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DDDE" w14:textId="53E7113C" w:rsidR="00F1213C" w:rsidRPr="00267147" w:rsidRDefault="0015351D" w:rsidP="005664C7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267147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0F0F1A54" w14:textId="412DBEF5" w:rsidR="0015351D" w:rsidRPr="00267147" w:rsidRDefault="0015351D" w:rsidP="005664C7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267147">
        <w:rPr>
          <w:rFonts w:asciiTheme="minorBidi" w:hAnsiTheme="minorBidi"/>
          <w:b/>
          <w:bCs/>
          <w:color w:val="4472C4" w:themeColor="accent1"/>
          <w:sz w:val="32"/>
          <w:szCs w:val="32"/>
        </w:rPr>
        <w:t>Le mois d’Adar</w:t>
      </w:r>
    </w:p>
    <w:p w14:paraId="0820CF76" w14:textId="77777777" w:rsidR="00BC3C63" w:rsidRDefault="00BC3C63" w:rsidP="006F2193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95CFA11" w14:textId="77777777" w:rsidR="00627DC7" w:rsidRPr="006F2935" w:rsidRDefault="00627DC7" w:rsidP="00627DC7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  <w:b/>
          <w:bCs/>
        </w:rPr>
        <w:t>Temps d’enseignement suggéré</w:t>
      </w:r>
      <w:r w:rsidRPr="006F2935">
        <w:rPr>
          <w:rFonts w:asciiTheme="minorBidi" w:hAnsiTheme="minorBidi"/>
        </w:rPr>
        <w:t xml:space="preserve"> : un cours</w:t>
      </w:r>
    </w:p>
    <w:p w14:paraId="7D8745A1" w14:textId="77777777" w:rsidR="001D4399" w:rsidRPr="00F904E6" w:rsidRDefault="001D4399" w:rsidP="006F2193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9872AA6" w14:textId="77777777" w:rsidR="001D4399" w:rsidRPr="00627DC7" w:rsidRDefault="001D4399" w:rsidP="006F2193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27DC7">
        <w:rPr>
          <w:rFonts w:asciiTheme="minorBidi" w:hAnsiTheme="minorBidi"/>
          <w:b/>
          <w:bCs/>
        </w:rPr>
        <w:t>Résumé</w:t>
      </w:r>
    </w:p>
    <w:p w14:paraId="617BF134" w14:textId="47185AD0" w:rsidR="001D4399" w:rsidRPr="006F2193" w:rsidRDefault="001D4399" w:rsidP="006F2193">
      <w:pPr>
        <w:spacing w:line="360" w:lineRule="auto"/>
        <w:contextualSpacing/>
        <w:jc w:val="both"/>
        <w:rPr>
          <w:rFonts w:asciiTheme="minorBidi" w:hAnsiTheme="minorBidi"/>
        </w:rPr>
      </w:pPr>
      <w:r w:rsidRPr="006F2193">
        <w:rPr>
          <w:rFonts w:asciiTheme="minorBidi" w:hAnsiTheme="minorBidi"/>
        </w:rPr>
        <w:t xml:space="preserve">Dans cette </w:t>
      </w:r>
      <w:r w:rsidR="00627DC7">
        <w:rPr>
          <w:rFonts w:asciiTheme="minorBidi" w:hAnsiTheme="minorBidi"/>
        </w:rPr>
        <w:t>leçon</w:t>
      </w:r>
      <w:r w:rsidRPr="006F2193">
        <w:rPr>
          <w:rFonts w:asciiTheme="minorBidi" w:hAnsiTheme="minorBidi"/>
        </w:rPr>
        <w:t xml:space="preserve">, nous </w:t>
      </w:r>
      <w:r w:rsidR="005973EE">
        <w:rPr>
          <w:rFonts w:asciiTheme="minorBidi" w:hAnsiTheme="minorBidi"/>
        </w:rPr>
        <w:t xml:space="preserve">porterons notre attention sur la nature de </w:t>
      </w:r>
      <w:r w:rsidRPr="006F2193">
        <w:rPr>
          <w:rFonts w:asciiTheme="minorBidi" w:hAnsiTheme="minorBidi"/>
        </w:rPr>
        <w:t>la joie</w:t>
      </w:r>
      <w:r w:rsidR="00627DC7">
        <w:rPr>
          <w:rFonts w:asciiTheme="minorBidi" w:hAnsiTheme="minorBidi"/>
        </w:rPr>
        <w:t xml:space="preserve"> </w:t>
      </w:r>
      <w:r w:rsidR="003035B2">
        <w:rPr>
          <w:rFonts w:asciiTheme="minorBidi" w:hAnsiTheme="minorBidi"/>
        </w:rPr>
        <w:t xml:space="preserve">que l’on doit éprouver </w:t>
      </w:r>
      <w:r w:rsidRPr="006F2193">
        <w:rPr>
          <w:rFonts w:asciiTheme="minorBidi" w:hAnsiTheme="minorBidi"/>
        </w:rPr>
        <w:t>au mois d</w:t>
      </w:r>
      <w:r w:rsidR="00E86616">
        <w:rPr>
          <w:rFonts w:asciiTheme="minorBidi" w:hAnsiTheme="minorBidi"/>
        </w:rPr>
        <w:t>’</w:t>
      </w:r>
      <w:r w:rsidRPr="006F2193">
        <w:rPr>
          <w:rFonts w:asciiTheme="minorBidi" w:hAnsiTheme="minorBidi"/>
        </w:rPr>
        <w:t>Adar</w:t>
      </w:r>
      <w:r w:rsidR="00627DC7">
        <w:rPr>
          <w:rFonts w:asciiTheme="minorBidi" w:hAnsiTheme="minorBidi"/>
        </w:rPr>
        <w:t xml:space="preserve"> ; nous </w:t>
      </w:r>
      <w:r w:rsidR="00BD410F">
        <w:rPr>
          <w:rFonts w:asciiTheme="minorBidi" w:hAnsiTheme="minorBidi"/>
        </w:rPr>
        <w:t>apprendrons</w:t>
      </w:r>
      <w:r w:rsidR="00627DC7">
        <w:rPr>
          <w:rFonts w:asciiTheme="minorBidi" w:hAnsiTheme="minorBidi"/>
        </w:rPr>
        <w:t xml:space="preserve"> ce qu’est la </w:t>
      </w:r>
      <w:proofErr w:type="spellStart"/>
      <w:r w:rsidR="00627DC7">
        <w:rPr>
          <w:rFonts w:asciiTheme="minorBidi" w:hAnsiTheme="minorBidi"/>
          <w:i/>
          <w:iCs/>
        </w:rPr>
        <w:t>mitsva</w:t>
      </w:r>
      <w:proofErr w:type="spellEnd"/>
      <w:r w:rsidR="00627DC7">
        <w:rPr>
          <w:rFonts w:asciiTheme="minorBidi" w:hAnsiTheme="minorBidi"/>
          <w:i/>
          <w:iCs/>
        </w:rPr>
        <w:t xml:space="preserve"> </w:t>
      </w:r>
      <w:r w:rsidR="00627DC7">
        <w:rPr>
          <w:rFonts w:asciiTheme="minorBidi" w:hAnsiTheme="minorBidi"/>
        </w:rPr>
        <w:t xml:space="preserve">du </w:t>
      </w:r>
      <w:proofErr w:type="spellStart"/>
      <w:r w:rsidR="00627DC7">
        <w:rPr>
          <w:rFonts w:asciiTheme="minorBidi" w:hAnsiTheme="minorBidi"/>
          <w:i/>
          <w:iCs/>
        </w:rPr>
        <w:t>ma’hatsit</w:t>
      </w:r>
      <w:proofErr w:type="spellEnd"/>
      <w:r w:rsidR="00627DC7">
        <w:rPr>
          <w:rFonts w:asciiTheme="minorBidi" w:hAnsiTheme="minorBidi"/>
          <w:i/>
          <w:iCs/>
        </w:rPr>
        <w:t xml:space="preserve"> </w:t>
      </w:r>
      <w:proofErr w:type="spellStart"/>
      <w:r w:rsidR="00627DC7">
        <w:rPr>
          <w:rFonts w:asciiTheme="minorBidi" w:hAnsiTheme="minorBidi"/>
          <w:i/>
          <w:iCs/>
        </w:rPr>
        <w:t>hashekel</w:t>
      </w:r>
      <w:proofErr w:type="spellEnd"/>
      <w:r w:rsidR="00511F78">
        <w:rPr>
          <w:rFonts w:asciiTheme="minorBidi" w:hAnsiTheme="minorBidi"/>
          <w:i/>
          <w:iCs/>
        </w:rPr>
        <w:t>,</w:t>
      </w:r>
      <w:r w:rsidR="00627DC7">
        <w:rPr>
          <w:rFonts w:asciiTheme="minorBidi" w:hAnsiTheme="minorBidi"/>
          <w:i/>
          <w:iCs/>
        </w:rPr>
        <w:t> </w:t>
      </w:r>
      <w:r w:rsidR="00BD410F">
        <w:rPr>
          <w:rFonts w:asciiTheme="minorBidi" w:hAnsiTheme="minorBidi"/>
        </w:rPr>
        <w:t>nous verrons qui</w:t>
      </w:r>
      <w:r w:rsidR="00627DC7">
        <w:rPr>
          <w:rFonts w:asciiTheme="minorBidi" w:hAnsiTheme="minorBidi"/>
        </w:rPr>
        <w:t xml:space="preserve"> doit l’accomplir</w:t>
      </w:r>
      <w:r w:rsidR="00BD410F">
        <w:rPr>
          <w:rFonts w:asciiTheme="minorBidi" w:hAnsiTheme="minorBidi"/>
        </w:rPr>
        <w:t xml:space="preserve">, et </w:t>
      </w:r>
      <w:r w:rsidR="00627DC7">
        <w:rPr>
          <w:rFonts w:asciiTheme="minorBidi" w:hAnsiTheme="minorBidi"/>
        </w:rPr>
        <w:t xml:space="preserve">nous </w:t>
      </w:r>
      <w:r w:rsidR="00BD410F">
        <w:rPr>
          <w:rFonts w:asciiTheme="minorBidi" w:hAnsiTheme="minorBidi"/>
        </w:rPr>
        <w:t xml:space="preserve">évoquerons </w:t>
      </w:r>
      <w:r w:rsidR="00627DC7">
        <w:rPr>
          <w:rFonts w:asciiTheme="minorBidi" w:hAnsiTheme="minorBidi"/>
        </w:rPr>
        <w:t>la coutume du «</w:t>
      </w:r>
      <w:r w:rsidR="00627DC7">
        <w:rPr>
          <w:rFonts w:asciiTheme="minorBidi" w:hAnsiTheme="minorBidi"/>
          <w:i/>
          <w:iCs/>
        </w:rPr>
        <w:t xml:space="preserve"> </w:t>
      </w:r>
      <w:proofErr w:type="spellStart"/>
      <w:r w:rsidR="00627DC7">
        <w:rPr>
          <w:rFonts w:asciiTheme="minorBidi" w:hAnsiTheme="minorBidi"/>
          <w:i/>
          <w:iCs/>
        </w:rPr>
        <w:t>zékher</w:t>
      </w:r>
      <w:proofErr w:type="spellEnd"/>
      <w:r w:rsidR="00627DC7">
        <w:rPr>
          <w:rFonts w:asciiTheme="minorBidi" w:hAnsiTheme="minorBidi"/>
          <w:i/>
          <w:iCs/>
        </w:rPr>
        <w:t xml:space="preserve"> le </w:t>
      </w:r>
      <w:proofErr w:type="spellStart"/>
      <w:r w:rsidR="00627DC7">
        <w:rPr>
          <w:rFonts w:asciiTheme="minorBidi" w:hAnsiTheme="minorBidi"/>
          <w:i/>
          <w:iCs/>
        </w:rPr>
        <w:t>ma’hatsit</w:t>
      </w:r>
      <w:proofErr w:type="spellEnd"/>
      <w:r w:rsidR="00627DC7">
        <w:rPr>
          <w:rFonts w:asciiTheme="minorBidi" w:hAnsiTheme="minorBidi"/>
          <w:i/>
          <w:iCs/>
        </w:rPr>
        <w:t xml:space="preserve"> </w:t>
      </w:r>
      <w:proofErr w:type="spellStart"/>
      <w:r w:rsidR="00627DC7">
        <w:rPr>
          <w:rFonts w:asciiTheme="minorBidi" w:hAnsiTheme="minorBidi"/>
          <w:i/>
          <w:iCs/>
        </w:rPr>
        <w:t>hashekel</w:t>
      </w:r>
      <w:proofErr w:type="spellEnd"/>
      <w:r w:rsidR="00627DC7">
        <w:rPr>
          <w:rFonts w:asciiTheme="minorBidi" w:hAnsiTheme="minorBidi"/>
        </w:rPr>
        <w:t xml:space="preserve"> » ; nous étudierons </w:t>
      </w:r>
      <w:r w:rsidR="00511F78">
        <w:rPr>
          <w:rFonts w:asciiTheme="minorBidi" w:hAnsiTheme="minorBidi"/>
        </w:rPr>
        <w:t xml:space="preserve">également </w:t>
      </w:r>
      <w:r w:rsidR="00627DC7">
        <w:rPr>
          <w:rFonts w:asciiTheme="minorBidi" w:hAnsiTheme="minorBidi"/>
        </w:rPr>
        <w:t xml:space="preserve">ce qu’est la </w:t>
      </w:r>
      <w:proofErr w:type="spellStart"/>
      <w:r w:rsidR="00627DC7">
        <w:rPr>
          <w:rFonts w:asciiTheme="minorBidi" w:hAnsiTheme="minorBidi"/>
        </w:rPr>
        <w:t>Parachat</w:t>
      </w:r>
      <w:proofErr w:type="spellEnd"/>
      <w:r w:rsidR="00627DC7">
        <w:rPr>
          <w:rFonts w:asciiTheme="minorBidi" w:hAnsiTheme="minorBidi"/>
        </w:rPr>
        <w:t xml:space="preserve"> </w:t>
      </w:r>
      <w:proofErr w:type="spellStart"/>
      <w:r w:rsidR="00627DC7">
        <w:rPr>
          <w:rFonts w:asciiTheme="minorBidi" w:hAnsiTheme="minorBidi"/>
        </w:rPr>
        <w:t>Zakho</w:t>
      </w:r>
      <w:r w:rsidR="00511F78">
        <w:rPr>
          <w:rFonts w:asciiTheme="minorBidi" w:hAnsiTheme="minorBidi"/>
        </w:rPr>
        <w:t>r</w:t>
      </w:r>
      <w:proofErr w:type="spellEnd"/>
      <w:r w:rsidR="00627DC7">
        <w:rPr>
          <w:rFonts w:asciiTheme="minorBidi" w:hAnsiTheme="minorBidi"/>
        </w:rPr>
        <w:t xml:space="preserve">, et nous verrons pourquoi elle est lue le Chabbat </w:t>
      </w:r>
      <w:r w:rsidR="00342496">
        <w:rPr>
          <w:rFonts w:asciiTheme="minorBidi" w:hAnsiTheme="minorBidi"/>
        </w:rPr>
        <w:t>précédant</w:t>
      </w:r>
      <w:r w:rsidR="00627DC7">
        <w:rPr>
          <w:rFonts w:asciiTheme="minorBidi" w:hAnsiTheme="minorBidi"/>
        </w:rPr>
        <w:t xml:space="preserve"> Pourim ; </w:t>
      </w:r>
      <w:r w:rsidR="00511F78">
        <w:rPr>
          <w:rFonts w:asciiTheme="minorBidi" w:hAnsiTheme="minorBidi"/>
        </w:rPr>
        <w:t xml:space="preserve">enfin, </w:t>
      </w:r>
      <w:r w:rsidR="00627DC7">
        <w:rPr>
          <w:rFonts w:asciiTheme="minorBidi" w:hAnsiTheme="minorBidi"/>
        </w:rPr>
        <w:t xml:space="preserve">nous </w:t>
      </w:r>
      <w:r w:rsidR="00327829">
        <w:rPr>
          <w:rFonts w:asciiTheme="minorBidi" w:hAnsiTheme="minorBidi"/>
        </w:rPr>
        <w:t xml:space="preserve">apprendrons </w:t>
      </w:r>
      <w:r w:rsidR="00511F78">
        <w:rPr>
          <w:rFonts w:asciiTheme="minorBidi" w:hAnsiTheme="minorBidi"/>
        </w:rPr>
        <w:t>les raisons pour lesquelles</w:t>
      </w:r>
      <w:r w:rsidR="00627DC7">
        <w:rPr>
          <w:rFonts w:asciiTheme="minorBidi" w:hAnsiTheme="minorBidi"/>
        </w:rPr>
        <w:t xml:space="preserve"> </w:t>
      </w:r>
      <w:r w:rsidR="00342496">
        <w:rPr>
          <w:rFonts w:asciiTheme="minorBidi" w:hAnsiTheme="minorBidi"/>
        </w:rPr>
        <w:t xml:space="preserve">nous faisons </w:t>
      </w:r>
      <w:r w:rsidR="00627DC7">
        <w:rPr>
          <w:rFonts w:asciiTheme="minorBidi" w:hAnsiTheme="minorBidi"/>
        </w:rPr>
        <w:t xml:space="preserve">le jeûne d’Esther. </w:t>
      </w:r>
    </w:p>
    <w:p w14:paraId="2D6D6057" w14:textId="77777777" w:rsidR="00627DC7" w:rsidRDefault="00627DC7" w:rsidP="006F2193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DC772E3" w14:textId="480B065D" w:rsidR="001D4399" w:rsidRPr="00627DC7" w:rsidRDefault="00627DC7" w:rsidP="006F2193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27DC7">
        <w:rPr>
          <w:rFonts w:asciiTheme="minorBidi" w:hAnsiTheme="minorBidi"/>
          <w:b/>
          <w:bCs/>
        </w:rPr>
        <w:t xml:space="preserve">Plan du cours </w:t>
      </w:r>
      <w:r w:rsidR="001D4399" w:rsidRPr="00627DC7">
        <w:rPr>
          <w:rFonts w:asciiTheme="minorBidi" w:hAnsiTheme="minorBidi"/>
          <w:b/>
          <w:bCs/>
        </w:rPr>
        <w:t>:</w:t>
      </w:r>
    </w:p>
    <w:p w14:paraId="478F52CB" w14:textId="1B03AA2A" w:rsidR="001D4399" w:rsidRPr="00342496" w:rsidRDefault="00342496" w:rsidP="0034249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342496">
        <w:rPr>
          <w:rFonts w:asciiTheme="minorBidi" w:hAnsiTheme="minorBidi"/>
          <w:b/>
          <w:bCs/>
        </w:rPr>
        <w:t>Introduction</w:t>
      </w:r>
      <w:r w:rsidR="001D4399" w:rsidRPr="00342496">
        <w:rPr>
          <w:rFonts w:asciiTheme="minorBidi" w:hAnsiTheme="minorBidi"/>
          <w:b/>
          <w:bCs/>
        </w:rPr>
        <w:t xml:space="preserve"> - </w:t>
      </w:r>
      <w:r w:rsidRPr="00342496">
        <w:rPr>
          <w:rFonts w:asciiTheme="minorBidi" w:hAnsiTheme="minorBidi" w:cs="Arial"/>
          <w:b/>
          <w:bCs/>
          <w:rtl/>
        </w:rPr>
        <w:t>מִשֶּׁנִּכְנַס אֲדָר</w:t>
      </w:r>
    </w:p>
    <w:p w14:paraId="0E0E6F62" w14:textId="440D3650" w:rsidR="00663057" w:rsidRDefault="000F1A0A" w:rsidP="0066305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</w:rPr>
        <w:t>N</w:t>
      </w:r>
      <w:r>
        <w:rPr>
          <w:rFonts w:asciiTheme="minorBidi" w:hAnsiTheme="minorBidi"/>
        </w:rPr>
        <w:t xml:space="preserve">ous raconterons </w:t>
      </w:r>
      <w:r w:rsidR="00FB3320">
        <w:rPr>
          <w:rFonts w:asciiTheme="minorBidi" w:hAnsiTheme="minorBidi"/>
        </w:rPr>
        <w:t xml:space="preserve">aux élèves </w:t>
      </w:r>
      <w:r>
        <w:rPr>
          <w:rFonts w:asciiTheme="minorBidi" w:hAnsiTheme="minorBidi"/>
        </w:rPr>
        <w:t xml:space="preserve">l’histoire suivante </w:t>
      </w:r>
      <w:r w:rsidR="001D4399" w:rsidRPr="00342496">
        <w:rPr>
          <w:rFonts w:asciiTheme="minorBidi" w:hAnsiTheme="minorBidi"/>
        </w:rPr>
        <w:t>(</w:t>
      </w:r>
      <w:r w:rsidR="00AA2DA1">
        <w:rPr>
          <w:rFonts w:asciiTheme="minorBidi" w:hAnsiTheme="minorBidi"/>
        </w:rPr>
        <w:t>tirée de</w:t>
      </w:r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Massekhet</w:t>
      </w:r>
      <w:proofErr w:type="spellEnd"/>
      <w:r w:rsidR="001D4399" w:rsidRPr="00342496">
        <w:rPr>
          <w:rFonts w:asciiTheme="minorBidi" w:hAnsiTheme="minorBidi"/>
        </w:rPr>
        <w:t xml:space="preserve"> </w:t>
      </w:r>
      <w:proofErr w:type="spellStart"/>
      <w:r w:rsidR="001D4399" w:rsidRPr="000F1A0A">
        <w:rPr>
          <w:rFonts w:asciiTheme="minorBidi" w:hAnsiTheme="minorBidi"/>
          <w:i/>
          <w:iCs/>
        </w:rPr>
        <w:t>Taanit</w:t>
      </w:r>
      <w:proofErr w:type="spellEnd"/>
      <w:r w:rsidR="001D4399" w:rsidRPr="00342496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daf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1D4399" w:rsidRPr="00342496">
        <w:rPr>
          <w:rFonts w:asciiTheme="minorBidi" w:hAnsiTheme="minorBidi"/>
        </w:rPr>
        <w:t>22</w:t>
      </w:r>
      <w:r>
        <w:rPr>
          <w:rFonts w:asciiTheme="minorBidi" w:hAnsiTheme="minorBidi"/>
        </w:rPr>
        <w:t>a</w:t>
      </w:r>
      <w:r w:rsidR="001D4399" w:rsidRPr="00342496">
        <w:rPr>
          <w:rFonts w:asciiTheme="minorBidi" w:hAnsiTheme="minorBidi"/>
        </w:rPr>
        <w:t xml:space="preserve">) : Rabbi </w:t>
      </w:r>
      <w:proofErr w:type="spellStart"/>
      <w:r w:rsidR="001D4399" w:rsidRPr="00342496">
        <w:rPr>
          <w:rFonts w:asciiTheme="minorBidi" w:hAnsiTheme="minorBidi"/>
        </w:rPr>
        <w:t>B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>ro</w:t>
      </w:r>
      <w:r w:rsidR="005B6158">
        <w:rPr>
          <w:rFonts w:asciiTheme="minorBidi" w:hAnsiTheme="minorBidi"/>
        </w:rPr>
        <w:t>k</w:t>
      </w:r>
      <w:r w:rsidR="001D4399" w:rsidRPr="00342496">
        <w:rPr>
          <w:rFonts w:asciiTheme="minorBidi" w:hAnsiTheme="minorBidi"/>
        </w:rPr>
        <w:t>a</w:t>
      </w:r>
      <w:proofErr w:type="spellEnd"/>
      <w:r w:rsidR="001D4399" w:rsidRPr="00342496">
        <w:rPr>
          <w:rFonts w:asciiTheme="minorBidi" w:hAnsiTheme="minorBidi"/>
        </w:rPr>
        <w:t xml:space="preserve"> se rendit au marché</w:t>
      </w:r>
      <w:r w:rsidR="003A5CBA">
        <w:rPr>
          <w:rFonts w:asciiTheme="minorBidi" w:hAnsiTheme="minorBidi"/>
        </w:rPr>
        <w:t>,</w:t>
      </w:r>
      <w:r w:rsidR="001D4399" w:rsidRPr="00342496">
        <w:rPr>
          <w:rFonts w:asciiTheme="minorBidi" w:hAnsiTheme="minorBidi"/>
        </w:rPr>
        <w:t xml:space="preserve"> et soudain le prophète </w:t>
      </w:r>
      <w:r w:rsidR="00E86616">
        <w:rPr>
          <w:rFonts w:asciiTheme="minorBidi" w:hAnsiTheme="minorBidi"/>
        </w:rPr>
        <w:t>É</w:t>
      </w:r>
      <w:r w:rsidR="003A5CBA" w:rsidRPr="00342496">
        <w:rPr>
          <w:rFonts w:asciiTheme="minorBidi" w:hAnsiTheme="minorBidi"/>
        </w:rPr>
        <w:t xml:space="preserve">lie </w:t>
      </w:r>
      <w:r w:rsidR="001D4399" w:rsidRPr="00342496">
        <w:rPr>
          <w:rFonts w:asciiTheme="minorBidi" w:hAnsiTheme="minorBidi"/>
        </w:rPr>
        <w:t xml:space="preserve">lui </w:t>
      </w:r>
      <w:r w:rsidR="003A5CBA">
        <w:rPr>
          <w:rFonts w:asciiTheme="minorBidi" w:hAnsiTheme="minorBidi"/>
        </w:rPr>
        <w:t>apparut</w:t>
      </w:r>
      <w:r w:rsidR="001D4399" w:rsidRPr="00342496">
        <w:rPr>
          <w:rFonts w:asciiTheme="minorBidi" w:hAnsiTheme="minorBidi"/>
        </w:rPr>
        <w:t xml:space="preserve">. </w:t>
      </w:r>
      <w:r w:rsidR="003A5CBA">
        <w:rPr>
          <w:rFonts w:asciiTheme="minorBidi" w:hAnsiTheme="minorBidi"/>
        </w:rPr>
        <w:t xml:space="preserve">Rabbi </w:t>
      </w:r>
      <w:proofErr w:type="spellStart"/>
      <w:r w:rsidR="001D4399" w:rsidRPr="00342496">
        <w:rPr>
          <w:rFonts w:asciiTheme="minorBidi" w:hAnsiTheme="minorBidi"/>
        </w:rPr>
        <w:t>B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>roka</w:t>
      </w:r>
      <w:proofErr w:type="spellEnd"/>
      <w:r w:rsidR="001D4399" w:rsidRPr="00342496">
        <w:rPr>
          <w:rFonts w:asciiTheme="minorBidi" w:hAnsiTheme="minorBidi"/>
        </w:rPr>
        <w:t xml:space="preserve"> </w:t>
      </w:r>
      <w:r w:rsidR="003A5CBA">
        <w:rPr>
          <w:rFonts w:asciiTheme="minorBidi" w:hAnsiTheme="minorBidi"/>
        </w:rPr>
        <w:t>lui</w:t>
      </w:r>
      <w:r w:rsidR="001D4399" w:rsidRPr="00342496">
        <w:rPr>
          <w:rFonts w:asciiTheme="minorBidi" w:hAnsiTheme="minorBidi"/>
        </w:rPr>
        <w:t xml:space="preserve"> demand</w:t>
      </w:r>
      <w:r w:rsidR="003A5CBA">
        <w:rPr>
          <w:rFonts w:asciiTheme="minorBidi" w:hAnsiTheme="minorBidi"/>
        </w:rPr>
        <w:t>a</w:t>
      </w:r>
      <w:r w:rsidR="001D4399" w:rsidRPr="00342496">
        <w:rPr>
          <w:rFonts w:asciiTheme="minorBidi" w:hAnsiTheme="minorBidi"/>
        </w:rPr>
        <w:t xml:space="preserve"> : « Y a-t-il </w:t>
      </w:r>
      <w:r w:rsidR="004524EF">
        <w:rPr>
          <w:rFonts w:asciiTheme="minorBidi" w:hAnsiTheme="minorBidi"/>
        </w:rPr>
        <w:t>dans ce marché une personne promise au</w:t>
      </w:r>
      <w:r w:rsidR="00FB3320">
        <w:rPr>
          <w:rFonts w:asciiTheme="minorBidi" w:hAnsiTheme="minorBidi"/>
        </w:rPr>
        <w:t xml:space="preserve"> M</w:t>
      </w:r>
      <w:r w:rsidR="001D4399" w:rsidRPr="00342496">
        <w:rPr>
          <w:rFonts w:asciiTheme="minorBidi" w:hAnsiTheme="minorBidi"/>
        </w:rPr>
        <w:t xml:space="preserve">onde </w:t>
      </w:r>
      <w:r w:rsidR="00FB3320">
        <w:rPr>
          <w:rFonts w:asciiTheme="minorBidi" w:hAnsiTheme="minorBidi"/>
        </w:rPr>
        <w:t xml:space="preserve">Futur </w:t>
      </w:r>
      <w:r w:rsidR="001D4399" w:rsidRPr="00342496">
        <w:rPr>
          <w:rFonts w:asciiTheme="minorBidi" w:hAnsiTheme="minorBidi"/>
        </w:rPr>
        <w:t xml:space="preserve">? » </w:t>
      </w:r>
      <w:r w:rsidR="005B6158">
        <w:rPr>
          <w:rFonts w:asciiTheme="minorBidi" w:hAnsiTheme="minorBidi"/>
        </w:rPr>
        <w:t xml:space="preserve">Le prophète </w:t>
      </w:r>
      <w:r w:rsidR="00E86616">
        <w:rPr>
          <w:rFonts w:asciiTheme="minorBidi" w:hAnsiTheme="minorBidi"/>
        </w:rPr>
        <w:t>É</w:t>
      </w:r>
      <w:r w:rsidR="001D4399" w:rsidRPr="00342496">
        <w:rPr>
          <w:rFonts w:asciiTheme="minorBidi" w:hAnsiTheme="minorBidi"/>
        </w:rPr>
        <w:t>lie lui montra un homme qui</w:t>
      </w:r>
      <w:r w:rsidR="00001030">
        <w:rPr>
          <w:rFonts w:asciiTheme="minorBidi" w:hAnsiTheme="minorBidi"/>
        </w:rPr>
        <w:t xml:space="preserve"> risquait sa vie tous les jours, afin de venir secrètement au secours </w:t>
      </w:r>
      <w:r w:rsidR="005B6158">
        <w:rPr>
          <w:rFonts w:asciiTheme="minorBidi" w:hAnsiTheme="minorBidi"/>
        </w:rPr>
        <w:t xml:space="preserve">de Juifs </w:t>
      </w:r>
      <w:r w:rsidR="00001030">
        <w:rPr>
          <w:rFonts w:asciiTheme="minorBidi" w:hAnsiTheme="minorBidi"/>
        </w:rPr>
        <w:t xml:space="preserve">menacés par </w:t>
      </w:r>
      <w:r w:rsidR="005B6158">
        <w:rPr>
          <w:rFonts w:asciiTheme="minorBidi" w:hAnsiTheme="minorBidi"/>
        </w:rPr>
        <w:t>de</w:t>
      </w:r>
      <w:r w:rsidR="004524EF">
        <w:rPr>
          <w:rFonts w:asciiTheme="minorBidi" w:hAnsiTheme="minorBidi"/>
        </w:rPr>
        <w:t>s</w:t>
      </w:r>
      <w:r w:rsidR="005B6158">
        <w:rPr>
          <w:rFonts w:asciiTheme="minorBidi" w:hAnsiTheme="minorBidi"/>
        </w:rPr>
        <w:t xml:space="preserve"> Goyim</w:t>
      </w:r>
      <w:r w:rsidR="00001030">
        <w:rPr>
          <w:rFonts w:asciiTheme="minorBidi" w:hAnsiTheme="minorBidi"/>
        </w:rPr>
        <w:t xml:space="preserve">. </w:t>
      </w:r>
      <w:r w:rsidR="005B6158">
        <w:rPr>
          <w:rFonts w:asciiTheme="minorBidi" w:hAnsiTheme="minorBidi"/>
        </w:rPr>
        <w:t>R</w:t>
      </w:r>
      <w:r w:rsidR="001D4399" w:rsidRPr="00342496">
        <w:rPr>
          <w:rFonts w:asciiTheme="minorBidi" w:hAnsiTheme="minorBidi"/>
        </w:rPr>
        <w:t xml:space="preserve">abbi </w:t>
      </w:r>
      <w:proofErr w:type="spellStart"/>
      <w:r w:rsidR="001D4399" w:rsidRPr="00342496">
        <w:rPr>
          <w:rFonts w:asciiTheme="minorBidi" w:hAnsiTheme="minorBidi"/>
        </w:rPr>
        <w:t>B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>ro</w:t>
      </w:r>
      <w:r w:rsidR="005B6158">
        <w:rPr>
          <w:rFonts w:asciiTheme="minorBidi" w:hAnsiTheme="minorBidi"/>
        </w:rPr>
        <w:t>k</w:t>
      </w:r>
      <w:r w:rsidR="001D4399" w:rsidRPr="00342496">
        <w:rPr>
          <w:rFonts w:asciiTheme="minorBidi" w:hAnsiTheme="minorBidi"/>
        </w:rPr>
        <w:t>a</w:t>
      </w:r>
      <w:proofErr w:type="spellEnd"/>
      <w:r w:rsidR="005B6158">
        <w:rPr>
          <w:rFonts w:asciiTheme="minorBidi" w:hAnsiTheme="minorBidi"/>
        </w:rPr>
        <w:t xml:space="preserve"> </w:t>
      </w:r>
      <w:r w:rsidR="001D4399" w:rsidRPr="00342496">
        <w:rPr>
          <w:rFonts w:asciiTheme="minorBidi" w:hAnsiTheme="minorBidi"/>
        </w:rPr>
        <w:t>demand</w:t>
      </w:r>
      <w:r w:rsidR="005B6158">
        <w:rPr>
          <w:rFonts w:asciiTheme="minorBidi" w:hAnsiTheme="minorBidi"/>
        </w:rPr>
        <w:t>a</w:t>
      </w:r>
      <w:r w:rsidR="004524EF">
        <w:rPr>
          <w:rFonts w:asciiTheme="minorBidi" w:hAnsiTheme="minorBidi"/>
        </w:rPr>
        <w:t xml:space="preserve"> au prophète </w:t>
      </w:r>
      <w:r w:rsidR="007240BC">
        <w:rPr>
          <w:rFonts w:asciiTheme="minorBidi" w:hAnsiTheme="minorBidi"/>
        </w:rPr>
        <w:t>Élie</w:t>
      </w:r>
      <w:r w:rsidR="001D4399" w:rsidRPr="00342496">
        <w:rPr>
          <w:rFonts w:asciiTheme="minorBidi" w:hAnsiTheme="minorBidi"/>
        </w:rPr>
        <w:t xml:space="preserve"> : « Y a-t-il </w:t>
      </w:r>
      <w:r w:rsidR="004524EF">
        <w:rPr>
          <w:rFonts w:asciiTheme="minorBidi" w:hAnsiTheme="minorBidi"/>
        </w:rPr>
        <w:t xml:space="preserve">dans ce marché </w:t>
      </w:r>
      <w:r w:rsidR="001D4399" w:rsidRPr="00342496">
        <w:rPr>
          <w:rFonts w:asciiTheme="minorBidi" w:hAnsiTheme="minorBidi"/>
        </w:rPr>
        <w:t>d</w:t>
      </w:r>
      <w:r w:rsidR="00E86616">
        <w:rPr>
          <w:rFonts w:asciiTheme="minorBidi" w:hAnsiTheme="minorBidi"/>
        </w:rPr>
        <w:t>’</w:t>
      </w:r>
      <w:r w:rsidR="001D4399" w:rsidRPr="00342496">
        <w:rPr>
          <w:rFonts w:asciiTheme="minorBidi" w:hAnsiTheme="minorBidi"/>
        </w:rPr>
        <w:t xml:space="preserve">autres personnes </w:t>
      </w:r>
      <w:r w:rsidR="004524EF">
        <w:rPr>
          <w:rFonts w:asciiTheme="minorBidi" w:hAnsiTheme="minorBidi"/>
        </w:rPr>
        <w:t xml:space="preserve">qui sont promises au </w:t>
      </w:r>
      <w:r w:rsidR="005B6158">
        <w:rPr>
          <w:rFonts w:asciiTheme="minorBidi" w:hAnsiTheme="minorBidi"/>
        </w:rPr>
        <w:t>M</w:t>
      </w:r>
      <w:r w:rsidR="001D4399" w:rsidRPr="00342496">
        <w:rPr>
          <w:rFonts w:asciiTheme="minorBidi" w:hAnsiTheme="minorBidi"/>
        </w:rPr>
        <w:t xml:space="preserve">onde </w:t>
      </w:r>
      <w:r w:rsidR="005B6158">
        <w:rPr>
          <w:rFonts w:asciiTheme="minorBidi" w:hAnsiTheme="minorBidi"/>
        </w:rPr>
        <w:t xml:space="preserve">Futur </w:t>
      </w:r>
      <w:r w:rsidR="001D4399" w:rsidRPr="00342496">
        <w:rPr>
          <w:rFonts w:asciiTheme="minorBidi" w:hAnsiTheme="minorBidi"/>
        </w:rPr>
        <w:t xml:space="preserve">? </w:t>
      </w:r>
      <w:r w:rsidR="005B6158">
        <w:rPr>
          <w:rFonts w:asciiTheme="minorBidi" w:hAnsiTheme="minorBidi"/>
        </w:rPr>
        <w:t xml:space="preserve">Le prophète </w:t>
      </w:r>
      <w:r w:rsidR="00E86616">
        <w:rPr>
          <w:rFonts w:asciiTheme="minorBidi" w:hAnsiTheme="minorBidi"/>
        </w:rPr>
        <w:t>É</w:t>
      </w:r>
      <w:r w:rsidR="001D4399" w:rsidRPr="00342496">
        <w:rPr>
          <w:rFonts w:asciiTheme="minorBidi" w:hAnsiTheme="minorBidi"/>
        </w:rPr>
        <w:t>li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 xml:space="preserve"> répond</w:t>
      </w:r>
      <w:r w:rsidR="005B6158">
        <w:rPr>
          <w:rFonts w:asciiTheme="minorBidi" w:hAnsiTheme="minorBidi"/>
        </w:rPr>
        <w:t>it</w:t>
      </w:r>
      <w:r w:rsidR="001D4399" w:rsidRPr="00342496">
        <w:rPr>
          <w:rFonts w:asciiTheme="minorBidi" w:hAnsiTheme="minorBidi"/>
        </w:rPr>
        <w:t xml:space="preserve"> : « Deux d</w:t>
      </w:r>
      <w:r w:rsidR="00BF417E">
        <w:rPr>
          <w:rFonts w:asciiTheme="minorBidi" w:hAnsiTheme="minorBidi"/>
        </w:rPr>
        <w:t>’entre elles</w:t>
      </w:r>
      <w:r w:rsidR="001D4399" w:rsidRPr="00342496">
        <w:rPr>
          <w:rFonts w:asciiTheme="minorBidi" w:hAnsiTheme="minorBidi"/>
        </w:rPr>
        <w:t xml:space="preserve"> viennent </w:t>
      </w:r>
      <w:r w:rsidR="00BF417E">
        <w:rPr>
          <w:rFonts w:asciiTheme="minorBidi" w:hAnsiTheme="minorBidi"/>
        </w:rPr>
        <w:t xml:space="preserve">juste </w:t>
      </w:r>
      <w:r w:rsidR="001D4399" w:rsidRPr="00342496">
        <w:rPr>
          <w:rFonts w:asciiTheme="minorBidi" w:hAnsiTheme="minorBidi"/>
        </w:rPr>
        <w:t>d</w:t>
      </w:r>
      <w:r w:rsidR="00E86616">
        <w:rPr>
          <w:rFonts w:asciiTheme="minorBidi" w:hAnsiTheme="minorBidi"/>
        </w:rPr>
        <w:t>’</w:t>
      </w:r>
      <w:r w:rsidR="001D4399" w:rsidRPr="00342496">
        <w:rPr>
          <w:rFonts w:asciiTheme="minorBidi" w:hAnsiTheme="minorBidi"/>
        </w:rPr>
        <w:t>arriver.</w:t>
      </w:r>
      <w:r w:rsidR="00160A2C">
        <w:rPr>
          <w:rFonts w:asciiTheme="minorBidi" w:hAnsiTheme="minorBidi"/>
        </w:rPr>
        <w:t> »</w:t>
      </w:r>
      <w:r w:rsidR="001D4399" w:rsidRPr="00342496">
        <w:rPr>
          <w:rFonts w:asciiTheme="minorBidi" w:hAnsiTheme="minorBidi"/>
        </w:rPr>
        <w:t xml:space="preserve"> </w:t>
      </w:r>
      <w:r w:rsidR="005B6158">
        <w:rPr>
          <w:rFonts w:asciiTheme="minorBidi" w:hAnsiTheme="minorBidi"/>
        </w:rPr>
        <w:t>R</w:t>
      </w:r>
      <w:r w:rsidR="001D4399" w:rsidRPr="00342496">
        <w:rPr>
          <w:rFonts w:asciiTheme="minorBidi" w:hAnsiTheme="minorBidi"/>
        </w:rPr>
        <w:t xml:space="preserve">abbi </w:t>
      </w:r>
      <w:proofErr w:type="spellStart"/>
      <w:r w:rsidR="001D4399" w:rsidRPr="00342496">
        <w:rPr>
          <w:rFonts w:asciiTheme="minorBidi" w:hAnsiTheme="minorBidi"/>
        </w:rPr>
        <w:t>B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>ro</w:t>
      </w:r>
      <w:r w:rsidR="005B6158">
        <w:rPr>
          <w:rFonts w:asciiTheme="minorBidi" w:hAnsiTheme="minorBidi"/>
        </w:rPr>
        <w:t>k</w:t>
      </w:r>
      <w:r w:rsidR="001D4399" w:rsidRPr="00342496">
        <w:rPr>
          <w:rFonts w:asciiTheme="minorBidi" w:hAnsiTheme="minorBidi"/>
        </w:rPr>
        <w:t>a</w:t>
      </w:r>
      <w:proofErr w:type="spellEnd"/>
      <w:r w:rsidR="001D4399" w:rsidRPr="00342496">
        <w:rPr>
          <w:rFonts w:asciiTheme="minorBidi" w:hAnsiTheme="minorBidi"/>
        </w:rPr>
        <w:t xml:space="preserve"> s</w:t>
      </w:r>
      <w:r w:rsidR="005B6158">
        <w:rPr>
          <w:rFonts w:asciiTheme="minorBidi" w:hAnsiTheme="minorBidi"/>
        </w:rPr>
        <w:t>e</w:t>
      </w:r>
      <w:r w:rsidR="001D4399" w:rsidRPr="00342496">
        <w:rPr>
          <w:rFonts w:asciiTheme="minorBidi" w:hAnsiTheme="minorBidi"/>
        </w:rPr>
        <w:t xml:space="preserve"> </w:t>
      </w:r>
      <w:r w:rsidR="005B6158">
        <w:rPr>
          <w:rFonts w:asciiTheme="minorBidi" w:hAnsiTheme="minorBidi"/>
        </w:rPr>
        <w:t>hâta vers ces deux</w:t>
      </w:r>
      <w:r w:rsidR="00BF417E">
        <w:rPr>
          <w:rFonts w:asciiTheme="minorBidi" w:hAnsiTheme="minorBidi"/>
        </w:rPr>
        <w:t xml:space="preserve"> personnes</w:t>
      </w:r>
      <w:r w:rsidR="005B6158">
        <w:rPr>
          <w:rFonts w:asciiTheme="minorBidi" w:hAnsiTheme="minorBidi"/>
        </w:rPr>
        <w:t xml:space="preserve"> et leur demanda :</w:t>
      </w:r>
      <w:r w:rsidR="001D4399" w:rsidRPr="00342496">
        <w:rPr>
          <w:rFonts w:asciiTheme="minorBidi" w:hAnsiTheme="minorBidi"/>
        </w:rPr>
        <w:t xml:space="preserve"> « </w:t>
      </w:r>
      <w:r w:rsidR="005B6158">
        <w:rPr>
          <w:rFonts w:asciiTheme="minorBidi" w:hAnsiTheme="minorBidi"/>
        </w:rPr>
        <w:t>Qu</w:t>
      </w:r>
      <w:r w:rsidR="004524EF">
        <w:rPr>
          <w:rFonts w:asciiTheme="minorBidi" w:hAnsiTheme="minorBidi"/>
        </w:rPr>
        <w:t>e faites-vous</w:t>
      </w:r>
      <w:r w:rsidR="005B6158">
        <w:rPr>
          <w:rFonts w:asciiTheme="minorBidi" w:hAnsiTheme="minorBidi"/>
        </w:rPr>
        <w:t xml:space="preserve"> pour mériter le Monde Futur ? »</w:t>
      </w:r>
    </w:p>
    <w:p w14:paraId="0D09FD91" w14:textId="28D797DC" w:rsidR="005E7A90" w:rsidRDefault="001D4399" w:rsidP="005E7A90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63057">
        <w:rPr>
          <w:rFonts w:asciiTheme="minorBidi" w:hAnsiTheme="minorBidi"/>
        </w:rPr>
        <w:t xml:space="preserve">Nous </w:t>
      </w:r>
      <w:r w:rsidR="00663057">
        <w:rPr>
          <w:rFonts w:asciiTheme="minorBidi" w:hAnsiTheme="minorBidi"/>
        </w:rPr>
        <w:t xml:space="preserve">demanderons </w:t>
      </w:r>
      <w:r w:rsidRPr="00663057">
        <w:rPr>
          <w:rFonts w:asciiTheme="minorBidi" w:hAnsiTheme="minorBidi"/>
        </w:rPr>
        <w:t xml:space="preserve">aux élèves : </w:t>
      </w:r>
      <w:r w:rsidR="00663057">
        <w:rPr>
          <w:rFonts w:asciiTheme="minorBidi" w:hAnsiTheme="minorBidi"/>
        </w:rPr>
        <w:t>« </w:t>
      </w:r>
      <w:r w:rsidR="00BF417E">
        <w:rPr>
          <w:rFonts w:asciiTheme="minorBidi" w:hAnsiTheme="minorBidi"/>
        </w:rPr>
        <w:t>À</w:t>
      </w:r>
      <w:r w:rsidR="00663057">
        <w:rPr>
          <w:rFonts w:asciiTheme="minorBidi" w:hAnsiTheme="minorBidi"/>
        </w:rPr>
        <w:t xml:space="preserve"> votre avis, quelle est l’occupation de ces deux personnes ? »</w:t>
      </w:r>
    </w:p>
    <w:p w14:paraId="627A7351" w14:textId="6896CE13" w:rsidR="005E21B5" w:rsidRDefault="001D4399" w:rsidP="005E7A90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5E7A90">
        <w:rPr>
          <w:rFonts w:asciiTheme="minorBidi" w:hAnsiTheme="minorBidi"/>
        </w:rPr>
        <w:t>Nous écouter</w:t>
      </w:r>
      <w:r w:rsidR="005E7A90">
        <w:rPr>
          <w:rFonts w:asciiTheme="minorBidi" w:hAnsiTheme="minorBidi"/>
        </w:rPr>
        <w:t xml:space="preserve">ons </w:t>
      </w:r>
      <w:r w:rsidR="00BD410F">
        <w:rPr>
          <w:rFonts w:asciiTheme="minorBidi" w:hAnsiTheme="minorBidi"/>
        </w:rPr>
        <w:t>leurs</w:t>
      </w:r>
      <w:r w:rsidRPr="005E7A90">
        <w:rPr>
          <w:rFonts w:asciiTheme="minorBidi" w:hAnsiTheme="minorBidi"/>
        </w:rPr>
        <w:t xml:space="preserve"> réponses</w:t>
      </w:r>
      <w:r w:rsidR="005E7A90">
        <w:rPr>
          <w:rFonts w:asciiTheme="minorBidi" w:hAnsiTheme="minorBidi"/>
        </w:rPr>
        <w:t>, puis</w:t>
      </w:r>
      <w:r w:rsidRPr="005E7A90">
        <w:rPr>
          <w:rFonts w:asciiTheme="minorBidi" w:hAnsiTheme="minorBidi"/>
        </w:rPr>
        <w:t xml:space="preserve"> </w:t>
      </w:r>
      <w:r w:rsidR="005E7A90">
        <w:rPr>
          <w:rFonts w:asciiTheme="minorBidi" w:hAnsiTheme="minorBidi"/>
        </w:rPr>
        <w:t>nous</w:t>
      </w:r>
      <w:r w:rsidRPr="005E7A90">
        <w:rPr>
          <w:rFonts w:asciiTheme="minorBidi" w:hAnsiTheme="minorBidi"/>
        </w:rPr>
        <w:t xml:space="preserve"> raconter</w:t>
      </w:r>
      <w:r w:rsidR="005E7A90">
        <w:rPr>
          <w:rFonts w:asciiTheme="minorBidi" w:hAnsiTheme="minorBidi"/>
        </w:rPr>
        <w:t>ons</w:t>
      </w:r>
      <w:r w:rsidRPr="005E7A90">
        <w:rPr>
          <w:rFonts w:asciiTheme="minorBidi" w:hAnsiTheme="minorBidi"/>
        </w:rPr>
        <w:t xml:space="preserve"> l</w:t>
      </w:r>
      <w:r w:rsidR="005E7A90">
        <w:rPr>
          <w:rFonts w:asciiTheme="minorBidi" w:hAnsiTheme="minorBidi"/>
        </w:rPr>
        <w:t>a suite</w:t>
      </w:r>
      <w:r w:rsidRPr="005E7A90">
        <w:rPr>
          <w:rFonts w:asciiTheme="minorBidi" w:hAnsiTheme="minorBidi"/>
        </w:rPr>
        <w:t xml:space="preserve"> : </w:t>
      </w:r>
    </w:p>
    <w:p w14:paraId="2520D9DB" w14:textId="31C01FC2" w:rsidR="00794C9B" w:rsidRDefault="001D4399" w:rsidP="00794C9B">
      <w:pPr>
        <w:pStyle w:val="a3"/>
        <w:spacing w:line="360" w:lineRule="auto"/>
        <w:jc w:val="both"/>
        <w:rPr>
          <w:rFonts w:asciiTheme="minorBidi" w:hAnsiTheme="minorBidi"/>
        </w:rPr>
      </w:pPr>
      <w:r w:rsidRPr="005E7A90">
        <w:rPr>
          <w:rFonts w:asciiTheme="minorBidi" w:hAnsiTheme="minorBidi"/>
        </w:rPr>
        <w:t xml:space="preserve">Les deux </w:t>
      </w:r>
      <w:r w:rsidR="00794C9B">
        <w:rPr>
          <w:rFonts w:asciiTheme="minorBidi" w:hAnsiTheme="minorBidi"/>
        </w:rPr>
        <w:t>hommes</w:t>
      </w:r>
      <w:r w:rsidRPr="005E7A90">
        <w:rPr>
          <w:rFonts w:asciiTheme="minorBidi" w:hAnsiTheme="minorBidi"/>
        </w:rPr>
        <w:t xml:space="preserve"> répond</w:t>
      </w:r>
      <w:r w:rsidR="00CF2B76">
        <w:rPr>
          <w:rFonts w:asciiTheme="minorBidi" w:hAnsiTheme="minorBidi"/>
        </w:rPr>
        <w:t>irent</w:t>
      </w:r>
      <w:r w:rsidRPr="005E7A90">
        <w:rPr>
          <w:rFonts w:asciiTheme="minorBidi" w:hAnsiTheme="minorBidi"/>
        </w:rPr>
        <w:t xml:space="preserve"> </w:t>
      </w:r>
      <w:r w:rsidR="00476203">
        <w:rPr>
          <w:rFonts w:asciiTheme="minorBidi" w:hAnsiTheme="minorBidi"/>
        </w:rPr>
        <w:t xml:space="preserve">à Rabbi </w:t>
      </w:r>
      <w:proofErr w:type="spellStart"/>
      <w:r w:rsidR="00476203">
        <w:rPr>
          <w:rFonts w:asciiTheme="minorBidi" w:hAnsiTheme="minorBidi"/>
        </w:rPr>
        <w:t>Beroka</w:t>
      </w:r>
      <w:proofErr w:type="spellEnd"/>
      <w:r w:rsidR="00476203">
        <w:rPr>
          <w:rFonts w:asciiTheme="minorBidi" w:hAnsiTheme="minorBidi"/>
        </w:rPr>
        <w:t xml:space="preserve"> </w:t>
      </w:r>
      <w:r w:rsidRPr="005E7A90">
        <w:rPr>
          <w:rFonts w:asciiTheme="minorBidi" w:hAnsiTheme="minorBidi"/>
        </w:rPr>
        <w:t xml:space="preserve">: « Nous sommes des </w:t>
      </w:r>
      <w:r w:rsidR="004524EF" w:rsidRPr="004524EF">
        <w:rPr>
          <w:rFonts w:asciiTheme="minorBidi" w:hAnsiTheme="minorBidi"/>
        </w:rPr>
        <w:t>amuseurs publics</w:t>
      </w:r>
      <w:r w:rsidRPr="004524EF">
        <w:rPr>
          <w:rFonts w:asciiTheme="minorBidi" w:hAnsiTheme="minorBidi"/>
        </w:rPr>
        <w:t xml:space="preserve">. </w:t>
      </w:r>
      <w:r w:rsidR="00794C9B" w:rsidRPr="004524EF">
        <w:rPr>
          <w:rFonts w:asciiTheme="minorBidi" w:hAnsiTheme="minorBidi"/>
        </w:rPr>
        <w:t>Lorsque</w:t>
      </w:r>
      <w:r w:rsidRPr="005E7A90">
        <w:rPr>
          <w:rFonts w:asciiTheme="minorBidi" w:hAnsiTheme="minorBidi"/>
        </w:rPr>
        <w:t xml:space="preserve"> nous voyons quelqu</w:t>
      </w:r>
      <w:r w:rsidR="00E86616">
        <w:rPr>
          <w:rFonts w:asciiTheme="minorBidi" w:hAnsiTheme="minorBidi"/>
        </w:rPr>
        <w:t>’</w:t>
      </w:r>
      <w:r w:rsidRPr="005E7A90">
        <w:rPr>
          <w:rFonts w:asciiTheme="minorBidi" w:hAnsiTheme="minorBidi"/>
        </w:rPr>
        <w:t>un de triste, nous essayons de l</w:t>
      </w:r>
      <w:r w:rsidR="00CF2B76">
        <w:rPr>
          <w:rFonts w:asciiTheme="minorBidi" w:hAnsiTheme="minorBidi"/>
        </w:rPr>
        <w:t>’égayer</w:t>
      </w:r>
      <w:r w:rsidR="00653224">
        <w:rPr>
          <w:rFonts w:asciiTheme="minorBidi" w:hAnsiTheme="minorBidi"/>
        </w:rPr>
        <w:t xml:space="preserve"> ; </w:t>
      </w:r>
      <w:r w:rsidRPr="005E7A90">
        <w:rPr>
          <w:rFonts w:asciiTheme="minorBidi" w:hAnsiTheme="minorBidi"/>
        </w:rPr>
        <w:t>nous ne le quittons pas</w:t>
      </w:r>
      <w:r w:rsidR="0066038E">
        <w:rPr>
          <w:rFonts w:asciiTheme="minorBidi" w:hAnsiTheme="minorBidi"/>
        </w:rPr>
        <w:t>,</w:t>
      </w:r>
      <w:r w:rsidRPr="005E7A90">
        <w:rPr>
          <w:rFonts w:asciiTheme="minorBidi" w:hAnsiTheme="minorBidi"/>
        </w:rPr>
        <w:t xml:space="preserve"> tant qu</w:t>
      </w:r>
      <w:r w:rsidR="00E86616">
        <w:rPr>
          <w:rFonts w:asciiTheme="minorBidi" w:hAnsiTheme="minorBidi"/>
        </w:rPr>
        <w:t>’</w:t>
      </w:r>
      <w:r w:rsidRPr="005E7A90">
        <w:rPr>
          <w:rFonts w:asciiTheme="minorBidi" w:hAnsiTheme="minorBidi"/>
        </w:rPr>
        <w:t>il n</w:t>
      </w:r>
      <w:r w:rsidR="00E86616">
        <w:rPr>
          <w:rFonts w:asciiTheme="minorBidi" w:hAnsiTheme="minorBidi"/>
        </w:rPr>
        <w:t>’</w:t>
      </w:r>
      <w:r w:rsidR="00794C9B">
        <w:rPr>
          <w:rFonts w:asciiTheme="minorBidi" w:hAnsiTheme="minorBidi"/>
        </w:rPr>
        <w:t xml:space="preserve">a pas </w:t>
      </w:r>
      <w:r w:rsidR="00794C9B" w:rsidRPr="00CF2B76">
        <w:rPr>
          <w:rFonts w:asciiTheme="minorBidi" w:hAnsiTheme="minorBidi"/>
        </w:rPr>
        <w:t>retrouvé le sourire</w:t>
      </w:r>
      <w:r w:rsidRPr="00CF2B76">
        <w:rPr>
          <w:rFonts w:asciiTheme="minorBidi" w:hAnsiTheme="minorBidi"/>
        </w:rPr>
        <w:t xml:space="preserve">. </w:t>
      </w:r>
      <w:r w:rsidR="00DA28B1" w:rsidRPr="00CF2B76">
        <w:rPr>
          <w:rFonts w:asciiTheme="minorBidi" w:hAnsiTheme="minorBidi"/>
        </w:rPr>
        <w:t>Nous</w:t>
      </w:r>
      <w:r w:rsidR="00DA28B1">
        <w:rPr>
          <w:rFonts w:asciiTheme="minorBidi" w:hAnsiTheme="minorBidi"/>
        </w:rPr>
        <w:t xml:space="preserve"> faisons de même </w:t>
      </w:r>
      <w:r w:rsidR="00794C9B">
        <w:rPr>
          <w:rFonts w:asciiTheme="minorBidi" w:hAnsiTheme="minorBidi"/>
        </w:rPr>
        <w:t xml:space="preserve">quand nous </w:t>
      </w:r>
      <w:r w:rsidR="00352942">
        <w:rPr>
          <w:rFonts w:asciiTheme="minorBidi" w:hAnsiTheme="minorBidi"/>
        </w:rPr>
        <w:t>apercevons</w:t>
      </w:r>
      <w:r w:rsidRPr="005E7A90">
        <w:rPr>
          <w:rFonts w:asciiTheme="minorBidi" w:hAnsiTheme="minorBidi"/>
        </w:rPr>
        <w:t xml:space="preserve"> deux personnes </w:t>
      </w:r>
      <w:r w:rsidR="00794C9B">
        <w:rPr>
          <w:rFonts w:asciiTheme="minorBidi" w:hAnsiTheme="minorBidi"/>
        </w:rPr>
        <w:t>en train de se disputer</w:t>
      </w:r>
      <w:r w:rsidR="00CF2B76">
        <w:rPr>
          <w:rFonts w:asciiTheme="minorBidi" w:hAnsiTheme="minorBidi"/>
        </w:rPr>
        <w:t xml:space="preserve"> : </w:t>
      </w:r>
      <w:r w:rsidR="00396774">
        <w:rPr>
          <w:rFonts w:asciiTheme="minorBidi" w:hAnsiTheme="minorBidi"/>
        </w:rPr>
        <w:t>nous nous efforçons de les réconcilier. »</w:t>
      </w:r>
      <w:r w:rsidR="00195AAB">
        <w:rPr>
          <w:rFonts w:asciiTheme="minorBidi" w:hAnsiTheme="minorBidi"/>
        </w:rPr>
        <w:t xml:space="preserve"> </w:t>
      </w:r>
    </w:p>
    <w:p w14:paraId="551947CA" w14:textId="59EF3A4E" w:rsidR="003B7F67" w:rsidRDefault="00365BC6" w:rsidP="003B7F67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794C9B">
        <w:rPr>
          <w:rFonts w:asciiTheme="minorBidi" w:hAnsiTheme="minorBidi"/>
        </w:rPr>
        <w:t xml:space="preserve">Nous soulignerons </w:t>
      </w:r>
      <w:r w:rsidR="00195AAB">
        <w:rPr>
          <w:rFonts w:asciiTheme="minorBidi" w:hAnsiTheme="minorBidi"/>
        </w:rPr>
        <w:t>à quel point il est important d’être heureux et de réjouir</w:t>
      </w:r>
      <w:r w:rsidR="00653224">
        <w:rPr>
          <w:rFonts w:asciiTheme="minorBidi" w:hAnsiTheme="minorBidi"/>
        </w:rPr>
        <w:t xml:space="preserve"> autrui</w:t>
      </w:r>
      <w:r w:rsidR="00195AAB">
        <w:rPr>
          <w:rFonts w:asciiTheme="minorBidi" w:hAnsiTheme="minorBidi"/>
        </w:rPr>
        <w:t>. D’après</w:t>
      </w:r>
      <w:r w:rsidRPr="00794C9B">
        <w:rPr>
          <w:rFonts w:asciiTheme="minorBidi" w:hAnsiTheme="minorBidi"/>
        </w:rPr>
        <w:t xml:space="preserve"> l</w:t>
      </w:r>
      <w:r w:rsidR="00E86616">
        <w:rPr>
          <w:rFonts w:asciiTheme="minorBidi" w:hAnsiTheme="minorBidi"/>
        </w:rPr>
        <w:t>’</w:t>
      </w:r>
      <w:r w:rsidRPr="00794C9B">
        <w:rPr>
          <w:rFonts w:asciiTheme="minorBidi" w:hAnsiTheme="minorBidi"/>
        </w:rPr>
        <w:t>histoire</w:t>
      </w:r>
      <w:r w:rsidR="00195AAB">
        <w:rPr>
          <w:rFonts w:asciiTheme="minorBidi" w:hAnsiTheme="minorBidi"/>
        </w:rPr>
        <w:t xml:space="preserve"> que nous venons de raconter</w:t>
      </w:r>
      <w:r w:rsidRPr="00794C9B">
        <w:rPr>
          <w:rFonts w:asciiTheme="minorBidi" w:hAnsiTheme="minorBidi"/>
        </w:rPr>
        <w:t xml:space="preserve">, </w:t>
      </w:r>
      <w:r w:rsidR="006D2F7C">
        <w:rPr>
          <w:rFonts w:asciiTheme="minorBidi" w:hAnsiTheme="minorBidi"/>
        </w:rPr>
        <w:t>ces</w:t>
      </w:r>
      <w:r w:rsidRPr="00794C9B">
        <w:rPr>
          <w:rFonts w:asciiTheme="minorBidi" w:hAnsiTheme="minorBidi"/>
        </w:rPr>
        <w:t xml:space="preserve"> deux </w:t>
      </w:r>
      <w:r w:rsidR="006D2F7C">
        <w:rPr>
          <w:rFonts w:asciiTheme="minorBidi" w:hAnsiTheme="minorBidi"/>
        </w:rPr>
        <w:t>hommes</w:t>
      </w:r>
      <w:r w:rsidRPr="00794C9B">
        <w:rPr>
          <w:rFonts w:asciiTheme="minorBidi" w:hAnsiTheme="minorBidi"/>
        </w:rPr>
        <w:t xml:space="preserve"> qui </w:t>
      </w:r>
      <w:r w:rsidR="00653224">
        <w:rPr>
          <w:rFonts w:asciiTheme="minorBidi" w:hAnsiTheme="minorBidi"/>
        </w:rPr>
        <w:t xml:space="preserve">égayaient </w:t>
      </w:r>
      <w:r w:rsidR="00940FCE">
        <w:rPr>
          <w:rFonts w:asciiTheme="minorBidi" w:hAnsiTheme="minorBidi"/>
        </w:rPr>
        <w:t>les autres</w:t>
      </w:r>
      <w:r w:rsidRPr="00794C9B">
        <w:rPr>
          <w:rFonts w:asciiTheme="minorBidi" w:hAnsiTheme="minorBidi"/>
        </w:rPr>
        <w:t xml:space="preserve"> </w:t>
      </w:r>
      <w:r w:rsidR="00195AAB">
        <w:rPr>
          <w:rFonts w:asciiTheme="minorBidi" w:hAnsiTheme="minorBidi"/>
        </w:rPr>
        <w:t xml:space="preserve">gagnèrent le mérite d’accéder au Monde Futur ! </w:t>
      </w:r>
    </w:p>
    <w:p w14:paraId="2E58C4A4" w14:textId="7B668F2C" w:rsidR="00B360E8" w:rsidRDefault="003B7F67" w:rsidP="00B360E8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Nous rappellerons </w:t>
      </w:r>
      <w:r w:rsidR="00365BC6" w:rsidRPr="003B7F67">
        <w:rPr>
          <w:rFonts w:asciiTheme="minorBidi" w:hAnsiTheme="minorBidi"/>
        </w:rPr>
        <w:t>que malgré cela</w:t>
      </w:r>
      <w:r>
        <w:rPr>
          <w:rFonts w:asciiTheme="minorBidi" w:hAnsiTheme="minorBidi"/>
        </w:rPr>
        <w:t xml:space="preserve">, </w:t>
      </w:r>
      <w:r w:rsidR="00365BC6" w:rsidRPr="003B7F67">
        <w:rPr>
          <w:rFonts w:asciiTheme="minorBidi" w:hAnsiTheme="minorBidi"/>
        </w:rPr>
        <w:t xml:space="preserve">les </w:t>
      </w:r>
      <w:r>
        <w:rPr>
          <w:rFonts w:asciiTheme="minorBidi" w:hAnsiTheme="minorBidi"/>
        </w:rPr>
        <w:t>S</w:t>
      </w:r>
      <w:r w:rsidR="00365BC6" w:rsidRPr="003B7F67">
        <w:rPr>
          <w:rFonts w:asciiTheme="minorBidi" w:hAnsiTheme="minorBidi"/>
        </w:rPr>
        <w:t>ages ont compris que l</w:t>
      </w:r>
      <w:r>
        <w:rPr>
          <w:rFonts w:asciiTheme="minorBidi" w:hAnsiTheme="minorBidi"/>
        </w:rPr>
        <w:t xml:space="preserve">a joie </w:t>
      </w:r>
      <w:r w:rsidR="00365BC6" w:rsidRPr="003B7F67">
        <w:rPr>
          <w:rFonts w:asciiTheme="minorBidi" w:hAnsiTheme="minorBidi"/>
        </w:rPr>
        <w:t xml:space="preserve">peut </w:t>
      </w:r>
      <w:r w:rsidR="00BD410F">
        <w:rPr>
          <w:rFonts w:asciiTheme="minorBidi" w:hAnsiTheme="minorBidi"/>
        </w:rPr>
        <w:t xml:space="preserve">pousser </w:t>
      </w:r>
      <w:r>
        <w:rPr>
          <w:rFonts w:asciiTheme="minorBidi" w:hAnsiTheme="minorBidi"/>
        </w:rPr>
        <w:t xml:space="preserve">un homme </w:t>
      </w:r>
      <w:r w:rsidR="00365BC6" w:rsidRPr="003B7F67">
        <w:rPr>
          <w:rFonts w:asciiTheme="minorBidi" w:hAnsiTheme="minorBidi"/>
        </w:rPr>
        <w:t>à</w:t>
      </w:r>
      <w:r>
        <w:rPr>
          <w:rFonts w:asciiTheme="minorBidi" w:hAnsiTheme="minorBidi"/>
        </w:rPr>
        <w:t xml:space="preserve"> faire des erreurs et à commettre des fautes.</w:t>
      </w:r>
      <w:r w:rsidR="00365BC6" w:rsidRPr="003B7F67">
        <w:rPr>
          <w:rFonts w:asciiTheme="minorBidi" w:hAnsiTheme="minorBidi"/>
        </w:rPr>
        <w:t xml:space="preserve"> Nous devons </w:t>
      </w:r>
      <w:r w:rsidR="006D2F7C">
        <w:rPr>
          <w:rFonts w:asciiTheme="minorBidi" w:hAnsiTheme="minorBidi"/>
        </w:rPr>
        <w:t xml:space="preserve">donc </w:t>
      </w:r>
      <w:r w:rsidR="00365BC6" w:rsidRPr="003B7F67">
        <w:rPr>
          <w:rFonts w:asciiTheme="minorBidi" w:hAnsiTheme="minorBidi"/>
        </w:rPr>
        <w:t xml:space="preserve">être prudents </w:t>
      </w:r>
      <w:r w:rsidR="00772121">
        <w:rPr>
          <w:rFonts w:asciiTheme="minorBidi" w:hAnsiTheme="minorBidi"/>
        </w:rPr>
        <w:t>et veiller à maintenir de</w:t>
      </w:r>
      <w:r w:rsidR="00EA71DB">
        <w:rPr>
          <w:rFonts w:asciiTheme="minorBidi" w:hAnsiTheme="minorBidi"/>
        </w:rPr>
        <w:t>s</w:t>
      </w:r>
      <w:r w:rsidR="00365BC6" w:rsidRPr="003B7F67">
        <w:rPr>
          <w:rFonts w:asciiTheme="minorBidi" w:hAnsiTheme="minorBidi"/>
        </w:rPr>
        <w:t xml:space="preserve"> limites</w:t>
      </w:r>
      <w:r w:rsidR="00EA71DB">
        <w:rPr>
          <w:rFonts w:asciiTheme="minorBidi" w:hAnsiTheme="minorBidi"/>
        </w:rPr>
        <w:t xml:space="preserve"> adéquates</w:t>
      </w:r>
      <w:r w:rsidR="00BD410F">
        <w:rPr>
          <w:rFonts w:asciiTheme="minorBidi" w:hAnsiTheme="minorBidi"/>
        </w:rPr>
        <w:t>,</w:t>
      </w:r>
      <w:r w:rsidR="00365BC6" w:rsidRPr="003B7F67">
        <w:rPr>
          <w:rFonts w:asciiTheme="minorBidi" w:hAnsiTheme="minorBidi"/>
        </w:rPr>
        <w:t xml:space="preserve"> même lorsque nous sommes </w:t>
      </w:r>
      <w:r w:rsidR="00644610">
        <w:rPr>
          <w:rFonts w:asciiTheme="minorBidi" w:hAnsiTheme="minorBidi"/>
        </w:rPr>
        <w:t>joyeux</w:t>
      </w:r>
      <w:r w:rsidR="00365BC6" w:rsidRPr="003B7F67">
        <w:rPr>
          <w:rFonts w:asciiTheme="minorBidi" w:hAnsiTheme="minorBidi"/>
        </w:rPr>
        <w:t>.</w:t>
      </w:r>
    </w:p>
    <w:p w14:paraId="256F4BD2" w14:textId="44B9363E" w:rsidR="00E46980" w:rsidRDefault="00B360E8" w:rsidP="00E46980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365BC6" w:rsidRPr="00B360E8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365BC6" w:rsidRPr="00B360E8">
        <w:rPr>
          <w:rFonts w:asciiTheme="minorBidi" w:hAnsiTheme="minorBidi"/>
        </w:rPr>
        <w:t xml:space="preserve"> aux élèves s</w:t>
      </w:r>
      <w:r w:rsidR="00E86616">
        <w:rPr>
          <w:rFonts w:asciiTheme="minorBidi" w:hAnsiTheme="minorBidi"/>
        </w:rPr>
        <w:t>’</w:t>
      </w:r>
      <w:r w:rsidR="00365BC6" w:rsidRPr="00B360E8">
        <w:rPr>
          <w:rFonts w:asciiTheme="minorBidi" w:hAnsiTheme="minorBidi"/>
        </w:rPr>
        <w:t>ils se souviennent d</w:t>
      </w:r>
      <w:r w:rsidR="00E86616">
        <w:rPr>
          <w:rFonts w:asciiTheme="minorBidi" w:hAnsiTheme="minorBidi"/>
        </w:rPr>
        <w:t>’</w:t>
      </w:r>
      <w:r w:rsidR="00365BC6" w:rsidRPr="00B360E8">
        <w:rPr>
          <w:rFonts w:asciiTheme="minorBidi" w:hAnsiTheme="minorBidi"/>
        </w:rPr>
        <w:t>un</w:t>
      </w:r>
      <w:r w:rsidR="006D2F7C">
        <w:rPr>
          <w:rFonts w:asciiTheme="minorBidi" w:hAnsiTheme="minorBidi"/>
        </w:rPr>
        <w:t>e situation</w:t>
      </w:r>
      <w:r w:rsidR="00365BC6" w:rsidRPr="00B360E8">
        <w:rPr>
          <w:rFonts w:asciiTheme="minorBidi" w:hAnsiTheme="minorBidi"/>
        </w:rPr>
        <w:t xml:space="preserve"> </w:t>
      </w:r>
      <w:r w:rsidR="00724F6B">
        <w:rPr>
          <w:rFonts w:asciiTheme="minorBidi" w:hAnsiTheme="minorBidi"/>
        </w:rPr>
        <w:t xml:space="preserve">qu’ils ont vécue </w:t>
      </w:r>
      <w:r w:rsidR="00365BC6" w:rsidRPr="00B360E8">
        <w:rPr>
          <w:rFonts w:asciiTheme="minorBidi" w:hAnsiTheme="minorBidi"/>
        </w:rPr>
        <w:t>d</w:t>
      </w:r>
      <w:r w:rsidR="006D2F7C">
        <w:rPr>
          <w:rFonts w:asciiTheme="minorBidi" w:hAnsiTheme="minorBidi"/>
        </w:rPr>
        <w:t>ans</w:t>
      </w:r>
      <w:r w:rsidR="00365BC6" w:rsidRPr="00B360E8">
        <w:rPr>
          <w:rFonts w:asciiTheme="minorBidi" w:hAnsiTheme="minorBidi"/>
        </w:rPr>
        <w:t xml:space="preserve"> leur </w:t>
      </w:r>
      <w:r w:rsidR="00724F6B">
        <w:rPr>
          <w:rFonts w:asciiTheme="minorBidi" w:hAnsiTheme="minorBidi"/>
        </w:rPr>
        <w:t xml:space="preserve">histoire personnelle </w:t>
      </w:r>
      <w:r w:rsidR="00365BC6" w:rsidRPr="00B360E8">
        <w:rPr>
          <w:rFonts w:asciiTheme="minorBidi" w:hAnsiTheme="minorBidi"/>
        </w:rPr>
        <w:t>ou en classe</w:t>
      </w:r>
      <w:r w:rsidR="00724F6B">
        <w:rPr>
          <w:rFonts w:asciiTheme="minorBidi" w:hAnsiTheme="minorBidi"/>
        </w:rPr>
        <w:t>,</w:t>
      </w:r>
      <w:r w:rsidR="00365BC6" w:rsidRPr="00B360E8">
        <w:rPr>
          <w:rFonts w:asciiTheme="minorBidi" w:hAnsiTheme="minorBidi"/>
        </w:rPr>
        <w:t xml:space="preserve"> </w:t>
      </w:r>
      <w:r w:rsidR="006D2F7C">
        <w:rPr>
          <w:rFonts w:asciiTheme="minorBidi" w:hAnsiTheme="minorBidi"/>
        </w:rPr>
        <w:t xml:space="preserve">où </w:t>
      </w:r>
      <w:r w:rsidR="00365BC6" w:rsidRPr="00B360E8">
        <w:rPr>
          <w:rFonts w:asciiTheme="minorBidi" w:hAnsiTheme="minorBidi"/>
        </w:rPr>
        <w:t xml:space="preserve">la joie </w:t>
      </w:r>
      <w:r w:rsidR="003035B2">
        <w:rPr>
          <w:rFonts w:asciiTheme="minorBidi" w:hAnsiTheme="minorBidi"/>
        </w:rPr>
        <w:t xml:space="preserve">s’est transformée en débordements divers et </w:t>
      </w:r>
      <w:r w:rsidR="006D2F7C">
        <w:rPr>
          <w:rFonts w:asciiTheme="minorBidi" w:hAnsiTheme="minorBidi"/>
        </w:rPr>
        <w:t xml:space="preserve">en </w:t>
      </w:r>
      <w:r w:rsidR="003035B2">
        <w:rPr>
          <w:rFonts w:asciiTheme="minorBidi" w:hAnsiTheme="minorBidi"/>
        </w:rPr>
        <w:t>comportements déplacés</w:t>
      </w:r>
      <w:r w:rsidR="00365BC6" w:rsidRPr="00B360E8">
        <w:rPr>
          <w:rFonts w:asciiTheme="minorBidi" w:hAnsiTheme="minorBidi"/>
        </w:rPr>
        <w:t xml:space="preserve">. Cela </w:t>
      </w:r>
      <w:r w:rsidR="006D2F7C">
        <w:rPr>
          <w:rFonts w:asciiTheme="minorBidi" w:hAnsiTheme="minorBidi"/>
        </w:rPr>
        <w:t>a pu</w:t>
      </w:r>
      <w:r w:rsidR="00365BC6" w:rsidRPr="00B360E8">
        <w:rPr>
          <w:rFonts w:asciiTheme="minorBidi" w:hAnsiTheme="minorBidi"/>
        </w:rPr>
        <w:t xml:space="preserve"> se manifester par </w:t>
      </w:r>
      <w:r w:rsidR="00E3780B">
        <w:rPr>
          <w:rFonts w:asciiTheme="minorBidi" w:hAnsiTheme="minorBidi"/>
        </w:rPr>
        <w:t>des</w:t>
      </w:r>
      <w:r w:rsidR="00365BC6" w:rsidRPr="00B360E8">
        <w:rPr>
          <w:rFonts w:asciiTheme="minorBidi" w:hAnsiTheme="minorBidi"/>
        </w:rPr>
        <w:t xml:space="preserve"> </w:t>
      </w:r>
      <w:r w:rsidR="008E189E">
        <w:rPr>
          <w:rFonts w:asciiTheme="minorBidi" w:hAnsiTheme="minorBidi"/>
        </w:rPr>
        <w:t>dégradation</w:t>
      </w:r>
      <w:r w:rsidR="00E3780B">
        <w:rPr>
          <w:rFonts w:asciiTheme="minorBidi" w:hAnsiTheme="minorBidi"/>
        </w:rPr>
        <w:t>s</w:t>
      </w:r>
      <w:r w:rsidR="00365BC6" w:rsidRPr="00B360E8">
        <w:rPr>
          <w:rFonts w:asciiTheme="minorBidi" w:hAnsiTheme="minorBidi"/>
        </w:rPr>
        <w:t xml:space="preserve"> de biens, </w:t>
      </w:r>
      <w:r w:rsidR="008E189E">
        <w:rPr>
          <w:rFonts w:asciiTheme="minorBidi" w:hAnsiTheme="minorBidi"/>
        </w:rPr>
        <w:t>des railleries,</w:t>
      </w:r>
      <w:r w:rsidR="00365BC6" w:rsidRPr="00B360E8">
        <w:rPr>
          <w:rFonts w:asciiTheme="minorBidi" w:hAnsiTheme="minorBidi"/>
        </w:rPr>
        <w:t xml:space="preserve"> et</w:t>
      </w:r>
      <w:r w:rsidR="008E189E">
        <w:rPr>
          <w:rFonts w:asciiTheme="minorBidi" w:hAnsiTheme="minorBidi"/>
        </w:rPr>
        <w:t>c</w:t>
      </w:r>
      <w:r w:rsidR="00365BC6" w:rsidRPr="00B360E8">
        <w:rPr>
          <w:rFonts w:asciiTheme="minorBidi" w:hAnsiTheme="minorBidi"/>
        </w:rPr>
        <w:t>.</w:t>
      </w:r>
    </w:p>
    <w:p w14:paraId="70E6028F" w14:textId="1251DB48" w:rsidR="006E779E" w:rsidRDefault="00365BC6" w:rsidP="006E779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E46980">
        <w:rPr>
          <w:rFonts w:asciiTheme="minorBidi" w:hAnsiTheme="minorBidi"/>
        </w:rPr>
        <w:t xml:space="preserve">Nous soulignerons </w:t>
      </w:r>
      <w:r w:rsidR="00724F6B">
        <w:rPr>
          <w:rFonts w:asciiTheme="minorBidi" w:hAnsiTheme="minorBidi"/>
        </w:rPr>
        <w:t>que la frontière est étroite entre</w:t>
      </w:r>
      <w:r w:rsidR="00D07A3C">
        <w:rPr>
          <w:rFonts w:asciiTheme="minorBidi" w:hAnsiTheme="minorBidi"/>
        </w:rPr>
        <w:t xml:space="preserve"> la joie et</w:t>
      </w:r>
      <w:r w:rsidR="00724F6B">
        <w:rPr>
          <w:rFonts w:asciiTheme="minorBidi" w:hAnsiTheme="minorBidi"/>
        </w:rPr>
        <w:t xml:space="preserve"> les « dérapages »</w:t>
      </w:r>
      <w:r w:rsidRPr="00E46980">
        <w:rPr>
          <w:rFonts w:asciiTheme="minorBidi" w:hAnsiTheme="minorBidi"/>
        </w:rPr>
        <w:t>,</w:t>
      </w:r>
      <w:r w:rsidR="00724F6B">
        <w:rPr>
          <w:rFonts w:asciiTheme="minorBidi" w:hAnsiTheme="minorBidi"/>
        </w:rPr>
        <w:t xml:space="preserve"> </w:t>
      </w:r>
      <w:r w:rsidRPr="00E46980">
        <w:rPr>
          <w:rFonts w:asciiTheme="minorBidi" w:hAnsiTheme="minorBidi"/>
        </w:rPr>
        <w:t xml:space="preserve">et nous lirons </w:t>
      </w:r>
      <w:r w:rsidR="00E46980">
        <w:rPr>
          <w:rFonts w:asciiTheme="minorBidi" w:hAnsiTheme="minorBidi"/>
        </w:rPr>
        <w:t xml:space="preserve">la </w:t>
      </w:r>
      <w:r w:rsidR="00E46980" w:rsidRPr="00E46980">
        <w:rPr>
          <w:rFonts w:asciiTheme="minorBidi" w:hAnsiTheme="minorBidi"/>
          <w:i/>
          <w:iCs/>
        </w:rPr>
        <w:t>h</w:t>
      </w:r>
      <w:r w:rsidRPr="00E46980">
        <w:rPr>
          <w:rFonts w:asciiTheme="minorBidi" w:hAnsiTheme="minorBidi"/>
          <w:i/>
          <w:iCs/>
        </w:rPr>
        <w:t>ala</w:t>
      </w:r>
      <w:r w:rsidR="00E46980" w:rsidRPr="00E46980">
        <w:rPr>
          <w:rFonts w:asciiTheme="minorBidi" w:hAnsiTheme="minorBidi"/>
          <w:i/>
          <w:iCs/>
        </w:rPr>
        <w:t>k</w:t>
      </w:r>
      <w:r w:rsidRPr="00E46980">
        <w:rPr>
          <w:rFonts w:asciiTheme="minorBidi" w:hAnsiTheme="minorBidi"/>
          <w:i/>
          <w:iCs/>
        </w:rPr>
        <w:t xml:space="preserve">ha </w:t>
      </w:r>
      <w:r w:rsidR="00E46980">
        <w:rPr>
          <w:rFonts w:asciiTheme="minorBidi" w:hAnsiTheme="minorBidi"/>
        </w:rPr>
        <w:t>1 qui précise ce point.</w:t>
      </w:r>
    </w:p>
    <w:p w14:paraId="3788C937" w14:textId="24A03A73" w:rsidR="00365BC6" w:rsidRPr="006E779E" w:rsidRDefault="00365BC6" w:rsidP="006E779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E779E">
        <w:rPr>
          <w:rFonts w:asciiTheme="minorBidi" w:hAnsiTheme="minorBidi"/>
        </w:rPr>
        <w:t>Nous lirons dans l</w:t>
      </w:r>
      <w:r w:rsidR="00D07A3C">
        <w:rPr>
          <w:rFonts w:asciiTheme="minorBidi" w:hAnsiTheme="minorBidi"/>
        </w:rPr>
        <w:t>a fiche d’exercices</w:t>
      </w:r>
      <w:r w:rsidRPr="006E779E">
        <w:rPr>
          <w:rFonts w:asciiTheme="minorBidi" w:hAnsiTheme="minorBidi"/>
        </w:rPr>
        <w:t xml:space="preserve"> le dialogue entre D</w:t>
      </w:r>
      <w:r w:rsidR="00D07A3C">
        <w:rPr>
          <w:rFonts w:asciiTheme="minorBidi" w:hAnsiTheme="minorBidi"/>
        </w:rPr>
        <w:t>an</w:t>
      </w:r>
      <w:r w:rsidRPr="006E779E">
        <w:rPr>
          <w:rFonts w:asciiTheme="minorBidi" w:hAnsiTheme="minorBidi"/>
        </w:rPr>
        <w:t xml:space="preserve"> et </w:t>
      </w:r>
      <w:r w:rsidR="00D07A3C">
        <w:rPr>
          <w:rFonts w:asciiTheme="minorBidi" w:hAnsiTheme="minorBidi"/>
        </w:rPr>
        <w:t>Yaël,</w:t>
      </w:r>
      <w:r w:rsidRPr="006E779E">
        <w:rPr>
          <w:rFonts w:asciiTheme="minorBidi" w:hAnsiTheme="minorBidi"/>
        </w:rPr>
        <w:t xml:space="preserve"> </w:t>
      </w:r>
      <w:r w:rsidR="00D07A3C">
        <w:rPr>
          <w:rFonts w:asciiTheme="minorBidi" w:hAnsiTheme="minorBidi"/>
        </w:rPr>
        <w:t>puis nous</w:t>
      </w:r>
      <w:r w:rsidRPr="006E779E">
        <w:rPr>
          <w:rFonts w:asciiTheme="minorBidi" w:hAnsiTheme="minorBidi"/>
        </w:rPr>
        <w:t xml:space="preserve"> répondrons aux questions </w:t>
      </w:r>
      <w:r w:rsidR="00D07A3C">
        <w:rPr>
          <w:rFonts w:asciiTheme="minorBidi" w:hAnsiTheme="minorBidi"/>
        </w:rPr>
        <w:t>qui suivent.</w:t>
      </w:r>
    </w:p>
    <w:p w14:paraId="159C0E96" w14:textId="77777777" w:rsidR="00365BC6" w:rsidRPr="00365BC6" w:rsidRDefault="00365BC6" w:rsidP="00365BC6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EE84E89" w14:textId="5428B51E" w:rsidR="00365BC6" w:rsidRPr="003C7119" w:rsidRDefault="00F31386" w:rsidP="00365BC6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Déroulement</w:t>
      </w:r>
      <w:r w:rsidR="003C7119" w:rsidRPr="003C7119">
        <w:rPr>
          <w:rFonts w:asciiTheme="minorBidi" w:hAnsiTheme="minorBidi"/>
          <w:b/>
          <w:bCs/>
        </w:rPr>
        <w:t xml:space="preserve"> du cours </w:t>
      </w:r>
      <w:r w:rsidR="00365BC6" w:rsidRPr="003C7119">
        <w:rPr>
          <w:rFonts w:asciiTheme="minorBidi" w:hAnsiTheme="minorBidi"/>
          <w:b/>
          <w:bCs/>
        </w:rPr>
        <w:t>:</w:t>
      </w:r>
    </w:p>
    <w:p w14:paraId="445927B8" w14:textId="77777777" w:rsidR="00306739" w:rsidRPr="00AB4FEF" w:rsidRDefault="00A80B83" w:rsidP="00306739">
      <w:pPr>
        <w:spacing w:line="360" w:lineRule="auto"/>
        <w:contextualSpacing/>
        <w:jc w:val="both"/>
        <w:rPr>
          <w:rFonts w:asciiTheme="minorBidi" w:hAnsiTheme="minorBidi"/>
        </w:rPr>
      </w:pPr>
      <w:r w:rsidRPr="008A2A97">
        <w:rPr>
          <w:rFonts w:asciiTheme="minorBidi" w:hAnsiTheme="minorBidi"/>
          <w:u w:val="single"/>
        </w:rPr>
        <w:t>Exercice</w:t>
      </w:r>
      <w:r w:rsidR="00365BC6" w:rsidRPr="008A2A97">
        <w:rPr>
          <w:rFonts w:asciiTheme="minorBidi" w:hAnsiTheme="minorBidi"/>
          <w:u w:val="single"/>
        </w:rPr>
        <w:t xml:space="preserve"> 1</w:t>
      </w:r>
      <w:r w:rsidR="00365BC6" w:rsidRPr="00365BC6">
        <w:rPr>
          <w:rFonts w:asciiTheme="minorBidi" w:hAnsiTheme="minorBidi"/>
        </w:rPr>
        <w:t xml:space="preserve"> - </w:t>
      </w:r>
      <w:r w:rsidR="00306739" w:rsidRPr="00AB4FEF">
        <w:rPr>
          <w:rFonts w:asciiTheme="minorBidi" w:hAnsiTheme="minorBidi"/>
        </w:rPr>
        <w:t>Correspond à l’objectif « Comprendre le texte et ses commentaires »</w:t>
      </w:r>
    </w:p>
    <w:p w14:paraId="5F30552D" w14:textId="33B3EE24" w:rsidR="00365BC6" w:rsidRPr="00306739" w:rsidRDefault="00365BC6" w:rsidP="00306739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306739">
        <w:rPr>
          <w:rFonts w:asciiTheme="minorBidi" w:hAnsiTheme="minorBidi"/>
        </w:rPr>
        <w:t xml:space="preserve">Nous lirons les </w:t>
      </w:r>
      <w:proofErr w:type="spellStart"/>
      <w:r w:rsidR="00306739">
        <w:rPr>
          <w:rFonts w:asciiTheme="minorBidi" w:hAnsiTheme="minorBidi"/>
          <w:i/>
          <w:iCs/>
        </w:rPr>
        <w:t>halakhot</w:t>
      </w:r>
      <w:proofErr w:type="spellEnd"/>
      <w:r w:rsidR="00306739">
        <w:rPr>
          <w:rFonts w:asciiTheme="minorBidi" w:hAnsiTheme="minorBidi"/>
          <w:i/>
          <w:iCs/>
        </w:rPr>
        <w:t xml:space="preserve"> </w:t>
      </w:r>
      <w:r w:rsidR="00306739">
        <w:rPr>
          <w:rFonts w:asciiTheme="minorBidi" w:hAnsiTheme="minorBidi"/>
        </w:rPr>
        <w:t>2 et 3, puis nous</w:t>
      </w:r>
      <w:r w:rsidRPr="00306739">
        <w:rPr>
          <w:rFonts w:asciiTheme="minorBidi" w:hAnsiTheme="minorBidi"/>
        </w:rPr>
        <w:t xml:space="preserve"> écrirons au tableau, avec l</w:t>
      </w:r>
      <w:r w:rsidR="00E86616">
        <w:rPr>
          <w:rFonts w:asciiTheme="minorBidi" w:hAnsiTheme="minorBidi"/>
        </w:rPr>
        <w:t>’</w:t>
      </w:r>
      <w:r w:rsidRPr="00306739">
        <w:rPr>
          <w:rFonts w:asciiTheme="minorBidi" w:hAnsiTheme="minorBidi"/>
        </w:rPr>
        <w:t xml:space="preserve">aide des élèves, </w:t>
      </w:r>
      <w:r w:rsidR="001E6100">
        <w:rPr>
          <w:rFonts w:asciiTheme="minorBidi" w:hAnsiTheme="minorBidi"/>
        </w:rPr>
        <w:t>l</w:t>
      </w:r>
      <w:r w:rsidRPr="00306739">
        <w:rPr>
          <w:rFonts w:asciiTheme="minorBidi" w:hAnsiTheme="minorBidi"/>
        </w:rPr>
        <w:t xml:space="preserve">es détails importants </w:t>
      </w:r>
      <w:r w:rsidR="00306739">
        <w:rPr>
          <w:rFonts w:asciiTheme="minorBidi" w:hAnsiTheme="minorBidi"/>
        </w:rPr>
        <w:t>concernant</w:t>
      </w:r>
      <w:r w:rsidRPr="00306739">
        <w:rPr>
          <w:rFonts w:asciiTheme="minorBidi" w:hAnsiTheme="minorBidi"/>
        </w:rPr>
        <w:t xml:space="preserve"> cette </w:t>
      </w:r>
      <w:proofErr w:type="spellStart"/>
      <w:r w:rsidRPr="00306739">
        <w:rPr>
          <w:rFonts w:asciiTheme="minorBidi" w:hAnsiTheme="minorBidi"/>
          <w:i/>
          <w:iCs/>
        </w:rPr>
        <w:t>mitsva</w:t>
      </w:r>
      <w:proofErr w:type="spellEnd"/>
      <w:r w:rsidRPr="00306739">
        <w:rPr>
          <w:rFonts w:asciiTheme="minorBidi" w:hAnsiTheme="minorBidi"/>
        </w:rPr>
        <w:t xml:space="preserve"> :</w:t>
      </w:r>
    </w:p>
    <w:p w14:paraId="39D99C74" w14:textId="32593F4F" w:rsidR="00FB26D6" w:rsidRDefault="00A4176F" w:rsidP="00FB26D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La somme collectée </w:t>
      </w:r>
      <w:r w:rsidR="00365BC6" w:rsidRPr="00A4176F">
        <w:rPr>
          <w:rFonts w:asciiTheme="minorBidi" w:hAnsiTheme="minorBidi"/>
        </w:rPr>
        <w:t>- un demi-shekel</w:t>
      </w:r>
      <w:r w:rsidR="00ED7F08">
        <w:rPr>
          <w:rFonts w:asciiTheme="minorBidi" w:hAnsiTheme="minorBidi"/>
        </w:rPr>
        <w:t>.</w:t>
      </w:r>
    </w:p>
    <w:p w14:paraId="282F4464" w14:textId="5E5FF748" w:rsidR="00911796" w:rsidRDefault="00911796" w:rsidP="00911796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Pour quelle raison ? </w:t>
      </w:r>
      <w:r w:rsidR="007B4453">
        <w:rPr>
          <w:rFonts w:asciiTheme="minorBidi" w:hAnsiTheme="minorBidi"/>
        </w:rPr>
        <w:t>–</w:t>
      </w:r>
      <w:r w:rsidR="00365BC6" w:rsidRPr="00FB26D6">
        <w:rPr>
          <w:rFonts w:asciiTheme="minorBidi" w:hAnsiTheme="minorBidi"/>
        </w:rPr>
        <w:t xml:space="preserve"> </w:t>
      </w:r>
      <w:r w:rsidR="007B4453">
        <w:rPr>
          <w:rFonts w:asciiTheme="minorBidi" w:hAnsiTheme="minorBidi"/>
        </w:rPr>
        <w:t xml:space="preserve">pour financer les sacrifices publics </w:t>
      </w:r>
      <w:r w:rsidR="00365BC6" w:rsidRPr="00FB26D6">
        <w:rPr>
          <w:rFonts w:asciiTheme="minorBidi" w:hAnsiTheme="minorBidi"/>
        </w:rPr>
        <w:t>(</w:t>
      </w:r>
      <w:proofErr w:type="spellStart"/>
      <w:r w:rsidR="007B4453">
        <w:rPr>
          <w:rFonts w:asciiTheme="minorBidi" w:hAnsiTheme="minorBidi"/>
          <w:i/>
          <w:iCs/>
        </w:rPr>
        <w:t>korban</w:t>
      </w:r>
      <w:proofErr w:type="spellEnd"/>
      <w:r w:rsidR="007B4453">
        <w:rPr>
          <w:rFonts w:asciiTheme="minorBidi" w:hAnsiTheme="minorBidi"/>
          <w:i/>
          <w:iCs/>
        </w:rPr>
        <w:t xml:space="preserve"> </w:t>
      </w:r>
      <w:proofErr w:type="spellStart"/>
      <w:r w:rsidR="007B4453">
        <w:rPr>
          <w:rFonts w:asciiTheme="minorBidi" w:hAnsiTheme="minorBidi"/>
          <w:i/>
          <w:iCs/>
        </w:rPr>
        <w:t>tamid</w:t>
      </w:r>
      <w:proofErr w:type="spellEnd"/>
      <w:r w:rsidR="007B4453">
        <w:rPr>
          <w:rFonts w:asciiTheme="minorBidi" w:hAnsiTheme="minorBidi"/>
        </w:rPr>
        <w:t xml:space="preserve">, </w:t>
      </w:r>
      <w:proofErr w:type="spellStart"/>
      <w:r w:rsidR="007B4453">
        <w:rPr>
          <w:rFonts w:asciiTheme="minorBidi" w:hAnsiTheme="minorBidi"/>
          <w:i/>
          <w:iCs/>
        </w:rPr>
        <w:t>korban</w:t>
      </w:r>
      <w:proofErr w:type="spellEnd"/>
      <w:r w:rsidR="007B4453">
        <w:rPr>
          <w:rFonts w:asciiTheme="minorBidi" w:hAnsiTheme="minorBidi"/>
          <w:i/>
          <w:iCs/>
        </w:rPr>
        <w:t xml:space="preserve"> ‘</w:t>
      </w:r>
      <w:proofErr w:type="spellStart"/>
      <w:r w:rsidR="007B4453">
        <w:rPr>
          <w:rFonts w:asciiTheme="minorBidi" w:hAnsiTheme="minorBidi"/>
          <w:i/>
          <w:iCs/>
        </w:rPr>
        <w:t>haguiga</w:t>
      </w:r>
      <w:proofErr w:type="spellEnd"/>
      <w:r w:rsidR="007B4453">
        <w:rPr>
          <w:rFonts w:asciiTheme="minorBidi" w:hAnsiTheme="minorBidi"/>
        </w:rPr>
        <w:t>, etc.)</w:t>
      </w:r>
    </w:p>
    <w:p w14:paraId="04BBF6AA" w14:textId="11107979" w:rsidR="007E765D" w:rsidRDefault="00911796" w:rsidP="007E765D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Pourquoi tout le monde devait-il donner </w:t>
      </w:r>
      <w:r w:rsidR="00BD410F">
        <w:rPr>
          <w:rFonts w:asciiTheme="minorBidi" w:hAnsiTheme="minorBidi"/>
        </w:rPr>
        <w:t>le même montant</w:t>
      </w:r>
      <w:r>
        <w:rPr>
          <w:rFonts w:asciiTheme="minorBidi" w:hAnsiTheme="minorBidi"/>
        </w:rPr>
        <w:t> ?</w:t>
      </w:r>
      <w:r w:rsidR="00365BC6" w:rsidRPr="0091179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–</w:t>
      </w:r>
      <w:r w:rsidR="00365BC6" w:rsidRPr="00911796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pour que chaque personne en Israël ait </w:t>
      </w:r>
      <w:r w:rsidR="00365BC6" w:rsidRPr="00911796">
        <w:rPr>
          <w:rFonts w:asciiTheme="minorBidi" w:hAnsiTheme="minorBidi"/>
        </w:rPr>
        <w:t>une part ég</w:t>
      </w:r>
      <w:r w:rsidR="00365BC6" w:rsidRPr="00883835">
        <w:rPr>
          <w:rFonts w:asciiTheme="minorBidi" w:hAnsiTheme="minorBidi"/>
        </w:rPr>
        <w:t>ale dans les sacrifices publics</w:t>
      </w:r>
      <w:r w:rsidR="00ED7F08">
        <w:rPr>
          <w:rFonts w:asciiTheme="minorBidi" w:hAnsiTheme="minorBidi"/>
        </w:rPr>
        <w:t>.</w:t>
      </w:r>
    </w:p>
    <w:p w14:paraId="2201013F" w14:textId="779AB26D" w:rsidR="00365BC6" w:rsidRPr="007E765D" w:rsidRDefault="00365BC6" w:rsidP="007E765D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7E765D">
        <w:rPr>
          <w:rFonts w:asciiTheme="minorBidi" w:hAnsiTheme="minorBidi"/>
        </w:rPr>
        <w:t>Dates importantes :</w:t>
      </w:r>
    </w:p>
    <w:p w14:paraId="46864C10" w14:textId="2CB2B302" w:rsidR="00A6531F" w:rsidRPr="00A6531F" w:rsidRDefault="00BD410F" w:rsidP="00A6531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r w:rsidR="007E765D">
        <w:rPr>
          <w:rFonts w:asciiTheme="minorBidi" w:hAnsiTheme="minorBidi"/>
        </w:rPr>
        <w:t>1</w:t>
      </w:r>
      <w:r w:rsidR="007E765D" w:rsidRPr="007E765D">
        <w:rPr>
          <w:rFonts w:asciiTheme="minorBidi" w:hAnsiTheme="minorBidi"/>
          <w:vertAlign w:val="superscript"/>
        </w:rPr>
        <w:t>er</w:t>
      </w:r>
      <w:r w:rsidR="007E765D">
        <w:rPr>
          <w:rFonts w:asciiTheme="minorBidi" w:hAnsiTheme="minorBidi"/>
        </w:rPr>
        <w:t xml:space="preserve"> Adar – </w:t>
      </w:r>
      <w:r w:rsidR="00A6531F">
        <w:rPr>
          <w:rFonts w:asciiTheme="minorBidi" w:hAnsiTheme="minorBidi"/>
        </w:rPr>
        <w:t>o</w:t>
      </w:r>
      <w:r w:rsidR="007E765D">
        <w:rPr>
          <w:rFonts w:asciiTheme="minorBidi" w:hAnsiTheme="minorBidi"/>
        </w:rPr>
        <w:t xml:space="preserve">n annonçait que le moment était venu d’accomplir la </w:t>
      </w:r>
      <w:proofErr w:type="spellStart"/>
      <w:r w:rsidR="007E765D">
        <w:rPr>
          <w:rFonts w:asciiTheme="minorBidi" w:hAnsiTheme="minorBidi"/>
          <w:i/>
          <w:iCs/>
        </w:rPr>
        <w:t>mitsva</w:t>
      </w:r>
      <w:proofErr w:type="spellEnd"/>
      <w:r w:rsidR="007E765D">
        <w:rPr>
          <w:rFonts w:asciiTheme="minorBidi" w:hAnsiTheme="minorBidi"/>
          <w:i/>
          <w:iCs/>
        </w:rPr>
        <w:t xml:space="preserve"> </w:t>
      </w:r>
      <w:r w:rsidR="007E765D">
        <w:rPr>
          <w:rFonts w:asciiTheme="minorBidi" w:hAnsiTheme="minorBidi"/>
        </w:rPr>
        <w:t xml:space="preserve">du </w:t>
      </w:r>
      <w:proofErr w:type="spellStart"/>
      <w:r w:rsidR="007E765D">
        <w:rPr>
          <w:rFonts w:asciiTheme="minorBidi" w:hAnsiTheme="minorBidi"/>
          <w:i/>
          <w:iCs/>
        </w:rPr>
        <w:t>ma’hatsit</w:t>
      </w:r>
      <w:proofErr w:type="spellEnd"/>
      <w:r w:rsidR="007E765D">
        <w:rPr>
          <w:rFonts w:asciiTheme="minorBidi" w:hAnsiTheme="minorBidi"/>
          <w:i/>
          <w:iCs/>
        </w:rPr>
        <w:t xml:space="preserve"> </w:t>
      </w:r>
      <w:proofErr w:type="spellStart"/>
      <w:r w:rsidR="007E765D">
        <w:rPr>
          <w:rFonts w:asciiTheme="minorBidi" w:hAnsiTheme="minorBidi"/>
          <w:i/>
          <w:iCs/>
        </w:rPr>
        <w:t>hashekel</w:t>
      </w:r>
      <w:proofErr w:type="spellEnd"/>
      <w:r w:rsidR="007E765D">
        <w:rPr>
          <w:rFonts w:asciiTheme="minorBidi" w:hAnsiTheme="minorBidi"/>
          <w:i/>
          <w:iCs/>
        </w:rPr>
        <w:t>.</w:t>
      </w:r>
    </w:p>
    <w:p w14:paraId="6843D624" w14:textId="7E0A1647" w:rsidR="00A6531F" w:rsidRDefault="00BD410F" w:rsidP="00A6531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r w:rsidR="00A6531F">
        <w:rPr>
          <w:rFonts w:asciiTheme="minorBidi" w:hAnsiTheme="minorBidi"/>
        </w:rPr>
        <w:t xml:space="preserve">15 Adar – on commençait à collecter les </w:t>
      </w:r>
      <w:proofErr w:type="spellStart"/>
      <w:r w:rsidR="00A6531F">
        <w:rPr>
          <w:rFonts w:asciiTheme="minorBidi" w:hAnsiTheme="minorBidi"/>
        </w:rPr>
        <w:t>shekalim</w:t>
      </w:r>
      <w:proofErr w:type="spellEnd"/>
      <w:r w:rsidR="00A6531F">
        <w:rPr>
          <w:rFonts w:asciiTheme="minorBidi" w:hAnsiTheme="minorBidi"/>
        </w:rPr>
        <w:t>.</w:t>
      </w:r>
    </w:p>
    <w:p w14:paraId="3CCBB2C5" w14:textId="030D819C" w:rsidR="00530B84" w:rsidRPr="00A6531F" w:rsidRDefault="00BD410F" w:rsidP="00A6531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r w:rsidR="00A6531F">
        <w:rPr>
          <w:rFonts w:asciiTheme="minorBidi" w:hAnsiTheme="minorBidi"/>
        </w:rPr>
        <w:t>1</w:t>
      </w:r>
      <w:r w:rsidR="00A6531F" w:rsidRPr="00A6531F">
        <w:rPr>
          <w:rFonts w:asciiTheme="minorBidi" w:hAnsiTheme="minorBidi"/>
          <w:vertAlign w:val="superscript"/>
        </w:rPr>
        <w:t>er</w:t>
      </w:r>
      <w:r w:rsidR="00A6531F">
        <w:rPr>
          <w:rFonts w:asciiTheme="minorBidi" w:hAnsiTheme="minorBidi"/>
        </w:rPr>
        <w:t xml:space="preserve"> </w:t>
      </w:r>
      <w:r w:rsidR="00530B84" w:rsidRPr="00A6531F">
        <w:rPr>
          <w:rFonts w:asciiTheme="minorBidi" w:hAnsiTheme="minorBidi"/>
        </w:rPr>
        <w:t xml:space="preserve">Nissan </w:t>
      </w:r>
      <w:r w:rsidR="00A6531F">
        <w:rPr>
          <w:rFonts w:asciiTheme="minorBidi" w:hAnsiTheme="minorBidi"/>
        </w:rPr>
        <w:t>–</w:t>
      </w:r>
      <w:r w:rsidR="00530B84" w:rsidRPr="00A6531F">
        <w:rPr>
          <w:rFonts w:asciiTheme="minorBidi" w:hAnsiTheme="minorBidi"/>
        </w:rPr>
        <w:t xml:space="preserve"> </w:t>
      </w:r>
      <w:r w:rsidR="00A6531F">
        <w:rPr>
          <w:rFonts w:asciiTheme="minorBidi" w:hAnsiTheme="minorBidi"/>
        </w:rPr>
        <w:t xml:space="preserve">on </w:t>
      </w:r>
      <w:r w:rsidR="00530B84" w:rsidRPr="00A6531F">
        <w:rPr>
          <w:rFonts w:asciiTheme="minorBidi" w:hAnsiTheme="minorBidi"/>
        </w:rPr>
        <w:t>commen</w:t>
      </w:r>
      <w:r w:rsidR="00A6531F">
        <w:rPr>
          <w:rFonts w:asciiTheme="minorBidi" w:hAnsiTheme="minorBidi"/>
        </w:rPr>
        <w:t>çait</w:t>
      </w:r>
      <w:r w:rsidR="00530B84" w:rsidRPr="00A6531F">
        <w:rPr>
          <w:rFonts w:asciiTheme="minorBidi" w:hAnsiTheme="minorBidi"/>
        </w:rPr>
        <w:t xml:space="preserve"> à </w:t>
      </w:r>
      <w:r w:rsidR="00A6531F">
        <w:rPr>
          <w:rFonts w:asciiTheme="minorBidi" w:hAnsiTheme="minorBidi"/>
        </w:rPr>
        <w:t xml:space="preserve">offrir les sacrifices publics qui étaient financés grâce aux </w:t>
      </w:r>
      <w:proofErr w:type="spellStart"/>
      <w:r w:rsidR="00A6531F">
        <w:rPr>
          <w:rFonts w:asciiTheme="minorBidi" w:hAnsiTheme="minorBidi"/>
        </w:rPr>
        <w:t>shekalim</w:t>
      </w:r>
      <w:proofErr w:type="spellEnd"/>
      <w:r w:rsidR="00A6531F">
        <w:rPr>
          <w:rFonts w:asciiTheme="minorBidi" w:hAnsiTheme="minorBidi"/>
        </w:rPr>
        <w:t xml:space="preserve"> venant d’être prélevés. </w:t>
      </w:r>
    </w:p>
    <w:p w14:paraId="1D48575B" w14:textId="77777777" w:rsidR="00EE3E04" w:rsidRDefault="00EE3E04" w:rsidP="00EE3E04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laisserons aux élèves le temps de recopier dans leur cahier </w:t>
      </w:r>
      <w:r w:rsidR="00530B84" w:rsidRPr="00EE3E04">
        <w:rPr>
          <w:rFonts w:asciiTheme="minorBidi" w:hAnsiTheme="minorBidi"/>
        </w:rPr>
        <w:t>ce qui est écrit</w:t>
      </w:r>
      <w:r>
        <w:rPr>
          <w:rFonts w:asciiTheme="minorBidi" w:hAnsiTheme="minorBidi"/>
        </w:rPr>
        <w:t xml:space="preserve"> au tableau.</w:t>
      </w:r>
    </w:p>
    <w:p w14:paraId="24506EE5" w14:textId="6FEFA3E6" w:rsidR="00EE3E04" w:rsidRDefault="00530B84" w:rsidP="00EE3E04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EE3E04">
        <w:rPr>
          <w:rFonts w:asciiTheme="minorBidi" w:hAnsiTheme="minorBidi"/>
        </w:rPr>
        <w:t xml:space="preserve">Nous </w:t>
      </w:r>
      <w:r w:rsidR="00EE3E04">
        <w:rPr>
          <w:rFonts w:asciiTheme="minorBidi" w:hAnsiTheme="minorBidi"/>
        </w:rPr>
        <w:t>lirons la note 1 dans le chapitre intitulé « Le mois d’Adar »,</w:t>
      </w:r>
      <w:r w:rsidRPr="00EE3E04">
        <w:rPr>
          <w:rFonts w:asciiTheme="minorBidi" w:hAnsiTheme="minorBidi"/>
        </w:rPr>
        <w:t xml:space="preserve"> et </w:t>
      </w:r>
      <w:r w:rsidR="00EE3E04">
        <w:rPr>
          <w:rFonts w:asciiTheme="minorBidi" w:hAnsiTheme="minorBidi"/>
        </w:rPr>
        <w:t xml:space="preserve">nous </w:t>
      </w:r>
      <w:r w:rsidRPr="00EE3E04">
        <w:rPr>
          <w:rFonts w:asciiTheme="minorBidi" w:hAnsiTheme="minorBidi"/>
        </w:rPr>
        <w:t>expliquerons</w:t>
      </w:r>
      <w:r w:rsidR="00EE3E04">
        <w:rPr>
          <w:rFonts w:asciiTheme="minorBidi" w:hAnsiTheme="minorBidi"/>
        </w:rPr>
        <w:t xml:space="preserve"> pourquoi</w:t>
      </w:r>
      <w:r w:rsidR="00C55097">
        <w:rPr>
          <w:rFonts w:asciiTheme="minorBidi" w:hAnsiTheme="minorBidi"/>
        </w:rPr>
        <w:t xml:space="preserve"> </w:t>
      </w:r>
      <w:r w:rsidR="00EE3E04">
        <w:rPr>
          <w:rFonts w:asciiTheme="minorBidi" w:hAnsiTheme="minorBidi"/>
        </w:rPr>
        <w:t xml:space="preserve">on annonçait qu’il fallait apporter les </w:t>
      </w:r>
      <w:proofErr w:type="spellStart"/>
      <w:r w:rsidR="00EE3E04">
        <w:rPr>
          <w:rFonts w:asciiTheme="minorBidi" w:hAnsiTheme="minorBidi"/>
        </w:rPr>
        <w:t>shekalim</w:t>
      </w:r>
      <w:proofErr w:type="spellEnd"/>
      <w:r w:rsidR="00EE3E04">
        <w:rPr>
          <w:rFonts w:asciiTheme="minorBidi" w:hAnsiTheme="minorBidi"/>
        </w:rPr>
        <w:t xml:space="preserve"> justement le 1</w:t>
      </w:r>
      <w:r w:rsidR="00EE3E04" w:rsidRPr="00EE3E04">
        <w:rPr>
          <w:rFonts w:asciiTheme="minorBidi" w:hAnsiTheme="minorBidi"/>
          <w:vertAlign w:val="superscript"/>
        </w:rPr>
        <w:t>er</w:t>
      </w:r>
      <w:r w:rsidR="00EE3E04">
        <w:rPr>
          <w:rFonts w:asciiTheme="minorBidi" w:hAnsiTheme="minorBidi"/>
        </w:rPr>
        <w:t xml:space="preserve"> Adar.</w:t>
      </w:r>
    </w:p>
    <w:p w14:paraId="421D86AF" w14:textId="17A9D1C2" w:rsidR="00530B84" w:rsidRPr="00EE3E04" w:rsidRDefault="00530B84" w:rsidP="00EE3E04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EE3E04">
        <w:rPr>
          <w:rFonts w:asciiTheme="minorBidi" w:hAnsiTheme="minorBidi"/>
        </w:rPr>
        <w:t xml:space="preserve">Nous lirons </w:t>
      </w:r>
      <w:r w:rsidR="00550516">
        <w:rPr>
          <w:rFonts w:asciiTheme="minorBidi" w:hAnsiTheme="minorBidi"/>
        </w:rPr>
        <w:t xml:space="preserve">la </w:t>
      </w:r>
      <w:r w:rsidR="00550516" w:rsidRPr="00550516">
        <w:rPr>
          <w:rFonts w:asciiTheme="minorBidi" w:hAnsiTheme="minorBidi"/>
          <w:i/>
          <w:iCs/>
        </w:rPr>
        <w:t>h</w:t>
      </w:r>
      <w:r w:rsidRPr="00550516">
        <w:rPr>
          <w:rFonts w:asciiTheme="minorBidi" w:hAnsiTheme="minorBidi"/>
          <w:i/>
          <w:iCs/>
        </w:rPr>
        <w:t>alakha</w:t>
      </w:r>
      <w:r w:rsidRPr="00EE3E04">
        <w:rPr>
          <w:rFonts w:asciiTheme="minorBidi" w:hAnsiTheme="minorBidi"/>
        </w:rPr>
        <w:t xml:space="preserve"> 4</w:t>
      </w:r>
      <w:r w:rsidR="00550516">
        <w:rPr>
          <w:rFonts w:asciiTheme="minorBidi" w:hAnsiTheme="minorBidi"/>
        </w:rPr>
        <w:t>,</w:t>
      </w:r>
      <w:r w:rsidRPr="00EE3E04">
        <w:rPr>
          <w:rFonts w:asciiTheme="minorBidi" w:hAnsiTheme="minorBidi"/>
        </w:rPr>
        <w:t xml:space="preserve"> et </w:t>
      </w:r>
      <w:r w:rsidR="00550516">
        <w:rPr>
          <w:rFonts w:asciiTheme="minorBidi" w:hAnsiTheme="minorBidi"/>
        </w:rPr>
        <w:t xml:space="preserve">nous </w:t>
      </w:r>
      <w:r w:rsidRPr="00EE3E04">
        <w:rPr>
          <w:rFonts w:asciiTheme="minorBidi" w:hAnsiTheme="minorBidi"/>
        </w:rPr>
        <w:t>verrons ce qu</w:t>
      </w:r>
      <w:r w:rsidR="00E86616">
        <w:rPr>
          <w:rFonts w:asciiTheme="minorBidi" w:hAnsiTheme="minorBidi"/>
        </w:rPr>
        <w:t>’</w:t>
      </w:r>
      <w:r w:rsidRPr="00EE3E04">
        <w:rPr>
          <w:rFonts w:asciiTheme="minorBidi" w:hAnsiTheme="minorBidi"/>
        </w:rPr>
        <w:t xml:space="preserve">est la </w:t>
      </w:r>
      <w:proofErr w:type="spellStart"/>
      <w:r w:rsidRPr="00EE3E04">
        <w:rPr>
          <w:rFonts w:asciiTheme="minorBidi" w:hAnsiTheme="minorBidi"/>
        </w:rPr>
        <w:t>Para</w:t>
      </w:r>
      <w:r w:rsidR="00550516">
        <w:rPr>
          <w:rFonts w:asciiTheme="minorBidi" w:hAnsiTheme="minorBidi"/>
        </w:rPr>
        <w:t>c</w:t>
      </w:r>
      <w:r w:rsidRPr="00EE3E04">
        <w:rPr>
          <w:rFonts w:asciiTheme="minorBidi" w:hAnsiTheme="minorBidi"/>
        </w:rPr>
        <w:t>ha</w:t>
      </w:r>
      <w:r w:rsidR="00550516">
        <w:rPr>
          <w:rFonts w:asciiTheme="minorBidi" w:hAnsiTheme="minorBidi"/>
        </w:rPr>
        <w:t>t</w:t>
      </w:r>
      <w:proofErr w:type="spellEnd"/>
      <w:r w:rsidRPr="00EE3E04">
        <w:rPr>
          <w:rFonts w:asciiTheme="minorBidi" w:hAnsiTheme="minorBidi"/>
        </w:rPr>
        <w:t xml:space="preserve"> </w:t>
      </w:r>
      <w:proofErr w:type="spellStart"/>
      <w:r w:rsidRPr="00EE3E04">
        <w:rPr>
          <w:rFonts w:asciiTheme="minorBidi" w:hAnsiTheme="minorBidi"/>
        </w:rPr>
        <w:t>Shek</w:t>
      </w:r>
      <w:r w:rsidR="009255B1">
        <w:rPr>
          <w:rFonts w:asciiTheme="minorBidi" w:hAnsiTheme="minorBidi"/>
        </w:rPr>
        <w:t>a</w:t>
      </w:r>
      <w:r w:rsidRPr="00EE3E04">
        <w:rPr>
          <w:rFonts w:asciiTheme="minorBidi" w:hAnsiTheme="minorBidi"/>
        </w:rPr>
        <w:t>lim</w:t>
      </w:r>
      <w:proofErr w:type="spellEnd"/>
      <w:r w:rsidR="00550516">
        <w:rPr>
          <w:rFonts w:asciiTheme="minorBidi" w:hAnsiTheme="minorBidi"/>
        </w:rPr>
        <w:t xml:space="preserve"> ; nous </w:t>
      </w:r>
      <w:r w:rsidR="00AB1B11">
        <w:rPr>
          <w:rFonts w:asciiTheme="minorBidi" w:hAnsiTheme="minorBidi"/>
        </w:rPr>
        <w:t>apprendrons</w:t>
      </w:r>
      <w:r w:rsidR="00550516">
        <w:rPr>
          <w:rFonts w:asciiTheme="minorBidi" w:hAnsiTheme="minorBidi"/>
        </w:rPr>
        <w:t xml:space="preserve"> également dans quel cas nous sortons trois </w:t>
      </w:r>
      <w:proofErr w:type="spellStart"/>
      <w:r w:rsidR="00550516">
        <w:rPr>
          <w:rFonts w:asciiTheme="minorBidi" w:hAnsiTheme="minorBidi"/>
          <w:i/>
          <w:iCs/>
        </w:rPr>
        <w:t>Sifré</w:t>
      </w:r>
      <w:proofErr w:type="spellEnd"/>
      <w:r w:rsidR="00550516">
        <w:rPr>
          <w:rFonts w:asciiTheme="minorBidi" w:hAnsiTheme="minorBidi"/>
          <w:i/>
          <w:iCs/>
        </w:rPr>
        <w:t xml:space="preserve"> Torah. </w:t>
      </w:r>
    </w:p>
    <w:p w14:paraId="3E87456D" w14:textId="698B6B9D" w:rsidR="008A2A97" w:rsidRPr="00AB4FEF" w:rsidRDefault="00756590" w:rsidP="008A2A97">
      <w:pPr>
        <w:spacing w:line="360" w:lineRule="auto"/>
        <w:contextualSpacing/>
        <w:jc w:val="both"/>
        <w:rPr>
          <w:rFonts w:asciiTheme="minorBidi" w:hAnsiTheme="minorBidi"/>
        </w:rPr>
      </w:pPr>
      <w:r w:rsidRPr="00756590">
        <w:rPr>
          <w:rFonts w:asciiTheme="minorBidi" w:hAnsiTheme="minorBidi"/>
          <w:u w:val="single"/>
        </w:rPr>
        <w:t>Exercice</w:t>
      </w:r>
      <w:r w:rsidR="00530B84" w:rsidRPr="00756590">
        <w:rPr>
          <w:rFonts w:asciiTheme="minorBidi" w:hAnsiTheme="minorBidi"/>
          <w:u w:val="single"/>
        </w:rPr>
        <w:t xml:space="preserve"> 2</w:t>
      </w:r>
      <w:r w:rsidR="00530B84" w:rsidRPr="00530B84">
        <w:rPr>
          <w:rFonts w:asciiTheme="minorBidi" w:hAnsiTheme="minorBidi"/>
        </w:rPr>
        <w:t xml:space="preserve"> - </w:t>
      </w:r>
      <w:r w:rsidR="008A2A97" w:rsidRPr="00AB4FEF">
        <w:rPr>
          <w:rFonts w:asciiTheme="minorBidi" w:hAnsiTheme="minorBidi"/>
        </w:rPr>
        <w:t xml:space="preserve">Correspond à l’objectif </w:t>
      </w:r>
      <w:r w:rsidR="008A2A97">
        <w:rPr>
          <w:rFonts w:asciiTheme="minorBidi" w:hAnsiTheme="minorBidi"/>
        </w:rPr>
        <w:t>« </w:t>
      </w:r>
      <w:r w:rsidR="00C00F24">
        <w:rPr>
          <w:rFonts w:asciiTheme="minorBidi" w:hAnsiTheme="minorBidi"/>
        </w:rPr>
        <w:t>Structure</w:t>
      </w:r>
      <w:r w:rsidR="008A2A97">
        <w:rPr>
          <w:rFonts w:asciiTheme="minorBidi" w:hAnsiTheme="minorBidi"/>
        </w:rPr>
        <w:t> », et à l’objectif « </w:t>
      </w:r>
      <w:r w:rsidR="008A2A97" w:rsidRPr="00AB4FEF">
        <w:rPr>
          <w:rFonts w:asciiTheme="minorBidi" w:hAnsiTheme="minorBidi"/>
        </w:rPr>
        <w:t>Comprendre le texte et ses commentaires »</w:t>
      </w:r>
    </w:p>
    <w:p w14:paraId="677F0562" w14:textId="01612F28" w:rsidR="001A1719" w:rsidRDefault="00940FCE" w:rsidP="001A171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Nous dirons</w:t>
      </w:r>
      <w:r w:rsidR="00530B84" w:rsidRPr="00940FCE">
        <w:rPr>
          <w:rFonts w:asciiTheme="minorBidi" w:hAnsiTheme="minorBidi"/>
        </w:rPr>
        <w:t xml:space="preserve"> aux é</w:t>
      </w:r>
      <w:r>
        <w:rPr>
          <w:rFonts w:asciiTheme="minorBidi" w:hAnsiTheme="minorBidi"/>
        </w:rPr>
        <w:t>lèves</w:t>
      </w:r>
      <w:r w:rsidR="00530B84" w:rsidRPr="00940FC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que l’obligation de la Torah de donner un demi-shekel ne s’applique que lorsqu’il y a le Beit </w:t>
      </w:r>
      <w:proofErr w:type="spellStart"/>
      <w:r>
        <w:rPr>
          <w:rFonts w:asciiTheme="minorBidi" w:hAnsiTheme="minorBidi"/>
        </w:rPr>
        <w:t>HaMikdach</w:t>
      </w:r>
      <w:proofErr w:type="spellEnd"/>
      <w:r>
        <w:rPr>
          <w:rFonts w:asciiTheme="minorBidi" w:hAnsiTheme="minorBidi"/>
        </w:rPr>
        <w:t xml:space="preserve">.  Malheureusement, </w:t>
      </w:r>
      <w:r w:rsidR="00041FE9">
        <w:rPr>
          <w:rFonts w:asciiTheme="minorBidi" w:hAnsiTheme="minorBidi"/>
        </w:rPr>
        <w:t xml:space="preserve">nous n’avons pas le Beit </w:t>
      </w:r>
      <w:proofErr w:type="spellStart"/>
      <w:r w:rsidR="00041FE9">
        <w:rPr>
          <w:rFonts w:asciiTheme="minorBidi" w:hAnsiTheme="minorBidi"/>
        </w:rPr>
        <w:t>HaMikdach</w:t>
      </w:r>
      <w:proofErr w:type="spellEnd"/>
      <w:r w:rsidR="00041FE9">
        <w:rPr>
          <w:rFonts w:asciiTheme="minorBidi" w:hAnsiTheme="minorBidi"/>
        </w:rPr>
        <w:t xml:space="preserve"> </w:t>
      </w:r>
      <w:r w:rsidR="00BD410F">
        <w:rPr>
          <w:rFonts w:asciiTheme="minorBidi" w:hAnsiTheme="minorBidi"/>
        </w:rPr>
        <w:t xml:space="preserve">de nos jours, </w:t>
      </w:r>
      <w:r>
        <w:rPr>
          <w:rFonts w:asciiTheme="minorBidi" w:hAnsiTheme="minorBidi"/>
        </w:rPr>
        <w:t>mais nous avons la coutume de donner « </w:t>
      </w:r>
      <w:proofErr w:type="spellStart"/>
      <w:r>
        <w:rPr>
          <w:rFonts w:asciiTheme="minorBidi" w:hAnsiTheme="minorBidi"/>
          <w:i/>
          <w:iCs/>
        </w:rPr>
        <w:t>zékher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lema’hatstit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hashekel</w:t>
      </w:r>
      <w:proofErr w:type="spellEnd"/>
      <w:r>
        <w:rPr>
          <w:rFonts w:asciiTheme="minorBidi" w:hAnsiTheme="minorBidi"/>
        </w:rPr>
        <w:t> ».</w:t>
      </w:r>
      <w:r w:rsidR="00530B84" w:rsidRPr="00940FCE">
        <w:rPr>
          <w:rFonts w:asciiTheme="minorBidi" w:hAnsiTheme="minorBidi"/>
        </w:rPr>
        <w:t xml:space="preserve"> </w:t>
      </w:r>
    </w:p>
    <w:p w14:paraId="2CCFCCAC" w14:textId="78C8B806" w:rsidR="00694EA9" w:rsidRDefault="00530B84" w:rsidP="00694EA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1A1719">
        <w:rPr>
          <w:rFonts w:asciiTheme="minorBidi" w:hAnsiTheme="minorBidi"/>
        </w:rPr>
        <w:t xml:space="preserve">Nous lirons </w:t>
      </w:r>
      <w:r w:rsidR="001A1719">
        <w:rPr>
          <w:rFonts w:asciiTheme="minorBidi" w:hAnsiTheme="minorBidi"/>
        </w:rPr>
        <w:t xml:space="preserve">les </w:t>
      </w:r>
      <w:proofErr w:type="spellStart"/>
      <w:r w:rsidR="001A1719">
        <w:rPr>
          <w:rFonts w:asciiTheme="minorBidi" w:hAnsiTheme="minorBidi"/>
          <w:i/>
          <w:iCs/>
        </w:rPr>
        <w:t>halakhot</w:t>
      </w:r>
      <w:proofErr w:type="spellEnd"/>
      <w:r w:rsidRPr="001A1719">
        <w:rPr>
          <w:rFonts w:asciiTheme="minorBidi" w:hAnsiTheme="minorBidi"/>
        </w:rPr>
        <w:t xml:space="preserve"> 7</w:t>
      </w:r>
      <w:r w:rsidR="001A1719">
        <w:rPr>
          <w:rFonts w:asciiTheme="minorBidi" w:hAnsiTheme="minorBidi"/>
        </w:rPr>
        <w:t xml:space="preserve"> et </w:t>
      </w:r>
      <w:r w:rsidRPr="001A1719">
        <w:rPr>
          <w:rFonts w:asciiTheme="minorBidi" w:hAnsiTheme="minorBidi"/>
        </w:rPr>
        <w:t>8</w:t>
      </w:r>
      <w:r w:rsidR="001A1719">
        <w:rPr>
          <w:rFonts w:asciiTheme="minorBidi" w:hAnsiTheme="minorBidi"/>
        </w:rPr>
        <w:t xml:space="preserve">, </w:t>
      </w:r>
      <w:r w:rsidR="00694EA9">
        <w:rPr>
          <w:rFonts w:asciiTheme="minorBidi" w:hAnsiTheme="minorBidi"/>
        </w:rPr>
        <w:t xml:space="preserve">et nous verrons </w:t>
      </w:r>
      <w:r w:rsidRPr="001A1719">
        <w:rPr>
          <w:rFonts w:asciiTheme="minorBidi" w:hAnsiTheme="minorBidi"/>
        </w:rPr>
        <w:t>qu</w:t>
      </w:r>
      <w:r w:rsidR="00E86616">
        <w:rPr>
          <w:rFonts w:asciiTheme="minorBidi" w:hAnsiTheme="minorBidi"/>
        </w:rPr>
        <w:t>’</w:t>
      </w:r>
      <w:r w:rsidRPr="001A1719">
        <w:rPr>
          <w:rFonts w:asciiTheme="minorBidi" w:hAnsiTheme="minorBidi"/>
        </w:rPr>
        <w:t xml:space="preserve">il y a deux </w:t>
      </w:r>
      <w:r w:rsidR="00ED7F08">
        <w:rPr>
          <w:rFonts w:asciiTheme="minorBidi" w:hAnsiTheme="minorBidi"/>
        </w:rPr>
        <w:t>manières</w:t>
      </w:r>
      <w:r w:rsidRPr="001A1719">
        <w:rPr>
          <w:rFonts w:asciiTheme="minorBidi" w:hAnsiTheme="minorBidi"/>
        </w:rPr>
        <w:t xml:space="preserve"> </w:t>
      </w:r>
      <w:r w:rsidR="00694EA9">
        <w:rPr>
          <w:rFonts w:asciiTheme="minorBidi" w:hAnsiTheme="minorBidi"/>
        </w:rPr>
        <w:t>de suivre</w:t>
      </w:r>
      <w:r w:rsidRPr="001A1719">
        <w:rPr>
          <w:rFonts w:asciiTheme="minorBidi" w:hAnsiTheme="minorBidi"/>
        </w:rPr>
        <w:t xml:space="preserve"> la coutume</w:t>
      </w:r>
      <w:r w:rsidR="00694EA9">
        <w:rPr>
          <w:rFonts w:asciiTheme="minorBidi" w:hAnsiTheme="minorBidi"/>
        </w:rPr>
        <w:t xml:space="preserve"> du « </w:t>
      </w:r>
      <w:proofErr w:type="spellStart"/>
      <w:r w:rsidR="004F35AF">
        <w:rPr>
          <w:rFonts w:asciiTheme="minorBidi" w:hAnsiTheme="minorBidi"/>
          <w:i/>
          <w:iCs/>
        </w:rPr>
        <w:t>zekher</w:t>
      </w:r>
      <w:proofErr w:type="spellEnd"/>
      <w:r w:rsidR="004F35AF">
        <w:rPr>
          <w:rFonts w:asciiTheme="minorBidi" w:hAnsiTheme="minorBidi"/>
          <w:i/>
          <w:iCs/>
        </w:rPr>
        <w:t xml:space="preserve"> </w:t>
      </w:r>
      <w:proofErr w:type="spellStart"/>
      <w:r w:rsidR="004F35AF">
        <w:rPr>
          <w:rFonts w:asciiTheme="minorBidi" w:hAnsiTheme="minorBidi"/>
          <w:i/>
          <w:iCs/>
        </w:rPr>
        <w:t>le</w:t>
      </w:r>
      <w:r w:rsidR="00694EA9">
        <w:rPr>
          <w:rFonts w:asciiTheme="minorBidi" w:hAnsiTheme="minorBidi"/>
          <w:i/>
          <w:iCs/>
        </w:rPr>
        <w:t>ma’hatsit</w:t>
      </w:r>
      <w:proofErr w:type="spellEnd"/>
      <w:r w:rsidR="00694EA9">
        <w:rPr>
          <w:rFonts w:asciiTheme="minorBidi" w:hAnsiTheme="minorBidi"/>
          <w:i/>
          <w:iCs/>
        </w:rPr>
        <w:t xml:space="preserve"> </w:t>
      </w:r>
      <w:proofErr w:type="spellStart"/>
      <w:r w:rsidR="00694EA9">
        <w:rPr>
          <w:rFonts w:asciiTheme="minorBidi" w:hAnsiTheme="minorBidi"/>
          <w:i/>
          <w:iCs/>
        </w:rPr>
        <w:t>hashekel</w:t>
      </w:r>
      <w:proofErr w:type="spellEnd"/>
      <w:r w:rsidR="00694EA9">
        <w:rPr>
          <w:rFonts w:asciiTheme="minorBidi" w:hAnsiTheme="minorBidi"/>
        </w:rPr>
        <w:t> »</w:t>
      </w:r>
      <w:r w:rsidR="00D34CEC">
        <w:rPr>
          <w:rFonts w:asciiTheme="minorBidi" w:hAnsiTheme="minorBidi"/>
        </w:rPr>
        <w:t> :</w:t>
      </w:r>
      <w:r w:rsidRPr="001A1719">
        <w:rPr>
          <w:rFonts w:asciiTheme="minorBidi" w:hAnsiTheme="minorBidi"/>
        </w:rPr>
        <w:t xml:space="preserve"> </w:t>
      </w:r>
      <w:r w:rsidR="00694EA9">
        <w:rPr>
          <w:rFonts w:asciiTheme="minorBidi" w:hAnsiTheme="minorBidi"/>
        </w:rPr>
        <w:t>l’</w:t>
      </w:r>
      <w:r w:rsidRPr="001A1719">
        <w:rPr>
          <w:rFonts w:asciiTheme="minorBidi" w:hAnsiTheme="minorBidi"/>
        </w:rPr>
        <w:t xml:space="preserve">une </w:t>
      </w:r>
      <w:r w:rsidR="00694EA9">
        <w:rPr>
          <w:rFonts w:asciiTheme="minorBidi" w:hAnsiTheme="minorBidi"/>
        </w:rPr>
        <w:t xml:space="preserve">avec un supplément de perfection, et l’autre, </w:t>
      </w:r>
      <w:r w:rsidR="00EE77B6">
        <w:rPr>
          <w:rFonts w:asciiTheme="minorBidi" w:hAnsiTheme="minorBidi"/>
        </w:rPr>
        <w:t xml:space="preserve">adaptée </w:t>
      </w:r>
      <w:r w:rsidR="006F56EF">
        <w:rPr>
          <w:rFonts w:asciiTheme="minorBidi" w:hAnsiTheme="minorBidi"/>
        </w:rPr>
        <w:t>aux personnes</w:t>
      </w:r>
      <w:r w:rsidR="00694EA9">
        <w:rPr>
          <w:rFonts w:asciiTheme="minorBidi" w:hAnsiTheme="minorBidi"/>
        </w:rPr>
        <w:t xml:space="preserve"> </w:t>
      </w:r>
      <w:r w:rsidR="0020151C">
        <w:rPr>
          <w:rFonts w:asciiTheme="minorBidi" w:hAnsiTheme="minorBidi"/>
        </w:rPr>
        <w:t xml:space="preserve">moins aisées financièrement </w:t>
      </w:r>
      <w:r w:rsidR="00694EA9">
        <w:rPr>
          <w:rFonts w:asciiTheme="minorBidi" w:hAnsiTheme="minorBidi"/>
        </w:rPr>
        <w:t xml:space="preserve">- cette seconde possibilité étant elle-même constituée de deux options. </w:t>
      </w:r>
    </w:p>
    <w:p w14:paraId="7FE1FAB9" w14:textId="486E0631" w:rsidR="00530B84" w:rsidRPr="00694EA9" w:rsidRDefault="00530B84" w:rsidP="00694EA9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694EA9">
        <w:rPr>
          <w:rFonts w:asciiTheme="minorBidi" w:hAnsiTheme="minorBidi"/>
        </w:rPr>
        <w:t>Nous écrirons au tableau avec l</w:t>
      </w:r>
      <w:r w:rsidR="00E86616">
        <w:rPr>
          <w:rFonts w:asciiTheme="minorBidi" w:hAnsiTheme="minorBidi"/>
        </w:rPr>
        <w:t>’</w:t>
      </w:r>
      <w:r w:rsidRPr="00694EA9">
        <w:rPr>
          <w:rFonts w:asciiTheme="minorBidi" w:hAnsiTheme="minorBidi"/>
        </w:rPr>
        <w:t>aide des élèves :</w:t>
      </w:r>
    </w:p>
    <w:p w14:paraId="13E4E6D6" w14:textId="6271C4FA" w:rsidR="00694EA9" w:rsidRDefault="00694EA9" w:rsidP="00694EA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Possibilité avec un supplément de perfection</w:t>
      </w:r>
      <w:r w:rsidR="00BD410F">
        <w:rPr>
          <w:rFonts w:asciiTheme="minorBidi" w:hAnsiTheme="minorBidi"/>
        </w:rPr>
        <w:t> :</w:t>
      </w:r>
      <w:r>
        <w:rPr>
          <w:rFonts w:asciiTheme="minorBidi" w:hAnsiTheme="minorBidi"/>
        </w:rPr>
        <w:t xml:space="preserve"> donner une somme d’argent équivalente à la </w:t>
      </w:r>
      <w:r w:rsidR="00530B84" w:rsidRPr="00694EA9">
        <w:rPr>
          <w:rFonts w:asciiTheme="minorBidi" w:hAnsiTheme="minorBidi"/>
        </w:rPr>
        <w:t>valeur d</w:t>
      </w:r>
      <w:r w:rsidR="00E86616">
        <w:rPr>
          <w:rFonts w:asciiTheme="minorBidi" w:hAnsiTheme="minorBidi"/>
        </w:rPr>
        <w:t>’</w:t>
      </w:r>
      <w:r w:rsidR="00530B84" w:rsidRPr="00694EA9">
        <w:rPr>
          <w:rFonts w:asciiTheme="minorBidi" w:hAnsiTheme="minorBidi"/>
        </w:rPr>
        <w:t xml:space="preserve">un demi-shekel </w:t>
      </w:r>
      <w:r>
        <w:rPr>
          <w:rFonts w:asciiTheme="minorBidi" w:hAnsiTheme="minorBidi"/>
        </w:rPr>
        <w:t xml:space="preserve">à l’époque de </w:t>
      </w:r>
      <w:r w:rsidR="00530B84" w:rsidRPr="00694EA9">
        <w:rPr>
          <w:rFonts w:asciiTheme="minorBidi" w:hAnsiTheme="minorBidi"/>
        </w:rPr>
        <w:t xml:space="preserve">la Torah. </w:t>
      </w:r>
      <w:r>
        <w:rPr>
          <w:rFonts w:asciiTheme="minorBidi" w:hAnsiTheme="minorBidi"/>
        </w:rPr>
        <w:t>De nos jours</w:t>
      </w:r>
      <w:r w:rsidR="00530B84" w:rsidRPr="00694EA9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un </w:t>
      </w:r>
      <w:proofErr w:type="spellStart"/>
      <w:r>
        <w:rPr>
          <w:rFonts w:asciiTheme="minorBidi" w:hAnsiTheme="minorBidi"/>
          <w:i/>
          <w:iCs/>
        </w:rPr>
        <w:t>ma’hatsit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hashekel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vaut environ </w:t>
      </w:r>
      <w:proofErr w:type="spellStart"/>
      <w:r w:rsidR="00530B84" w:rsidRPr="00694EA9">
        <w:rPr>
          <w:rFonts w:asciiTheme="minorBidi" w:hAnsiTheme="minorBidi"/>
        </w:rPr>
        <w:t>environ</w:t>
      </w:r>
      <w:proofErr w:type="spellEnd"/>
      <w:r w:rsidR="00530B84" w:rsidRPr="00694EA9">
        <w:rPr>
          <w:rFonts w:asciiTheme="minorBidi" w:hAnsiTheme="minorBidi"/>
        </w:rPr>
        <w:t xml:space="preserve"> 22</w:t>
      </w:r>
      <w:r>
        <w:rPr>
          <w:rFonts w:asciiTheme="minorBidi" w:hAnsiTheme="minorBidi"/>
        </w:rPr>
        <w:t xml:space="preserve"> shekels (5,5 euros).</w:t>
      </w:r>
    </w:p>
    <w:p w14:paraId="1F0ED9BD" w14:textId="709AA9C8" w:rsidR="00694EA9" w:rsidRDefault="00F904E6" w:rsidP="00694EA9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694EA9">
        <w:rPr>
          <w:rFonts w:asciiTheme="minorBidi" w:hAnsiTheme="minorBidi"/>
        </w:rPr>
        <w:t xml:space="preserve">Possibilité pour </w:t>
      </w:r>
      <w:r w:rsidRPr="006F56EF">
        <w:rPr>
          <w:rFonts w:asciiTheme="minorBidi" w:hAnsiTheme="minorBidi"/>
        </w:rPr>
        <w:t>les personnes ayant peu de moyens financiers</w:t>
      </w:r>
      <w:r w:rsidR="001D13EA">
        <w:rPr>
          <w:rFonts w:asciiTheme="minorBidi" w:hAnsiTheme="minorBidi"/>
        </w:rPr>
        <w:t xml:space="preserve"> </w:t>
      </w:r>
      <w:r w:rsidR="00694EA9">
        <w:rPr>
          <w:rFonts w:asciiTheme="minorBidi" w:hAnsiTheme="minorBidi"/>
        </w:rPr>
        <w:t xml:space="preserve">: </w:t>
      </w:r>
      <w:r w:rsidR="00530B84" w:rsidRPr="00694EA9">
        <w:rPr>
          <w:rFonts w:asciiTheme="minorBidi" w:hAnsiTheme="minorBidi"/>
        </w:rPr>
        <w:t xml:space="preserve">donner un montant </w:t>
      </w:r>
      <w:r w:rsidR="00694EA9">
        <w:rPr>
          <w:rFonts w:asciiTheme="minorBidi" w:hAnsiTheme="minorBidi"/>
        </w:rPr>
        <w:t xml:space="preserve">équivalent à la </w:t>
      </w:r>
      <w:r w:rsidR="00530B84" w:rsidRPr="00694EA9">
        <w:rPr>
          <w:rFonts w:asciiTheme="minorBidi" w:hAnsiTheme="minorBidi"/>
        </w:rPr>
        <w:t>moitié de l</w:t>
      </w:r>
      <w:r w:rsidR="00694EA9">
        <w:rPr>
          <w:rFonts w:asciiTheme="minorBidi" w:hAnsiTheme="minorBidi"/>
        </w:rPr>
        <w:t>’unité monétaire en usage dans le pays où l’on se trouve (c’est-à-dire en Israël un demi-shekel, en France un demi-euro, etc.).</w:t>
      </w:r>
      <w:r w:rsidR="00530B84" w:rsidRPr="00694EA9">
        <w:rPr>
          <w:rFonts w:asciiTheme="minorBidi" w:hAnsiTheme="minorBidi"/>
        </w:rPr>
        <w:t xml:space="preserve"> </w:t>
      </w:r>
    </w:p>
    <w:p w14:paraId="43547A5E" w14:textId="787053F7" w:rsidR="00260A9B" w:rsidRDefault="00F904E6" w:rsidP="00260A9B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Possibilité intermédiaire </w:t>
      </w:r>
      <w:r w:rsidR="00C77A04">
        <w:rPr>
          <w:rFonts w:asciiTheme="minorBidi" w:hAnsiTheme="minorBidi"/>
        </w:rPr>
        <w:t>:</w:t>
      </w:r>
      <w:r w:rsidRPr="00694EA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</w:t>
      </w:r>
      <w:r w:rsidR="00530B84" w:rsidRPr="00694EA9">
        <w:rPr>
          <w:rFonts w:asciiTheme="minorBidi" w:hAnsiTheme="minorBidi"/>
        </w:rPr>
        <w:t xml:space="preserve">onner </w:t>
      </w:r>
      <w:r w:rsidR="004C1C49">
        <w:rPr>
          <w:rFonts w:asciiTheme="minorBidi" w:hAnsiTheme="minorBidi"/>
        </w:rPr>
        <w:t xml:space="preserve">trois </w:t>
      </w:r>
      <w:proofErr w:type="spellStart"/>
      <w:r w:rsidR="004C1C49">
        <w:rPr>
          <w:rFonts w:asciiTheme="minorBidi" w:hAnsiTheme="minorBidi"/>
          <w:i/>
          <w:iCs/>
        </w:rPr>
        <w:t>ma’hatsiot</w:t>
      </w:r>
      <w:proofErr w:type="spellEnd"/>
      <w:r w:rsidR="004C1C49">
        <w:rPr>
          <w:rFonts w:asciiTheme="minorBidi" w:hAnsiTheme="minorBidi"/>
          <w:i/>
          <w:iCs/>
        </w:rPr>
        <w:t xml:space="preserve"> </w:t>
      </w:r>
      <w:r w:rsidR="004C1C49">
        <w:rPr>
          <w:rFonts w:asciiTheme="minorBidi" w:hAnsiTheme="minorBidi"/>
        </w:rPr>
        <w:t>(c’est-à-dire trois fois la moitié de l</w:t>
      </w:r>
      <w:r w:rsidR="00872C0B">
        <w:rPr>
          <w:rFonts w:asciiTheme="minorBidi" w:hAnsiTheme="minorBidi"/>
        </w:rPr>
        <w:t>’unité monétaire</w:t>
      </w:r>
      <w:r w:rsidR="00C77A04">
        <w:rPr>
          <w:rFonts w:asciiTheme="minorBidi" w:hAnsiTheme="minorBidi"/>
        </w:rPr>
        <w:t xml:space="preserve"> en usage dans le pays où l’on se trouve</w:t>
      </w:r>
      <w:r w:rsidR="004C1C49">
        <w:rPr>
          <w:rFonts w:asciiTheme="minorBidi" w:hAnsiTheme="minorBidi"/>
        </w:rPr>
        <w:t xml:space="preserve">), car dans la </w:t>
      </w:r>
      <w:proofErr w:type="spellStart"/>
      <w:r w:rsidR="004C1C49">
        <w:rPr>
          <w:rFonts w:asciiTheme="minorBidi" w:hAnsiTheme="minorBidi"/>
        </w:rPr>
        <w:t>Parachat</w:t>
      </w:r>
      <w:proofErr w:type="spellEnd"/>
      <w:r w:rsidR="004C1C49">
        <w:rPr>
          <w:rFonts w:asciiTheme="minorBidi" w:hAnsiTheme="minorBidi"/>
        </w:rPr>
        <w:t xml:space="preserve"> </w:t>
      </w:r>
      <w:proofErr w:type="spellStart"/>
      <w:r w:rsidR="004C1C49">
        <w:rPr>
          <w:rFonts w:asciiTheme="minorBidi" w:hAnsiTheme="minorBidi"/>
        </w:rPr>
        <w:t>Chekalim</w:t>
      </w:r>
      <w:proofErr w:type="spellEnd"/>
      <w:r w:rsidR="004C1C49">
        <w:rPr>
          <w:rFonts w:asciiTheme="minorBidi" w:hAnsiTheme="minorBidi"/>
        </w:rPr>
        <w:t>, le terme « </w:t>
      </w:r>
      <w:proofErr w:type="spellStart"/>
      <w:r w:rsidR="004C1C49">
        <w:rPr>
          <w:rFonts w:asciiTheme="minorBidi" w:hAnsiTheme="minorBidi"/>
          <w:i/>
          <w:iCs/>
        </w:rPr>
        <w:t>terouma</w:t>
      </w:r>
      <w:proofErr w:type="spellEnd"/>
      <w:r w:rsidR="004C1C49">
        <w:rPr>
          <w:rFonts w:asciiTheme="minorBidi" w:hAnsiTheme="minorBidi"/>
        </w:rPr>
        <w:t> »</w:t>
      </w:r>
      <w:r w:rsidR="004C1C49">
        <w:rPr>
          <w:rFonts w:asciiTheme="minorBidi" w:hAnsiTheme="minorBidi"/>
          <w:i/>
          <w:iCs/>
        </w:rPr>
        <w:t xml:space="preserve"> </w:t>
      </w:r>
      <w:r w:rsidR="004C1C49">
        <w:rPr>
          <w:rFonts w:asciiTheme="minorBidi" w:hAnsiTheme="minorBidi"/>
        </w:rPr>
        <w:t xml:space="preserve">(« prélèvement ») est mentionné trois fois. </w:t>
      </w:r>
    </w:p>
    <w:p w14:paraId="356F141F" w14:textId="6E23E755" w:rsidR="00530B84" w:rsidRPr="00260A9B" w:rsidRDefault="00260A9B" w:rsidP="00260A9B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530B84" w:rsidRPr="00260A9B">
        <w:rPr>
          <w:rFonts w:asciiTheme="minorBidi" w:hAnsiTheme="minorBidi"/>
        </w:rPr>
        <w:t>laisse</w:t>
      </w:r>
      <w:r>
        <w:rPr>
          <w:rFonts w:asciiTheme="minorBidi" w:hAnsiTheme="minorBidi"/>
        </w:rPr>
        <w:t>rons aux élèves</w:t>
      </w:r>
      <w:r w:rsidR="00530B84" w:rsidRPr="00260A9B">
        <w:rPr>
          <w:rFonts w:asciiTheme="minorBidi" w:hAnsiTheme="minorBidi"/>
        </w:rPr>
        <w:t xml:space="preserve"> le temps de recopier </w:t>
      </w:r>
      <w:r>
        <w:rPr>
          <w:rFonts w:asciiTheme="minorBidi" w:hAnsiTheme="minorBidi"/>
        </w:rPr>
        <w:t xml:space="preserve">ce </w:t>
      </w:r>
      <w:r w:rsidR="00BB2942">
        <w:rPr>
          <w:rFonts w:asciiTheme="minorBidi" w:hAnsiTheme="minorBidi"/>
        </w:rPr>
        <w:t xml:space="preserve">qui est </w:t>
      </w:r>
      <w:r>
        <w:rPr>
          <w:rFonts w:asciiTheme="minorBidi" w:hAnsiTheme="minorBidi"/>
        </w:rPr>
        <w:t xml:space="preserve">écrit au </w:t>
      </w:r>
      <w:r w:rsidR="00530B84" w:rsidRPr="00260A9B">
        <w:rPr>
          <w:rFonts w:asciiTheme="minorBidi" w:hAnsiTheme="minorBidi"/>
        </w:rPr>
        <w:t>tableau</w:t>
      </w:r>
      <w:r>
        <w:rPr>
          <w:rFonts w:asciiTheme="minorBidi" w:hAnsiTheme="minorBidi"/>
        </w:rPr>
        <w:t>,</w:t>
      </w:r>
      <w:r w:rsidR="00530B84" w:rsidRPr="00260A9B">
        <w:rPr>
          <w:rFonts w:asciiTheme="minorBidi" w:hAnsiTheme="minorBidi"/>
        </w:rPr>
        <w:t xml:space="preserve"> et de </w:t>
      </w:r>
      <w:r>
        <w:rPr>
          <w:rFonts w:asciiTheme="minorBidi" w:hAnsiTheme="minorBidi"/>
        </w:rPr>
        <w:t>répondre seuls</w:t>
      </w:r>
      <w:r w:rsidR="00530B84" w:rsidRPr="00260A9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aux questions de</w:t>
      </w:r>
      <w:r w:rsidR="00530B84" w:rsidRPr="00260A9B">
        <w:rPr>
          <w:rFonts w:asciiTheme="minorBidi" w:hAnsiTheme="minorBidi"/>
        </w:rPr>
        <w:t xml:space="preserve"> l</w:t>
      </w:r>
      <w:r>
        <w:rPr>
          <w:rFonts w:asciiTheme="minorBidi" w:hAnsiTheme="minorBidi"/>
        </w:rPr>
        <w:t>’exercice</w:t>
      </w:r>
      <w:r w:rsidR="00530B84" w:rsidRPr="00260A9B">
        <w:rPr>
          <w:rFonts w:asciiTheme="minorBidi" w:hAnsiTheme="minorBidi"/>
        </w:rPr>
        <w:t xml:space="preserve"> 2 dans l</w:t>
      </w:r>
      <w:r>
        <w:rPr>
          <w:rFonts w:asciiTheme="minorBidi" w:hAnsiTheme="minorBidi"/>
        </w:rPr>
        <w:t>a fiche d’exercices : ils liront le dialogue entre Dan et Yaël</w:t>
      </w:r>
      <w:r w:rsidR="00375304">
        <w:rPr>
          <w:rFonts w:asciiTheme="minorBidi" w:hAnsiTheme="minorBidi"/>
        </w:rPr>
        <w:t xml:space="preserve">, ainsi que </w:t>
      </w:r>
      <w:r>
        <w:rPr>
          <w:rFonts w:asciiTheme="minorBidi" w:hAnsiTheme="minorBidi"/>
        </w:rPr>
        <w:t xml:space="preserve">le calcul qu’ils ont effectué ; puis, chaque élève calculera ce que sa famille devrait payer pour accomplir la </w:t>
      </w:r>
      <w:proofErr w:type="spellStart"/>
      <w:r>
        <w:rPr>
          <w:rFonts w:asciiTheme="minorBidi" w:hAnsiTheme="minorBidi"/>
          <w:i/>
          <w:iCs/>
        </w:rPr>
        <w:t>mitsva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du </w:t>
      </w:r>
      <w:proofErr w:type="spellStart"/>
      <w:r>
        <w:rPr>
          <w:rFonts w:asciiTheme="minorBidi" w:hAnsiTheme="minorBidi"/>
          <w:i/>
          <w:iCs/>
        </w:rPr>
        <w:t>ma’hatsit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hashekel</w:t>
      </w:r>
      <w:proofErr w:type="spellEnd"/>
      <w:r w:rsidR="00F31FC4">
        <w:rPr>
          <w:rFonts w:asciiTheme="minorBidi" w:hAnsiTheme="minorBidi"/>
          <w:i/>
          <w:iCs/>
        </w:rPr>
        <w:t xml:space="preserve"> </w:t>
      </w:r>
      <w:r w:rsidR="00F31FC4">
        <w:rPr>
          <w:rFonts w:asciiTheme="minorBidi" w:hAnsiTheme="minorBidi"/>
        </w:rPr>
        <w:t xml:space="preserve">s’il y avait le Beit </w:t>
      </w:r>
      <w:proofErr w:type="spellStart"/>
      <w:r w:rsidR="00F31FC4">
        <w:rPr>
          <w:rFonts w:asciiTheme="minorBidi" w:hAnsiTheme="minorBidi"/>
        </w:rPr>
        <w:t>HaMikdach</w:t>
      </w:r>
      <w:proofErr w:type="spellEnd"/>
      <w:r w:rsidR="00F31FC4">
        <w:rPr>
          <w:rFonts w:asciiTheme="minorBidi" w:hAnsiTheme="minorBidi"/>
        </w:rPr>
        <w:t>.</w:t>
      </w:r>
    </w:p>
    <w:p w14:paraId="0ECB1EB1" w14:textId="3BDCFF48" w:rsidR="00CE4DF2" w:rsidRPr="00CE4DF2" w:rsidRDefault="00260A9B" w:rsidP="00260A9B">
      <w:pPr>
        <w:spacing w:line="360" w:lineRule="auto"/>
        <w:contextualSpacing/>
        <w:jc w:val="both"/>
        <w:rPr>
          <w:rFonts w:asciiTheme="minorBidi" w:hAnsiTheme="minorBidi"/>
        </w:rPr>
      </w:pPr>
      <w:r w:rsidRPr="00A5425A">
        <w:rPr>
          <w:rFonts w:asciiTheme="minorBidi" w:hAnsiTheme="minorBidi"/>
          <w:u w:val="single"/>
        </w:rPr>
        <w:t>Exercices</w:t>
      </w:r>
      <w:r w:rsidR="00CE4DF2" w:rsidRPr="00A5425A">
        <w:rPr>
          <w:rFonts w:asciiTheme="minorBidi" w:hAnsiTheme="minorBidi"/>
          <w:u w:val="single"/>
        </w:rPr>
        <w:t xml:space="preserve"> 3</w:t>
      </w:r>
      <w:r w:rsidR="00F904E6">
        <w:rPr>
          <w:rFonts w:asciiTheme="minorBidi" w:hAnsiTheme="minorBidi"/>
          <w:u w:val="single"/>
        </w:rPr>
        <w:t>,</w:t>
      </w:r>
      <w:r w:rsidR="00CE4DF2" w:rsidRPr="00A5425A">
        <w:rPr>
          <w:rFonts w:asciiTheme="minorBidi" w:hAnsiTheme="minorBidi"/>
          <w:u w:val="single"/>
        </w:rPr>
        <w:t xml:space="preserve"> 4</w:t>
      </w:r>
      <w:r w:rsidR="00F904E6">
        <w:rPr>
          <w:rFonts w:asciiTheme="minorBidi" w:hAnsiTheme="minorBidi"/>
          <w:u w:val="single"/>
        </w:rPr>
        <w:t xml:space="preserve"> et 5</w:t>
      </w:r>
      <w:r w:rsidR="00CE4DF2" w:rsidRPr="00CE4DF2">
        <w:rPr>
          <w:rFonts w:asciiTheme="minorBidi" w:hAnsiTheme="minorBidi"/>
        </w:rPr>
        <w:t xml:space="preserve"> - </w:t>
      </w:r>
      <w:r w:rsidRPr="00AB4FEF">
        <w:rPr>
          <w:rFonts w:asciiTheme="minorBidi" w:hAnsiTheme="minorBidi"/>
        </w:rPr>
        <w:t>Correspond</w:t>
      </w:r>
      <w:r>
        <w:rPr>
          <w:rFonts w:asciiTheme="minorBidi" w:hAnsiTheme="minorBidi"/>
        </w:rPr>
        <w:t>ent</w:t>
      </w:r>
      <w:r w:rsidRPr="00AB4FEF">
        <w:rPr>
          <w:rFonts w:asciiTheme="minorBidi" w:hAnsiTheme="minorBidi"/>
        </w:rPr>
        <w:t xml:space="preserve"> à l’objectif </w:t>
      </w:r>
      <w:r>
        <w:rPr>
          <w:rFonts w:asciiTheme="minorBidi" w:hAnsiTheme="minorBidi"/>
        </w:rPr>
        <w:t>« </w:t>
      </w:r>
      <w:r w:rsidRPr="00AB4FEF">
        <w:rPr>
          <w:rFonts w:asciiTheme="minorBidi" w:hAnsiTheme="minorBidi"/>
        </w:rPr>
        <w:t xml:space="preserve">Comprendre le texte et ses commentaires </w:t>
      </w:r>
    </w:p>
    <w:p w14:paraId="2165239A" w14:textId="6980B619" w:rsidR="00CE4DF2" w:rsidRDefault="00CE4DF2" w:rsidP="009B77AB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9B77AB">
        <w:rPr>
          <w:rFonts w:asciiTheme="minorBidi" w:hAnsiTheme="minorBidi"/>
        </w:rPr>
        <w:t xml:space="preserve">Nous </w:t>
      </w:r>
      <w:r w:rsidR="00ED0EC0">
        <w:rPr>
          <w:rFonts w:asciiTheme="minorBidi" w:hAnsiTheme="minorBidi"/>
        </w:rPr>
        <w:t xml:space="preserve">suivrons </w:t>
      </w:r>
      <w:r w:rsidRPr="009B77AB">
        <w:rPr>
          <w:rFonts w:asciiTheme="minorBidi" w:hAnsiTheme="minorBidi"/>
        </w:rPr>
        <w:t>les instructions d</w:t>
      </w:r>
      <w:r w:rsidR="009B77AB">
        <w:rPr>
          <w:rFonts w:asciiTheme="minorBidi" w:hAnsiTheme="minorBidi"/>
        </w:rPr>
        <w:t xml:space="preserve">e la fiche </w:t>
      </w:r>
      <w:r w:rsidRPr="009B77AB">
        <w:rPr>
          <w:rFonts w:asciiTheme="minorBidi" w:hAnsiTheme="minorBidi"/>
        </w:rPr>
        <w:t>d</w:t>
      </w:r>
      <w:r w:rsidR="00E86616">
        <w:rPr>
          <w:rFonts w:asciiTheme="minorBidi" w:hAnsiTheme="minorBidi"/>
        </w:rPr>
        <w:t>’</w:t>
      </w:r>
      <w:r w:rsidRPr="009B77AB">
        <w:rPr>
          <w:rFonts w:asciiTheme="minorBidi" w:hAnsiTheme="minorBidi"/>
        </w:rPr>
        <w:t>exercices.</w:t>
      </w:r>
    </w:p>
    <w:p w14:paraId="4013805F" w14:textId="2FF488D8" w:rsidR="00CE4DF2" w:rsidRPr="003162BB" w:rsidRDefault="00CE4DF2" w:rsidP="003162BB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3162BB">
        <w:rPr>
          <w:rFonts w:asciiTheme="minorBidi" w:hAnsiTheme="minorBidi"/>
        </w:rPr>
        <w:t xml:space="preserve">Nous lirons </w:t>
      </w:r>
      <w:r w:rsidR="003162BB">
        <w:rPr>
          <w:rFonts w:asciiTheme="minorBidi" w:hAnsiTheme="minorBidi"/>
        </w:rPr>
        <w:t xml:space="preserve">la </w:t>
      </w:r>
      <w:r w:rsidR="003162BB" w:rsidRPr="003162BB">
        <w:rPr>
          <w:rFonts w:asciiTheme="minorBidi" w:hAnsiTheme="minorBidi"/>
          <w:i/>
          <w:iCs/>
        </w:rPr>
        <w:t>h</w:t>
      </w:r>
      <w:r w:rsidRPr="003162BB">
        <w:rPr>
          <w:rFonts w:asciiTheme="minorBidi" w:hAnsiTheme="minorBidi"/>
          <w:i/>
          <w:iCs/>
        </w:rPr>
        <w:t>ala</w:t>
      </w:r>
      <w:r w:rsidR="003162BB" w:rsidRPr="003162BB">
        <w:rPr>
          <w:rFonts w:asciiTheme="minorBidi" w:hAnsiTheme="minorBidi"/>
          <w:i/>
          <w:iCs/>
        </w:rPr>
        <w:t>k</w:t>
      </w:r>
      <w:r w:rsidRPr="003162BB">
        <w:rPr>
          <w:rFonts w:asciiTheme="minorBidi" w:hAnsiTheme="minorBidi"/>
          <w:i/>
          <w:iCs/>
        </w:rPr>
        <w:t>ha</w:t>
      </w:r>
      <w:r w:rsidRPr="003162BB">
        <w:rPr>
          <w:rFonts w:asciiTheme="minorBidi" w:hAnsiTheme="minorBidi"/>
        </w:rPr>
        <w:t xml:space="preserve"> 17</w:t>
      </w:r>
      <w:r w:rsidR="003162BB">
        <w:rPr>
          <w:rFonts w:asciiTheme="minorBidi" w:hAnsiTheme="minorBidi"/>
        </w:rPr>
        <w:t xml:space="preserve"> </w:t>
      </w:r>
      <w:r w:rsidRPr="003162BB">
        <w:rPr>
          <w:rFonts w:asciiTheme="minorBidi" w:hAnsiTheme="minorBidi"/>
        </w:rPr>
        <w:t xml:space="preserve">qui </w:t>
      </w:r>
      <w:r w:rsidR="006A66A1">
        <w:rPr>
          <w:rFonts w:asciiTheme="minorBidi" w:hAnsiTheme="minorBidi"/>
        </w:rPr>
        <w:t>évoque les</w:t>
      </w:r>
      <w:r w:rsidR="003162BB">
        <w:rPr>
          <w:rFonts w:asciiTheme="minorBidi" w:hAnsiTheme="minorBidi"/>
        </w:rPr>
        <w:t xml:space="preserve"> </w:t>
      </w:r>
      <w:r w:rsidRPr="003162BB">
        <w:rPr>
          <w:rFonts w:asciiTheme="minorBidi" w:hAnsiTheme="minorBidi"/>
        </w:rPr>
        <w:t>année</w:t>
      </w:r>
      <w:r w:rsidR="003162BB">
        <w:rPr>
          <w:rFonts w:asciiTheme="minorBidi" w:hAnsiTheme="minorBidi"/>
        </w:rPr>
        <w:t>s</w:t>
      </w:r>
      <w:r w:rsidRPr="003162BB">
        <w:rPr>
          <w:rFonts w:asciiTheme="minorBidi" w:hAnsiTheme="minorBidi"/>
        </w:rPr>
        <w:t xml:space="preserve"> </w:t>
      </w:r>
      <w:r w:rsidR="003162BB">
        <w:rPr>
          <w:rFonts w:asciiTheme="minorBidi" w:hAnsiTheme="minorBidi"/>
        </w:rPr>
        <w:t>embolismiques</w:t>
      </w:r>
      <w:r w:rsidRPr="003162BB">
        <w:rPr>
          <w:rFonts w:asciiTheme="minorBidi" w:hAnsiTheme="minorBidi"/>
        </w:rPr>
        <w:t xml:space="preserve">, et </w:t>
      </w:r>
      <w:r w:rsidR="003162BB">
        <w:rPr>
          <w:rFonts w:asciiTheme="minorBidi" w:hAnsiTheme="minorBidi"/>
        </w:rPr>
        <w:t xml:space="preserve">nous </w:t>
      </w:r>
      <w:r w:rsidRPr="003162BB">
        <w:rPr>
          <w:rFonts w:asciiTheme="minorBidi" w:hAnsiTheme="minorBidi"/>
        </w:rPr>
        <w:t>dirons aux é</w:t>
      </w:r>
      <w:r w:rsidR="003162BB">
        <w:rPr>
          <w:rFonts w:asciiTheme="minorBidi" w:hAnsiTheme="minorBidi"/>
        </w:rPr>
        <w:t>lèves</w:t>
      </w:r>
      <w:r w:rsidRPr="003162BB">
        <w:rPr>
          <w:rFonts w:asciiTheme="minorBidi" w:hAnsiTheme="minorBidi"/>
        </w:rPr>
        <w:t xml:space="preserve"> </w:t>
      </w:r>
      <w:r w:rsidR="003162BB">
        <w:rPr>
          <w:rFonts w:asciiTheme="minorBidi" w:hAnsiTheme="minorBidi"/>
        </w:rPr>
        <w:t>qu</w:t>
      </w:r>
      <w:r w:rsidR="006A66A1">
        <w:rPr>
          <w:rFonts w:asciiTheme="minorBidi" w:hAnsiTheme="minorBidi"/>
        </w:rPr>
        <w:t>e de nos jours</w:t>
      </w:r>
      <w:r w:rsidR="003162BB">
        <w:rPr>
          <w:rFonts w:asciiTheme="minorBidi" w:hAnsiTheme="minorBidi"/>
        </w:rPr>
        <w:t xml:space="preserve">, nous avons la coutume </w:t>
      </w:r>
      <w:r w:rsidRPr="003162BB">
        <w:rPr>
          <w:rFonts w:asciiTheme="minorBidi" w:hAnsiTheme="minorBidi"/>
        </w:rPr>
        <w:t xml:space="preserve">de célébrer </w:t>
      </w:r>
      <w:r w:rsidR="00872C0B">
        <w:rPr>
          <w:rFonts w:asciiTheme="minorBidi" w:hAnsiTheme="minorBidi"/>
        </w:rPr>
        <w:t xml:space="preserve">Pourim </w:t>
      </w:r>
      <w:r w:rsidR="00622079">
        <w:rPr>
          <w:rFonts w:asciiTheme="minorBidi" w:hAnsiTheme="minorBidi"/>
        </w:rPr>
        <w:t xml:space="preserve">et de lire les Quatre </w:t>
      </w:r>
      <w:proofErr w:type="spellStart"/>
      <w:r w:rsidR="00622079">
        <w:rPr>
          <w:rFonts w:asciiTheme="minorBidi" w:hAnsiTheme="minorBidi"/>
        </w:rPr>
        <w:t>Parachiot</w:t>
      </w:r>
      <w:proofErr w:type="spellEnd"/>
      <w:r w:rsidR="00622079">
        <w:rPr>
          <w:rFonts w:asciiTheme="minorBidi" w:hAnsiTheme="minorBidi"/>
        </w:rPr>
        <w:t xml:space="preserve"> </w:t>
      </w:r>
      <w:r w:rsidR="003162BB">
        <w:rPr>
          <w:rFonts w:asciiTheme="minorBidi" w:hAnsiTheme="minorBidi"/>
        </w:rPr>
        <w:t xml:space="preserve">en </w:t>
      </w:r>
      <w:r w:rsidRPr="003162BB">
        <w:rPr>
          <w:rFonts w:asciiTheme="minorBidi" w:hAnsiTheme="minorBidi"/>
          <w:i/>
          <w:iCs/>
        </w:rPr>
        <w:t xml:space="preserve">Adar </w:t>
      </w:r>
      <w:proofErr w:type="spellStart"/>
      <w:r w:rsidR="003162BB" w:rsidRPr="003162BB">
        <w:rPr>
          <w:rFonts w:asciiTheme="minorBidi" w:hAnsiTheme="minorBidi"/>
          <w:i/>
          <w:iCs/>
        </w:rPr>
        <w:t>Chéni</w:t>
      </w:r>
      <w:proofErr w:type="spellEnd"/>
      <w:r w:rsidRPr="003162BB">
        <w:rPr>
          <w:rFonts w:asciiTheme="minorBidi" w:hAnsiTheme="minorBidi"/>
        </w:rPr>
        <w:t xml:space="preserve">, afin </w:t>
      </w:r>
      <w:r w:rsidR="003162BB">
        <w:rPr>
          <w:rFonts w:asciiTheme="minorBidi" w:hAnsiTheme="minorBidi"/>
        </w:rPr>
        <w:t xml:space="preserve">de « juxtaposer la Délivrance à la Délivrance », </w:t>
      </w:r>
      <w:r w:rsidR="006A66A1">
        <w:rPr>
          <w:rFonts w:asciiTheme="minorBidi" w:hAnsiTheme="minorBidi"/>
        </w:rPr>
        <w:t xml:space="preserve">en </w:t>
      </w:r>
      <w:r w:rsidR="003162BB">
        <w:rPr>
          <w:rFonts w:asciiTheme="minorBidi" w:hAnsiTheme="minorBidi"/>
        </w:rPr>
        <w:t>juxtapos</w:t>
      </w:r>
      <w:r w:rsidR="006A66A1">
        <w:rPr>
          <w:rFonts w:asciiTheme="minorBidi" w:hAnsiTheme="minorBidi"/>
        </w:rPr>
        <w:t>ant</w:t>
      </w:r>
      <w:r w:rsidR="003162BB">
        <w:rPr>
          <w:rFonts w:asciiTheme="minorBidi" w:hAnsiTheme="minorBidi"/>
        </w:rPr>
        <w:t xml:space="preserve"> le miracle de Pourim au miracle de Pessa’h. </w:t>
      </w:r>
      <w:r w:rsidR="006A66A1" w:rsidRPr="006A66A1">
        <w:rPr>
          <w:rFonts w:asciiTheme="minorBidi" w:hAnsiTheme="minorBidi"/>
        </w:rPr>
        <w:t xml:space="preserve">Et pourtant, ils seront surpris d’apprendre que </w:t>
      </w:r>
      <w:r w:rsidR="0052743D">
        <w:rPr>
          <w:rFonts w:asciiTheme="minorBidi" w:hAnsiTheme="minorBidi"/>
        </w:rPr>
        <w:t xml:space="preserve">même si </w:t>
      </w:r>
      <w:r w:rsidR="006A66A1" w:rsidRPr="006A66A1">
        <w:rPr>
          <w:rFonts w:asciiTheme="minorBidi" w:hAnsiTheme="minorBidi"/>
        </w:rPr>
        <w:t xml:space="preserve">le miracle de Pourim a eu lieu lors d’une année embolismique… il s’est produit en </w:t>
      </w:r>
      <w:r w:rsidR="006A66A1" w:rsidRPr="006A66A1">
        <w:rPr>
          <w:rFonts w:asciiTheme="minorBidi" w:hAnsiTheme="minorBidi"/>
          <w:i/>
          <w:iCs/>
        </w:rPr>
        <w:t xml:space="preserve">Adar </w:t>
      </w:r>
      <w:proofErr w:type="spellStart"/>
      <w:r w:rsidR="006A66A1" w:rsidRPr="006A66A1">
        <w:rPr>
          <w:rFonts w:asciiTheme="minorBidi" w:hAnsiTheme="minorBidi"/>
          <w:i/>
          <w:iCs/>
        </w:rPr>
        <w:t>Richone</w:t>
      </w:r>
      <w:proofErr w:type="spellEnd"/>
      <w:r w:rsidR="006A66A1" w:rsidRPr="006A66A1">
        <w:rPr>
          <w:rFonts w:asciiTheme="minorBidi" w:hAnsiTheme="minorBidi"/>
        </w:rPr>
        <w:t xml:space="preserve"> !!</w:t>
      </w:r>
    </w:p>
    <w:p w14:paraId="4730838B" w14:textId="77777777" w:rsidR="00CE4DF2" w:rsidRPr="00CE4DF2" w:rsidRDefault="00CE4DF2" w:rsidP="00CE4DF2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B334CD4" w14:textId="76F1C381" w:rsidR="00CE4DF2" w:rsidRPr="00660F03" w:rsidRDefault="00CE4DF2" w:rsidP="00CE4DF2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60F03">
        <w:rPr>
          <w:rFonts w:asciiTheme="minorBidi" w:hAnsiTheme="minorBidi"/>
          <w:b/>
          <w:bCs/>
        </w:rPr>
        <w:t xml:space="preserve">Résumé </w:t>
      </w:r>
      <w:r w:rsidR="00660F03" w:rsidRPr="00660F03">
        <w:rPr>
          <w:rFonts w:asciiTheme="minorBidi" w:hAnsiTheme="minorBidi"/>
          <w:b/>
          <w:bCs/>
        </w:rPr>
        <w:t>–</w:t>
      </w:r>
      <w:r w:rsidRPr="00660F03">
        <w:rPr>
          <w:rFonts w:asciiTheme="minorBidi" w:hAnsiTheme="minorBidi"/>
          <w:b/>
          <w:bCs/>
        </w:rPr>
        <w:t xml:space="preserve"> Notions</w:t>
      </w:r>
      <w:r w:rsidR="00660F03" w:rsidRPr="00660F03">
        <w:rPr>
          <w:rFonts w:asciiTheme="minorBidi" w:hAnsiTheme="minorBidi"/>
          <w:b/>
          <w:bCs/>
        </w:rPr>
        <w:t xml:space="preserve"> importantes</w:t>
      </w:r>
      <w:r w:rsidRPr="00660F03">
        <w:rPr>
          <w:rFonts w:asciiTheme="minorBidi" w:hAnsiTheme="minorBidi"/>
          <w:b/>
          <w:bCs/>
        </w:rPr>
        <w:t xml:space="preserve"> :</w:t>
      </w:r>
    </w:p>
    <w:p w14:paraId="2CC504E7" w14:textId="475A4545" w:rsidR="00FB1F96" w:rsidRDefault="00CE4DF2" w:rsidP="00FB1F96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AE39AF">
        <w:rPr>
          <w:rFonts w:asciiTheme="minorBidi" w:hAnsiTheme="minorBidi"/>
        </w:rPr>
        <w:lastRenderedPageBreak/>
        <w:t>Nous écrirons au tableau d</w:t>
      </w:r>
      <w:r w:rsidR="00AE39AF">
        <w:rPr>
          <w:rFonts w:asciiTheme="minorBidi" w:hAnsiTheme="minorBidi"/>
        </w:rPr>
        <w:t>ifférent</w:t>
      </w:r>
      <w:r w:rsidR="00622079">
        <w:rPr>
          <w:rFonts w:asciiTheme="minorBidi" w:hAnsiTheme="minorBidi"/>
        </w:rPr>
        <w:t>es notions</w:t>
      </w:r>
      <w:r w:rsidR="00AE39AF">
        <w:rPr>
          <w:rFonts w:asciiTheme="minorBidi" w:hAnsiTheme="minorBidi"/>
        </w:rPr>
        <w:t xml:space="preserve"> </w:t>
      </w:r>
      <w:r w:rsidR="00DD0269">
        <w:rPr>
          <w:rFonts w:asciiTheme="minorBidi" w:hAnsiTheme="minorBidi"/>
        </w:rPr>
        <w:t>dont</w:t>
      </w:r>
      <w:r w:rsidR="00AE39AF">
        <w:rPr>
          <w:rFonts w:asciiTheme="minorBidi" w:hAnsiTheme="minorBidi"/>
        </w:rPr>
        <w:t xml:space="preserve"> les lettres </w:t>
      </w:r>
      <w:r w:rsidR="00DD0269">
        <w:rPr>
          <w:rFonts w:asciiTheme="minorBidi" w:hAnsiTheme="minorBidi"/>
        </w:rPr>
        <w:t>s</w:t>
      </w:r>
      <w:r w:rsidR="006A66A1">
        <w:rPr>
          <w:rFonts w:asciiTheme="minorBidi" w:hAnsiTheme="minorBidi"/>
        </w:rPr>
        <w:t>o</w:t>
      </w:r>
      <w:r w:rsidR="00DD0269">
        <w:rPr>
          <w:rFonts w:asciiTheme="minorBidi" w:hAnsiTheme="minorBidi"/>
        </w:rPr>
        <w:t xml:space="preserve">nt </w:t>
      </w:r>
      <w:r w:rsidR="005E2FAB">
        <w:rPr>
          <w:rFonts w:asciiTheme="minorBidi" w:hAnsiTheme="minorBidi"/>
        </w:rPr>
        <w:t>dans le</w:t>
      </w:r>
      <w:r w:rsidR="002239E0">
        <w:rPr>
          <w:rFonts w:asciiTheme="minorBidi" w:hAnsiTheme="minorBidi"/>
        </w:rPr>
        <w:t xml:space="preserve"> </w:t>
      </w:r>
      <w:r w:rsidR="00AE39AF">
        <w:rPr>
          <w:rFonts w:asciiTheme="minorBidi" w:hAnsiTheme="minorBidi"/>
        </w:rPr>
        <w:t xml:space="preserve">désordre. </w:t>
      </w:r>
      <w:r w:rsidRPr="00AE39AF">
        <w:rPr>
          <w:rFonts w:asciiTheme="minorBidi" w:hAnsiTheme="minorBidi"/>
        </w:rPr>
        <w:t xml:space="preserve">La plupart </w:t>
      </w:r>
      <w:r w:rsidR="00AE39AF">
        <w:rPr>
          <w:rFonts w:asciiTheme="minorBidi" w:hAnsiTheme="minorBidi"/>
        </w:rPr>
        <w:t>de ces</w:t>
      </w:r>
      <w:r w:rsidR="00622079">
        <w:rPr>
          <w:rFonts w:asciiTheme="minorBidi" w:hAnsiTheme="minorBidi"/>
        </w:rPr>
        <w:t xml:space="preserve"> notions</w:t>
      </w:r>
      <w:r w:rsidR="00AE39AF">
        <w:rPr>
          <w:rFonts w:asciiTheme="minorBidi" w:hAnsiTheme="minorBidi"/>
        </w:rPr>
        <w:t xml:space="preserve"> </w:t>
      </w:r>
      <w:r w:rsidRPr="00AE39AF">
        <w:rPr>
          <w:rFonts w:asciiTheme="minorBidi" w:hAnsiTheme="minorBidi"/>
        </w:rPr>
        <w:t xml:space="preserve">ont été </w:t>
      </w:r>
      <w:r w:rsidR="00AE39AF">
        <w:rPr>
          <w:rFonts w:asciiTheme="minorBidi" w:hAnsiTheme="minorBidi"/>
        </w:rPr>
        <w:t>évoqué</w:t>
      </w:r>
      <w:r w:rsidR="00622079">
        <w:rPr>
          <w:rFonts w:asciiTheme="minorBidi" w:hAnsiTheme="minorBidi"/>
        </w:rPr>
        <w:t>e</w:t>
      </w:r>
      <w:r w:rsidR="00DD0269">
        <w:rPr>
          <w:rFonts w:asciiTheme="minorBidi" w:hAnsiTheme="minorBidi"/>
        </w:rPr>
        <w:t>s</w:t>
      </w:r>
      <w:r w:rsidRPr="00AE39AF">
        <w:rPr>
          <w:rFonts w:asciiTheme="minorBidi" w:hAnsiTheme="minorBidi"/>
        </w:rPr>
        <w:t xml:space="preserve"> dans la leçon</w:t>
      </w:r>
      <w:r w:rsidR="00AE39AF">
        <w:rPr>
          <w:rFonts w:asciiTheme="minorBidi" w:hAnsiTheme="minorBidi"/>
        </w:rPr>
        <w:t>,</w:t>
      </w:r>
      <w:r w:rsidRPr="00AE39AF">
        <w:rPr>
          <w:rFonts w:asciiTheme="minorBidi" w:hAnsiTheme="minorBidi"/>
        </w:rPr>
        <w:t xml:space="preserve"> mais pas tou</w:t>
      </w:r>
      <w:r w:rsidR="00622079">
        <w:rPr>
          <w:rFonts w:asciiTheme="minorBidi" w:hAnsiTheme="minorBidi"/>
        </w:rPr>
        <w:t>tes.</w:t>
      </w:r>
      <w:r w:rsidRPr="00AE39AF">
        <w:rPr>
          <w:rFonts w:asciiTheme="minorBidi" w:hAnsiTheme="minorBidi"/>
        </w:rPr>
        <w:t xml:space="preserve"> (</w:t>
      </w:r>
      <w:r w:rsidR="00622079">
        <w:rPr>
          <w:rFonts w:asciiTheme="minorBidi" w:hAnsiTheme="minorBidi"/>
        </w:rPr>
        <w:t xml:space="preserve">Nous n’avons </w:t>
      </w:r>
      <w:r w:rsidR="002239E0">
        <w:rPr>
          <w:rFonts w:asciiTheme="minorBidi" w:hAnsiTheme="minorBidi"/>
        </w:rPr>
        <w:t xml:space="preserve">évoqué que </w:t>
      </w:r>
      <w:r w:rsidRPr="00AE39AF">
        <w:rPr>
          <w:rFonts w:asciiTheme="minorBidi" w:hAnsiTheme="minorBidi"/>
        </w:rPr>
        <w:t xml:space="preserve">deux </w:t>
      </w:r>
      <w:proofErr w:type="spellStart"/>
      <w:r w:rsidR="009D2771">
        <w:rPr>
          <w:rFonts w:asciiTheme="minorBidi" w:hAnsiTheme="minorBidi"/>
        </w:rPr>
        <w:t>Parachiot</w:t>
      </w:r>
      <w:proofErr w:type="spellEnd"/>
      <w:r w:rsidR="009D2771">
        <w:rPr>
          <w:rFonts w:asciiTheme="minorBidi" w:hAnsiTheme="minorBidi"/>
        </w:rPr>
        <w:t xml:space="preserve"> </w:t>
      </w:r>
      <w:r w:rsidRPr="00AE39AF">
        <w:rPr>
          <w:rFonts w:asciiTheme="minorBidi" w:hAnsiTheme="minorBidi"/>
        </w:rPr>
        <w:t xml:space="preserve">sur </w:t>
      </w:r>
      <w:r w:rsidR="009D2771">
        <w:rPr>
          <w:rFonts w:asciiTheme="minorBidi" w:hAnsiTheme="minorBidi"/>
        </w:rPr>
        <w:t xml:space="preserve">« les Quatre </w:t>
      </w:r>
      <w:proofErr w:type="spellStart"/>
      <w:r w:rsidR="009D2771">
        <w:rPr>
          <w:rFonts w:asciiTheme="minorBidi" w:hAnsiTheme="minorBidi"/>
        </w:rPr>
        <w:t>Parachiot</w:t>
      </w:r>
      <w:proofErr w:type="spellEnd"/>
      <w:r w:rsidR="009D2771">
        <w:rPr>
          <w:rFonts w:asciiTheme="minorBidi" w:hAnsiTheme="minorBidi"/>
        </w:rPr>
        <w:t> »</w:t>
      </w:r>
      <w:r w:rsidRPr="00AE39AF">
        <w:rPr>
          <w:rFonts w:asciiTheme="minorBidi" w:hAnsiTheme="minorBidi"/>
        </w:rPr>
        <w:t>).</w:t>
      </w:r>
    </w:p>
    <w:p w14:paraId="17F1D877" w14:textId="741A1F8B" w:rsidR="00CE4DF2" w:rsidRPr="00FB1F96" w:rsidRDefault="00CE4DF2" w:rsidP="00FB1F96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FB1F96">
        <w:rPr>
          <w:rFonts w:asciiTheme="minorBidi" w:hAnsiTheme="minorBidi"/>
        </w:rPr>
        <w:t xml:space="preserve">Nous allons </w:t>
      </w:r>
      <w:r w:rsidR="00FB1F96">
        <w:rPr>
          <w:rFonts w:asciiTheme="minorBidi" w:hAnsiTheme="minorBidi"/>
        </w:rPr>
        <w:t xml:space="preserve">remettre dans l’ordre les lettres de chaque </w:t>
      </w:r>
      <w:r w:rsidR="00622079">
        <w:rPr>
          <w:rFonts w:asciiTheme="minorBidi" w:hAnsiTheme="minorBidi"/>
        </w:rPr>
        <w:t>notion</w:t>
      </w:r>
      <w:r w:rsidR="00FB1F96">
        <w:rPr>
          <w:rFonts w:asciiTheme="minorBidi" w:hAnsiTheme="minorBidi"/>
        </w:rPr>
        <w:t xml:space="preserve">, puis nous rédigerons une phrase </w:t>
      </w:r>
      <w:r w:rsidR="00295230">
        <w:rPr>
          <w:rFonts w:asciiTheme="minorBidi" w:hAnsiTheme="minorBidi"/>
        </w:rPr>
        <w:t xml:space="preserve">pour résumer </w:t>
      </w:r>
      <w:r w:rsidR="00FB1F96">
        <w:rPr>
          <w:rFonts w:asciiTheme="minorBidi" w:hAnsiTheme="minorBidi"/>
        </w:rPr>
        <w:t>chacu</w:t>
      </w:r>
      <w:r w:rsidR="00622079">
        <w:rPr>
          <w:rFonts w:asciiTheme="minorBidi" w:hAnsiTheme="minorBidi"/>
        </w:rPr>
        <w:t>ne d’elles</w:t>
      </w:r>
      <w:r w:rsidR="00DD0269">
        <w:rPr>
          <w:rFonts w:asciiTheme="minorBidi" w:hAnsiTheme="minorBidi"/>
        </w:rPr>
        <w:t>.</w:t>
      </w:r>
    </w:p>
    <w:p w14:paraId="79D41F9E" w14:textId="7E082963" w:rsidR="00FB1F96" w:rsidRDefault="00FB1F96" w:rsidP="00FB1F9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  <w:lang w:val="en-US"/>
        </w:rPr>
      </w:pPr>
      <w:proofErr w:type="spellStart"/>
      <w:r w:rsidRPr="00FB1F96">
        <w:rPr>
          <w:rFonts w:asciiTheme="minorBidi" w:hAnsiTheme="minorBidi"/>
          <w:lang w:val="en-US"/>
        </w:rPr>
        <w:t>Krzehe</w:t>
      </w:r>
      <w:proofErr w:type="spellEnd"/>
      <w:r w:rsidRPr="00FB1F96">
        <w:rPr>
          <w:rFonts w:asciiTheme="minorBidi" w:hAnsiTheme="minorBidi"/>
          <w:lang w:val="en-US"/>
        </w:rPr>
        <w:t xml:space="preserve"> </w:t>
      </w:r>
      <w:proofErr w:type="spellStart"/>
      <w:r w:rsidRPr="00FB1F96">
        <w:rPr>
          <w:rFonts w:asciiTheme="minorBidi" w:hAnsiTheme="minorBidi"/>
          <w:lang w:val="en-US"/>
        </w:rPr>
        <w:t>elhmastati</w:t>
      </w:r>
      <w:proofErr w:type="spellEnd"/>
      <w:r w:rsidRPr="00FB1F96">
        <w:rPr>
          <w:rFonts w:asciiTheme="minorBidi" w:hAnsiTheme="minorBidi"/>
          <w:lang w:val="en-US"/>
        </w:rPr>
        <w:t xml:space="preserve"> </w:t>
      </w:r>
      <w:proofErr w:type="spellStart"/>
      <w:r w:rsidRPr="00FB1F96">
        <w:rPr>
          <w:rFonts w:asciiTheme="minorBidi" w:hAnsiTheme="minorBidi"/>
          <w:lang w:val="en-US"/>
        </w:rPr>
        <w:t>ahklsehe</w:t>
      </w:r>
      <w:proofErr w:type="spellEnd"/>
      <w:r w:rsidRPr="00FB1F96">
        <w:rPr>
          <w:rFonts w:asciiTheme="minorBidi" w:hAnsiTheme="minorBidi"/>
          <w:lang w:val="en-US"/>
        </w:rPr>
        <w:t xml:space="preserve"> (</w:t>
      </w:r>
      <w:proofErr w:type="spellStart"/>
      <w:r w:rsidR="002239E0">
        <w:rPr>
          <w:rFonts w:asciiTheme="minorBidi" w:hAnsiTheme="minorBidi"/>
          <w:i/>
          <w:iCs/>
          <w:lang w:val="en-US"/>
        </w:rPr>
        <w:t>Z</w:t>
      </w:r>
      <w:r w:rsidRPr="002239E0">
        <w:rPr>
          <w:rFonts w:asciiTheme="minorBidi" w:hAnsiTheme="minorBidi"/>
          <w:i/>
          <w:iCs/>
          <w:lang w:val="en-US"/>
        </w:rPr>
        <w:t>ekher</w:t>
      </w:r>
      <w:proofErr w:type="spellEnd"/>
      <w:r w:rsidRPr="002239E0">
        <w:rPr>
          <w:rFonts w:asciiTheme="minorBidi" w:hAnsiTheme="minorBidi"/>
          <w:i/>
          <w:iCs/>
          <w:lang w:val="en-US"/>
        </w:rPr>
        <w:t xml:space="preserve"> </w:t>
      </w:r>
      <w:proofErr w:type="spellStart"/>
      <w:r w:rsidRPr="002239E0">
        <w:rPr>
          <w:rFonts w:asciiTheme="minorBidi" w:hAnsiTheme="minorBidi"/>
          <w:i/>
          <w:iCs/>
          <w:lang w:val="en-US"/>
        </w:rPr>
        <w:t>lema’hatsit</w:t>
      </w:r>
      <w:proofErr w:type="spellEnd"/>
      <w:r w:rsidRPr="002239E0">
        <w:rPr>
          <w:rFonts w:asciiTheme="minorBidi" w:hAnsiTheme="minorBidi"/>
          <w:i/>
          <w:iCs/>
          <w:lang w:val="en-US"/>
        </w:rPr>
        <w:t xml:space="preserve"> </w:t>
      </w:r>
      <w:proofErr w:type="spellStart"/>
      <w:r w:rsidRPr="002239E0">
        <w:rPr>
          <w:rFonts w:asciiTheme="minorBidi" w:hAnsiTheme="minorBidi"/>
          <w:i/>
          <w:iCs/>
          <w:lang w:val="en-US"/>
        </w:rPr>
        <w:t>hashekel</w:t>
      </w:r>
      <w:proofErr w:type="spellEnd"/>
      <w:r>
        <w:rPr>
          <w:rFonts w:asciiTheme="minorBidi" w:hAnsiTheme="minorBidi"/>
          <w:lang w:val="en-US"/>
        </w:rPr>
        <w:t>)</w:t>
      </w:r>
    </w:p>
    <w:p w14:paraId="32FD1E8C" w14:textId="160DA308" w:rsidR="00FB1F96" w:rsidRDefault="00FB1F96" w:rsidP="00FB1F9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  <w:lang w:val="en-US"/>
        </w:rPr>
      </w:pPr>
      <w:proofErr w:type="spellStart"/>
      <w:r>
        <w:rPr>
          <w:rFonts w:asciiTheme="minorBidi" w:hAnsiTheme="minorBidi"/>
          <w:lang w:val="en-US"/>
        </w:rPr>
        <w:t>Ksihaeml</w:t>
      </w:r>
      <w:proofErr w:type="spellEnd"/>
      <w:r>
        <w:rPr>
          <w:rFonts w:asciiTheme="minorBidi" w:hAnsiTheme="minorBidi"/>
          <w:lang w:val="en-US"/>
        </w:rPr>
        <w:t xml:space="preserve"> </w:t>
      </w:r>
      <w:r w:rsidR="00CE4DF2" w:rsidRPr="00FB1F96">
        <w:rPr>
          <w:rFonts w:asciiTheme="minorBidi" w:hAnsiTheme="minorBidi"/>
          <w:lang w:val="en-US"/>
        </w:rPr>
        <w:t>(</w:t>
      </w:r>
      <w:proofErr w:type="spellStart"/>
      <w:r w:rsidR="00757FD5" w:rsidRPr="002239E0">
        <w:rPr>
          <w:rFonts w:asciiTheme="minorBidi" w:hAnsiTheme="minorBidi"/>
          <w:i/>
          <w:iCs/>
          <w:lang w:val="en-US"/>
        </w:rPr>
        <w:t>S</w:t>
      </w:r>
      <w:r w:rsidR="00CE4DF2" w:rsidRPr="002239E0">
        <w:rPr>
          <w:rFonts w:asciiTheme="minorBidi" w:hAnsiTheme="minorBidi"/>
          <w:i/>
          <w:iCs/>
          <w:lang w:val="en-US"/>
        </w:rPr>
        <w:t>hek</w:t>
      </w:r>
      <w:r w:rsidRPr="002239E0">
        <w:rPr>
          <w:rFonts w:asciiTheme="minorBidi" w:hAnsiTheme="minorBidi"/>
          <w:i/>
          <w:iCs/>
          <w:lang w:val="en-US"/>
        </w:rPr>
        <w:t>alim</w:t>
      </w:r>
      <w:proofErr w:type="spellEnd"/>
      <w:r w:rsidR="00CE4DF2" w:rsidRPr="002239E0">
        <w:rPr>
          <w:rFonts w:asciiTheme="minorBidi" w:hAnsiTheme="minorBidi"/>
          <w:i/>
          <w:iCs/>
          <w:lang w:val="en-US"/>
        </w:rPr>
        <w:t>)</w:t>
      </w:r>
    </w:p>
    <w:p w14:paraId="686DE530" w14:textId="77777777" w:rsidR="00FB1F96" w:rsidRDefault="00FB1F96" w:rsidP="00FB1F9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>Rapa (</w:t>
      </w:r>
      <w:r w:rsidRPr="002239E0">
        <w:rPr>
          <w:rFonts w:asciiTheme="minorBidi" w:hAnsiTheme="minorBidi"/>
          <w:i/>
          <w:iCs/>
          <w:lang w:val="en-US"/>
        </w:rPr>
        <w:t>Para</w:t>
      </w:r>
      <w:r>
        <w:rPr>
          <w:rFonts w:asciiTheme="minorBidi" w:hAnsiTheme="minorBidi"/>
          <w:lang w:val="en-US"/>
        </w:rPr>
        <w:t>)</w:t>
      </w:r>
    </w:p>
    <w:p w14:paraId="74A60514" w14:textId="6640DB61" w:rsidR="00FB1F96" w:rsidRPr="00FB1F96" w:rsidRDefault="00CE4DF2" w:rsidP="00FB1F96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  <w:lang w:val="en-US"/>
        </w:rPr>
      </w:pPr>
      <w:proofErr w:type="spellStart"/>
      <w:r w:rsidRPr="00FB1F96">
        <w:rPr>
          <w:rFonts w:asciiTheme="minorBidi" w:hAnsiTheme="minorBidi"/>
        </w:rPr>
        <w:t>Khozar</w:t>
      </w:r>
      <w:proofErr w:type="spellEnd"/>
      <w:r w:rsidRPr="00FB1F96">
        <w:rPr>
          <w:rFonts w:asciiTheme="minorBidi" w:hAnsiTheme="minorBidi"/>
        </w:rPr>
        <w:t xml:space="preserve"> (</w:t>
      </w:r>
      <w:proofErr w:type="spellStart"/>
      <w:r w:rsidR="00757FD5" w:rsidRPr="002239E0">
        <w:rPr>
          <w:rFonts w:asciiTheme="minorBidi" w:hAnsiTheme="minorBidi"/>
          <w:i/>
          <w:iCs/>
        </w:rPr>
        <w:t>Z</w:t>
      </w:r>
      <w:r w:rsidR="00FB1F96" w:rsidRPr="002239E0">
        <w:rPr>
          <w:rFonts w:asciiTheme="minorBidi" w:hAnsiTheme="minorBidi"/>
          <w:i/>
          <w:iCs/>
        </w:rPr>
        <w:t>akhor</w:t>
      </w:r>
      <w:proofErr w:type="spellEnd"/>
      <w:r w:rsidR="00FB1F96">
        <w:rPr>
          <w:rFonts w:asciiTheme="minorBidi" w:hAnsiTheme="minorBidi"/>
        </w:rPr>
        <w:t>)</w:t>
      </w:r>
    </w:p>
    <w:p w14:paraId="6FD0AA5B" w14:textId="77777777" w:rsidR="0028790A" w:rsidRDefault="00FB1F96" w:rsidP="0028790A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</w:t>
      </w:r>
      <w:r w:rsidR="00CE4DF2" w:rsidRPr="00FB1F96">
        <w:rPr>
          <w:rFonts w:asciiTheme="minorBidi" w:hAnsiTheme="minorBidi"/>
        </w:rPr>
        <w:t>a</w:t>
      </w:r>
      <w:r>
        <w:rPr>
          <w:rFonts w:asciiTheme="minorBidi" w:hAnsiTheme="minorBidi"/>
        </w:rPr>
        <w:t xml:space="preserve">ttai </w:t>
      </w:r>
      <w:proofErr w:type="spellStart"/>
      <w:r>
        <w:rPr>
          <w:rFonts w:asciiTheme="minorBidi" w:hAnsiTheme="minorBidi"/>
        </w:rPr>
        <w:t>Tehres</w:t>
      </w:r>
      <w:proofErr w:type="spellEnd"/>
      <w:r>
        <w:rPr>
          <w:rFonts w:asciiTheme="minorBidi" w:hAnsiTheme="minorBidi"/>
        </w:rPr>
        <w:t xml:space="preserve"> </w:t>
      </w:r>
      <w:r w:rsidR="00CE4DF2" w:rsidRPr="00FB1F96">
        <w:rPr>
          <w:rFonts w:asciiTheme="minorBidi" w:hAnsiTheme="minorBidi"/>
        </w:rPr>
        <w:t>(</w:t>
      </w:r>
      <w:proofErr w:type="spellStart"/>
      <w:r w:rsidR="00CE4DF2" w:rsidRPr="002239E0">
        <w:rPr>
          <w:rFonts w:asciiTheme="minorBidi" w:hAnsiTheme="minorBidi"/>
          <w:i/>
          <w:iCs/>
        </w:rPr>
        <w:t>Taanit</w:t>
      </w:r>
      <w:proofErr w:type="spellEnd"/>
      <w:r w:rsidR="00CE4DF2" w:rsidRPr="002239E0">
        <w:rPr>
          <w:rFonts w:asciiTheme="minorBidi" w:hAnsiTheme="minorBidi"/>
          <w:i/>
          <w:iCs/>
        </w:rPr>
        <w:t xml:space="preserve"> Esther</w:t>
      </w:r>
      <w:r w:rsidR="00CE4DF2" w:rsidRPr="00FB1F96">
        <w:rPr>
          <w:rFonts w:asciiTheme="minorBidi" w:hAnsiTheme="minorBidi"/>
        </w:rPr>
        <w:t>)</w:t>
      </w:r>
    </w:p>
    <w:p w14:paraId="11E9E1DA" w14:textId="77777777" w:rsidR="0028790A" w:rsidRDefault="0028790A" w:rsidP="0028790A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Mopiur</w:t>
      </w:r>
      <w:proofErr w:type="spellEnd"/>
      <w:r>
        <w:rPr>
          <w:rFonts w:asciiTheme="minorBidi" w:hAnsiTheme="minorBidi"/>
        </w:rPr>
        <w:t xml:space="preserve"> </w:t>
      </w:r>
      <w:r w:rsidR="00CE4DF2" w:rsidRPr="0028790A">
        <w:rPr>
          <w:rFonts w:asciiTheme="minorBidi" w:hAnsiTheme="minorBidi"/>
        </w:rPr>
        <w:t>(</w:t>
      </w:r>
      <w:r w:rsidR="00CE4DF2" w:rsidRPr="002239E0">
        <w:rPr>
          <w:rFonts w:asciiTheme="minorBidi" w:hAnsiTheme="minorBidi"/>
          <w:i/>
          <w:iCs/>
        </w:rPr>
        <w:t>Pourim</w:t>
      </w:r>
      <w:r w:rsidR="00CE4DF2" w:rsidRPr="0028790A">
        <w:rPr>
          <w:rFonts w:asciiTheme="minorBidi" w:hAnsiTheme="minorBidi"/>
        </w:rPr>
        <w:t>)</w:t>
      </w:r>
    </w:p>
    <w:p w14:paraId="3A72935E" w14:textId="72243550" w:rsidR="0028790A" w:rsidRDefault="0028790A" w:rsidP="0028790A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Dahchoec</w:t>
      </w:r>
      <w:proofErr w:type="spellEnd"/>
      <w:r>
        <w:rPr>
          <w:rFonts w:asciiTheme="minorBidi" w:hAnsiTheme="minorBidi"/>
        </w:rPr>
        <w:t xml:space="preserve"> (</w:t>
      </w:r>
      <w:proofErr w:type="spellStart"/>
      <w:r w:rsidRPr="002239E0">
        <w:rPr>
          <w:rFonts w:asciiTheme="minorBidi" w:hAnsiTheme="minorBidi"/>
          <w:i/>
          <w:iCs/>
        </w:rPr>
        <w:t>Ha’hodech</w:t>
      </w:r>
      <w:proofErr w:type="spellEnd"/>
      <w:r>
        <w:rPr>
          <w:rFonts w:asciiTheme="minorBidi" w:hAnsiTheme="minorBidi"/>
        </w:rPr>
        <w:t>)</w:t>
      </w:r>
    </w:p>
    <w:p w14:paraId="57097861" w14:textId="77777777" w:rsidR="00757FD5" w:rsidRDefault="00757FD5" w:rsidP="00757FD5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757FD5">
        <w:rPr>
          <w:rFonts w:asciiTheme="minorBidi" w:hAnsiTheme="minorBidi"/>
        </w:rPr>
        <w:t>Rbaimn</w:t>
      </w:r>
      <w:proofErr w:type="spellEnd"/>
      <w:r w:rsidRPr="00757FD5">
        <w:rPr>
          <w:rFonts w:asciiTheme="minorBidi" w:hAnsiTheme="minorBidi"/>
        </w:rPr>
        <w:t xml:space="preserve"> </w:t>
      </w:r>
      <w:proofErr w:type="spellStart"/>
      <w:r w:rsidRPr="00757FD5">
        <w:rPr>
          <w:rFonts w:asciiTheme="minorBidi" w:hAnsiTheme="minorBidi"/>
        </w:rPr>
        <w:t>sehbmia</w:t>
      </w:r>
      <w:proofErr w:type="spellEnd"/>
      <w:r w:rsidRPr="00757FD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proofErr w:type="spellStart"/>
      <w:r w:rsidRPr="002239E0">
        <w:rPr>
          <w:rFonts w:asciiTheme="minorBidi" w:hAnsiTheme="minorBidi"/>
          <w:i/>
          <w:iCs/>
        </w:rPr>
        <w:t>Marbin</w:t>
      </w:r>
      <w:proofErr w:type="spellEnd"/>
      <w:r w:rsidRPr="002239E0">
        <w:rPr>
          <w:rFonts w:asciiTheme="minorBidi" w:hAnsiTheme="minorBidi"/>
          <w:i/>
          <w:iCs/>
        </w:rPr>
        <w:t xml:space="preserve"> </w:t>
      </w:r>
      <w:proofErr w:type="spellStart"/>
      <w:r w:rsidRPr="002239E0">
        <w:rPr>
          <w:rFonts w:asciiTheme="minorBidi" w:hAnsiTheme="minorBidi"/>
          <w:i/>
          <w:iCs/>
        </w:rPr>
        <w:t>besim’ha</w:t>
      </w:r>
      <w:proofErr w:type="spellEnd"/>
      <w:r>
        <w:rPr>
          <w:rFonts w:asciiTheme="minorBidi" w:hAnsiTheme="minorBidi"/>
        </w:rPr>
        <w:t>)</w:t>
      </w:r>
    </w:p>
    <w:p w14:paraId="373B3A90" w14:textId="78D73ED5" w:rsidR="00757FD5" w:rsidRDefault="00757FD5" w:rsidP="003779F9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757FD5">
        <w:rPr>
          <w:rFonts w:asciiTheme="minorBidi" w:hAnsiTheme="minorBidi"/>
        </w:rPr>
        <w:t>Rtoknbao</w:t>
      </w:r>
      <w:proofErr w:type="spellEnd"/>
      <w:r w:rsidRPr="00757FD5">
        <w:rPr>
          <w:rFonts w:asciiTheme="minorBidi" w:hAnsiTheme="minorBidi"/>
        </w:rPr>
        <w:t xml:space="preserve"> </w:t>
      </w:r>
      <w:proofErr w:type="spellStart"/>
      <w:r w:rsidRPr="00757FD5">
        <w:rPr>
          <w:rFonts w:asciiTheme="minorBidi" w:hAnsiTheme="minorBidi"/>
        </w:rPr>
        <w:t>brsituo</w:t>
      </w:r>
      <w:proofErr w:type="spellEnd"/>
      <w:r w:rsidRPr="00757FD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(</w:t>
      </w:r>
      <w:proofErr w:type="spellStart"/>
      <w:r w:rsidRPr="002239E0">
        <w:rPr>
          <w:rFonts w:asciiTheme="minorBidi" w:hAnsiTheme="minorBidi"/>
          <w:i/>
          <w:iCs/>
        </w:rPr>
        <w:t>korbanot</w:t>
      </w:r>
      <w:proofErr w:type="spellEnd"/>
      <w:r w:rsidRPr="002239E0">
        <w:rPr>
          <w:rFonts w:asciiTheme="minorBidi" w:hAnsiTheme="minorBidi"/>
          <w:i/>
          <w:iCs/>
        </w:rPr>
        <w:t xml:space="preserve"> </w:t>
      </w:r>
      <w:proofErr w:type="spellStart"/>
      <w:r w:rsidRPr="002239E0">
        <w:rPr>
          <w:rFonts w:asciiTheme="minorBidi" w:hAnsiTheme="minorBidi"/>
          <w:i/>
          <w:iCs/>
        </w:rPr>
        <w:t>tsibour</w:t>
      </w:r>
      <w:proofErr w:type="spellEnd"/>
      <w:r>
        <w:rPr>
          <w:rFonts w:asciiTheme="minorBidi" w:hAnsiTheme="minorBidi"/>
        </w:rPr>
        <w:t>)</w:t>
      </w:r>
    </w:p>
    <w:p w14:paraId="5C022E1F" w14:textId="57DC8A9B" w:rsidR="003779F9" w:rsidRPr="00757FD5" w:rsidRDefault="00757FD5" w:rsidP="003779F9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Laamke</w:t>
      </w:r>
      <w:proofErr w:type="spellEnd"/>
      <w:r w:rsidR="003779F9" w:rsidRPr="00757FD5">
        <w:rPr>
          <w:rFonts w:asciiTheme="minorBidi" w:hAnsiTheme="minorBidi"/>
        </w:rPr>
        <w:t xml:space="preserve"> (</w:t>
      </w:r>
      <w:proofErr w:type="spellStart"/>
      <w:r w:rsidR="003779F9" w:rsidRPr="002239E0">
        <w:rPr>
          <w:rFonts w:asciiTheme="minorBidi" w:hAnsiTheme="minorBidi"/>
          <w:i/>
          <w:iCs/>
        </w:rPr>
        <w:t>Amalek</w:t>
      </w:r>
      <w:proofErr w:type="spellEnd"/>
      <w:r w:rsidR="003779F9" w:rsidRPr="00757FD5">
        <w:rPr>
          <w:rFonts w:asciiTheme="minorBidi" w:hAnsiTheme="minorBidi"/>
        </w:rPr>
        <w:t>)</w:t>
      </w:r>
    </w:p>
    <w:p w14:paraId="5AB052C5" w14:textId="77777777" w:rsidR="003779F9" w:rsidRPr="003779F9" w:rsidRDefault="003779F9" w:rsidP="003779F9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94F8D25" w14:textId="77777777" w:rsidR="00990C9B" w:rsidRPr="00AB4FEF" w:rsidRDefault="00990C9B" w:rsidP="00990C9B">
      <w:pPr>
        <w:spacing w:line="360" w:lineRule="auto"/>
        <w:jc w:val="both"/>
        <w:rPr>
          <w:rFonts w:asciiTheme="minorBidi" w:hAnsiTheme="minorBidi"/>
          <w:b/>
          <w:bCs/>
        </w:rPr>
      </w:pPr>
      <w:r w:rsidRPr="00AB4FEF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2DDA1FE1" w14:textId="4F4BC096" w:rsidR="003779F9" w:rsidRPr="00990C9B" w:rsidRDefault="00990C9B" w:rsidP="00990C9B">
      <w:pPr>
        <w:pStyle w:val="a3"/>
        <w:numPr>
          <w:ilvl w:val="0"/>
          <w:numId w:val="1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Lettres dans le désordre</w:t>
      </w:r>
    </w:p>
    <w:sectPr w:rsidR="003779F9" w:rsidRPr="0099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4EBF5" w14:textId="77777777" w:rsidR="000A1498" w:rsidRDefault="000A1498" w:rsidP="00E86616">
      <w:pPr>
        <w:spacing w:after="0" w:line="240" w:lineRule="auto"/>
      </w:pPr>
      <w:r>
        <w:separator/>
      </w:r>
    </w:p>
  </w:endnote>
  <w:endnote w:type="continuationSeparator" w:id="0">
    <w:p w14:paraId="6116C1D8" w14:textId="77777777" w:rsidR="000A1498" w:rsidRDefault="000A1498" w:rsidP="00E8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FF47" w14:textId="77777777" w:rsidR="007E09AE" w:rsidRDefault="007E09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4330" w14:textId="77777777" w:rsidR="00E86616" w:rsidRDefault="00E8661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9BF7" w14:textId="77777777" w:rsidR="007E09AE" w:rsidRDefault="007E09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1C83" w14:textId="77777777" w:rsidR="000A1498" w:rsidRDefault="000A1498" w:rsidP="00E86616">
      <w:pPr>
        <w:spacing w:after="0" w:line="240" w:lineRule="auto"/>
      </w:pPr>
      <w:r>
        <w:separator/>
      </w:r>
    </w:p>
  </w:footnote>
  <w:footnote w:type="continuationSeparator" w:id="0">
    <w:p w14:paraId="7252FBBC" w14:textId="77777777" w:rsidR="000A1498" w:rsidRDefault="000A1498" w:rsidP="00E8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1A25B" w14:textId="77777777" w:rsidR="007E09AE" w:rsidRDefault="007E09A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9AE2" w14:textId="77777777" w:rsidR="007E09AE" w:rsidRDefault="007E09A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F9629" w14:textId="77777777" w:rsidR="007E09AE" w:rsidRDefault="007E09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68CD"/>
    <w:multiLevelType w:val="hybridMultilevel"/>
    <w:tmpl w:val="9C2CD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2D87"/>
    <w:multiLevelType w:val="hybridMultilevel"/>
    <w:tmpl w:val="AC604EC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E35E94"/>
    <w:multiLevelType w:val="hybridMultilevel"/>
    <w:tmpl w:val="8C12F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1BB"/>
    <w:multiLevelType w:val="hybridMultilevel"/>
    <w:tmpl w:val="B804F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07080"/>
    <w:multiLevelType w:val="hybridMultilevel"/>
    <w:tmpl w:val="6C0EBFFA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DE111E"/>
    <w:multiLevelType w:val="hybridMultilevel"/>
    <w:tmpl w:val="E4A2A1D8"/>
    <w:lvl w:ilvl="0" w:tplc="71D6852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7C1006A"/>
    <w:multiLevelType w:val="hybridMultilevel"/>
    <w:tmpl w:val="39329D9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2045AA"/>
    <w:multiLevelType w:val="hybridMultilevel"/>
    <w:tmpl w:val="C1B26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854C1"/>
    <w:multiLevelType w:val="hybridMultilevel"/>
    <w:tmpl w:val="6E622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633B"/>
    <w:multiLevelType w:val="hybridMultilevel"/>
    <w:tmpl w:val="10225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056F5"/>
    <w:multiLevelType w:val="hybridMultilevel"/>
    <w:tmpl w:val="6212E56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1D"/>
    <w:rsid w:val="00001030"/>
    <w:rsid w:val="0003278F"/>
    <w:rsid w:val="00041FE9"/>
    <w:rsid w:val="000A1498"/>
    <w:rsid w:val="000F1A0A"/>
    <w:rsid w:val="00130DC8"/>
    <w:rsid w:val="0015351D"/>
    <w:rsid w:val="00160A2C"/>
    <w:rsid w:val="001740B7"/>
    <w:rsid w:val="00187C1B"/>
    <w:rsid w:val="00195AAB"/>
    <w:rsid w:val="001A1719"/>
    <w:rsid w:val="001D13EA"/>
    <w:rsid w:val="001D4399"/>
    <w:rsid w:val="001E6100"/>
    <w:rsid w:val="0020151C"/>
    <w:rsid w:val="002239E0"/>
    <w:rsid w:val="00254695"/>
    <w:rsid w:val="00260A9B"/>
    <w:rsid w:val="00267147"/>
    <w:rsid w:val="0028790A"/>
    <w:rsid w:val="00295230"/>
    <w:rsid w:val="002B746C"/>
    <w:rsid w:val="003035B2"/>
    <w:rsid w:val="00306739"/>
    <w:rsid w:val="003162BB"/>
    <w:rsid w:val="00327829"/>
    <w:rsid w:val="00342496"/>
    <w:rsid w:val="00352942"/>
    <w:rsid w:val="003561A6"/>
    <w:rsid w:val="00365BC6"/>
    <w:rsid w:val="00375304"/>
    <w:rsid w:val="003779F9"/>
    <w:rsid w:val="00396774"/>
    <w:rsid w:val="003A5CBA"/>
    <w:rsid w:val="003B7F67"/>
    <w:rsid w:val="003C7119"/>
    <w:rsid w:val="004478E5"/>
    <w:rsid w:val="004524EF"/>
    <w:rsid w:val="00470A67"/>
    <w:rsid w:val="00476203"/>
    <w:rsid w:val="004B1064"/>
    <w:rsid w:val="004C1C49"/>
    <w:rsid w:val="004D788A"/>
    <w:rsid w:val="004F35AF"/>
    <w:rsid w:val="00511F78"/>
    <w:rsid w:val="0052743D"/>
    <w:rsid w:val="00530B84"/>
    <w:rsid w:val="00550516"/>
    <w:rsid w:val="00561E84"/>
    <w:rsid w:val="005664C7"/>
    <w:rsid w:val="005973EE"/>
    <w:rsid w:val="005B6158"/>
    <w:rsid w:val="005E21B5"/>
    <w:rsid w:val="005E2FAB"/>
    <w:rsid w:val="005E7A90"/>
    <w:rsid w:val="00622079"/>
    <w:rsid w:val="00627DC7"/>
    <w:rsid w:val="00644610"/>
    <w:rsid w:val="0065186D"/>
    <w:rsid w:val="00653224"/>
    <w:rsid w:val="0066038E"/>
    <w:rsid w:val="00660F03"/>
    <w:rsid w:val="00663057"/>
    <w:rsid w:val="00694EA9"/>
    <w:rsid w:val="006A66A1"/>
    <w:rsid w:val="006C4E71"/>
    <w:rsid w:val="006D2F7C"/>
    <w:rsid w:val="006E779E"/>
    <w:rsid w:val="006F2193"/>
    <w:rsid w:val="006F56EF"/>
    <w:rsid w:val="007240BC"/>
    <w:rsid w:val="00724F6B"/>
    <w:rsid w:val="00756590"/>
    <w:rsid w:val="00757FD5"/>
    <w:rsid w:val="00772121"/>
    <w:rsid w:val="00794C9B"/>
    <w:rsid w:val="007B4453"/>
    <w:rsid w:val="007E09AE"/>
    <w:rsid w:val="007E765D"/>
    <w:rsid w:val="00802FF8"/>
    <w:rsid w:val="00856A3B"/>
    <w:rsid w:val="00872C0B"/>
    <w:rsid w:val="00883835"/>
    <w:rsid w:val="008A2A97"/>
    <w:rsid w:val="008E189E"/>
    <w:rsid w:val="00911796"/>
    <w:rsid w:val="00922D00"/>
    <w:rsid w:val="009255B1"/>
    <w:rsid w:val="00940FCE"/>
    <w:rsid w:val="00990C9B"/>
    <w:rsid w:val="009B77AB"/>
    <w:rsid w:val="009D2771"/>
    <w:rsid w:val="009E61AA"/>
    <w:rsid w:val="00A13E31"/>
    <w:rsid w:val="00A31754"/>
    <w:rsid w:val="00A4176F"/>
    <w:rsid w:val="00A5425A"/>
    <w:rsid w:val="00A6531F"/>
    <w:rsid w:val="00A67F81"/>
    <w:rsid w:val="00A80B83"/>
    <w:rsid w:val="00A95A5D"/>
    <w:rsid w:val="00AA2DA1"/>
    <w:rsid w:val="00AB1B11"/>
    <w:rsid w:val="00AE2184"/>
    <w:rsid w:val="00AE39AF"/>
    <w:rsid w:val="00B360E8"/>
    <w:rsid w:val="00BA6785"/>
    <w:rsid w:val="00BB2942"/>
    <w:rsid w:val="00BC3C63"/>
    <w:rsid w:val="00BD410F"/>
    <w:rsid w:val="00BF176D"/>
    <w:rsid w:val="00BF417E"/>
    <w:rsid w:val="00C00F24"/>
    <w:rsid w:val="00C55097"/>
    <w:rsid w:val="00C77A04"/>
    <w:rsid w:val="00C84DBF"/>
    <w:rsid w:val="00CC7B94"/>
    <w:rsid w:val="00CE4DF2"/>
    <w:rsid w:val="00CF2B76"/>
    <w:rsid w:val="00D07A3C"/>
    <w:rsid w:val="00D34CEC"/>
    <w:rsid w:val="00D73382"/>
    <w:rsid w:val="00DA28B1"/>
    <w:rsid w:val="00DD0269"/>
    <w:rsid w:val="00E15BAE"/>
    <w:rsid w:val="00E3780B"/>
    <w:rsid w:val="00E46980"/>
    <w:rsid w:val="00E86616"/>
    <w:rsid w:val="00EA71DB"/>
    <w:rsid w:val="00ED0EC0"/>
    <w:rsid w:val="00ED7F08"/>
    <w:rsid w:val="00EE3E04"/>
    <w:rsid w:val="00EE77B6"/>
    <w:rsid w:val="00F1213C"/>
    <w:rsid w:val="00F17868"/>
    <w:rsid w:val="00F31386"/>
    <w:rsid w:val="00F31FC4"/>
    <w:rsid w:val="00F904E6"/>
    <w:rsid w:val="00FB1F96"/>
    <w:rsid w:val="00FB26D6"/>
    <w:rsid w:val="00F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A219"/>
  <w15:chartTrackingRefBased/>
  <w15:docId w15:val="{DB269847-FDD4-4B70-8B74-770C14F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9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B77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77AB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B77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77AB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B77AB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9B77A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8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86616"/>
  </w:style>
  <w:style w:type="paragraph" w:styleId="ac">
    <w:name w:val="footer"/>
    <w:basedOn w:val="a"/>
    <w:link w:val="ad"/>
    <w:uiPriority w:val="99"/>
    <w:unhideWhenUsed/>
    <w:rsid w:val="00E866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86616"/>
  </w:style>
  <w:style w:type="paragraph" w:styleId="ae">
    <w:name w:val="Balloon Text"/>
    <w:basedOn w:val="a"/>
    <w:link w:val="af"/>
    <w:uiPriority w:val="99"/>
    <w:semiHidden/>
    <w:unhideWhenUsed/>
    <w:rsid w:val="00F904E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904E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2021-07-07T12:19:00Z</cp:lastPrinted>
  <dcterms:created xsi:type="dcterms:W3CDTF">2021-07-27T08:52:00Z</dcterms:created>
  <dcterms:modified xsi:type="dcterms:W3CDTF">2021-07-27T08:52:00Z</dcterms:modified>
</cp:coreProperties>
</file>