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4ECFE" w14:textId="77777777" w:rsidR="00AD3604" w:rsidRDefault="002707D5" w:rsidP="007F005A">
      <w:pPr>
        <w:spacing w:before="40" w:after="0" w:line="360" w:lineRule="auto"/>
        <w:contextualSpacing/>
        <w:jc w:val="center"/>
        <w:outlineLvl w:val="1"/>
        <w:rPr>
          <w:rFonts w:asciiTheme="minorBidi" w:eastAsia="Times New Roman" w:hAnsiTheme="minorBidi"/>
          <w:b/>
          <w:bCs/>
          <w:color w:val="2F5496"/>
          <w:sz w:val="32"/>
          <w:szCs w:val="32"/>
          <w:lang w:eastAsia="fr-FR"/>
        </w:rPr>
      </w:pPr>
      <w:bookmarkStart w:id="0" w:name="_Hlk533269428"/>
      <w:bookmarkStart w:id="1" w:name="_GoBack"/>
      <w:bookmarkEnd w:id="1"/>
      <w:r w:rsidRPr="00B36FE6">
        <w:rPr>
          <w:rFonts w:asciiTheme="minorBidi" w:eastAsia="Times New Roman" w:hAnsiTheme="minorBidi"/>
          <w:b/>
          <w:bCs/>
          <w:color w:val="2F5496"/>
          <w:sz w:val="32"/>
          <w:szCs w:val="32"/>
          <w:lang w:eastAsia="fr-FR"/>
        </w:rPr>
        <w:t>Guide de l</w:t>
      </w:r>
      <w:r w:rsidR="007F005A" w:rsidRPr="00B36FE6">
        <w:rPr>
          <w:rFonts w:asciiTheme="minorBidi" w:eastAsia="Times New Roman" w:hAnsiTheme="minorBidi"/>
          <w:b/>
          <w:bCs/>
          <w:color w:val="2F5496"/>
          <w:sz w:val="32"/>
          <w:szCs w:val="32"/>
          <w:lang w:eastAsia="fr-FR"/>
        </w:rPr>
        <w:t>’</w:t>
      </w:r>
      <w:r w:rsidRPr="00B36FE6">
        <w:rPr>
          <w:rFonts w:asciiTheme="minorBidi" w:eastAsia="Times New Roman" w:hAnsiTheme="minorBidi"/>
          <w:b/>
          <w:bCs/>
          <w:color w:val="2F5496"/>
          <w:sz w:val="32"/>
          <w:szCs w:val="32"/>
          <w:lang w:eastAsia="fr-FR"/>
        </w:rPr>
        <w:t>enseignant</w:t>
      </w:r>
    </w:p>
    <w:p w14:paraId="453DA6EA" w14:textId="3F6D647D" w:rsidR="002707D5" w:rsidRPr="00B36FE6" w:rsidRDefault="002707D5" w:rsidP="007F005A">
      <w:pPr>
        <w:spacing w:before="40" w:after="0" w:line="360" w:lineRule="auto"/>
        <w:contextualSpacing/>
        <w:jc w:val="center"/>
        <w:outlineLvl w:val="1"/>
        <w:rPr>
          <w:rFonts w:asciiTheme="minorBidi" w:eastAsia="Times New Roman" w:hAnsiTheme="minorBidi"/>
          <w:color w:val="000000"/>
          <w:sz w:val="32"/>
          <w:szCs w:val="32"/>
          <w:lang w:eastAsia="fr-FR"/>
        </w:rPr>
      </w:pPr>
      <w:r w:rsidRPr="00B36FE6">
        <w:rPr>
          <w:rFonts w:asciiTheme="minorBidi" w:eastAsia="Times New Roman" w:hAnsiTheme="minorBidi"/>
          <w:b/>
          <w:bCs/>
          <w:color w:val="2F5496"/>
          <w:sz w:val="32"/>
          <w:szCs w:val="32"/>
          <w:rtl/>
          <w:lang w:eastAsia="fr-FR"/>
        </w:rPr>
        <w:t> </w:t>
      </w:r>
      <w:r w:rsidRPr="00B36FE6">
        <w:rPr>
          <w:rFonts w:asciiTheme="minorBidi" w:eastAsia="Times New Roman" w:hAnsiTheme="minorBidi"/>
          <w:b/>
          <w:bCs/>
          <w:color w:val="2F5496"/>
          <w:sz w:val="32"/>
          <w:szCs w:val="32"/>
          <w:lang w:eastAsia="fr-FR"/>
        </w:rPr>
        <w:t>Les</w:t>
      </w:r>
      <w:r w:rsidR="00696F74" w:rsidRPr="00B36FE6">
        <w:rPr>
          <w:rFonts w:asciiTheme="minorBidi" w:eastAsia="Times New Roman" w:hAnsiTheme="minorBidi"/>
          <w:b/>
          <w:bCs/>
          <w:color w:val="2F5496"/>
          <w:sz w:val="32"/>
          <w:szCs w:val="32"/>
          <w:lang w:eastAsia="fr-FR"/>
        </w:rPr>
        <w:t xml:space="preserve"> travaux</w:t>
      </w:r>
      <w:r w:rsidRPr="00B36FE6">
        <w:rPr>
          <w:rFonts w:asciiTheme="minorBidi" w:eastAsia="Times New Roman" w:hAnsiTheme="minorBidi"/>
          <w:b/>
          <w:bCs/>
          <w:color w:val="2F5496"/>
          <w:sz w:val="32"/>
          <w:szCs w:val="32"/>
          <w:lang w:eastAsia="fr-FR"/>
        </w:rPr>
        <w:t xml:space="preserve"> interdits </w:t>
      </w:r>
      <w:r w:rsidR="00696F74" w:rsidRPr="00B36FE6">
        <w:rPr>
          <w:rFonts w:asciiTheme="minorBidi" w:eastAsia="Times New Roman" w:hAnsiTheme="minorBidi"/>
          <w:b/>
          <w:bCs/>
          <w:color w:val="2F5496"/>
          <w:sz w:val="32"/>
          <w:szCs w:val="32"/>
          <w:lang w:eastAsia="fr-FR"/>
        </w:rPr>
        <w:t>pendant</w:t>
      </w:r>
      <w:r w:rsidRPr="00B36FE6">
        <w:rPr>
          <w:rFonts w:asciiTheme="minorBidi" w:eastAsia="Times New Roman" w:hAnsiTheme="minorBidi"/>
          <w:b/>
          <w:bCs/>
          <w:color w:val="2F5496"/>
          <w:sz w:val="32"/>
          <w:szCs w:val="32"/>
          <w:lang w:eastAsia="fr-FR"/>
        </w:rPr>
        <w:t xml:space="preserve"> Chabbat</w:t>
      </w:r>
      <w:bookmarkEnd w:id="0"/>
    </w:p>
    <w:p w14:paraId="69392909" w14:textId="77777777" w:rsidR="002707D5" w:rsidRPr="00B36FE6" w:rsidRDefault="002707D5" w:rsidP="00B87995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</w:pPr>
      <w:r w:rsidRPr="00B36FE6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 </w:t>
      </w:r>
    </w:p>
    <w:p w14:paraId="020EEDDB" w14:textId="77777777" w:rsidR="0049690B" w:rsidRPr="00B36FE6" w:rsidRDefault="0049690B" w:rsidP="00B87995">
      <w:pPr>
        <w:spacing w:after="0" w:line="360" w:lineRule="auto"/>
        <w:contextualSpacing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0E829CA" w14:textId="28208159" w:rsidR="002707D5" w:rsidRPr="00822E9C" w:rsidRDefault="00382C0C" w:rsidP="00B87995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22E9C">
        <w:rPr>
          <w:rFonts w:asciiTheme="minorBidi" w:hAnsiTheme="minorBidi"/>
          <w:b/>
          <w:bCs/>
        </w:rPr>
        <w:t>Temps d’enseignement suggéré </w:t>
      </w:r>
      <w:r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: 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deux </w:t>
      </w:r>
      <w:r w:rsidRPr="00822E9C">
        <w:rPr>
          <w:rFonts w:asciiTheme="minorBidi" w:eastAsia="Times New Roman" w:hAnsiTheme="minorBidi"/>
          <w:color w:val="000000"/>
          <w:lang w:eastAsia="fr-FR"/>
        </w:rPr>
        <w:t>cours</w:t>
      </w:r>
    </w:p>
    <w:p w14:paraId="75981D52" w14:textId="77777777" w:rsidR="002707D5" w:rsidRPr="00822E9C" w:rsidRDefault="002707D5" w:rsidP="00B87995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22E9C">
        <w:rPr>
          <w:rFonts w:asciiTheme="minorBidi" w:eastAsia="Times New Roman" w:hAnsiTheme="minorBidi"/>
          <w:color w:val="000000"/>
          <w:rtl/>
          <w:lang w:eastAsia="fr-FR"/>
        </w:rPr>
        <w:t> </w:t>
      </w:r>
    </w:p>
    <w:p w14:paraId="67A9C50D" w14:textId="0D8F2707" w:rsidR="002707D5" w:rsidRPr="00822E9C" w:rsidRDefault="002707D5" w:rsidP="00B87995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>Résumé</w:t>
      </w:r>
      <w:r w:rsidRPr="00822E9C">
        <w:rPr>
          <w:rFonts w:asciiTheme="minorBidi" w:eastAsia="Times New Roman" w:hAnsiTheme="minorBidi"/>
          <w:b/>
          <w:bCs/>
          <w:color w:val="000000"/>
          <w:rtl/>
          <w:lang w:eastAsia="fr-FR"/>
        </w:rPr>
        <w:t> : 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Dans cette </w:t>
      </w:r>
      <w:r w:rsidR="00C15225" w:rsidRPr="00822E9C">
        <w:rPr>
          <w:rFonts w:asciiTheme="minorBidi" w:eastAsia="Times New Roman" w:hAnsiTheme="minorBidi"/>
          <w:color w:val="000000"/>
          <w:lang w:eastAsia="fr-FR"/>
        </w:rPr>
        <w:t>leçon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, nous </w:t>
      </w:r>
      <w:r w:rsidR="005E050A" w:rsidRPr="00822E9C">
        <w:rPr>
          <w:rFonts w:asciiTheme="minorBidi" w:eastAsia="Times New Roman" w:hAnsiTheme="minorBidi"/>
          <w:color w:val="000000"/>
          <w:lang w:eastAsia="fr-FR"/>
        </w:rPr>
        <w:t>analyserons</w:t>
      </w:r>
      <w:r w:rsidR="00180C02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la différence </w:t>
      </w:r>
      <w:r w:rsidR="00C15225" w:rsidRPr="00822E9C">
        <w:rPr>
          <w:rFonts w:asciiTheme="minorBidi" w:eastAsia="Times New Roman" w:hAnsiTheme="minorBidi"/>
          <w:color w:val="000000"/>
          <w:lang w:eastAsia="fr-FR"/>
        </w:rPr>
        <w:t xml:space="preserve">entre les </w:t>
      </w:r>
      <w:r w:rsidRPr="00822E9C">
        <w:rPr>
          <w:rFonts w:asciiTheme="minorBidi" w:eastAsia="Times New Roman" w:hAnsiTheme="minorBidi"/>
          <w:color w:val="000000"/>
          <w:lang w:eastAsia="fr-FR"/>
        </w:rPr>
        <w:t>commandements</w:t>
      </w:r>
      <w:r w:rsidR="00C15225" w:rsidRPr="00822E9C">
        <w:rPr>
          <w:rFonts w:asciiTheme="minorBidi" w:eastAsia="Times New Roman" w:hAnsiTheme="minorBidi"/>
          <w:color w:val="000000"/>
          <w:lang w:eastAsia="fr-FR"/>
        </w:rPr>
        <w:t xml:space="preserve"> de la Torah « </w:t>
      </w:r>
      <w:proofErr w:type="spellStart"/>
      <w:r w:rsidR="00C1522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chamor</w:t>
      </w:r>
      <w:proofErr w:type="spellEnd"/>
      <w:r w:rsidR="00C15225" w:rsidRPr="00822E9C">
        <w:rPr>
          <w:rFonts w:asciiTheme="minorBidi" w:eastAsia="Times New Roman" w:hAnsiTheme="minorBidi"/>
          <w:color w:val="000000"/>
          <w:lang w:eastAsia="fr-FR"/>
        </w:rPr>
        <w:t> » et « </w:t>
      </w:r>
      <w:proofErr w:type="spellStart"/>
      <w:r w:rsidR="00C1522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zakhor</w:t>
      </w:r>
      <w:proofErr w:type="spellEnd"/>
      <w:r w:rsidR="00C15225" w:rsidRPr="00822E9C">
        <w:rPr>
          <w:rFonts w:asciiTheme="minorBidi" w:eastAsia="Times New Roman" w:hAnsiTheme="minorBidi"/>
          <w:color w:val="000000"/>
          <w:lang w:eastAsia="fr-FR"/>
        </w:rPr>
        <w:t> »</w:t>
      </w:r>
      <w:r w:rsidR="00180C02" w:rsidRPr="00822E9C">
        <w:rPr>
          <w:rFonts w:asciiTheme="minorBidi" w:eastAsia="Times New Roman" w:hAnsiTheme="minorBidi"/>
          <w:color w:val="000000"/>
          <w:lang w:eastAsia="fr-FR"/>
        </w:rPr>
        <w:t xml:space="preserve"> ; nous expliquerons </w:t>
      </w:r>
      <w:r w:rsidR="004D6E5F">
        <w:rPr>
          <w:rFonts w:asciiTheme="minorBidi" w:eastAsia="Times New Roman" w:hAnsiTheme="minorBidi"/>
          <w:color w:val="000000"/>
          <w:lang w:eastAsia="fr-FR"/>
        </w:rPr>
        <w:t xml:space="preserve">également </w:t>
      </w:r>
      <w:r w:rsidR="00C15225" w:rsidRPr="00822E9C">
        <w:rPr>
          <w:rFonts w:asciiTheme="minorBidi" w:eastAsia="Times New Roman" w:hAnsiTheme="minorBidi"/>
          <w:color w:val="000000"/>
          <w:lang w:eastAsia="fr-FR"/>
        </w:rPr>
        <w:t xml:space="preserve">la « </w:t>
      </w:r>
      <w:proofErr w:type="spellStart"/>
      <w:r w:rsidR="00C1522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smikhout</w:t>
      </w:r>
      <w:proofErr w:type="spellEnd"/>
      <w:r w:rsidR="00C1522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="00C1522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parachiot</w:t>
      </w:r>
      <w:proofErr w:type="spellEnd"/>
      <w:r w:rsidR="00C15225" w:rsidRPr="00822E9C">
        <w:rPr>
          <w:rFonts w:asciiTheme="minorBidi" w:eastAsia="Times New Roman" w:hAnsiTheme="minorBidi"/>
          <w:color w:val="000000"/>
          <w:lang w:eastAsia="fr-FR"/>
        </w:rPr>
        <w:t xml:space="preserve"> »</w:t>
      </w:r>
      <w:r w:rsidR="00180C02" w:rsidRPr="00822E9C">
        <w:rPr>
          <w:rFonts w:asciiTheme="minorBidi" w:eastAsia="Times New Roman" w:hAnsiTheme="minorBidi"/>
          <w:color w:val="000000"/>
          <w:lang w:eastAsia="fr-FR"/>
        </w:rPr>
        <w:t> </w:t>
      </w:r>
      <w:r w:rsidR="00C15225" w:rsidRPr="00822E9C">
        <w:rPr>
          <w:rFonts w:asciiTheme="minorBidi" w:eastAsia="Times New Roman" w:hAnsiTheme="minorBidi"/>
          <w:color w:val="000000"/>
          <w:lang w:eastAsia="fr-FR"/>
        </w:rPr>
        <w:t xml:space="preserve">entre l’ordre d’observer le Chabbat et l’ordre de construire le </w:t>
      </w:r>
      <w:proofErr w:type="spellStart"/>
      <w:r w:rsidR="00C15225" w:rsidRPr="00822E9C">
        <w:rPr>
          <w:rFonts w:asciiTheme="minorBidi" w:eastAsia="Times New Roman" w:hAnsiTheme="minorBidi"/>
          <w:color w:val="000000"/>
          <w:lang w:eastAsia="fr-FR"/>
        </w:rPr>
        <w:t>Michkan</w:t>
      </w:r>
      <w:proofErr w:type="spellEnd"/>
      <w:r w:rsidR="00180C02" w:rsidRPr="00822E9C">
        <w:rPr>
          <w:rFonts w:asciiTheme="minorBidi" w:eastAsia="Times New Roman" w:hAnsiTheme="minorBidi"/>
          <w:color w:val="000000"/>
          <w:lang w:eastAsia="fr-FR"/>
        </w:rPr>
        <w:t xml:space="preserve"> ; puis, nous </w:t>
      </w:r>
      <w:r w:rsidR="005E050A" w:rsidRPr="00822E9C">
        <w:rPr>
          <w:rFonts w:asciiTheme="minorBidi" w:eastAsia="Times New Roman" w:hAnsiTheme="minorBidi"/>
          <w:color w:val="000000"/>
          <w:lang w:eastAsia="fr-FR"/>
        </w:rPr>
        <w:t>étudierons</w:t>
      </w:r>
      <w:r w:rsidR="00C15225" w:rsidRPr="00822E9C">
        <w:rPr>
          <w:rFonts w:asciiTheme="minorBidi" w:eastAsia="Times New Roman" w:hAnsiTheme="minorBidi"/>
          <w:color w:val="000000"/>
          <w:lang w:eastAsia="fr-FR"/>
        </w:rPr>
        <w:t xml:space="preserve"> les « </w:t>
      </w:r>
      <w:proofErr w:type="spellStart"/>
      <w:r w:rsidR="00C1522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avot</w:t>
      </w:r>
      <w:proofErr w:type="spellEnd"/>
      <w:r w:rsidR="00C1522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="00C1522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C15225" w:rsidRPr="00822E9C">
        <w:rPr>
          <w:rFonts w:asciiTheme="minorBidi" w:eastAsia="Times New Roman" w:hAnsiTheme="minorBidi"/>
          <w:color w:val="000000"/>
          <w:lang w:eastAsia="fr-FR"/>
        </w:rPr>
        <w:t> »</w:t>
      </w:r>
      <w:r w:rsidR="005E050A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C15225" w:rsidRPr="00822E9C">
        <w:rPr>
          <w:rFonts w:asciiTheme="minorBidi" w:eastAsia="Times New Roman" w:hAnsiTheme="minorBidi"/>
          <w:color w:val="000000"/>
          <w:lang w:eastAsia="fr-FR"/>
        </w:rPr>
        <w:t xml:space="preserve">et leurs </w:t>
      </w:r>
      <w:proofErr w:type="spellStart"/>
      <w:r w:rsidR="00C1522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toladot</w:t>
      </w:r>
      <w:proofErr w:type="spellEnd"/>
      <w:r w:rsidR="00C1522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, </w:t>
      </w:r>
      <w:r w:rsidR="00C15225" w:rsidRPr="00822E9C">
        <w:rPr>
          <w:rFonts w:asciiTheme="minorBidi" w:eastAsia="Times New Roman" w:hAnsiTheme="minorBidi"/>
          <w:color w:val="000000"/>
          <w:lang w:eastAsia="fr-FR"/>
        </w:rPr>
        <w:t xml:space="preserve">les interdits </w:t>
      </w:r>
      <w:proofErr w:type="spellStart"/>
      <w:r w:rsidR="00C1522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Derabanan</w:t>
      </w:r>
      <w:proofErr w:type="spellEnd"/>
      <w:r w:rsidR="00C1522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, </w:t>
      </w:r>
      <w:r w:rsidR="003B6A83" w:rsidRPr="00822E9C">
        <w:rPr>
          <w:rFonts w:asciiTheme="minorBidi" w:eastAsia="Times New Roman" w:hAnsiTheme="minorBidi"/>
          <w:color w:val="000000"/>
          <w:lang w:eastAsia="fr-FR"/>
        </w:rPr>
        <w:t xml:space="preserve">ainsi que </w:t>
      </w:r>
      <w:r w:rsidR="00C15225" w:rsidRPr="00822E9C">
        <w:rPr>
          <w:rFonts w:asciiTheme="minorBidi" w:eastAsia="Times New Roman" w:hAnsiTheme="minorBidi"/>
          <w:color w:val="000000"/>
          <w:lang w:eastAsia="fr-FR"/>
        </w:rPr>
        <w:t>l’un des 39 travaux interdits</w:t>
      </w:r>
      <w:r w:rsidR="00B247E8">
        <w:rPr>
          <w:rFonts w:asciiTheme="minorBidi" w:eastAsia="Times New Roman" w:hAnsiTheme="minorBidi"/>
          <w:color w:val="000000"/>
          <w:lang w:eastAsia="fr-FR"/>
        </w:rPr>
        <w:t> :</w:t>
      </w:r>
      <w:r w:rsidR="00C15225" w:rsidRPr="00822E9C">
        <w:rPr>
          <w:rFonts w:asciiTheme="minorBidi" w:eastAsia="Times New Roman" w:hAnsiTheme="minorBidi"/>
          <w:color w:val="000000"/>
          <w:lang w:eastAsia="fr-FR"/>
        </w:rPr>
        <w:t xml:space="preserve"> la </w:t>
      </w:r>
      <w:proofErr w:type="spellStart"/>
      <w:r w:rsidR="00C1522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C1522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C15225" w:rsidRPr="00822E9C">
        <w:rPr>
          <w:rFonts w:asciiTheme="minorBidi" w:eastAsia="Times New Roman" w:hAnsiTheme="minorBidi"/>
          <w:color w:val="000000"/>
          <w:lang w:eastAsia="fr-FR"/>
        </w:rPr>
        <w:t xml:space="preserve">de </w:t>
      </w:r>
      <w:proofErr w:type="spellStart"/>
      <w:r w:rsidR="00C1522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to’h</w:t>
      </w:r>
      <w:r w:rsidR="00AD40C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é</w:t>
      </w:r>
      <w:r w:rsidR="00C1522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n</w:t>
      </w:r>
      <w:proofErr w:type="spellEnd"/>
      <w:r w:rsidR="00C15225" w:rsidRPr="00822E9C">
        <w:rPr>
          <w:rFonts w:asciiTheme="minorBidi" w:eastAsia="Times New Roman" w:hAnsiTheme="minorBidi"/>
          <w:color w:val="000000"/>
          <w:lang w:eastAsia="fr-FR"/>
        </w:rPr>
        <w:t>.</w:t>
      </w:r>
    </w:p>
    <w:p w14:paraId="76F98412" w14:textId="77777777" w:rsidR="002707D5" w:rsidRPr="00822E9C" w:rsidRDefault="002707D5" w:rsidP="00B87995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22E9C">
        <w:rPr>
          <w:rFonts w:asciiTheme="minorBidi" w:eastAsia="Times New Roman" w:hAnsiTheme="minorBidi"/>
          <w:color w:val="000000"/>
          <w:rtl/>
          <w:lang w:eastAsia="fr-FR"/>
        </w:rPr>
        <w:t> </w:t>
      </w:r>
    </w:p>
    <w:p w14:paraId="5D4CAC82" w14:textId="6BBE269F" w:rsidR="002707D5" w:rsidRPr="00822E9C" w:rsidRDefault="00822E9C" w:rsidP="00B87995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Plan du cours </w:t>
      </w:r>
      <w:r w:rsidR="00935DA5"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: </w:t>
      </w:r>
    </w:p>
    <w:p w14:paraId="6182EEBC" w14:textId="01F83CA2" w:rsidR="002707D5" w:rsidRPr="00822E9C" w:rsidRDefault="00C15225" w:rsidP="00B87995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>Introduction</w:t>
      </w:r>
      <w:r w:rsidR="002707D5" w:rsidRPr="00822E9C">
        <w:rPr>
          <w:rFonts w:asciiTheme="minorBidi" w:eastAsia="Times New Roman" w:hAnsiTheme="minorBidi"/>
          <w:b/>
          <w:bCs/>
          <w:color w:val="000000"/>
          <w:rtl/>
          <w:lang w:eastAsia="fr-FR"/>
        </w:rPr>
        <w:t> </w:t>
      </w:r>
      <w:r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– Le Chabbat pour moi, </w:t>
      </w:r>
      <w:r w:rsidR="002707D5"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>c</w:t>
      </w:r>
      <w:r w:rsidR="007F005A"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>’</w:t>
      </w:r>
      <w:r w:rsidR="002707D5"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>est</w:t>
      </w:r>
      <w:r w:rsidR="002707D5" w:rsidRPr="00822E9C">
        <w:rPr>
          <w:rFonts w:asciiTheme="minorBidi" w:eastAsia="Times New Roman" w:hAnsiTheme="minorBidi"/>
          <w:b/>
          <w:bCs/>
          <w:color w:val="000000"/>
          <w:rtl/>
          <w:lang w:eastAsia="fr-FR"/>
        </w:rPr>
        <w:t> ...</w:t>
      </w:r>
    </w:p>
    <w:p w14:paraId="10B73C3C" w14:textId="7116F054" w:rsidR="00B87995" w:rsidRPr="00822E9C" w:rsidRDefault="002707D5" w:rsidP="00B8799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="005E050A" w:rsidRPr="00822E9C">
        <w:rPr>
          <w:rFonts w:asciiTheme="minorBidi" w:eastAsia="Times New Roman" w:hAnsiTheme="minorBidi"/>
          <w:color w:val="000000"/>
          <w:lang w:eastAsia="fr-FR"/>
        </w:rPr>
        <w:t xml:space="preserve">dessinerons au milieu du </w:t>
      </w:r>
      <w:r w:rsidR="004A36E0" w:rsidRPr="00822E9C">
        <w:rPr>
          <w:rFonts w:asciiTheme="minorBidi" w:eastAsia="Times New Roman" w:hAnsiTheme="minorBidi"/>
          <w:color w:val="000000"/>
          <w:lang w:eastAsia="fr-FR"/>
        </w:rPr>
        <w:t>tableau un</w:t>
      </w:r>
      <w:r w:rsidR="00AD40C2" w:rsidRPr="00822E9C">
        <w:rPr>
          <w:rFonts w:asciiTheme="minorBidi" w:eastAsia="Times New Roman" w:hAnsiTheme="minorBidi"/>
          <w:color w:val="000000"/>
          <w:lang w:eastAsia="fr-FR"/>
        </w:rPr>
        <w:t xml:space="preserve">e carte mentale, </w:t>
      </w:r>
      <w:r w:rsidR="004A36E0" w:rsidRPr="00822E9C">
        <w:rPr>
          <w:rFonts w:asciiTheme="minorBidi" w:eastAsia="Times New Roman" w:hAnsiTheme="minorBidi"/>
          <w:color w:val="000000"/>
          <w:lang w:eastAsia="fr-FR"/>
        </w:rPr>
        <w:t>avec en son centre le mot « Chabbat ».</w:t>
      </w:r>
    </w:p>
    <w:p w14:paraId="78C1A6AD" w14:textId="15EA3B1A" w:rsidR="00B87995" w:rsidRPr="00822E9C" w:rsidRDefault="00F75D24" w:rsidP="00B8799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Les 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é</w:t>
      </w:r>
      <w:r w:rsidR="00B87995" w:rsidRPr="00822E9C">
        <w:rPr>
          <w:rFonts w:asciiTheme="minorBidi" w:eastAsia="Times New Roman" w:hAnsiTheme="minorBidi"/>
          <w:color w:val="000000"/>
          <w:lang w:eastAsia="fr-FR"/>
        </w:rPr>
        <w:t>lèves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 de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vront dire par association libre </w:t>
      </w:r>
      <w:r w:rsidR="00B87995" w:rsidRPr="00822E9C">
        <w:rPr>
          <w:rFonts w:asciiTheme="minorBidi" w:eastAsia="Times New Roman" w:hAnsiTheme="minorBidi"/>
          <w:color w:val="000000"/>
          <w:lang w:eastAsia="fr-FR"/>
        </w:rPr>
        <w:t>ce que Chabbat évoque pour eux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>.</w:t>
      </w:r>
      <w:r w:rsidR="00B87995" w:rsidRPr="00822E9C">
        <w:rPr>
          <w:rFonts w:asciiTheme="minorBidi" w:eastAsia="Times New Roman" w:hAnsiTheme="minorBidi"/>
          <w:color w:val="000000"/>
          <w:lang w:eastAsia="fr-FR"/>
        </w:rPr>
        <w:t xml:space="preserve"> Ils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exprimeront </w:t>
      </w:r>
      <w:r w:rsidR="005E050A" w:rsidRPr="00822E9C">
        <w:rPr>
          <w:rFonts w:asciiTheme="minorBidi" w:eastAsia="Times New Roman" w:hAnsiTheme="minorBidi"/>
          <w:color w:val="000000"/>
          <w:lang w:eastAsia="fr-FR"/>
        </w:rPr>
        <w:t>ce qui leur vient à l’esprit,</w:t>
      </w:r>
      <w:r w:rsidR="002B200C" w:rsidRPr="00822E9C">
        <w:rPr>
          <w:rFonts w:asciiTheme="minorBidi" w:eastAsia="Times New Roman" w:hAnsiTheme="minorBidi"/>
          <w:color w:val="000000"/>
          <w:lang w:eastAsia="fr-FR"/>
        </w:rPr>
        <w:t xml:space="preserve"> sans réfléchir </w:t>
      </w:r>
      <w:r w:rsidR="005E050A" w:rsidRPr="00822E9C">
        <w:rPr>
          <w:rFonts w:asciiTheme="minorBidi" w:eastAsia="Times New Roman" w:hAnsiTheme="minorBidi"/>
          <w:color w:val="000000"/>
          <w:lang w:eastAsia="fr-FR"/>
        </w:rPr>
        <w:t xml:space="preserve">; ils </w:t>
      </w:r>
      <w:r w:rsidRPr="00822E9C">
        <w:rPr>
          <w:rFonts w:asciiTheme="minorBidi" w:eastAsia="Times New Roman" w:hAnsiTheme="minorBidi"/>
          <w:color w:val="000000"/>
          <w:lang w:eastAsia="fr-FR"/>
        </w:rPr>
        <w:t>pourront évoquer</w:t>
      </w:r>
      <w:r w:rsidR="005E050A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la famille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 xml:space="preserve"> / 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le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> 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sommeil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 xml:space="preserve"> / 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la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> </w:t>
      </w:r>
      <w:proofErr w:type="spellStart"/>
      <w:r w:rsidR="00B8799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tefila</w:t>
      </w:r>
      <w:proofErr w:type="spellEnd"/>
      <w:r w:rsidR="005E050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5E050A" w:rsidRPr="00822E9C">
        <w:rPr>
          <w:rFonts w:asciiTheme="minorBidi" w:eastAsia="Times New Roman" w:hAnsiTheme="minorBidi"/>
          <w:color w:val="000000"/>
          <w:lang w:eastAsia="fr-FR"/>
        </w:rPr>
        <w:t>/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 xml:space="preserve"> 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les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> 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amis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 xml:space="preserve"> / </w:t>
      </w:r>
      <w:r w:rsidR="00B87995" w:rsidRPr="00822E9C">
        <w:rPr>
          <w:rFonts w:asciiTheme="minorBidi" w:eastAsia="Times New Roman" w:hAnsiTheme="minorBidi"/>
          <w:color w:val="000000"/>
          <w:lang w:eastAsia="fr-FR"/>
        </w:rPr>
        <w:t xml:space="preserve">« Il est interdit 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de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> </w:t>
      </w:r>
      <w:r w:rsidR="00B87995" w:rsidRPr="00822E9C">
        <w:rPr>
          <w:rFonts w:asciiTheme="minorBidi" w:eastAsia="Times New Roman" w:hAnsiTheme="minorBidi"/>
          <w:color w:val="000000"/>
          <w:lang w:eastAsia="fr-FR"/>
        </w:rPr>
        <w:t>… »</w:t>
      </w:r>
      <w:r w:rsidRPr="00822E9C">
        <w:rPr>
          <w:rFonts w:asciiTheme="minorBidi" w:eastAsia="Times New Roman" w:hAnsiTheme="minorBidi"/>
          <w:color w:val="000000"/>
          <w:lang w:eastAsia="fr-FR"/>
        </w:rPr>
        <w:t>.</w:t>
      </w:r>
      <w:r w:rsidR="00B87995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Pr="00822E9C">
        <w:rPr>
          <w:rFonts w:asciiTheme="minorBidi" w:eastAsia="Times New Roman" w:hAnsiTheme="minorBidi"/>
          <w:color w:val="000000"/>
          <w:lang w:eastAsia="fr-FR"/>
        </w:rPr>
        <w:t>N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ous écrirons tout</w:t>
      </w:r>
      <w:r w:rsidRPr="00822E9C">
        <w:rPr>
          <w:rFonts w:asciiTheme="minorBidi" w:eastAsia="Times New Roman" w:hAnsiTheme="minorBidi"/>
          <w:color w:val="000000"/>
          <w:lang w:eastAsia="fr-FR"/>
        </w:rPr>
        <w:t>es leurs réponses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 au tableau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>.</w:t>
      </w:r>
    </w:p>
    <w:p w14:paraId="6335EB27" w14:textId="544D70A2" w:rsidR="00BA089F" w:rsidRPr="00822E9C" w:rsidRDefault="00EC4A1C" w:rsidP="00BA089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Tout en écrivant les réponses au tableau, nous essayerons de les répartir en deux catégories : 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les actions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> </w:t>
      </w:r>
      <w:r w:rsidR="002707D5"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>qu</w:t>
      </w:r>
      <w:r w:rsidR="00B87995"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e l’on doit faire </w:t>
      </w:r>
      <w:r w:rsidRPr="00822E9C">
        <w:rPr>
          <w:rFonts w:asciiTheme="minorBidi" w:eastAsia="Times New Roman" w:hAnsiTheme="minorBidi"/>
          <w:color w:val="000000"/>
          <w:lang w:eastAsia="fr-FR"/>
        </w:rPr>
        <w:t>et</w:t>
      </w:r>
      <w:r w:rsidR="00B87995" w:rsidRPr="00822E9C">
        <w:rPr>
          <w:rFonts w:asciiTheme="minorBidi" w:eastAsia="Times New Roman" w:hAnsiTheme="minorBidi"/>
          <w:color w:val="000000"/>
          <w:lang w:eastAsia="fr-FR"/>
        </w:rPr>
        <w:t xml:space="preserve"> celles </w:t>
      </w:r>
      <w:r w:rsidR="00B87995"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>que l’on ne doit pas faire.</w:t>
      </w:r>
      <w:r w:rsidR="002707D5" w:rsidRPr="00822E9C">
        <w:rPr>
          <w:rFonts w:asciiTheme="minorBidi" w:eastAsia="Times New Roman" w:hAnsiTheme="minorBidi"/>
          <w:b/>
          <w:bCs/>
          <w:color w:val="000000"/>
          <w:rtl/>
          <w:lang w:eastAsia="fr-FR"/>
        </w:rPr>
        <w:t> </w:t>
      </w:r>
    </w:p>
    <w:p w14:paraId="61AEDA91" w14:textId="71E892BA" w:rsidR="002707D5" w:rsidRPr="00822E9C" w:rsidRDefault="002707D5" w:rsidP="00BA089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Nous conclu</w:t>
      </w:r>
      <w:r w:rsidR="00BA089F" w:rsidRPr="00822E9C">
        <w:rPr>
          <w:rFonts w:asciiTheme="minorBidi" w:eastAsia="Times New Roman" w:hAnsiTheme="minorBidi"/>
          <w:color w:val="000000"/>
          <w:lang w:eastAsia="fr-FR"/>
        </w:rPr>
        <w:t>r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ons que </w:t>
      </w:r>
      <w:r w:rsidR="00BA089F" w:rsidRPr="00822E9C">
        <w:rPr>
          <w:rFonts w:asciiTheme="minorBidi" w:eastAsia="Times New Roman" w:hAnsiTheme="minorBidi"/>
          <w:color w:val="000000"/>
          <w:lang w:eastAsia="fr-FR"/>
        </w:rPr>
        <w:t xml:space="preserve">le Chabbat comporte plusieurs </w:t>
      </w:r>
      <w:r w:rsidR="005E050A" w:rsidRPr="00822E9C">
        <w:rPr>
          <w:rFonts w:asciiTheme="minorBidi" w:eastAsia="Times New Roman" w:hAnsiTheme="minorBidi"/>
          <w:color w:val="000000"/>
          <w:lang w:eastAsia="fr-FR"/>
        </w:rPr>
        <w:t>facettes</w:t>
      </w:r>
      <w:r w:rsidR="00BA089F" w:rsidRPr="00822E9C">
        <w:rPr>
          <w:rFonts w:asciiTheme="minorBidi" w:eastAsia="Times New Roman" w:hAnsiTheme="minorBidi"/>
          <w:color w:val="000000"/>
          <w:lang w:eastAsia="fr-FR"/>
        </w:rPr>
        <w:t>. Chacun y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voit quelque chose de différent</w:t>
      </w:r>
      <w:r w:rsidR="005E050A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BD5833" w:rsidRPr="00822E9C">
        <w:rPr>
          <w:rFonts w:asciiTheme="minorBidi" w:eastAsia="Times New Roman" w:hAnsiTheme="minorBidi"/>
          <w:color w:val="000000"/>
          <w:lang w:eastAsia="fr-FR"/>
        </w:rPr>
        <w:t xml:space="preserve">et lui attribue </w:t>
      </w:r>
      <w:r w:rsidR="005E050A" w:rsidRPr="00822E9C">
        <w:rPr>
          <w:rFonts w:asciiTheme="minorBidi" w:eastAsia="Times New Roman" w:hAnsiTheme="minorBidi"/>
          <w:color w:val="000000"/>
          <w:lang w:eastAsia="fr-FR"/>
        </w:rPr>
        <w:t xml:space="preserve">une symbolique qui lui est propre.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Dans cette leçon, nous </w:t>
      </w:r>
      <w:r w:rsidR="00BA089F" w:rsidRPr="00822E9C">
        <w:rPr>
          <w:rFonts w:asciiTheme="minorBidi" w:eastAsia="Times New Roman" w:hAnsiTheme="minorBidi"/>
          <w:color w:val="000000"/>
          <w:lang w:eastAsia="fr-FR"/>
        </w:rPr>
        <w:t xml:space="preserve">étudierons la notion de Chabbat, ainsi qu’une </w:t>
      </w:r>
      <w:proofErr w:type="spellStart"/>
      <w:r w:rsidR="00BA089F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E04439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.</w:t>
      </w:r>
    </w:p>
    <w:p w14:paraId="0C03E696" w14:textId="77777777" w:rsidR="002707D5" w:rsidRPr="00822E9C" w:rsidRDefault="002707D5" w:rsidP="00B87995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22E9C">
        <w:rPr>
          <w:rFonts w:asciiTheme="minorBidi" w:eastAsia="Times New Roman" w:hAnsiTheme="minorBidi"/>
          <w:color w:val="000000"/>
          <w:rtl/>
          <w:lang w:eastAsia="fr-FR"/>
        </w:rPr>
        <w:t> </w:t>
      </w:r>
    </w:p>
    <w:p w14:paraId="0CB1D047" w14:textId="612744EF" w:rsidR="002707D5" w:rsidRPr="00822E9C" w:rsidRDefault="002707D5" w:rsidP="00B87995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>Déroulement</w:t>
      </w:r>
      <w:r w:rsidR="00822E9C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du cours </w:t>
      </w:r>
      <w:r w:rsidR="004948F9"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>:</w:t>
      </w:r>
    </w:p>
    <w:p w14:paraId="1C8FE7B9" w14:textId="71EB0D51" w:rsidR="002707D5" w:rsidRPr="00822E9C" w:rsidRDefault="00BA089F" w:rsidP="00B87995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22E9C">
        <w:rPr>
          <w:rFonts w:asciiTheme="minorBidi" w:eastAsia="Times New Roman" w:hAnsiTheme="minorBidi"/>
          <w:color w:val="000000"/>
          <w:u w:val="single"/>
          <w:lang w:eastAsia="fr-FR"/>
        </w:rPr>
        <w:t>Exercice 1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– Correspond à l’objectif « Comprendre le texte et ses commentaires »</w:t>
      </w:r>
    </w:p>
    <w:p w14:paraId="4EE07107" w14:textId="5D598EB1" w:rsidR="00FB5D86" w:rsidRPr="00822E9C" w:rsidRDefault="00BA089F" w:rsidP="00FB5D8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Si cela s’y prête, 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nous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> 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commencerons par </w:t>
      </w:r>
      <w:r w:rsidR="002C76A5">
        <w:rPr>
          <w:rFonts w:asciiTheme="minorBidi" w:eastAsia="Times New Roman" w:hAnsiTheme="minorBidi"/>
          <w:color w:val="000000"/>
          <w:lang w:eastAsia="fr-FR"/>
        </w:rPr>
        <w:t xml:space="preserve">évoquer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les Dix Commandements </w:t>
      </w:r>
      <w:r w:rsidR="002C76A5">
        <w:rPr>
          <w:rFonts w:asciiTheme="minorBidi" w:eastAsia="Times New Roman" w:hAnsiTheme="minorBidi"/>
          <w:color w:val="000000"/>
          <w:lang w:eastAsia="fr-FR"/>
        </w:rPr>
        <w:t xml:space="preserve">qui sont </w:t>
      </w:r>
      <w:r w:rsidR="00FB5D86" w:rsidRPr="00822E9C">
        <w:rPr>
          <w:rFonts w:asciiTheme="minorBidi" w:eastAsia="Times New Roman" w:hAnsiTheme="minorBidi"/>
          <w:color w:val="000000"/>
          <w:lang w:eastAsia="fr-FR"/>
        </w:rPr>
        <w:t xml:space="preserve">énoncés </w:t>
      </w:r>
      <w:r w:rsidR="007F6F47" w:rsidRPr="00822E9C">
        <w:rPr>
          <w:rFonts w:asciiTheme="minorBidi" w:eastAsia="Times New Roman" w:hAnsiTheme="minorBidi"/>
          <w:color w:val="000000"/>
          <w:lang w:eastAsia="fr-FR"/>
        </w:rPr>
        <w:t>à deux reprises</w:t>
      </w:r>
      <w:r w:rsidR="000665AD" w:rsidRPr="00822E9C">
        <w:rPr>
          <w:rFonts w:asciiTheme="minorBidi" w:eastAsia="Times New Roman" w:hAnsiTheme="minorBidi"/>
          <w:color w:val="000000"/>
          <w:lang w:eastAsia="fr-FR"/>
        </w:rPr>
        <w:t xml:space="preserve"> - </w:t>
      </w:r>
      <w:r w:rsidRPr="00822E9C">
        <w:rPr>
          <w:rFonts w:asciiTheme="minorBidi" w:eastAsia="Times New Roman" w:hAnsiTheme="minorBidi"/>
          <w:color w:val="000000"/>
          <w:lang w:eastAsia="fr-FR"/>
        </w:rPr>
        <w:t>dans le ‘</w:t>
      </w:r>
      <w:proofErr w:type="spellStart"/>
      <w:r w:rsidRPr="00822E9C">
        <w:rPr>
          <w:rFonts w:asciiTheme="minorBidi" w:eastAsia="Times New Roman" w:hAnsiTheme="minorBidi"/>
          <w:color w:val="000000"/>
          <w:lang w:eastAsia="fr-FR"/>
        </w:rPr>
        <w:t>Houmach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Chemot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 xml:space="preserve"> et dans le ‘</w:t>
      </w:r>
      <w:proofErr w:type="spellStart"/>
      <w:r w:rsidRPr="00822E9C">
        <w:rPr>
          <w:rFonts w:asciiTheme="minorBidi" w:eastAsia="Times New Roman" w:hAnsiTheme="minorBidi"/>
          <w:color w:val="000000"/>
          <w:lang w:eastAsia="fr-FR"/>
        </w:rPr>
        <w:t>Houmach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Devarim</w:t>
      </w:r>
      <w:proofErr w:type="spellEnd"/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>.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0665AD" w:rsidRPr="00822E9C">
        <w:rPr>
          <w:rFonts w:asciiTheme="minorBidi" w:eastAsia="Times New Roman" w:hAnsiTheme="minorBidi"/>
          <w:color w:val="000000"/>
          <w:lang w:eastAsia="fr-FR"/>
        </w:rPr>
        <w:t>C</w:t>
      </w:r>
      <w:r w:rsidR="00FB5D86" w:rsidRPr="00822E9C">
        <w:rPr>
          <w:rFonts w:asciiTheme="minorBidi" w:eastAsia="Times New Roman" w:hAnsiTheme="minorBidi"/>
          <w:color w:val="000000"/>
          <w:lang w:eastAsia="fr-FR"/>
        </w:rPr>
        <w:t>es deux passages</w:t>
      </w:r>
      <w:r w:rsidR="000665AD" w:rsidRPr="00822E9C">
        <w:rPr>
          <w:rFonts w:asciiTheme="minorBidi" w:eastAsia="Times New Roman" w:hAnsiTheme="minorBidi"/>
          <w:color w:val="000000"/>
          <w:lang w:eastAsia="fr-FR"/>
        </w:rPr>
        <w:t xml:space="preserve"> comportent plusieurs différences</w:t>
      </w:r>
      <w:r w:rsidR="00FB5D86" w:rsidRPr="00822E9C">
        <w:rPr>
          <w:rFonts w:asciiTheme="minorBidi" w:eastAsia="Times New Roman" w:hAnsiTheme="minorBidi"/>
          <w:color w:val="000000"/>
          <w:lang w:eastAsia="fr-FR"/>
        </w:rPr>
        <w:t xml:space="preserve">, 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mais nous demand</w:t>
      </w:r>
      <w:r w:rsidR="000419E2" w:rsidRPr="00822E9C">
        <w:rPr>
          <w:rFonts w:asciiTheme="minorBidi" w:eastAsia="Times New Roman" w:hAnsiTheme="minorBidi"/>
          <w:color w:val="000000"/>
          <w:lang w:eastAsia="fr-FR"/>
        </w:rPr>
        <w:t>er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ons</w:t>
      </w:r>
      <w:r w:rsidR="007F6F47" w:rsidRPr="00822E9C">
        <w:rPr>
          <w:rFonts w:asciiTheme="minorBidi" w:eastAsia="Times New Roman" w:hAnsiTheme="minorBidi"/>
          <w:color w:val="000000"/>
          <w:lang w:eastAsia="fr-FR"/>
        </w:rPr>
        <w:t xml:space="preserve"> aux élèves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 de prêter attention à la différence </w:t>
      </w:r>
      <w:r w:rsidR="00FB5D86" w:rsidRPr="00822E9C">
        <w:rPr>
          <w:rFonts w:asciiTheme="minorBidi" w:eastAsia="Times New Roman" w:hAnsiTheme="minorBidi"/>
          <w:color w:val="000000"/>
          <w:lang w:eastAsia="fr-FR"/>
        </w:rPr>
        <w:t>concernant l</w:t>
      </w:r>
      <w:r w:rsidR="0078032C" w:rsidRPr="00822E9C">
        <w:rPr>
          <w:rFonts w:asciiTheme="minorBidi" w:eastAsia="Times New Roman" w:hAnsiTheme="minorBidi"/>
          <w:color w:val="000000"/>
          <w:lang w:eastAsia="fr-FR"/>
        </w:rPr>
        <w:t>e commandement</w:t>
      </w:r>
      <w:r w:rsidR="00FB5D86" w:rsidRPr="00822E9C">
        <w:rPr>
          <w:rFonts w:asciiTheme="minorBidi" w:eastAsia="Times New Roman" w:hAnsiTheme="minorBidi"/>
          <w:color w:val="000000"/>
          <w:lang w:eastAsia="fr-FR"/>
        </w:rPr>
        <w:t xml:space="preserve"> d</w:t>
      </w:r>
      <w:r w:rsidR="007F6F47" w:rsidRPr="00822E9C">
        <w:rPr>
          <w:rFonts w:asciiTheme="minorBidi" w:eastAsia="Times New Roman" w:hAnsiTheme="minorBidi"/>
          <w:color w:val="000000"/>
          <w:lang w:eastAsia="fr-FR"/>
        </w:rPr>
        <w:t xml:space="preserve">’observer </w:t>
      </w:r>
      <w:r w:rsidR="00FB5D86" w:rsidRPr="00822E9C">
        <w:rPr>
          <w:rFonts w:asciiTheme="minorBidi" w:eastAsia="Times New Roman" w:hAnsiTheme="minorBidi"/>
          <w:color w:val="000000"/>
          <w:lang w:eastAsia="fr-FR"/>
        </w:rPr>
        <w:t xml:space="preserve">Chabbat. </w:t>
      </w:r>
    </w:p>
    <w:p w14:paraId="7BB08E64" w14:textId="11A87A9D" w:rsidR="002707D5" w:rsidRPr="00822E9C" w:rsidRDefault="000419E2" w:rsidP="00FB5D8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N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ous </w:t>
      </w:r>
      <w:r w:rsidR="00FB5D86" w:rsidRPr="00822E9C">
        <w:rPr>
          <w:rFonts w:asciiTheme="minorBidi" w:eastAsia="Times New Roman" w:hAnsiTheme="minorBidi"/>
          <w:color w:val="000000"/>
          <w:lang w:eastAsia="fr-FR"/>
        </w:rPr>
        <w:t xml:space="preserve">remplirons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ensuite 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le tablea</w:t>
      </w:r>
      <w:r w:rsidR="00FB5D86" w:rsidRPr="00822E9C">
        <w:rPr>
          <w:rFonts w:asciiTheme="minorBidi" w:eastAsia="Times New Roman" w:hAnsiTheme="minorBidi"/>
          <w:color w:val="000000"/>
          <w:lang w:eastAsia="fr-FR"/>
        </w:rPr>
        <w:t>u</w:t>
      </w:r>
      <w:r w:rsidR="008D52F2" w:rsidRPr="00822E9C">
        <w:rPr>
          <w:rFonts w:asciiTheme="minorBidi" w:eastAsia="Times New Roman" w:hAnsiTheme="minorBidi"/>
          <w:color w:val="000000"/>
          <w:lang w:eastAsia="fr-FR"/>
        </w:rPr>
        <w:t xml:space="preserve"> de comparaison</w:t>
      </w:r>
      <w:r w:rsidR="00FB5D86" w:rsidRPr="00822E9C">
        <w:rPr>
          <w:rFonts w:asciiTheme="minorBidi" w:eastAsia="Times New Roman" w:hAnsiTheme="minorBidi"/>
          <w:color w:val="000000"/>
          <w:lang w:eastAsia="fr-FR"/>
        </w:rPr>
        <w:t xml:space="preserve"> dans la fiche d’exercices</w:t>
      </w:r>
      <w:r w:rsidR="00935DA5" w:rsidRPr="00822E9C">
        <w:rPr>
          <w:rFonts w:asciiTheme="minorBidi" w:eastAsia="Times New Roman" w:hAnsiTheme="minorBidi"/>
          <w:color w:val="000000"/>
          <w:lang w:eastAsia="fr-FR"/>
        </w:rPr>
        <w:t>.</w:t>
      </w:r>
    </w:p>
    <w:p w14:paraId="3F53892A" w14:textId="77777777" w:rsidR="002707D5" w:rsidRPr="00822E9C" w:rsidRDefault="002707D5" w:rsidP="00B87995">
      <w:pPr>
        <w:spacing w:after="0" w:line="360" w:lineRule="auto"/>
        <w:ind w:left="720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22E9C">
        <w:rPr>
          <w:rFonts w:asciiTheme="minorBidi" w:eastAsia="Times New Roman" w:hAnsiTheme="minorBidi"/>
          <w:color w:val="000000"/>
          <w:rtl/>
          <w:lang w:eastAsia="fr-FR"/>
        </w:rPr>
        <w:t> </w:t>
      </w:r>
    </w:p>
    <w:p w14:paraId="02C1ED66" w14:textId="419E4844" w:rsidR="002707D5" w:rsidRPr="00822E9C" w:rsidRDefault="008D52F2" w:rsidP="00B87995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22E9C">
        <w:rPr>
          <w:rFonts w:asciiTheme="minorBidi" w:eastAsia="Times New Roman" w:hAnsiTheme="minorBidi"/>
          <w:color w:val="000000"/>
          <w:u w:val="single"/>
          <w:lang w:eastAsia="fr-FR"/>
        </w:rPr>
        <w:lastRenderedPageBreak/>
        <w:t>Exercice 2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- Correspond à l’objectif « Valeurs », et à l’objectif « Comprendre le texte et ses commentaires » </w:t>
      </w:r>
    </w:p>
    <w:p w14:paraId="64BD0D10" w14:textId="59AFF660" w:rsidR="002707D5" w:rsidRPr="00822E9C" w:rsidRDefault="0030016F" w:rsidP="008614F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Nous approfondirons la notion de « 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smikhout</w:t>
      </w:r>
      <w:proofErr w:type="spellEnd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parachiot</w:t>
      </w:r>
      <w:proofErr w:type="spellEnd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 »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 en donnant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aux élèves un 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exemple relativement </w:t>
      </w:r>
      <w:r w:rsidRPr="00822E9C">
        <w:rPr>
          <w:rFonts w:asciiTheme="minorBidi" w:eastAsia="Times New Roman" w:hAnsiTheme="minorBidi"/>
          <w:color w:val="000000"/>
          <w:lang w:eastAsia="fr-FR"/>
        </w:rPr>
        <w:t>connu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 qu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ils ont déjà </w:t>
      </w:r>
      <w:r w:rsidRPr="00822E9C">
        <w:rPr>
          <w:rFonts w:asciiTheme="minorBidi" w:eastAsia="Times New Roman" w:hAnsiTheme="minorBidi"/>
          <w:color w:val="000000"/>
          <w:lang w:eastAsia="fr-FR"/>
        </w:rPr>
        <w:t>étudié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> : 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la fin</w:t>
      </w:r>
      <w:r w:rsidR="009779AF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222654" w:rsidRPr="00822E9C">
        <w:rPr>
          <w:rFonts w:asciiTheme="minorBidi" w:eastAsia="Times New Roman" w:hAnsiTheme="minorBidi"/>
          <w:color w:val="000000"/>
          <w:lang w:eastAsia="fr-FR"/>
        </w:rPr>
        <w:t xml:space="preserve">de la </w:t>
      </w:r>
      <w:proofErr w:type="spellStart"/>
      <w:r w:rsidR="00222654" w:rsidRPr="00822E9C">
        <w:rPr>
          <w:rFonts w:asciiTheme="minorBidi" w:eastAsia="Times New Roman" w:hAnsiTheme="minorBidi"/>
          <w:color w:val="000000"/>
          <w:lang w:eastAsia="fr-FR"/>
        </w:rPr>
        <w:t>Parachat</w:t>
      </w:r>
      <w:proofErr w:type="spellEnd"/>
      <w:r w:rsidR="00222654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proofErr w:type="spellStart"/>
      <w:r w:rsidR="00222654" w:rsidRPr="00822E9C">
        <w:rPr>
          <w:rFonts w:asciiTheme="minorBidi" w:eastAsia="Times New Roman" w:hAnsiTheme="minorBidi"/>
          <w:color w:val="000000"/>
          <w:lang w:eastAsia="fr-FR"/>
        </w:rPr>
        <w:t>Nasso</w:t>
      </w:r>
      <w:proofErr w:type="spellEnd"/>
      <w:r w:rsidR="00222654" w:rsidRPr="00822E9C">
        <w:rPr>
          <w:rFonts w:asciiTheme="minorBidi" w:eastAsia="Times New Roman" w:hAnsiTheme="minorBidi"/>
          <w:color w:val="000000"/>
          <w:lang w:eastAsia="fr-FR"/>
        </w:rPr>
        <w:t xml:space="preserve"> évoque les sacrifices apportés par les princes, et immédiatement après, dans la </w:t>
      </w:r>
      <w:proofErr w:type="spellStart"/>
      <w:r w:rsidR="00222654" w:rsidRPr="00822E9C">
        <w:rPr>
          <w:rFonts w:asciiTheme="minorBidi" w:eastAsia="Times New Roman" w:hAnsiTheme="minorBidi"/>
          <w:color w:val="000000"/>
          <w:lang w:eastAsia="fr-FR"/>
        </w:rPr>
        <w:t>Parachat</w:t>
      </w:r>
      <w:proofErr w:type="spellEnd"/>
      <w:r w:rsidR="00222654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proofErr w:type="spellStart"/>
      <w:r w:rsidR="00B36FE6" w:rsidRPr="00822E9C">
        <w:rPr>
          <w:rFonts w:asciiTheme="minorBidi" w:eastAsia="Times New Roman" w:hAnsiTheme="minorBidi"/>
          <w:color w:val="000000"/>
          <w:lang w:eastAsia="fr-FR"/>
        </w:rPr>
        <w:t>Béhaalotékha</w:t>
      </w:r>
      <w:proofErr w:type="spellEnd"/>
      <w:r w:rsidR="00222654" w:rsidRPr="00822E9C">
        <w:rPr>
          <w:rFonts w:asciiTheme="minorBidi" w:eastAsia="Times New Roman" w:hAnsiTheme="minorBidi"/>
          <w:color w:val="000000"/>
          <w:lang w:eastAsia="fr-FR"/>
        </w:rPr>
        <w:t>, il est fait mention de la Ménorah.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> 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Les commentateurs</w:t>
      </w:r>
      <w:r w:rsidR="00EC36DF" w:rsidRPr="00822E9C">
        <w:rPr>
          <w:rFonts w:asciiTheme="minorBidi" w:eastAsia="Times New Roman" w:hAnsiTheme="minorBidi"/>
          <w:color w:val="000000"/>
          <w:lang w:eastAsia="fr-FR"/>
        </w:rPr>
        <w:t xml:space="preserve"> demandent pourquoi </w:t>
      </w:r>
      <w:proofErr w:type="spellStart"/>
      <w:r w:rsidR="00EC36DF" w:rsidRPr="00822E9C">
        <w:rPr>
          <w:rFonts w:asciiTheme="minorBidi" w:eastAsia="Times New Roman" w:hAnsiTheme="minorBidi"/>
          <w:color w:val="000000"/>
          <w:lang w:eastAsia="fr-FR"/>
        </w:rPr>
        <w:t>Hachem</w:t>
      </w:r>
      <w:proofErr w:type="spellEnd"/>
      <w:r w:rsidR="00EC36DF" w:rsidRPr="00822E9C">
        <w:rPr>
          <w:rFonts w:asciiTheme="minorBidi" w:eastAsia="Times New Roman" w:hAnsiTheme="minorBidi"/>
          <w:color w:val="000000"/>
          <w:lang w:eastAsia="fr-FR"/>
        </w:rPr>
        <w:t xml:space="preserve"> a choisi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> </w:t>
      </w:r>
      <w:r w:rsidR="00EC36DF" w:rsidRPr="00822E9C">
        <w:rPr>
          <w:rFonts w:asciiTheme="minorBidi" w:eastAsia="Times New Roman" w:hAnsiTheme="minorBidi"/>
          <w:color w:val="000000"/>
          <w:lang w:eastAsia="fr-FR"/>
        </w:rPr>
        <w:t>de mettre ces passages justement dans cet ordre</w:t>
      </w:r>
      <w:r w:rsidR="007F6F47" w:rsidRPr="00822E9C">
        <w:rPr>
          <w:rFonts w:asciiTheme="minorBidi" w:eastAsia="Times New Roman" w:hAnsiTheme="minorBidi"/>
          <w:color w:val="000000"/>
          <w:lang w:eastAsia="fr-FR"/>
        </w:rPr>
        <w:t>-là</w:t>
      </w:r>
      <w:r w:rsidR="00EC36DF" w:rsidRPr="00822E9C">
        <w:rPr>
          <w:rFonts w:asciiTheme="minorBidi" w:eastAsia="Times New Roman" w:hAnsiTheme="minorBidi"/>
          <w:color w:val="000000"/>
          <w:lang w:eastAsia="fr-FR"/>
        </w:rPr>
        <w:t>, et s’interrogent sur la signification</w:t>
      </w:r>
      <w:r w:rsidR="007F6F47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607F41" w:rsidRPr="00822E9C">
        <w:rPr>
          <w:rFonts w:asciiTheme="minorBidi" w:eastAsia="Times New Roman" w:hAnsiTheme="minorBidi"/>
          <w:color w:val="000000"/>
          <w:lang w:eastAsia="fr-FR"/>
        </w:rPr>
        <w:t>de cette juxtaposition</w:t>
      </w:r>
      <w:r w:rsidR="00EC36DF" w:rsidRPr="00822E9C">
        <w:rPr>
          <w:rFonts w:asciiTheme="minorBidi" w:eastAsia="Times New Roman" w:hAnsiTheme="minorBidi"/>
          <w:color w:val="000000"/>
          <w:lang w:eastAsia="fr-FR"/>
        </w:rPr>
        <w:t xml:space="preserve">. Rachi donne alors l’explication suivante : « Pourquoi le chapitre relatif à la Ménorah </w:t>
      </w:r>
      <w:r w:rsidR="003F2107" w:rsidRPr="00822E9C">
        <w:rPr>
          <w:rFonts w:asciiTheme="minorBidi" w:eastAsia="Times New Roman" w:hAnsiTheme="minorBidi"/>
          <w:color w:val="000000"/>
          <w:lang w:eastAsia="fr-FR"/>
        </w:rPr>
        <w:t xml:space="preserve">vient-il immédiatement après </w:t>
      </w:r>
      <w:r w:rsidR="00EC36DF" w:rsidRPr="00822E9C">
        <w:rPr>
          <w:rFonts w:asciiTheme="minorBidi" w:eastAsia="Times New Roman" w:hAnsiTheme="minorBidi"/>
          <w:color w:val="000000"/>
          <w:lang w:eastAsia="fr-FR"/>
        </w:rPr>
        <w:t xml:space="preserve">celui relatif aux princes ? Parce que </w:t>
      </w:r>
      <w:r w:rsidR="00F30455" w:rsidRPr="00822E9C">
        <w:rPr>
          <w:rFonts w:asciiTheme="minorBidi" w:eastAsia="Times New Roman" w:hAnsiTheme="minorBidi"/>
          <w:color w:val="000000"/>
          <w:lang w:eastAsia="fr-FR"/>
        </w:rPr>
        <w:t>lorsqu’</w:t>
      </w:r>
      <w:proofErr w:type="spellStart"/>
      <w:r w:rsidR="00EC36DF" w:rsidRPr="00822E9C">
        <w:rPr>
          <w:rFonts w:asciiTheme="minorBidi" w:eastAsia="Times New Roman" w:hAnsiTheme="minorBidi"/>
          <w:color w:val="000000"/>
          <w:lang w:eastAsia="fr-FR"/>
        </w:rPr>
        <w:t>Aharon</w:t>
      </w:r>
      <w:proofErr w:type="spellEnd"/>
      <w:r w:rsidR="00F30455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EC36DF" w:rsidRPr="00822E9C">
        <w:rPr>
          <w:rFonts w:asciiTheme="minorBidi" w:eastAsia="Times New Roman" w:hAnsiTheme="minorBidi"/>
          <w:color w:val="000000"/>
          <w:lang w:eastAsia="fr-FR"/>
        </w:rPr>
        <w:t xml:space="preserve">a assisté à l’inauguration </w:t>
      </w:r>
      <w:r w:rsidR="00F30455" w:rsidRPr="00822E9C">
        <w:rPr>
          <w:rFonts w:asciiTheme="minorBidi" w:eastAsia="Times New Roman" w:hAnsiTheme="minorBidi"/>
          <w:color w:val="000000"/>
          <w:lang w:eastAsia="fr-FR"/>
        </w:rPr>
        <w:t xml:space="preserve">du </w:t>
      </w:r>
      <w:proofErr w:type="spellStart"/>
      <w:r w:rsidR="00F30455" w:rsidRPr="00822E9C">
        <w:rPr>
          <w:rFonts w:asciiTheme="minorBidi" w:eastAsia="Times New Roman" w:hAnsiTheme="minorBidi"/>
          <w:color w:val="000000"/>
          <w:lang w:eastAsia="fr-FR"/>
        </w:rPr>
        <w:t>Michkan</w:t>
      </w:r>
      <w:proofErr w:type="spellEnd"/>
      <w:r w:rsidR="00F30455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EC36DF" w:rsidRPr="00822E9C">
        <w:rPr>
          <w:rFonts w:asciiTheme="minorBidi" w:eastAsia="Times New Roman" w:hAnsiTheme="minorBidi"/>
          <w:color w:val="000000"/>
          <w:lang w:eastAsia="fr-FR"/>
        </w:rPr>
        <w:t xml:space="preserve">par les princes, </w:t>
      </w:r>
      <w:r w:rsidR="00F30455" w:rsidRPr="00822E9C">
        <w:rPr>
          <w:rFonts w:asciiTheme="minorBidi" w:eastAsia="Times New Roman" w:hAnsiTheme="minorBidi"/>
          <w:color w:val="000000"/>
          <w:lang w:eastAsia="fr-FR"/>
        </w:rPr>
        <w:t xml:space="preserve">il </w:t>
      </w:r>
      <w:r w:rsidR="00EC36DF" w:rsidRPr="00822E9C">
        <w:rPr>
          <w:rFonts w:asciiTheme="minorBidi" w:eastAsia="Times New Roman" w:hAnsiTheme="minorBidi"/>
          <w:color w:val="000000"/>
          <w:lang w:eastAsia="fr-FR"/>
        </w:rPr>
        <w:t>s’est affligé d</w:t>
      </w:r>
      <w:r w:rsidR="00F85705">
        <w:rPr>
          <w:rFonts w:asciiTheme="minorBidi" w:eastAsia="Times New Roman" w:hAnsiTheme="minorBidi"/>
          <w:color w:val="000000"/>
          <w:lang w:eastAsia="fr-FR"/>
        </w:rPr>
        <w:t>u fait que ni lui, ni sa tribu</w:t>
      </w:r>
      <w:r w:rsidR="00780839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F85705">
        <w:rPr>
          <w:rFonts w:asciiTheme="minorBidi" w:eastAsia="Times New Roman" w:hAnsiTheme="minorBidi"/>
          <w:color w:val="000000"/>
          <w:lang w:eastAsia="fr-FR"/>
        </w:rPr>
        <w:t xml:space="preserve">n’aient été </w:t>
      </w:r>
      <w:r w:rsidR="00EC36DF" w:rsidRPr="00822E9C">
        <w:rPr>
          <w:rFonts w:asciiTheme="minorBidi" w:eastAsia="Times New Roman" w:hAnsiTheme="minorBidi"/>
          <w:color w:val="000000"/>
          <w:lang w:eastAsia="fr-FR"/>
        </w:rPr>
        <w:t>avec eux</w:t>
      </w:r>
      <w:r w:rsidR="00A31F34" w:rsidRPr="00822E9C">
        <w:rPr>
          <w:rFonts w:asciiTheme="minorBidi" w:eastAsia="Times New Roman" w:hAnsiTheme="minorBidi"/>
          <w:color w:val="000000"/>
          <w:lang w:eastAsia="fr-FR"/>
        </w:rPr>
        <w:t xml:space="preserve"> pour l’inauguratio</w:t>
      </w:r>
      <w:r w:rsidR="00F85705">
        <w:rPr>
          <w:rFonts w:asciiTheme="minorBidi" w:eastAsia="Times New Roman" w:hAnsiTheme="minorBidi"/>
          <w:color w:val="000000"/>
          <w:lang w:eastAsia="fr-FR"/>
        </w:rPr>
        <w:t>n</w:t>
      </w:r>
      <w:r w:rsidR="00EC36DF" w:rsidRPr="00822E9C">
        <w:rPr>
          <w:rFonts w:asciiTheme="minorBidi" w:eastAsia="Times New Roman" w:hAnsiTheme="minorBidi"/>
          <w:color w:val="000000"/>
          <w:lang w:eastAsia="fr-FR"/>
        </w:rPr>
        <w:t xml:space="preserve">. </w:t>
      </w:r>
      <w:proofErr w:type="spellStart"/>
      <w:r w:rsidR="00EC36DF" w:rsidRPr="00822E9C">
        <w:rPr>
          <w:rFonts w:asciiTheme="minorBidi" w:eastAsia="Times New Roman" w:hAnsiTheme="minorBidi"/>
          <w:color w:val="000000"/>
          <w:lang w:eastAsia="fr-FR"/>
        </w:rPr>
        <w:t>Hachem</w:t>
      </w:r>
      <w:proofErr w:type="spellEnd"/>
      <w:r w:rsidR="00EC36DF" w:rsidRPr="00822E9C">
        <w:rPr>
          <w:rFonts w:asciiTheme="minorBidi" w:eastAsia="Times New Roman" w:hAnsiTheme="minorBidi"/>
          <w:color w:val="000000"/>
          <w:lang w:eastAsia="fr-FR"/>
        </w:rPr>
        <w:t xml:space="preserve"> lui a alors déclaré : </w:t>
      </w:r>
      <w:r w:rsidR="007F6F47" w:rsidRPr="00822E9C">
        <w:rPr>
          <w:rFonts w:asciiTheme="minorBidi" w:eastAsia="Times New Roman" w:hAnsiTheme="minorBidi"/>
          <w:color w:val="000000"/>
          <w:lang w:eastAsia="fr-FR"/>
        </w:rPr>
        <w:t>"</w:t>
      </w:r>
      <w:r w:rsidR="00EC36DF" w:rsidRPr="00822E9C">
        <w:rPr>
          <w:rFonts w:asciiTheme="minorBidi" w:eastAsia="Times New Roman" w:hAnsiTheme="minorBidi"/>
          <w:color w:val="000000"/>
          <w:lang w:eastAsia="fr-FR"/>
        </w:rPr>
        <w:t>Par ta vie !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EC36DF" w:rsidRPr="00822E9C">
        <w:rPr>
          <w:rFonts w:asciiTheme="minorBidi" w:eastAsia="Times New Roman" w:hAnsiTheme="minorBidi"/>
          <w:color w:val="000000"/>
          <w:lang w:eastAsia="fr-FR"/>
        </w:rPr>
        <w:t>Ta part est plus grande que la leur ! Car c’est toi qui allumeras et entretiendras les lumières !</w:t>
      </w:r>
      <w:r w:rsidR="007F6F47" w:rsidRPr="00822E9C">
        <w:rPr>
          <w:rFonts w:asciiTheme="minorBidi" w:eastAsia="Times New Roman" w:hAnsiTheme="minorBidi"/>
          <w:color w:val="000000"/>
          <w:lang w:eastAsia="fr-FR"/>
        </w:rPr>
        <w:t>" »</w:t>
      </w:r>
    </w:p>
    <w:p w14:paraId="43AB02B2" w14:textId="59E78444" w:rsidR="002707D5" w:rsidRPr="00822E9C" w:rsidRDefault="00EC36DF" w:rsidP="00EC36DF">
      <w:pPr>
        <w:spacing w:after="0" w:line="360" w:lineRule="auto"/>
        <w:ind w:left="708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En d’autres termes, 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Aaron regrettait de ne pas avoir eu le privilège d</w:t>
      </w:r>
      <w:r w:rsidRPr="00822E9C">
        <w:rPr>
          <w:rFonts w:asciiTheme="minorBidi" w:eastAsia="Times New Roman" w:hAnsiTheme="minorBidi"/>
          <w:color w:val="000000"/>
          <w:lang w:eastAsia="fr-FR"/>
        </w:rPr>
        <w:t>’apporter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 un sacrifice lors de l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’inauguration du </w:t>
      </w:r>
      <w:proofErr w:type="spellStart"/>
      <w:r w:rsidRPr="00822E9C">
        <w:rPr>
          <w:rFonts w:asciiTheme="minorBidi" w:eastAsia="Times New Roman" w:hAnsiTheme="minorBidi"/>
          <w:color w:val="000000"/>
          <w:lang w:eastAsia="fr-FR"/>
        </w:rPr>
        <w:t>Michkan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>.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> </w:t>
      </w:r>
      <w:proofErr w:type="spellStart"/>
      <w:r w:rsidR="002707D5" w:rsidRPr="00822E9C">
        <w:rPr>
          <w:rFonts w:asciiTheme="minorBidi" w:eastAsia="Times New Roman" w:hAnsiTheme="minorBidi"/>
          <w:color w:val="000000"/>
          <w:lang w:eastAsia="fr-FR"/>
        </w:rPr>
        <w:t>D.ieu</w:t>
      </w:r>
      <w:proofErr w:type="spellEnd"/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 lui </w:t>
      </w:r>
      <w:r w:rsidRPr="00822E9C">
        <w:rPr>
          <w:rFonts w:asciiTheme="minorBidi" w:eastAsia="Times New Roman" w:hAnsiTheme="minorBidi"/>
          <w:color w:val="000000"/>
          <w:lang w:eastAsia="fr-FR"/>
        </w:rPr>
        <w:t>dit alors : « 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Ne sois pas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dé</w:t>
      </w:r>
      <w:r w:rsidR="00607F41" w:rsidRPr="00822E9C">
        <w:rPr>
          <w:rFonts w:asciiTheme="minorBidi" w:eastAsia="Times New Roman" w:hAnsiTheme="minorBidi"/>
          <w:color w:val="000000"/>
          <w:lang w:eastAsia="fr-FR"/>
        </w:rPr>
        <w:t>çu</w:t>
      </w:r>
      <w:r w:rsidR="005671F3" w:rsidRPr="00822E9C">
        <w:rPr>
          <w:rFonts w:asciiTheme="minorBidi" w:eastAsia="Times New Roman" w:hAnsiTheme="minorBidi"/>
          <w:color w:val="000000"/>
          <w:lang w:eastAsia="fr-FR"/>
        </w:rPr>
        <w:t>,</w:t>
      </w:r>
      <w:r w:rsidR="00607F41" w:rsidRPr="00822E9C">
        <w:rPr>
          <w:rFonts w:asciiTheme="minorBidi" w:eastAsia="Times New Roman" w:hAnsiTheme="minorBidi"/>
          <w:color w:val="000000"/>
          <w:lang w:eastAsia="fr-FR"/>
        </w:rPr>
        <w:t xml:space="preserve"> car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> 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tu as un </w:t>
      </w:r>
      <w:r w:rsidRPr="00822E9C">
        <w:rPr>
          <w:rFonts w:asciiTheme="minorBidi" w:eastAsia="Times New Roman" w:hAnsiTheme="minorBidi"/>
          <w:color w:val="000000"/>
          <w:lang w:eastAsia="fr-FR"/>
        </w:rPr>
        <w:t>mérite</w:t>
      </w:r>
      <w:r w:rsidR="00A31F34" w:rsidRPr="00822E9C">
        <w:rPr>
          <w:rFonts w:asciiTheme="minorBidi" w:eastAsia="Times New Roman" w:hAnsiTheme="minorBidi"/>
          <w:color w:val="000000"/>
          <w:lang w:eastAsia="fr-FR"/>
        </w:rPr>
        <w:t xml:space="preserve"> plus grand encore</w:t>
      </w:r>
      <w:r w:rsidR="00607F41" w:rsidRPr="00822E9C">
        <w:rPr>
          <w:rFonts w:asciiTheme="minorBidi" w:eastAsia="Times New Roman" w:hAnsiTheme="minorBidi"/>
          <w:color w:val="000000"/>
          <w:lang w:eastAsia="fr-FR"/>
        </w:rPr>
        <w:t> :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celui d’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allumer la </w:t>
      </w:r>
      <w:r w:rsidRPr="00822E9C">
        <w:rPr>
          <w:rFonts w:asciiTheme="minorBidi" w:eastAsia="Times New Roman" w:hAnsiTheme="minorBidi"/>
          <w:color w:val="000000"/>
          <w:lang w:eastAsia="fr-FR"/>
        </w:rPr>
        <w:t>Ménorah</w:t>
      </w:r>
      <w:r w:rsidR="00540A8D" w:rsidRPr="00822E9C">
        <w:rPr>
          <w:rFonts w:asciiTheme="minorBidi" w:eastAsia="Times New Roman" w:hAnsiTheme="minorBidi"/>
          <w:color w:val="000000"/>
          <w:lang w:eastAsia="fr-FR"/>
        </w:rPr>
        <w:t> »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. </w:t>
      </w:r>
      <w:r w:rsidR="00540A8D" w:rsidRPr="00822E9C">
        <w:rPr>
          <w:rFonts w:asciiTheme="minorBidi" w:eastAsia="Times New Roman" w:hAnsiTheme="minorBidi"/>
          <w:color w:val="000000"/>
          <w:lang w:eastAsia="fr-FR"/>
        </w:rPr>
        <w:t>En effet, l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e</w:t>
      </w:r>
      <w:r w:rsidR="002707D5" w:rsidRPr="00822E9C">
        <w:rPr>
          <w:rFonts w:asciiTheme="minorBidi" w:eastAsia="Times New Roman" w:hAnsiTheme="minorBidi"/>
          <w:color w:val="000000"/>
          <w:rtl/>
          <w:lang w:eastAsia="fr-FR"/>
        </w:rPr>
        <w:t> 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sacrifice </w:t>
      </w:r>
      <w:r w:rsidR="00B4684A" w:rsidRPr="00822E9C">
        <w:rPr>
          <w:rFonts w:asciiTheme="minorBidi" w:eastAsia="Times New Roman" w:hAnsiTheme="minorBidi"/>
          <w:color w:val="000000"/>
          <w:lang w:eastAsia="fr-FR"/>
        </w:rPr>
        <w:t xml:space="preserve">lors de l’inauguration du </w:t>
      </w:r>
      <w:proofErr w:type="spellStart"/>
      <w:r w:rsidR="00B4684A" w:rsidRPr="00822E9C">
        <w:rPr>
          <w:rFonts w:asciiTheme="minorBidi" w:eastAsia="Times New Roman" w:hAnsiTheme="minorBidi"/>
          <w:color w:val="000000"/>
          <w:lang w:eastAsia="fr-FR"/>
        </w:rPr>
        <w:t>Michkan</w:t>
      </w:r>
      <w:proofErr w:type="spellEnd"/>
      <w:r w:rsidR="00B4684A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E633BD" w:rsidRPr="00822E9C">
        <w:rPr>
          <w:rFonts w:asciiTheme="minorBidi" w:eastAsia="Times New Roman" w:hAnsiTheme="minorBidi"/>
          <w:color w:val="000000"/>
          <w:lang w:eastAsia="fr-FR"/>
        </w:rPr>
        <w:t>était un événement ponctuel</w:t>
      </w:r>
      <w:r w:rsidR="00D37A2D" w:rsidRPr="00822E9C">
        <w:rPr>
          <w:rFonts w:asciiTheme="minorBidi" w:eastAsia="Times New Roman" w:hAnsiTheme="minorBidi"/>
          <w:color w:val="000000"/>
          <w:lang w:eastAsia="fr-FR"/>
        </w:rPr>
        <w:t xml:space="preserve">, 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alors que l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="00607F41" w:rsidRPr="00822E9C">
        <w:rPr>
          <w:rFonts w:asciiTheme="minorBidi" w:eastAsia="Times New Roman" w:hAnsiTheme="minorBidi"/>
          <w:color w:val="000000"/>
          <w:lang w:eastAsia="fr-FR"/>
        </w:rPr>
        <w:t xml:space="preserve">allumage de la Ménorah </w:t>
      </w:r>
      <w:r w:rsidR="00D37A2D" w:rsidRPr="00822E9C">
        <w:rPr>
          <w:rFonts w:asciiTheme="minorBidi" w:eastAsia="Times New Roman" w:hAnsiTheme="minorBidi"/>
          <w:color w:val="000000"/>
          <w:lang w:eastAsia="fr-FR"/>
        </w:rPr>
        <w:t>a</w:t>
      </w:r>
      <w:r w:rsidR="00B4684A" w:rsidRPr="00822E9C">
        <w:rPr>
          <w:rFonts w:asciiTheme="minorBidi" w:eastAsia="Times New Roman" w:hAnsiTheme="minorBidi"/>
          <w:color w:val="000000"/>
          <w:lang w:eastAsia="fr-FR"/>
        </w:rPr>
        <w:t>va</w:t>
      </w:r>
      <w:r w:rsidR="00D37A2D" w:rsidRPr="00822E9C">
        <w:rPr>
          <w:rFonts w:asciiTheme="minorBidi" w:eastAsia="Times New Roman" w:hAnsiTheme="minorBidi"/>
          <w:color w:val="000000"/>
          <w:lang w:eastAsia="fr-FR"/>
        </w:rPr>
        <w:t>it lieu to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us les jours</w:t>
      </w:r>
      <w:r w:rsidR="006D7054" w:rsidRPr="00822E9C">
        <w:rPr>
          <w:rFonts w:asciiTheme="minorBidi" w:eastAsia="Times New Roman" w:hAnsiTheme="minorBidi"/>
          <w:color w:val="000000"/>
          <w:lang w:eastAsia="fr-FR"/>
        </w:rPr>
        <w:t>.</w:t>
      </w:r>
      <w:r w:rsidR="00FE4CC7" w:rsidRPr="00822E9C">
        <w:rPr>
          <w:rFonts w:asciiTheme="minorBidi" w:eastAsia="Times New Roman" w:hAnsiTheme="minorBidi"/>
          <w:color w:val="000000"/>
          <w:lang w:eastAsia="fr-FR"/>
        </w:rPr>
        <w:t> </w:t>
      </w:r>
    </w:p>
    <w:p w14:paraId="12933604" w14:textId="356FFF16" w:rsidR="002707D5" w:rsidRPr="0073636E" w:rsidRDefault="002707D5" w:rsidP="0004616D">
      <w:pPr>
        <w:spacing w:after="0" w:line="360" w:lineRule="auto"/>
        <w:ind w:left="708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Si </w:t>
      </w:r>
      <w:r w:rsidR="0004616D" w:rsidRPr="00822E9C">
        <w:rPr>
          <w:rFonts w:asciiTheme="minorBidi" w:eastAsia="Times New Roman" w:hAnsiTheme="minorBidi"/>
          <w:color w:val="000000"/>
          <w:lang w:eastAsia="fr-FR"/>
        </w:rPr>
        <w:t>le</w:t>
      </w:r>
      <w:r w:rsidR="006D7054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04616D" w:rsidRPr="00822E9C">
        <w:rPr>
          <w:rFonts w:asciiTheme="minorBidi" w:eastAsia="Times New Roman" w:hAnsiTheme="minorBidi"/>
          <w:color w:val="000000"/>
          <w:lang w:eastAsia="fr-FR"/>
        </w:rPr>
        <w:t xml:space="preserve">passage </w:t>
      </w:r>
      <w:r w:rsidR="002426E3" w:rsidRPr="00822E9C">
        <w:rPr>
          <w:rFonts w:asciiTheme="minorBidi" w:eastAsia="Times New Roman" w:hAnsiTheme="minorBidi"/>
          <w:color w:val="000000"/>
          <w:lang w:eastAsia="fr-FR"/>
        </w:rPr>
        <w:t>relatant le</w:t>
      </w:r>
      <w:r w:rsidR="0004616D" w:rsidRPr="00822E9C">
        <w:rPr>
          <w:rFonts w:asciiTheme="minorBidi" w:eastAsia="Times New Roman" w:hAnsiTheme="minorBidi"/>
          <w:color w:val="000000"/>
          <w:lang w:eastAsia="fr-FR"/>
        </w:rPr>
        <w:t xml:space="preserve">s sacrifices et </w:t>
      </w:r>
      <w:r w:rsidR="002426E3" w:rsidRPr="00822E9C">
        <w:rPr>
          <w:rFonts w:asciiTheme="minorBidi" w:eastAsia="Times New Roman" w:hAnsiTheme="minorBidi"/>
          <w:color w:val="000000"/>
          <w:lang w:eastAsia="fr-FR"/>
        </w:rPr>
        <w:t>celui évoquant</w:t>
      </w:r>
      <w:r w:rsidR="0004616D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la </w:t>
      </w:r>
      <w:r w:rsidR="0004616D" w:rsidRPr="00822E9C">
        <w:rPr>
          <w:rFonts w:asciiTheme="minorBidi" w:eastAsia="Times New Roman" w:hAnsiTheme="minorBidi"/>
          <w:color w:val="000000"/>
          <w:lang w:eastAsia="fr-FR"/>
        </w:rPr>
        <w:t>Mé</w:t>
      </w:r>
      <w:r w:rsidRPr="00822E9C">
        <w:rPr>
          <w:rFonts w:asciiTheme="minorBidi" w:eastAsia="Times New Roman" w:hAnsiTheme="minorBidi"/>
          <w:color w:val="000000"/>
          <w:lang w:eastAsia="fr-FR"/>
        </w:rPr>
        <w:t>norah n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="0004616D" w:rsidRPr="00822E9C">
        <w:rPr>
          <w:rFonts w:asciiTheme="minorBidi" w:eastAsia="Times New Roman" w:hAnsiTheme="minorBidi"/>
          <w:color w:val="000000"/>
          <w:lang w:eastAsia="fr-FR"/>
        </w:rPr>
        <w:t>avaient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pas </w:t>
      </w:r>
      <w:r w:rsidR="0004616D" w:rsidRPr="00822E9C">
        <w:rPr>
          <w:rFonts w:asciiTheme="minorBidi" w:eastAsia="Times New Roman" w:hAnsiTheme="minorBidi"/>
          <w:color w:val="000000"/>
          <w:lang w:eastAsia="fr-FR"/>
        </w:rPr>
        <w:t xml:space="preserve">été </w:t>
      </w:r>
      <w:r w:rsidR="005071D2" w:rsidRPr="00822E9C">
        <w:rPr>
          <w:rFonts w:asciiTheme="minorBidi" w:eastAsia="Times New Roman" w:hAnsiTheme="minorBidi"/>
          <w:color w:val="000000"/>
          <w:lang w:eastAsia="fr-FR"/>
        </w:rPr>
        <w:t>mis côte à côte</w:t>
      </w:r>
      <w:r w:rsidR="0004616D" w:rsidRPr="00822E9C">
        <w:rPr>
          <w:rFonts w:asciiTheme="minorBidi" w:eastAsia="Times New Roman" w:hAnsiTheme="minorBidi"/>
          <w:color w:val="000000"/>
          <w:lang w:eastAsia="fr-FR"/>
        </w:rPr>
        <w:t xml:space="preserve">, </w:t>
      </w:r>
      <w:r w:rsidRPr="00822E9C">
        <w:rPr>
          <w:rFonts w:asciiTheme="minorBidi" w:eastAsia="Times New Roman" w:hAnsiTheme="minorBidi"/>
          <w:color w:val="000000"/>
          <w:lang w:eastAsia="fr-FR"/>
        </w:rPr>
        <w:t>nous n</w:t>
      </w:r>
      <w:r w:rsidR="0004616D" w:rsidRPr="00822E9C">
        <w:rPr>
          <w:rFonts w:asciiTheme="minorBidi" w:eastAsia="Times New Roman" w:hAnsiTheme="minorBidi"/>
          <w:color w:val="000000"/>
          <w:lang w:eastAsia="fr-FR"/>
        </w:rPr>
        <w:t xml:space="preserve">’aurions pas pensé </w:t>
      </w:r>
      <w:r w:rsidR="00C91140" w:rsidRPr="00822E9C">
        <w:rPr>
          <w:rFonts w:asciiTheme="minorBidi" w:eastAsia="Times New Roman" w:hAnsiTheme="minorBidi"/>
          <w:color w:val="000000"/>
          <w:lang w:eastAsia="fr-FR"/>
        </w:rPr>
        <w:t>à l’existence d’</w:t>
      </w:r>
      <w:r w:rsidR="0004616D" w:rsidRPr="00822E9C">
        <w:rPr>
          <w:rFonts w:asciiTheme="minorBidi" w:eastAsia="Times New Roman" w:hAnsiTheme="minorBidi"/>
          <w:color w:val="000000"/>
          <w:lang w:eastAsia="fr-FR"/>
        </w:rPr>
        <w:t>un lien entre</w:t>
      </w:r>
      <w:r w:rsidR="00C91140" w:rsidRPr="00822E9C">
        <w:rPr>
          <w:rFonts w:asciiTheme="minorBidi" w:eastAsia="Times New Roman" w:hAnsiTheme="minorBidi"/>
          <w:color w:val="000000"/>
          <w:lang w:eastAsia="fr-FR"/>
        </w:rPr>
        <w:t xml:space="preserve"> ces deux épisodes</w:t>
      </w:r>
      <w:r w:rsidR="0004616D" w:rsidRPr="00822E9C">
        <w:rPr>
          <w:rFonts w:asciiTheme="minorBidi" w:eastAsia="Times New Roman" w:hAnsiTheme="minorBidi"/>
          <w:color w:val="000000"/>
          <w:lang w:eastAsia="fr-FR"/>
        </w:rPr>
        <w:t xml:space="preserve">. </w:t>
      </w:r>
      <w:r w:rsidR="00D51401">
        <w:rPr>
          <w:rFonts w:asciiTheme="minorBidi" w:eastAsia="Times New Roman" w:hAnsiTheme="minorBidi"/>
          <w:color w:val="000000"/>
          <w:lang w:eastAsia="fr-FR"/>
        </w:rPr>
        <w:t xml:space="preserve">La juxtaposition de ces passages vient manifestement nous apprendre quelque chose. </w:t>
      </w:r>
      <w:r w:rsidRPr="00822E9C">
        <w:rPr>
          <w:rFonts w:asciiTheme="minorBidi" w:eastAsia="Times New Roman" w:hAnsiTheme="minorBidi"/>
          <w:color w:val="000000"/>
          <w:lang w:eastAsia="fr-FR"/>
        </w:rPr>
        <w:t>C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Pr="00822E9C">
        <w:rPr>
          <w:rFonts w:asciiTheme="minorBidi" w:eastAsia="Times New Roman" w:hAnsiTheme="minorBidi"/>
          <w:color w:val="000000"/>
          <w:lang w:eastAsia="fr-FR"/>
        </w:rPr>
        <w:t>est ce qu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Pr="00822E9C">
        <w:rPr>
          <w:rFonts w:asciiTheme="minorBidi" w:eastAsia="Times New Roman" w:hAnsiTheme="minorBidi"/>
          <w:color w:val="000000"/>
          <w:lang w:eastAsia="fr-FR"/>
        </w:rPr>
        <w:t>on appelle</w:t>
      </w:r>
      <w:r w:rsidR="00C91140" w:rsidRPr="00822E9C">
        <w:rPr>
          <w:rFonts w:asciiTheme="minorBidi" w:eastAsia="Times New Roman" w:hAnsiTheme="minorBidi"/>
          <w:color w:val="000000"/>
          <w:lang w:eastAsia="fr-FR"/>
        </w:rPr>
        <w:t xml:space="preserve"> la</w:t>
      </w:r>
      <w:r w:rsidRPr="00822E9C">
        <w:rPr>
          <w:rFonts w:asciiTheme="minorBidi" w:eastAsia="Times New Roman" w:hAnsiTheme="minorBidi"/>
          <w:color w:val="000000"/>
          <w:rtl/>
          <w:lang w:eastAsia="fr-FR"/>
        </w:rPr>
        <w:t> </w:t>
      </w:r>
      <w:r w:rsidR="00D27B9B" w:rsidRPr="00822E9C">
        <w:rPr>
          <w:rFonts w:asciiTheme="minorBidi" w:eastAsia="Times New Roman" w:hAnsiTheme="minorBidi"/>
          <w:color w:val="000000"/>
          <w:lang w:eastAsia="fr-FR"/>
        </w:rPr>
        <w:t>« </w:t>
      </w:r>
      <w:proofErr w:type="spellStart"/>
      <w:r w:rsidR="00D27B9B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smikhout</w:t>
      </w:r>
      <w:proofErr w:type="spellEnd"/>
      <w:r w:rsidR="00D27B9B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="00D27B9B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parachiot</w:t>
      </w:r>
      <w:proofErr w:type="spellEnd"/>
      <w:r w:rsidR="0073636E">
        <w:rPr>
          <w:rFonts w:asciiTheme="minorBidi" w:eastAsia="Times New Roman" w:hAnsiTheme="minorBidi"/>
          <w:color w:val="000000"/>
          <w:lang w:eastAsia="fr-FR"/>
        </w:rPr>
        <w:t> ».</w:t>
      </w:r>
    </w:p>
    <w:p w14:paraId="5A87400D" w14:textId="177B5385" w:rsidR="005C5497" w:rsidRPr="00822E9C" w:rsidRDefault="00E373FE" w:rsidP="005C5497">
      <w:pPr>
        <w:spacing w:after="0" w:line="360" w:lineRule="auto"/>
        <w:ind w:left="708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N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ous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en 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>avons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un exemple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 ici</w:t>
      </w:r>
      <w:r w:rsidR="005071D2" w:rsidRPr="00822E9C">
        <w:rPr>
          <w:rFonts w:asciiTheme="minorBidi" w:eastAsia="Times New Roman" w:hAnsiTheme="minorBidi" w:hint="cs"/>
          <w:color w:val="000000"/>
          <w:rtl/>
          <w:lang w:eastAsia="fr-FR"/>
        </w:rPr>
        <w:t> </w:t>
      </w:r>
      <w:r w:rsidR="005071D2" w:rsidRPr="00822E9C">
        <w:rPr>
          <w:rFonts w:asciiTheme="minorBidi" w:eastAsia="Times New Roman" w:hAnsiTheme="minorBidi"/>
          <w:color w:val="000000"/>
          <w:lang w:eastAsia="fr-FR"/>
        </w:rPr>
        <w:t>: l</w:t>
      </w:r>
      <w:r w:rsidR="00757F16" w:rsidRPr="00822E9C">
        <w:rPr>
          <w:rFonts w:asciiTheme="minorBidi" w:eastAsia="Times New Roman" w:hAnsiTheme="minorBidi"/>
          <w:color w:val="000000"/>
          <w:lang w:eastAsia="fr-FR"/>
        </w:rPr>
        <w:t xml:space="preserve">e </w:t>
      </w:r>
      <w:r w:rsidR="002707D5" w:rsidRPr="00822E9C">
        <w:rPr>
          <w:rFonts w:asciiTheme="minorBidi" w:eastAsia="Times New Roman" w:hAnsiTheme="minorBidi"/>
          <w:color w:val="000000"/>
          <w:lang w:eastAsia="fr-FR"/>
        </w:rPr>
        <w:t xml:space="preserve">commandement </w:t>
      </w:r>
      <w:r w:rsidR="005C5497" w:rsidRPr="00822E9C">
        <w:rPr>
          <w:rFonts w:asciiTheme="minorBidi" w:eastAsia="Times New Roman" w:hAnsiTheme="minorBidi"/>
          <w:color w:val="000000"/>
          <w:lang w:eastAsia="fr-FR"/>
        </w:rPr>
        <w:t xml:space="preserve">de construire le </w:t>
      </w:r>
      <w:proofErr w:type="spellStart"/>
      <w:r w:rsidR="005C5497" w:rsidRPr="00822E9C">
        <w:rPr>
          <w:rFonts w:asciiTheme="minorBidi" w:eastAsia="Times New Roman" w:hAnsiTheme="minorBidi"/>
          <w:color w:val="000000"/>
          <w:lang w:eastAsia="fr-FR"/>
        </w:rPr>
        <w:t>Michkan</w:t>
      </w:r>
      <w:proofErr w:type="spellEnd"/>
      <w:r w:rsidR="005071D2" w:rsidRPr="00822E9C">
        <w:rPr>
          <w:rFonts w:asciiTheme="minorBidi" w:eastAsia="Times New Roman" w:hAnsiTheme="minorBidi"/>
          <w:color w:val="000000"/>
          <w:lang w:eastAsia="fr-FR"/>
        </w:rPr>
        <w:t xml:space="preserve"> vient immédiatement après le commandement d’observer Chabbat.</w:t>
      </w:r>
      <w:r w:rsidR="005C5497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</w:p>
    <w:p w14:paraId="78CE8677" w14:textId="537C738D" w:rsidR="002707D5" w:rsidRPr="00822E9C" w:rsidRDefault="002707D5" w:rsidP="005C549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Nous demanderons aux élèves</w:t>
      </w:r>
      <w:r w:rsidR="005C63A7">
        <w:rPr>
          <w:rFonts w:asciiTheme="minorBidi" w:eastAsia="Times New Roman" w:hAnsiTheme="minorBidi" w:hint="cs"/>
          <w:color w:val="000000"/>
          <w:rtl/>
          <w:lang w:eastAsia="fr-FR"/>
        </w:rPr>
        <w:t> </w:t>
      </w:r>
      <w:r w:rsidR="005C63A7">
        <w:rPr>
          <w:rFonts w:asciiTheme="minorBidi" w:eastAsia="Times New Roman" w:hAnsiTheme="minorBidi"/>
          <w:color w:val="000000"/>
          <w:lang w:eastAsia="fr-FR"/>
        </w:rPr>
        <w:t xml:space="preserve">: « À votre avis, </w:t>
      </w:r>
      <w:r w:rsidR="005C5497" w:rsidRPr="00822E9C">
        <w:rPr>
          <w:rFonts w:asciiTheme="minorBidi" w:eastAsia="Times New Roman" w:hAnsiTheme="minorBidi"/>
          <w:color w:val="000000"/>
          <w:lang w:eastAsia="fr-FR"/>
        </w:rPr>
        <w:t>que vient nous apprendre la juxtaposition de ces deux passages</w:t>
      </w:r>
      <w:r w:rsidR="005C63A7">
        <w:rPr>
          <w:rFonts w:asciiTheme="minorBidi" w:eastAsia="Times New Roman" w:hAnsiTheme="minorBidi"/>
          <w:color w:val="000000"/>
          <w:lang w:eastAsia="fr-FR"/>
        </w:rPr>
        <w:t> ? »</w:t>
      </w:r>
      <w:r w:rsidR="005C5497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="0073636E">
        <w:rPr>
          <w:rFonts w:asciiTheme="minorBidi" w:eastAsia="Times New Roman" w:hAnsiTheme="minorBidi"/>
          <w:color w:val="000000"/>
          <w:lang w:eastAsia="fr-FR"/>
        </w:rPr>
        <w:t>écouterons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le</w:t>
      </w:r>
      <w:r w:rsidR="005C5497" w:rsidRPr="00822E9C">
        <w:rPr>
          <w:rFonts w:asciiTheme="minorBidi" w:eastAsia="Times New Roman" w:hAnsiTheme="minorBidi"/>
          <w:color w:val="000000"/>
          <w:lang w:eastAsia="fr-FR"/>
        </w:rPr>
        <w:t>ur</w:t>
      </w:r>
      <w:r w:rsidRPr="00822E9C">
        <w:rPr>
          <w:rFonts w:asciiTheme="minorBidi" w:eastAsia="Times New Roman" w:hAnsiTheme="minorBidi"/>
          <w:color w:val="000000"/>
          <w:lang w:eastAsia="fr-FR"/>
        </w:rPr>
        <w:t>s réponses</w:t>
      </w:r>
      <w:r w:rsidR="005C5497" w:rsidRPr="00822E9C">
        <w:rPr>
          <w:rFonts w:asciiTheme="minorBidi" w:eastAsia="Times New Roman" w:hAnsiTheme="minorBidi"/>
          <w:color w:val="000000"/>
          <w:lang w:eastAsia="fr-FR"/>
        </w:rPr>
        <w:t>, puis nous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passerons à l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="005C5497" w:rsidRPr="00822E9C">
        <w:rPr>
          <w:rFonts w:asciiTheme="minorBidi" w:eastAsia="Times New Roman" w:hAnsiTheme="minorBidi"/>
          <w:color w:val="000000"/>
          <w:lang w:eastAsia="fr-FR"/>
        </w:rPr>
        <w:t xml:space="preserve">étude de cette notion dans la fiche </w:t>
      </w:r>
      <w:r w:rsidRPr="00822E9C">
        <w:rPr>
          <w:rFonts w:asciiTheme="minorBidi" w:eastAsia="Times New Roman" w:hAnsiTheme="minorBidi"/>
          <w:color w:val="000000"/>
          <w:lang w:eastAsia="fr-FR"/>
        </w:rPr>
        <w:t>d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Pr="00822E9C">
        <w:rPr>
          <w:rFonts w:asciiTheme="minorBidi" w:eastAsia="Times New Roman" w:hAnsiTheme="minorBidi"/>
          <w:color w:val="000000"/>
          <w:lang w:eastAsia="fr-FR"/>
        </w:rPr>
        <w:t>exercices</w:t>
      </w:r>
      <w:r w:rsidR="009779AF" w:rsidRPr="00822E9C">
        <w:rPr>
          <w:rFonts w:asciiTheme="minorBidi" w:eastAsia="Times New Roman" w:hAnsiTheme="minorBidi"/>
          <w:color w:val="000000"/>
          <w:lang w:eastAsia="fr-FR"/>
        </w:rPr>
        <w:t>.</w:t>
      </w:r>
    </w:p>
    <w:p w14:paraId="260969BC" w14:textId="46BC6BD7" w:rsidR="002707D5" w:rsidRPr="00822E9C" w:rsidRDefault="002707D5" w:rsidP="00B87995">
      <w:pPr>
        <w:spacing w:after="0" w:line="360" w:lineRule="auto"/>
        <w:ind w:left="720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</w:p>
    <w:p w14:paraId="1B59D70F" w14:textId="51613D42" w:rsidR="009C3907" w:rsidRPr="00822E9C" w:rsidRDefault="002312C5" w:rsidP="009C3907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u w:val="single"/>
          <w:lang w:eastAsia="fr-FR"/>
        </w:rPr>
        <w:t xml:space="preserve">Exercice </w:t>
      </w:r>
      <w:r w:rsidR="009C3907" w:rsidRPr="00822E9C">
        <w:rPr>
          <w:rFonts w:asciiTheme="minorBidi" w:eastAsia="Times New Roman" w:hAnsiTheme="minorBidi"/>
          <w:color w:val="000000"/>
          <w:u w:val="single"/>
          <w:lang w:eastAsia="fr-FR"/>
        </w:rPr>
        <w:t>3</w:t>
      </w:r>
      <w:r w:rsidR="009C3907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9042AB">
        <w:rPr>
          <w:rFonts w:asciiTheme="minorBidi" w:eastAsia="Times New Roman" w:hAnsiTheme="minorBidi"/>
          <w:color w:val="000000"/>
          <w:lang w:eastAsia="fr-FR"/>
        </w:rPr>
        <w:t>–</w:t>
      </w:r>
      <w:r w:rsidR="009C3907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0234FC" w:rsidRPr="00822E9C">
        <w:rPr>
          <w:rFonts w:asciiTheme="minorBidi" w:eastAsia="Times New Roman" w:hAnsiTheme="minorBidi"/>
          <w:color w:val="000000"/>
          <w:lang w:eastAsia="fr-FR"/>
        </w:rPr>
        <w:t>Correspond</w:t>
      </w:r>
      <w:r w:rsidR="009042AB">
        <w:rPr>
          <w:rFonts w:asciiTheme="minorBidi" w:eastAsia="Times New Roman" w:hAnsiTheme="minorBidi"/>
          <w:color w:val="000000"/>
          <w:lang w:eastAsia="fr-FR"/>
        </w:rPr>
        <w:t xml:space="preserve"> aux </w:t>
      </w:r>
      <w:r w:rsidR="000234FC" w:rsidRPr="00822E9C">
        <w:rPr>
          <w:rFonts w:asciiTheme="minorBidi" w:eastAsia="Times New Roman" w:hAnsiTheme="minorBidi"/>
          <w:color w:val="000000"/>
          <w:lang w:eastAsia="fr-FR"/>
        </w:rPr>
        <w:t>objectif</w:t>
      </w:r>
      <w:r w:rsidR="009042AB">
        <w:rPr>
          <w:rFonts w:asciiTheme="minorBidi" w:eastAsia="Times New Roman" w:hAnsiTheme="minorBidi"/>
          <w:color w:val="000000"/>
          <w:lang w:eastAsia="fr-FR"/>
        </w:rPr>
        <w:t>s</w:t>
      </w:r>
      <w:r w:rsidR="000234FC" w:rsidRPr="00822E9C">
        <w:rPr>
          <w:rFonts w:asciiTheme="minorBidi" w:eastAsia="Times New Roman" w:hAnsiTheme="minorBidi"/>
          <w:color w:val="000000"/>
          <w:lang w:eastAsia="fr-FR"/>
        </w:rPr>
        <w:t xml:space="preserve"> « Le langage de nos Sages », </w:t>
      </w:r>
      <w:r w:rsidR="003809B4" w:rsidRPr="00822E9C">
        <w:rPr>
          <w:rFonts w:asciiTheme="minorBidi" w:eastAsia="Times New Roman" w:hAnsiTheme="minorBidi"/>
          <w:color w:val="000000"/>
          <w:lang w:eastAsia="fr-FR"/>
        </w:rPr>
        <w:t>« Structure », « « Comprendre le texte et ses commentaires », et « Valeurs »</w:t>
      </w:r>
    </w:p>
    <w:p w14:paraId="0D2AC8C0" w14:textId="76B5EEF6" w:rsidR="003809B4" w:rsidRPr="00822E9C" w:rsidRDefault="009C3907" w:rsidP="003809B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Nous écrirons au tableau les trois </w:t>
      </w:r>
      <w:r w:rsidR="003809B4" w:rsidRPr="00822E9C">
        <w:rPr>
          <w:rFonts w:asciiTheme="minorBidi" w:eastAsia="Times New Roman" w:hAnsiTheme="minorBidi"/>
          <w:color w:val="000000"/>
          <w:lang w:eastAsia="fr-FR"/>
        </w:rPr>
        <w:t xml:space="preserve">notions que nous allons étudier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: les </w:t>
      </w:r>
      <w:proofErr w:type="spellStart"/>
      <w:r w:rsidR="003809B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avot</w:t>
      </w:r>
      <w:proofErr w:type="spellEnd"/>
      <w:r w:rsidR="003809B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="003809B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3809B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, </w:t>
      </w:r>
      <w:r w:rsidR="003809B4" w:rsidRPr="00822E9C">
        <w:rPr>
          <w:rFonts w:asciiTheme="minorBidi" w:eastAsia="Times New Roman" w:hAnsiTheme="minorBidi"/>
          <w:color w:val="000000"/>
          <w:lang w:eastAsia="fr-FR"/>
        </w:rPr>
        <w:t xml:space="preserve">les </w:t>
      </w:r>
      <w:proofErr w:type="spellStart"/>
      <w:r w:rsidR="003809B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toladot</w:t>
      </w:r>
      <w:proofErr w:type="spellEnd"/>
      <w:r w:rsidR="003809B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, </w:t>
      </w:r>
      <w:r w:rsidR="003809B4" w:rsidRPr="00822E9C">
        <w:rPr>
          <w:rFonts w:asciiTheme="minorBidi" w:eastAsia="Times New Roman" w:hAnsiTheme="minorBidi"/>
          <w:color w:val="000000"/>
          <w:lang w:eastAsia="fr-FR"/>
        </w:rPr>
        <w:t xml:space="preserve">et </w:t>
      </w:r>
      <w:r w:rsidR="00757F16" w:rsidRPr="00822E9C">
        <w:rPr>
          <w:rFonts w:asciiTheme="minorBidi" w:eastAsia="Times New Roman" w:hAnsiTheme="minorBidi"/>
          <w:color w:val="000000"/>
          <w:lang w:eastAsia="fr-FR"/>
        </w:rPr>
        <w:t>l</w:t>
      </w:r>
      <w:r w:rsidR="003809B4" w:rsidRPr="00822E9C">
        <w:rPr>
          <w:rFonts w:asciiTheme="minorBidi" w:eastAsia="Times New Roman" w:hAnsiTheme="minorBidi"/>
          <w:color w:val="000000"/>
          <w:lang w:eastAsia="fr-FR"/>
        </w:rPr>
        <w:t xml:space="preserve">es </w:t>
      </w:r>
      <w:proofErr w:type="spellStart"/>
      <w:r w:rsidR="003809B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melakhot</w:t>
      </w:r>
      <w:proofErr w:type="spellEnd"/>
      <w:r w:rsidR="003809B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3809B4" w:rsidRPr="00822E9C">
        <w:rPr>
          <w:rFonts w:asciiTheme="minorBidi" w:eastAsia="Times New Roman" w:hAnsiTheme="minorBidi"/>
          <w:color w:val="000000"/>
          <w:lang w:eastAsia="fr-FR"/>
        </w:rPr>
        <w:t xml:space="preserve">supplémentaires. </w:t>
      </w:r>
    </w:p>
    <w:p w14:paraId="6737120D" w14:textId="1A75BDD3" w:rsidR="009C3907" w:rsidRDefault="009C3907" w:rsidP="009C3907">
      <w:pPr>
        <w:spacing w:after="0" w:line="360" w:lineRule="auto"/>
        <w:ind w:left="720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Il est conseillé de</w:t>
      </w:r>
      <w:r w:rsidR="00F9495D" w:rsidRPr="00822E9C">
        <w:rPr>
          <w:rFonts w:asciiTheme="minorBidi" w:eastAsia="Times New Roman" w:hAnsiTheme="minorBidi"/>
          <w:color w:val="000000"/>
          <w:lang w:eastAsia="fr-FR"/>
        </w:rPr>
        <w:t xml:space="preserve"> résumer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c</w:t>
      </w:r>
      <w:r w:rsidR="00171B1D" w:rsidRPr="00822E9C">
        <w:rPr>
          <w:rFonts w:asciiTheme="minorBidi" w:eastAsia="Times New Roman" w:hAnsiTheme="minorBidi"/>
          <w:color w:val="000000"/>
          <w:lang w:eastAsia="fr-FR"/>
        </w:rPr>
        <w:t>es notions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sous forme de schéma</w:t>
      </w:r>
      <w:r w:rsidR="00171B1D" w:rsidRPr="00822E9C">
        <w:rPr>
          <w:rFonts w:asciiTheme="minorBidi" w:eastAsia="Times New Roman" w:hAnsiTheme="minorBidi"/>
          <w:color w:val="000000"/>
          <w:lang w:eastAsia="fr-FR"/>
        </w:rPr>
        <w:t>,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afin d</w:t>
      </w:r>
      <w:r w:rsidR="00171B1D" w:rsidRPr="00822E9C">
        <w:rPr>
          <w:rFonts w:asciiTheme="minorBidi" w:eastAsia="Times New Roman" w:hAnsiTheme="minorBidi"/>
          <w:color w:val="000000"/>
          <w:lang w:eastAsia="fr-FR"/>
        </w:rPr>
        <w:t xml:space="preserve">’en clarifier la compréhension. </w:t>
      </w:r>
    </w:p>
    <w:p w14:paraId="0AC475FB" w14:textId="2DEED3E9" w:rsidR="00DE3BB3" w:rsidRDefault="00DE3BB3" w:rsidP="009C3907">
      <w:pPr>
        <w:spacing w:after="0" w:line="360" w:lineRule="auto"/>
        <w:ind w:left="720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</w:p>
    <w:p w14:paraId="3E444E30" w14:textId="60EA792B" w:rsidR="00DE3BB3" w:rsidRDefault="00DE3BB3" w:rsidP="009C3907">
      <w:pPr>
        <w:spacing w:after="0" w:line="360" w:lineRule="auto"/>
        <w:ind w:left="720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</w:p>
    <w:p w14:paraId="6CDFC1FB" w14:textId="32000AA4" w:rsidR="00DE3BB3" w:rsidRDefault="00DE3BB3" w:rsidP="009C3907">
      <w:pPr>
        <w:spacing w:after="0" w:line="360" w:lineRule="auto"/>
        <w:ind w:left="720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noProof/>
          <w:color w:val="00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1BC86" wp14:editId="07D99529">
                <wp:simplePos x="0" y="0"/>
                <wp:positionH relativeFrom="column">
                  <wp:posOffset>2560319</wp:posOffset>
                </wp:positionH>
                <wp:positionV relativeFrom="paragraph">
                  <wp:posOffset>187822</wp:posOffset>
                </wp:positionV>
                <wp:extent cx="1651275" cy="543697"/>
                <wp:effectExtent l="0" t="0" r="25400" b="27940"/>
                <wp:wrapNone/>
                <wp:docPr id="27" name="מלבן מעוגל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275" cy="54369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AC188" w14:textId="5E3ABCCD" w:rsidR="009E4877" w:rsidRPr="002D7351" w:rsidRDefault="002D7351" w:rsidP="009E4877">
                            <w:pPr>
                              <w:rPr>
                                <w:i/>
                                <w:i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D0D0D" w:themeColor="text1" w:themeTint="F2"/>
                              </w:rPr>
                              <w:t>Avot Melakha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F11BC86" id="מלבן מעוגל 27" o:spid="_x0000_s1026" style="position:absolute;left:0;text-align:left;margin-left:201.6pt;margin-top:14.8pt;width:130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ysnQIAAGAFAAAOAAAAZHJzL2Uyb0RvYy54bWysVF9r2zAQfx/sOwi9r46zpF1DnBJaOgal&#10;LW1HnxVZig2yTpOU2Nm32GBvZYN9KX+dnWTHLW3Zw1gelDvd3e/++HeanzSVIlthXQk6o+nBiBKh&#10;OeSlXmf08935uw+UOM90zhRokdGdcPRk8fbNvDYzMYYCVC4sQRDtZrXJaOG9mSWJ44WomDsAIzQa&#10;JdiKeVTtOsktqxG9Usl4NDpMarC5scCFc3h71hnpIuJLKbi/ktIJT1RGsTYfTxvPVTiTxZzN1paZ&#10;ouR9GewfqqhYqTHpAHXGPCMbW76AqkpuwYH0BxyqBKQsuYg9YDfp6Fk3twUzIvaCw3FmGJP7f7D8&#10;cnttSZlndHxEiWYVfqP2Z/vQfmt/ERR+tz/a7+0DQSuOqjZuhhG35tr2mkMx9N1IW4V/7Ig0cby7&#10;Ybyi8YTjZXo4TcdHU0o42qaT94fHETR5jDbW+Y8CKhKEjFrY6PwGv2EcLdteOI9p0X/vFzJqOC+V&#10;Cvehuq6eKPmdEsFB6RshsUWsYByBIrnEqbJky5AWjHOhfdqZCpaL7no6wl9oGvMNEVGLgAFZYuIB&#10;uwcIxH2J3cH0/iFURG4OwaO/FdYFDxExM2g/BFelBvsagMKu+syd/35I3WjClHyzatAliCvId8gF&#10;C92SOMPPS/wMF8z5a2ZxK3B/cNP9FR5SQZ1R6CVKCrBfX7sP/khWtFJS45Zl1H3ZMCsoUZ800vg4&#10;nUzCWkZlMj0ao2KfWlZPLXpTnQJ+sRTfFMOjGPy92t9KC9U9PgjLkBVNTHPMnVHu7V459d3245PC&#10;xXIZ3XAVDfMX+tbwAB4GHBh219wza3ouemTxJew3ks2esbHzDZEalhsPsoxUfZxrP3pc48ih/skJ&#10;78RTPXo9PoyLPwAAAP//AwBQSwMEFAAGAAgAAAAhAEFTvgvhAAAACgEAAA8AAABkcnMvZG93bnJl&#10;di54bWxMj8FOwzAMhu9IvENkJG4sXRnVVppOCITYQBzYOMAta7y2onGqJl3bt8c7wdH2p9/fn61H&#10;24gTdr52pGA+i0AgFc7UVCr43D/fLEH4oMnoxhEqmNDDOr+8yHRq3EAfeNqFUnAI+VQrqEJoUyl9&#10;UaHVfuZaJL4dXWd14LErpen0wOG2kXEUJdLqmvhDpVt8rLD42fVWwbJ8nxbDZttvXrrp6+1paI+v&#10;31ulrq/Gh3sQAcfwB8NZn9UhZ6eD68l40ShYRLcxowriVQKCgSQ5Lw5Mzu9ikHkm/1fIfwEAAP//&#10;AwBQSwECLQAUAAYACAAAACEAtoM4kv4AAADhAQAAEwAAAAAAAAAAAAAAAAAAAAAAW0NvbnRlbnRf&#10;VHlwZXNdLnhtbFBLAQItABQABgAIAAAAIQA4/SH/1gAAAJQBAAALAAAAAAAAAAAAAAAAAC8BAABf&#10;cmVscy8ucmVsc1BLAQItABQABgAIAAAAIQDHEPysnQIAAGAFAAAOAAAAAAAAAAAAAAAAAC4CAABk&#10;cnMvZTJvRG9jLnhtbFBLAQItABQABgAIAAAAIQBBU74L4QAAAAoBAAAPAAAAAAAAAAAAAAAAAPcE&#10;AABkcnMvZG93bnJldi54bWxQSwUGAAAAAAQABADzAAAABQYAAAAA&#10;" filled="f" strokecolor="#1f3763 [1604]" strokeweight="1pt">
                <v:stroke joinstyle="miter"/>
                <v:textbox>
                  <w:txbxContent>
                    <w:p w14:paraId="31BAC188" w14:textId="5E3ABCCD" w:rsidR="009E4877" w:rsidRPr="002D7351" w:rsidRDefault="002D7351" w:rsidP="009E4877">
                      <w:pPr>
                        <w:rPr>
                          <w:i/>
                          <w:iCs/>
                          <w:color w:val="0D0D0D" w:themeColor="text1" w:themeTint="F2"/>
                        </w:rPr>
                      </w:pPr>
                      <w:r>
                        <w:rPr>
                          <w:i/>
                          <w:iCs/>
                          <w:color w:val="0D0D0D" w:themeColor="text1" w:themeTint="F2"/>
                        </w:rPr>
                        <w:t xml:space="preserve">Avot </w:t>
                      </w:r>
                      <w:proofErr w:type="spellStart"/>
                      <w:r>
                        <w:rPr>
                          <w:i/>
                          <w:iCs/>
                          <w:color w:val="0D0D0D" w:themeColor="text1" w:themeTint="F2"/>
                        </w:rPr>
                        <w:t>Melakha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B4601BB" w14:textId="77777777" w:rsidR="00DE3BB3" w:rsidRPr="00822E9C" w:rsidRDefault="00DE3BB3" w:rsidP="009C3907">
      <w:pPr>
        <w:spacing w:after="0" w:line="360" w:lineRule="auto"/>
        <w:ind w:left="720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</w:p>
    <w:p w14:paraId="2355652F" w14:textId="124A2C9A" w:rsidR="00D463A9" w:rsidRPr="00822E9C" w:rsidRDefault="00D463A9" w:rsidP="00807883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</w:p>
    <w:p w14:paraId="6005DFCB" w14:textId="2AEC19D3" w:rsidR="009E4877" w:rsidRPr="00822E9C" w:rsidRDefault="009E4877" w:rsidP="00807883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C7101" wp14:editId="3D5EE746">
                <wp:simplePos x="0" y="0"/>
                <wp:positionH relativeFrom="column">
                  <wp:posOffset>2249805</wp:posOffset>
                </wp:positionH>
                <wp:positionV relativeFrom="paragraph">
                  <wp:posOffset>49530</wp:posOffset>
                </wp:positionV>
                <wp:extent cx="586740" cy="152400"/>
                <wp:effectExtent l="38100" t="0" r="22860" b="76200"/>
                <wp:wrapNone/>
                <wp:docPr id="28" name="מחבר חץ יש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617F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28" o:spid="_x0000_s1026" type="#_x0000_t32" style="position:absolute;margin-left:177.15pt;margin-top:3.9pt;width:46.2pt;height:12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bY8wEAAAwEAAAOAAAAZHJzL2Uyb0RvYy54bWysU0uOEzEQ3SNxB8t70p1oZhi10plFhs8C&#10;QcTnAB63nbbkn8pFPsdghdiwQ4IT9XWm7E4aBAgJxMZtt+u9qveqvLw5OMt2CpIJvuXzWc2Z8jJ0&#10;xm9b/u7t00fXnCUUvhM2eNXyo0r8ZvXwwXIfG7UIfbCdAkYkPjX72PIeMTZVlWSvnEizEJWnSx3A&#10;CaQjbKsOxJ7Yna0WdX1V7QN0EYJUKdHf2/GSrwq/1kriK62TQmZbTrVhWaGsd3mtVkvRbEHE3shT&#10;GeIfqnDCeEo6Ud0KFOw9mF+onJEQUtA4k8FVQWsjVdFAaub1T2re9CKqooXMSXGyKf0/WvlytwFm&#10;upYvqFNeOOrR8Hn4OHwYvjL6fGHDp+Eb7emavNrH1BBk7TdwOqW4gSz8oMExbU18TmNQrCBx7FCc&#10;Pk5OqwMyST8vr68eX1A/JF3NLxcXdelENdJkuggJn6ngWN60PCEIs+1xHbynngYYU4jdi4RUCAHP&#10;gAy2Pq8ojH3iO4bHSKIQjPBbq7IKCs8hVVYz1l92eLRqhL9WmjyhOsc0ZRrV2gLbCZojIaXyOJ+Y&#10;KDrDtLF2AtbFgj8CT/EZqsqk/g14QpTMweMEdsYH+F12PJxL1mP82YFRd7bgLnTH0tliDY1c8er0&#10;PPJM/3gu8O+PeHUPAAD//wMAUEsDBBQABgAIAAAAIQAGY+m14AAAAAgBAAAPAAAAZHJzL2Rvd25y&#10;ZXYueG1sTI/LTsMwEEX3SPyDNUjsqFMa2jTEqXg0i3aBRFshlk48JIF4HMVuG/6eYQXL0b06c262&#10;Gm0nTjj41pGC6SQCgVQ501Kt4LAvbhIQPmgyunOECr7Rwyq/vMh0atyZXvG0C7VgCPlUK2hC6FMp&#10;fdWg1X7ieiTOPtxgdeBzqKUZ9JnhtpO3UTSXVrfEHxrd41OD1dfuaJmyKR6X68+X92T7vLVvZWHr&#10;9dIqdX01PtyDCDiGvzL86rM65OxUuiMZLzoFs7t4xlUFC17AeRzPFyBKDqYJyDyT/wfkPwAAAP//&#10;AwBQSwECLQAUAAYACAAAACEAtoM4kv4AAADhAQAAEwAAAAAAAAAAAAAAAAAAAAAAW0NvbnRlbnRf&#10;VHlwZXNdLnhtbFBLAQItABQABgAIAAAAIQA4/SH/1gAAAJQBAAALAAAAAAAAAAAAAAAAAC8BAABf&#10;cmVscy8ucmVsc1BLAQItABQABgAIAAAAIQDGpFbY8wEAAAwEAAAOAAAAAAAAAAAAAAAAAC4CAABk&#10;cnMvZTJvRG9jLnhtbFBLAQItABQABgAIAAAAIQAGY+m14AAAAAgBAAAPAAAAAAAAAAAAAAAAAE0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Pr="00822E9C">
        <w:rPr>
          <w:rFonts w:asciiTheme="minorBidi" w:eastAsia="Times New Roman" w:hAnsiTheme="minorBid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5176F" wp14:editId="66ADAB41">
                <wp:simplePos x="0" y="0"/>
                <wp:positionH relativeFrom="column">
                  <wp:posOffset>3347085</wp:posOffset>
                </wp:positionH>
                <wp:positionV relativeFrom="paragraph">
                  <wp:posOffset>42454</wp:posOffset>
                </wp:positionV>
                <wp:extent cx="609600" cy="175260"/>
                <wp:effectExtent l="0" t="0" r="76200" b="72390"/>
                <wp:wrapNone/>
                <wp:docPr id="29" name="מחבר חץ יש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69F20F7" id="מחבר חץ ישר 29" o:spid="_x0000_s1026" type="#_x0000_t32" style="position:absolute;margin-left:263.55pt;margin-top:3.35pt;width:48pt;height:1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X56wEAAAIEAAAOAAAAZHJzL2Uyb0RvYy54bWysU0uOEzEQ3SNxB8t70p1IBKaVziwywAZB&#10;xOcAHnc5bck/2UU+x2CF2LBDghP1dabsTnoQICQQm/Kn6lXVey6vro/WsD3EpL1r+XxWcwZO+k67&#10;Xcvfv3v+6ClnCYXrhPEOWn6CxK/XDx+sDqGBhe+96SAySuJScwgt7xFDU1VJ9mBFmvkAjpzKRyuQ&#10;jnFXdVEcKLs11aKul9XBxy5ELyElur0ZnXxd8isFEl8rlQCZaTn1hsXGYm+zrdYr0eyiCL2W5zbE&#10;P3RhhXZUdEp1I1CwD1H/kspqGX3yCmfS28orpSUUDsRmXv/E5m0vAhQuJE4Kk0zp/6WVr/bbyHTX&#10;8sUVZ05YeqPhy/Bp+Dh8Y7R8ZcPn4TvtyU1aHUJqCLJx23g+pbCNmfhRRZtXosSORd/TpC8ckUm6&#10;XNZXy5peQZJr/uTxYln0r+7BISZ8Ad6yvGl5wij0rseNd45e0sd50VjsXyak8gS8AHJl47JFoc0z&#10;1zE8BaKCUQu3M5B7p/AcUmUOY9dlhycDI/wNKFKC+hzLlBmEjYlsL2h6hJTgcD5lougMU9qYCViX&#10;/v4IPMdnKJT5/BvwhCiVvcMJbLXz8XfV8XhpWY3xFwVG3lmCW9+dynsWaWjQilbnT5En+cdzgd9/&#10;3fUdAAAA//8DAFBLAwQUAAYACAAAACEARSfMZ90AAAAIAQAADwAAAGRycy9kb3ducmV2LnhtbEyP&#10;wU7DMBBE70j8g7VI3KjTBFII2VQIiR6LKBzg5sZbJ2q8jmI3CXx9zQmOoxnNvCnXs+3ESINvHSMs&#10;FwkI4trplg3Cx/vLzT0IHxRr1TkmhG/ysK4uL0pVaDfxG427YEQsYV8ohCaEvpDS1w1Z5ReuJ47e&#10;wQ1WhSgHI/WgplhuO5kmSS6tajkuNKqn54bq4+5kEV7N52hT3rTy8PD1szFbfWymgHh9NT89ggg0&#10;h78w/OJHdKgi096dWHvRIdylq2WMIuQrENHP0yzqPUJ2m4GsSvn/QHUGAAD//wMAUEsBAi0AFAAG&#10;AAgAAAAhALaDOJL+AAAA4QEAABMAAAAAAAAAAAAAAAAAAAAAAFtDb250ZW50X1R5cGVzXS54bWxQ&#10;SwECLQAUAAYACAAAACEAOP0h/9YAAACUAQAACwAAAAAAAAAAAAAAAAAvAQAAX3JlbHMvLnJlbHNQ&#10;SwECLQAUAAYACAAAACEAcCPV+esBAAACBAAADgAAAAAAAAAAAAAAAAAuAgAAZHJzL2Uyb0RvYy54&#10;bWxQSwECLQAUAAYACAAAACEARSfMZ90AAAAIAQAADwAAAAAAAAAAAAAAAABF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</w:p>
    <w:p w14:paraId="00EE18F4" w14:textId="77B70589" w:rsidR="009E4877" w:rsidRPr="00822E9C" w:rsidRDefault="0099323F" w:rsidP="00807883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40E0E" wp14:editId="4BD803B4">
                <wp:simplePos x="0" y="0"/>
                <wp:positionH relativeFrom="column">
                  <wp:posOffset>3476171</wp:posOffset>
                </wp:positionH>
                <wp:positionV relativeFrom="paragraph">
                  <wp:posOffset>17145</wp:posOffset>
                </wp:positionV>
                <wp:extent cx="1661160" cy="732971"/>
                <wp:effectExtent l="0" t="0" r="15240" b="10160"/>
                <wp:wrapNone/>
                <wp:docPr id="30" name="מלבן מעוגל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73297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C3563" w14:textId="4E0853FC" w:rsidR="009E4877" w:rsidRPr="0099323F" w:rsidRDefault="0099323F" w:rsidP="009E4877">
                            <w:pPr>
                              <w:jc w:val="center"/>
                              <w:rPr>
                                <w:i/>
                                <w:iCs/>
                                <w:color w:val="0D0D0D" w:themeColor="text1" w:themeTint="F2"/>
                              </w:rPr>
                            </w:pPr>
                            <w:r w:rsidRPr="0099323F">
                              <w:rPr>
                                <w:i/>
                                <w:iCs/>
                                <w:color w:val="0D0D0D" w:themeColor="text1" w:themeTint="F2"/>
                              </w:rPr>
                              <w:t xml:space="preserve">Melakhot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supplémentaires (</w:t>
                            </w:r>
                            <w:r w:rsidR="0078032C">
                              <w:rPr>
                                <w:i/>
                                <w:iCs/>
                                <w:color w:val="0D0D0D" w:themeColor="text1" w:themeTint="F2"/>
                              </w:rPr>
                              <w:t>C</w:t>
                            </w:r>
                            <w:r>
                              <w:rPr>
                                <w:i/>
                                <w:iCs/>
                                <w:color w:val="0D0D0D" w:themeColor="text1" w:themeTint="F2"/>
                              </w:rPr>
                              <w:t>hvout)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7B40E0E" id="מלבן מעוגל 30" o:spid="_x0000_s1027" style="position:absolute;left:0;text-align:left;margin-left:273.7pt;margin-top:1.35pt;width:130.8pt;height:57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e4mwIAAGcFAAAOAAAAZHJzL2Uyb0RvYy54bWysVN1O2zAUvp+0d7B8P9IUKKNqiioQ0yQE&#10;CJi4dh27ieT4eLbbpHuLTeIObdJeKq+zYycNCNAupuXCsc/Pd/7P7KSpFNkI60rQGU33RpQIzSEv&#10;9SqjX+7OP3ykxHmmc6ZAi4xuhaMn8/fvZrWZijEUoHJhCYJoN61NRgvvzTRJHC9ExdweGKGRKcFW&#10;zOPTrpLcshrRK5WMR6NJUoPNjQUunEPqWcek84gvpeD+SkonPFEZRd98PG08l+FM5jM2XVlmipL3&#10;brB/8KJipUajA9QZ84ysbfkKqiq5BQfS73GoEpCy5CLGgNGkoxfR3BbMiBgLJseZIU3u/8Hyy821&#10;JWWe0X1Mj2YV1qj92T6239tfBC+/24f2R/tIkIupqo2bosatubb9y+E1xN1IW4U/RkSamN7tkF7R&#10;eMKRmE4maTpBMxx5R/vj46M0gCZP2sY6/0lARcIloxbWOr/BGsbUss2F8538Ti5Y1HBeKhXowbvO&#10;n3jzWyWCgNI3QmKI6ME4AsXmEqfKkg3DtmCcC+3TjlWwXHTkwxF+vX+DRvQ2AgZkiYYH7B4gNO5r&#10;7M7tXj6oitibg/Lob451yoNGtAzaD8pVqcG+BaAwqt5yJ79LUpeakCXfLJtY/igZKEvIt9gSFrpZ&#10;cYafl1iNC+b8NbM4HFhAHHh/hYdUUGcU+hslBdhvb9GDPPYscimpcdgy6r6umRWUqM8au/k4PTgI&#10;0xkfB4dHY3zY55zlc45eV6eAhUtxtRger0Heqx1VWqjucS8sglVkMc3Rdka5t7vHqe+WAG4WLhaL&#10;KIYTaZi/0LeGB/CQ59Bod809s6ZvSY/NfAm7wWTTF03ZyQZNDYu1B1nGjn3Ka18BnObYSv3mCevi&#10;+TtKPe3H+R8AAAD//wMAUEsDBBQABgAIAAAAIQD3kdLR4AAAAAkBAAAPAAAAZHJzL2Rvd25yZXYu&#10;eG1sTI9BT4NAEIXvJv6HzZh4swsNWkSWxmiMbY0Hqwe9bWEKRHaW7C4F/r3jSY+T9+XN9/L1ZDpx&#10;QudbSwriRQQCqbRVS7WCj/enqxSED5oq3VlCBTN6WBfnZ7nOKjvSG572oRZcQj7TCpoQ+kxKXzZo&#10;tF/YHomzo3VGBz5dLSunRy43nVxG0Y00uiX+0OgeHxosv/eDUZDWr3MybrbD5tnNny+PY3/cfW2V&#10;uryY7u9ABJzCHwy/+qwOBTsd7ECVF52C62SVMKpguQLBeRrd8rYDg3Eagyxy+X9B8QMAAP//AwBQ&#10;SwECLQAUAAYACAAAACEAtoM4kv4AAADhAQAAEwAAAAAAAAAAAAAAAAAAAAAAW0NvbnRlbnRfVHlw&#10;ZXNdLnhtbFBLAQItABQABgAIAAAAIQA4/SH/1gAAAJQBAAALAAAAAAAAAAAAAAAAAC8BAABfcmVs&#10;cy8ucmVsc1BLAQItABQABgAIAAAAIQC3zae4mwIAAGcFAAAOAAAAAAAAAAAAAAAAAC4CAABkcnMv&#10;ZTJvRG9jLnhtbFBLAQItABQABgAIAAAAIQD3kdLR4AAAAAkBAAAPAAAAAAAAAAAAAAAAAPUEAABk&#10;cnMvZG93bnJldi54bWxQSwUGAAAAAAQABADzAAAAAgYAAAAA&#10;" filled="f" strokecolor="#1f3763 [1604]" strokeweight="1pt">
                <v:stroke joinstyle="miter"/>
                <v:textbox>
                  <w:txbxContent>
                    <w:p w14:paraId="507C3563" w14:textId="4E0853FC" w:rsidR="009E4877" w:rsidRPr="0099323F" w:rsidRDefault="0099323F" w:rsidP="009E4877">
                      <w:pPr>
                        <w:jc w:val="center"/>
                        <w:rPr>
                          <w:i/>
                          <w:iCs/>
                          <w:color w:val="0D0D0D" w:themeColor="text1" w:themeTint="F2"/>
                        </w:rPr>
                      </w:pPr>
                      <w:proofErr w:type="spellStart"/>
                      <w:r w:rsidRPr="0099323F">
                        <w:rPr>
                          <w:i/>
                          <w:iCs/>
                          <w:color w:val="0D0D0D" w:themeColor="text1" w:themeTint="F2"/>
                        </w:rPr>
                        <w:t>Melakhot</w:t>
                      </w:r>
                      <w:proofErr w:type="spellEnd"/>
                      <w:r w:rsidRPr="0099323F">
                        <w:rPr>
                          <w:i/>
                          <w:iCs/>
                          <w:color w:val="0D0D0D" w:themeColor="text1" w:themeTint="F2"/>
                        </w:rPr>
                        <w:t xml:space="preserve"> </w:t>
                      </w:r>
                      <w:r>
                        <w:rPr>
                          <w:color w:val="0D0D0D" w:themeColor="text1" w:themeTint="F2"/>
                        </w:rPr>
                        <w:t>supplémentaires (</w:t>
                      </w:r>
                      <w:proofErr w:type="spellStart"/>
                      <w:r w:rsidR="0078032C">
                        <w:rPr>
                          <w:i/>
                          <w:iCs/>
                          <w:color w:val="0D0D0D" w:themeColor="text1" w:themeTint="F2"/>
                        </w:rPr>
                        <w:t>C</w:t>
                      </w:r>
                      <w:r>
                        <w:rPr>
                          <w:i/>
                          <w:iCs/>
                          <w:color w:val="0D0D0D" w:themeColor="text1" w:themeTint="F2"/>
                        </w:rPr>
                        <w:t>hvout</w:t>
                      </w:r>
                      <w:proofErr w:type="spellEnd"/>
                      <w:r>
                        <w:rPr>
                          <w:i/>
                          <w:iCs/>
                          <w:color w:val="0D0D0D" w:themeColor="text1" w:themeTint="F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9E4877" w:rsidRPr="00822E9C">
        <w:rPr>
          <w:rFonts w:asciiTheme="minorBidi" w:eastAsia="Times New Roman" w:hAnsiTheme="minorBid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74C33" wp14:editId="67C40DB7">
                <wp:simplePos x="0" y="0"/>
                <wp:positionH relativeFrom="column">
                  <wp:posOffset>1100455</wp:posOffset>
                </wp:positionH>
                <wp:positionV relativeFrom="paragraph">
                  <wp:posOffset>17689</wp:posOffset>
                </wp:positionV>
                <wp:extent cx="1661160" cy="365760"/>
                <wp:effectExtent l="0" t="0" r="15240" b="15240"/>
                <wp:wrapNone/>
                <wp:docPr id="31" name="מלבן מעוגל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365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4B4F0" w14:textId="15FC25D4" w:rsidR="009E4877" w:rsidRPr="002D7351" w:rsidRDefault="002D7351" w:rsidP="009E4877">
                            <w:pPr>
                              <w:jc w:val="center"/>
                              <w:rPr>
                                <w:i/>
                                <w:iCs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D0D0D" w:themeColor="text1" w:themeTint="F2"/>
                              </w:rPr>
                              <w:t>Toladot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0374C33" id="מלבן מעוגל 31" o:spid="_x0000_s1028" style="position:absolute;left:0;text-align:left;margin-left:86.65pt;margin-top:1.4pt;width:130.8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qInQIAAGcFAAAOAAAAZHJzL2Uyb0RvYy54bWysVF9r2zAQfx/sOwi9r47TNt1CnRJSOgal&#10;DW1HnxVZig2yTpOU2Nm32GBvZYN9KX+dnWTHLW3Zw1genJPu7nf/fqfTs6ZSZCusK0FnND0YUSI0&#10;h7zU64x+vrt4954S55nOmQItMroTjp7N3r45rc1UjKEAlQtLEES7aW0yWnhvpknieCEq5g7ACI1K&#10;CbZiHo92neSW1YheqWQ8Gk2SGmxuLHDhHN6ed0o6i/hSCu6vpXTCE5VRzM3Hr43fVfgms1M2XVtm&#10;ipL3abB/yKJipcagA9Q584xsbPkCqiq5BQfSH3CoEpCy5CLWgNWko2fV3BbMiFgLNseZoU3u/8Hy&#10;q+3SkjLP6GFKiWYVzqj92T6039pfBIXf7Y/2e/tAUIutqo2bosetWdr+5FAMdTfSVuEfKyJNbO9u&#10;aK9oPOF4mU4maTrBKXDUHU6OT1BGmOTR21jnPwqoSBAyamGj8xucYWwt214639nv7UJEDRelUuE+&#10;ZNflEyW/UyIYKH0jJJaIGYwjUCSXWChLtgxpwTgX2qedqmC56K6PR/jr8xs8YrYRMCBLDDxg9wCB&#10;uC+xu7R7++AqIjcH59HfEuucB48YGbQfnKtSg30NQGFVfeTOft+krjWhS75ZNXH842AZblaQ75AS&#10;FrpdcYZflDiNS+b8kllcDhwgLry/xo9UUGcUeomSAuzX1+6DPXIWtZTUuGwZdV82zApK1CeNbP6Q&#10;Hh2F7YyHo+OTMR7sU83qqUZvqgXg4JCwmF0Ug71X+1tpobrHd2EeoqKKaY6xM8q93R8WvnsE8GXh&#10;Yj6PZriRhvlLfWt4AA99DkS7a+6ZNT0lPZL5CvaLyabPSNnZBk8N840HWUbGPva1nwBuc6RS//KE&#10;5+LpOVo9vo+zPwAAAP//AwBQSwMEFAAGAAgAAAAhABueQNngAAAACAEAAA8AAABkcnMvZG93bnJl&#10;di54bWxMj0FPg0AUhO8m/ofNM/FmFwupFVkaozG2NR7aetDbln0FIvuWsEuBf+/zpMfJTGa+yVaj&#10;bcQZO187UnA7i0AgFc7UVCr4OLzcLEH4oMnoxhEqmNDDKr+8yHRq3EA7PO9DKbiEfKoVVCG0qZS+&#10;qNBqP3MtEnsn11kdWHalNJ0euNw2ch5FC2l1TbxQ6RafKiy+971VsCzfp2RYb/r1azd9vj0P7Wn7&#10;tVHq+mp8fAARcAx/YfjFZ3TImenoejJeNKzv4pijCub8gP0kTu5BHBUsogRknsn/B/IfAAAA//8D&#10;AFBLAQItABQABgAIAAAAIQC2gziS/gAAAOEBAAATAAAAAAAAAAAAAAAAAAAAAABbQ29udGVudF9U&#10;eXBlc10ueG1sUEsBAi0AFAAGAAgAAAAhADj9If/WAAAAlAEAAAsAAAAAAAAAAAAAAAAALwEAAF9y&#10;ZWxzLy5yZWxzUEsBAi0AFAAGAAgAAAAhAPR1eoidAgAAZwUAAA4AAAAAAAAAAAAAAAAALgIAAGRy&#10;cy9lMm9Eb2MueG1sUEsBAi0AFAAGAAgAAAAhABueQNngAAAACAEAAA8AAAAAAAAAAAAAAAAA9wQA&#10;AGRycy9kb3ducmV2LnhtbFBLBQYAAAAABAAEAPMAAAAEBgAAAAA=&#10;" filled="f" strokecolor="#1f3763 [1604]" strokeweight="1pt">
                <v:stroke joinstyle="miter"/>
                <v:textbox>
                  <w:txbxContent>
                    <w:p w14:paraId="7E14B4F0" w14:textId="15FC25D4" w:rsidR="009E4877" w:rsidRPr="002D7351" w:rsidRDefault="002D7351" w:rsidP="009E4877">
                      <w:pPr>
                        <w:jc w:val="center"/>
                        <w:rPr>
                          <w:i/>
                          <w:iCs/>
                          <w:color w:val="0D0D0D" w:themeColor="text1" w:themeTint="F2"/>
                          <w:rtl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0D0D0D" w:themeColor="text1" w:themeTint="F2"/>
                        </w:rPr>
                        <w:t>Toladot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6813F08" w14:textId="5D21C558" w:rsidR="009E4877" w:rsidRPr="00822E9C" w:rsidRDefault="009E4877" w:rsidP="00807883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</w:p>
    <w:p w14:paraId="3F81E6B3" w14:textId="54455D30" w:rsidR="00D463A9" w:rsidRPr="00822E9C" w:rsidRDefault="00D463A9" w:rsidP="00807883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ab/>
      </w:r>
      <w:r w:rsidRPr="00822E9C">
        <w:rPr>
          <w:rFonts w:asciiTheme="minorBidi" w:eastAsia="Times New Roman" w:hAnsiTheme="minorBidi"/>
          <w:color w:val="000000"/>
          <w:lang w:eastAsia="fr-FR"/>
        </w:rPr>
        <w:tab/>
      </w:r>
      <w:r w:rsidRPr="00822E9C">
        <w:rPr>
          <w:rFonts w:asciiTheme="minorBidi" w:eastAsia="Times New Roman" w:hAnsiTheme="minorBidi"/>
          <w:color w:val="000000"/>
          <w:lang w:eastAsia="fr-FR"/>
        </w:rPr>
        <w:tab/>
      </w:r>
      <w:r w:rsidRPr="00822E9C">
        <w:rPr>
          <w:rFonts w:asciiTheme="minorBidi" w:eastAsia="Times New Roman" w:hAnsiTheme="minorBidi"/>
          <w:color w:val="000000"/>
          <w:lang w:eastAsia="fr-FR"/>
        </w:rPr>
        <w:tab/>
      </w:r>
      <w:r w:rsidRPr="00822E9C">
        <w:rPr>
          <w:rFonts w:asciiTheme="minorBidi" w:eastAsia="Times New Roman" w:hAnsiTheme="minorBidi"/>
          <w:color w:val="000000"/>
          <w:lang w:eastAsia="fr-FR"/>
        </w:rPr>
        <w:tab/>
      </w:r>
    </w:p>
    <w:p w14:paraId="25299130" w14:textId="77777777" w:rsidR="0099323F" w:rsidRPr="00822E9C" w:rsidRDefault="0099323F" w:rsidP="0099323F">
      <w:pPr>
        <w:pStyle w:val="a3"/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</w:p>
    <w:p w14:paraId="050076BA" w14:textId="3912E6B5" w:rsidR="00FE5FA2" w:rsidRPr="00822E9C" w:rsidRDefault="00FE5FA2" w:rsidP="00AD2FB8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Nous commencerons par </w:t>
      </w:r>
      <w:r w:rsidR="00AD2FB8" w:rsidRPr="00822E9C">
        <w:rPr>
          <w:rFonts w:asciiTheme="minorBidi" w:eastAsia="Times New Roman" w:hAnsiTheme="minorBidi"/>
          <w:color w:val="000000"/>
          <w:lang w:eastAsia="fr-FR"/>
        </w:rPr>
        <w:t>expliquer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les </w:t>
      </w:r>
      <w:r w:rsidR="00AD2FB8" w:rsidRPr="00822E9C">
        <w:rPr>
          <w:rFonts w:asciiTheme="minorBidi" w:eastAsia="Times New Roman" w:hAnsiTheme="minorBidi"/>
          <w:color w:val="000000"/>
          <w:lang w:eastAsia="fr-FR"/>
        </w:rPr>
        <w:t>termes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eux-mêmes :</w:t>
      </w:r>
    </w:p>
    <w:p w14:paraId="7110E807" w14:textId="1DEF6ADE" w:rsidR="00A979F4" w:rsidRPr="00822E9C" w:rsidRDefault="00AD2FB8" w:rsidP="00A979F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Avot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A979F4" w:rsidRPr="00822E9C">
        <w:rPr>
          <w:rFonts w:asciiTheme="minorBidi" w:eastAsia="Times New Roman" w:hAnsiTheme="minorBidi"/>
          <w:color w:val="000000"/>
          <w:lang w:eastAsia="fr-FR"/>
        </w:rPr>
        <w:t>–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A979F4" w:rsidRPr="00822E9C">
        <w:rPr>
          <w:rFonts w:asciiTheme="minorBidi" w:eastAsia="Times New Roman" w:hAnsiTheme="minorBidi"/>
          <w:color w:val="000000"/>
          <w:lang w:eastAsia="fr-FR"/>
        </w:rPr>
        <w:t>ce</w:t>
      </w:r>
      <w:r w:rsidR="0001350C" w:rsidRPr="00822E9C">
        <w:rPr>
          <w:rFonts w:asciiTheme="minorBidi" w:eastAsia="Times New Roman" w:hAnsiTheme="minorBidi"/>
          <w:color w:val="000000"/>
          <w:lang w:eastAsia="fr-FR"/>
        </w:rPr>
        <w:t xml:space="preserve"> terme</w:t>
      </w:r>
      <w:r w:rsidR="00A979F4" w:rsidRPr="00822E9C">
        <w:rPr>
          <w:rFonts w:asciiTheme="minorBidi" w:eastAsia="Times New Roman" w:hAnsiTheme="minorBidi"/>
          <w:color w:val="000000"/>
          <w:lang w:eastAsia="fr-FR"/>
        </w:rPr>
        <w:t xml:space="preserve"> nous évoque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le mot</w:t>
      </w:r>
      <w:r w:rsidR="00A979F4" w:rsidRPr="00822E9C">
        <w:rPr>
          <w:rFonts w:asciiTheme="minorBidi" w:eastAsia="Times New Roman" w:hAnsiTheme="minorBidi"/>
          <w:color w:val="000000"/>
          <w:lang w:eastAsia="fr-FR"/>
        </w:rPr>
        <w:t xml:space="preserve"> « </w:t>
      </w:r>
      <w:r w:rsidR="00A979F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av</w:t>
      </w:r>
      <w:r w:rsidR="00A979F4" w:rsidRPr="00822E9C">
        <w:rPr>
          <w:rFonts w:asciiTheme="minorBidi" w:eastAsia="Times New Roman" w:hAnsiTheme="minorBidi"/>
          <w:color w:val="000000"/>
          <w:lang w:eastAsia="fr-FR"/>
        </w:rPr>
        <w:t> »,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A979F4" w:rsidRPr="00822E9C">
        <w:rPr>
          <w:rFonts w:asciiTheme="minorBidi" w:eastAsia="Times New Roman" w:hAnsiTheme="minorBidi"/>
          <w:color w:val="000000"/>
          <w:lang w:eastAsia="fr-FR"/>
        </w:rPr>
        <w:t>« 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père</w:t>
      </w:r>
      <w:r w:rsidR="00A979F4" w:rsidRPr="00822E9C">
        <w:rPr>
          <w:rFonts w:asciiTheme="minorBidi" w:eastAsia="Times New Roman" w:hAnsiTheme="minorBidi"/>
          <w:color w:val="000000"/>
          <w:lang w:eastAsia="fr-FR"/>
        </w:rPr>
        <w:t> »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. </w:t>
      </w:r>
      <w:r w:rsidR="00A979F4" w:rsidRPr="00822E9C">
        <w:rPr>
          <w:rFonts w:asciiTheme="minorBidi" w:eastAsia="Times New Roman" w:hAnsiTheme="minorBidi"/>
          <w:color w:val="000000"/>
          <w:lang w:eastAsia="fr-FR"/>
        </w:rPr>
        <w:t>Le père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9C0696" w:rsidRPr="00822E9C">
        <w:rPr>
          <w:rFonts w:asciiTheme="minorBidi" w:eastAsia="Times New Roman" w:hAnsiTheme="minorBidi"/>
          <w:color w:val="000000"/>
          <w:lang w:eastAsia="fr-FR"/>
        </w:rPr>
        <w:t>représente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l</w:t>
      </w:r>
      <w:r w:rsidR="0099323F" w:rsidRPr="00822E9C">
        <w:rPr>
          <w:rFonts w:asciiTheme="minorBidi" w:eastAsia="Times New Roman" w:hAnsiTheme="minorBidi"/>
          <w:color w:val="000000"/>
          <w:lang w:eastAsia="fr-FR"/>
        </w:rPr>
        <w:t>’origine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, l</w:t>
      </w:r>
      <w:r w:rsidR="0099323F" w:rsidRPr="00822E9C">
        <w:rPr>
          <w:rFonts w:asciiTheme="minorBidi" w:eastAsia="Times New Roman" w:hAnsiTheme="minorBidi"/>
          <w:color w:val="000000"/>
          <w:lang w:eastAsia="fr-FR"/>
        </w:rPr>
        <w:t>e fondement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, le commencement. </w:t>
      </w:r>
      <w:r w:rsidR="0099323F" w:rsidRPr="00822E9C">
        <w:rPr>
          <w:rFonts w:asciiTheme="minorBidi" w:eastAsia="Times New Roman" w:hAnsiTheme="minorBidi"/>
          <w:color w:val="000000"/>
          <w:lang w:eastAsia="fr-FR"/>
        </w:rPr>
        <w:t xml:space="preserve">Les </w:t>
      </w:r>
      <w:proofErr w:type="spellStart"/>
      <w:r w:rsidR="0099323F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avot</w:t>
      </w:r>
      <w:proofErr w:type="spellEnd"/>
      <w:r w:rsidR="0099323F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="0099323F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99323F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99323F" w:rsidRPr="00822E9C">
        <w:rPr>
          <w:rFonts w:asciiTheme="minorBidi" w:eastAsia="Times New Roman" w:hAnsiTheme="minorBidi"/>
          <w:color w:val="000000"/>
          <w:lang w:eastAsia="fr-FR"/>
        </w:rPr>
        <w:t xml:space="preserve">représentent donc la 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base</w:t>
      </w:r>
      <w:r w:rsidR="00A979F4" w:rsidRPr="00822E9C">
        <w:rPr>
          <w:rFonts w:asciiTheme="minorBidi" w:eastAsia="Times New Roman" w:hAnsiTheme="minorBidi"/>
          <w:color w:val="000000"/>
          <w:lang w:eastAsia="fr-FR"/>
        </w:rPr>
        <w:t> : il s’agit des</w:t>
      </w:r>
      <w:r w:rsidR="0099323F" w:rsidRPr="00822E9C">
        <w:rPr>
          <w:rFonts w:asciiTheme="minorBidi" w:eastAsia="Times New Roman" w:hAnsiTheme="minorBidi"/>
          <w:color w:val="000000"/>
          <w:lang w:eastAsia="fr-FR"/>
        </w:rPr>
        <w:t xml:space="preserve"> trente-</w:t>
      </w:r>
      <w:r w:rsidR="00A979F4" w:rsidRPr="00822E9C">
        <w:rPr>
          <w:rFonts w:asciiTheme="minorBidi" w:eastAsia="Times New Roman" w:hAnsiTheme="minorBidi"/>
          <w:color w:val="000000"/>
          <w:lang w:eastAsia="fr-FR"/>
        </w:rPr>
        <w:t xml:space="preserve">neuf </w:t>
      </w:r>
      <w:proofErr w:type="spellStart"/>
      <w:r w:rsidR="00A979F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melakhot</w:t>
      </w:r>
      <w:proofErr w:type="spellEnd"/>
      <w:r w:rsidR="00A979F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A979F4" w:rsidRPr="00822E9C">
        <w:rPr>
          <w:rFonts w:asciiTheme="minorBidi" w:eastAsia="Times New Roman" w:hAnsiTheme="minorBidi"/>
          <w:color w:val="000000"/>
          <w:lang w:eastAsia="fr-FR"/>
        </w:rPr>
        <w:t>qui étaient effectuées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A979F4" w:rsidRPr="00822E9C">
        <w:rPr>
          <w:rFonts w:asciiTheme="minorBidi" w:eastAsia="Times New Roman" w:hAnsiTheme="minorBidi"/>
          <w:color w:val="000000"/>
          <w:lang w:eastAsia="fr-FR"/>
        </w:rPr>
        <w:t>pendant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la construction du </w:t>
      </w:r>
      <w:proofErr w:type="spellStart"/>
      <w:r w:rsidR="00FE5FA2" w:rsidRPr="00822E9C">
        <w:rPr>
          <w:rFonts w:asciiTheme="minorBidi" w:eastAsia="Times New Roman" w:hAnsiTheme="minorBidi"/>
          <w:color w:val="000000"/>
          <w:lang w:eastAsia="fr-FR"/>
        </w:rPr>
        <w:t>Mi</w:t>
      </w:r>
      <w:r w:rsidR="00A979F4" w:rsidRPr="00822E9C">
        <w:rPr>
          <w:rFonts w:asciiTheme="minorBidi" w:eastAsia="Times New Roman" w:hAnsiTheme="minorBidi"/>
          <w:color w:val="000000"/>
          <w:lang w:eastAsia="fr-FR"/>
        </w:rPr>
        <w:t>c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hkan</w:t>
      </w:r>
      <w:proofErr w:type="spellEnd"/>
      <w:r w:rsidR="00A979F4" w:rsidRPr="00822E9C">
        <w:rPr>
          <w:rFonts w:asciiTheme="minorBidi" w:eastAsia="Times New Roman" w:hAnsiTheme="minorBidi"/>
          <w:color w:val="000000"/>
          <w:lang w:eastAsia="fr-FR"/>
        </w:rPr>
        <w:t>,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et </w:t>
      </w:r>
      <w:r w:rsidR="00C170EE" w:rsidRPr="00822E9C">
        <w:rPr>
          <w:rFonts w:asciiTheme="minorBidi" w:eastAsia="Times New Roman" w:hAnsiTheme="minorBidi"/>
          <w:color w:val="000000"/>
          <w:lang w:eastAsia="fr-FR"/>
        </w:rPr>
        <w:t xml:space="preserve">qui 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sont donc interdit</w:t>
      </w:r>
      <w:r w:rsidR="00A979F4" w:rsidRPr="00822E9C">
        <w:rPr>
          <w:rFonts w:asciiTheme="minorBidi" w:eastAsia="Times New Roman" w:hAnsiTheme="minorBidi"/>
          <w:color w:val="000000"/>
          <w:lang w:eastAsia="fr-FR"/>
        </w:rPr>
        <w:t>e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s</w:t>
      </w:r>
      <w:r w:rsidR="0099323F" w:rsidRPr="00822E9C">
        <w:rPr>
          <w:rFonts w:asciiTheme="minorBidi" w:eastAsia="Times New Roman" w:hAnsiTheme="minorBidi"/>
          <w:color w:val="000000"/>
          <w:lang w:eastAsia="fr-FR"/>
        </w:rPr>
        <w:t xml:space="preserve"> pendant Chabbat</w:t>
      </w:r>
      <w:r w:rsidR="00C170EE" w:rsidRPr="00822E9C">
        <w:rPr>
          <w:rFonts w:asciiTheme="minorBidi" w:eastAsia="Times New Roman" w:hAnsiTheme="minorBidi"/>
          <w:color w:val="000000"/>
          <w:lang w:eastAsia="fr-FR"/>
        </w:rPr>
        <w:t xml:space="preserve"> -</w:t>
      </w:r>
      <w:r w:rsidR="00A979F4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C170EE" w:rsidRPr="00822E9C">
        <w:rPr>
          <w:rFonts w:asciiTheme="minorBidi" w:eastAsia="Times New Roman" w:hAnsiTheme="minorBidi"/>
          <w:color w:val="000000"/>
          <w:lang w:eastAsia="fr-FR"/>
        </w:rPr>
        <w:t xml:space="preserve">par exemple, </w:t>
      </w:r>
      <w:r w:rsidR="00A979F4" w:rsidRPr="00822E9C">
        <w:rPr>
          <w:rFonts w:asciiTheme="minorBidi" w:eastAsia="Times New Roman" w:hAnsiTheme="minorBidi"/>
          <w:color w:val="000000"/>
          <w:lang w:eastAsia="fr-FR"/>
        </w:rPr>
        <w:t>trier, construire, moudre, etc.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</w:p>
    <w:p w14:paraId="4E23FF01" w14:textId="68A75FF9" w:rsidR="00FE5FA2" w:rsidRPr="00822E9C" w:rsidRDefault="00A979F4" w:rsidP="00A979F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Toladot</w:t>
      </w:r>
      <w:proofErr w:type="spellEnd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Pr="00822E9C">
        <w:rPr>
          <w:rFonts w:asciiTheme="minorBidi" w:eastAsia="Times New Roman" w:hAnsiTheme="minorBidi"/>
          <w:color w:val="000000"/>
          <w:lang w:eastAsia="fr-FR"/>
        </w:rPr>
        <w:t>–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Ce terme </w:t>
      </w:r>
      <w:proofErr w:type="spellStart"/>
      <w:r w:rsidRPr="00822E9C">
        <w:rPr>
          <w:rFonts w:asciiTheme="minorBidi" w:eastAsia="Times New Roman" w:hAnsiTheme="minorBidi"/>
          <w:color w:val="000000"/>
          <w:lang w:eastAsia="fr-FR"/>
        </w:rPr>
        <w:t>a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 xml:space="preserve"> la même racine que « 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yéléd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 xml:space="preserve"> » « enfant ». La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tolada</w:t>
      </w:r>
      <w:proofErr w:type="spellEnd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Pr="00822E9C">
        <w:rPr>
          <w:rFonts w:asciiTheme="minorBidi" w:eastAsia="Times New Roman" w:hAnsiTheme="minorBidi"/>
          <w:color w:val="000000"/>
          <w:lang w:eastAsia="fr-FR"/>
        </w:rPr>
        <w:t>est</w:t>
      </w:r>
      <w:r w:rsidR="00C170EE" w:rsidRPr="00822E9C">
        <w:rPr>
          <w:rFonts w:asciiTheme="minorBidi" w:eastAsia="Times New Roman" w:hAnsiTheme="minorBidi"/>
          <w:color w:val="000000"/>
          <w:lang w:eastAsia="fr-FR"/>
        </w:rPr>
        <w:t xml:space="preserve"> en quelque sorte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9C0696" w:rsidRPr="00822E9C">
        <w:rPr>
          <w:rFonts w:asciiTheme="minorBidi" w:eastAsia="Times New Roman" w:hAnsiTheme="minorBidi"/>
          <w:color w:val="000000"/>
          <w:lang w:eastAsia="fr-FR"/>
        </w:rPr>
        <w:t>« 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l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enfant</w:t>
      </w:r>
      <w:r w:rsidR="009C0696" w:rsidRPr="00822E9C">
        <w:rPr>
          <w:rFonts w:asciiTheme="minorBidi" w:eastAsia="Times New Roman" w:hAnsiTheme="minorBidi"/>
          <w:color w:val="000000"/>
          <w:lang w:eastAsia="fr-FR"/>
        </w:rPr>
        <w:t> »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d</w:t>
      </w:r>
      <w:r w:rsidR="00C170EE" w:rsidRPr="00822E9C">
        <w:rPr>
          <w:rFonts w:asciiTheme="minorBidi" w:eastAsia="Times New Roman" w:hAnsiTheme="minorBidi"/>
          <w:color w:val="000000"/>
          <w:lang w:eastAsia="fr-FR"/>
        </w:rPr>
        <w:t>e la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. </w:t>
      </w:r>
      <w:r w:rsidR="00C170EE" w:rsidRPr="00822E9C">
        <w:rPr>
          <w:rFonts w:asciiTheme="minorBidi" w:eastAsia="Times New Roman" w:hAnsiTheme="minorBidi"/>
          <w:color w:val="000000"/>
          <w:lang w:eastAsia="fr-FR"/>
        </w:rPr>
        <w:t>Elle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a la même génétique, le même</w:t>
      </w:r>
      <w:r w:rsidR="006A292B" w:rsidRPr="00822E9C">
        <w:rPr>
          <w:rFonts w:asciiTheme="minorBidi" w:eastAsia="Times New Roman" w:hAnsiTheme="minorBidi"/>
          <w:color w:val="000000"/>
          <w:lang w:eastAsia="fr-FR"/>
        </w:rPr>
        <w:t xml:space="preserve"> ADN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. </w:t>
      </w:r>
      <w:r w:rsidR="00187D2C" w:rsidRPr="00822E9C">
        <w:rPr>
          <w:rFonts w:asciiTheme="minorBidi" w:eastAsia="Times New Roman" w:hAnsiTheme="minorBidi"/>
          <w:color w:val="000000"/>
          <w:lang w:eastAsia="fr-FR"/>
        </w:rPr>
        <w:t xml:space="preserve">Les </w:t>
      </w:r>
      <w:proofErr w:type="spellStart"/>
      <w:r w:rsidR="00187D2C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toladot</w:t>
      </w:r>
      <w:proofErr w:type="spellEnd"/>
      <w:r w:rsidR="00187D2C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187D2C" w:rsidRPr="00822E9C">
        <w:rPr>
          <w:rFonts w:asciiTheme="minorBidi" w:eastAsia="Times New Roman" w:hAnsiTheme="minorBidi"/>
          <w:color w:val="000000"/>
          <w:lang w:eastAsia="fr-FR"/>
        </w:rPr>
        <w:t>sont</w:t>
      </w:r>
      <w:r w:rsidR="00CA52E2" w:rsidRPr="00822E9C">
        <w:rPr>
          <w:rFonts w:asciiTheme="minorBidi" w:eastAsia="Times New Roman" w:hAnsiTheme="minorBidi"/>
          <w:color w:val="000000"/>
          <w:lang w:eastAsia="fr-FR"/>
        </w:rPr>
        <w:t xml:space="preserve"> de</w:t>
      </w:r>
      <w:r w:rsidR="00187D2C" w:rsidRPr="00822E9C">
        <w:rPr>
          <w:rFonts w:asciiTheme="minorBidi" w:eastAsia="Times New Roman" w:hAnsiTheme="minorBidi"/>
          <w:color w:val="000000"/>
          <w:lang w:eastAsia="fr-FR"/>
        </w:rPr>
        <w:t>s</w:t>
      </w:r>
      <w:r w:rsidR="00CA52E2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proofErr w:type="spellStart"/>
      <w:r w:rsidR="00CA52E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melakhot</w:t>
      </w:r>
      <w:proofErr w:type="spellEnd"/>
      <w:r w:rsidR="00CA52E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très proches d</w:t>
      </w:r>
      <w:r w:rsidR="00CA52E2" w:rsidRPr="00822E9C">
        <w:rPr>
          <w:rFonts w:asciiTheme="minorBidi" w:eastAsia="Times New Roman" w:hAnsiTheme="minorBidi"/>
          <w:color w:val="000000"/>
          <w:lang w:eastAsia="fr-FR"/>
        </w:rPr>
        <w:t xml:space="preserve">e la </w:t>
      </w:r>
      <w:r w:rsidR="00CA52E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="00CA52E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CA52E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, </w:t>
      </w:r>
      <w:r w:rsidR="00CA52E2" w:rsidRPr="00822E9C">
        <w:rPr>
          <w:rFonts w:asciiTheme="minorBidi" w:eastAsia="Times New Roman" w:hAnsiTheme="minorBidi"/>
          <w:color w:val="000000"/>
          <w:lang w:eastAsia="fr-FR"/>
        </w:rPr>
        <w:t xml:space="preserve">et elles 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sont également interdit</w:t>
      </w:r>
      <w:r w:rsidR="00CA52E2" w:rsidRPr="00822E9C">
        <w:rPr>
          <w:rFonts w:asciiTheme="minorBidi" w:eastAsia="Times New Roman" w:hAnsiTheme="minorBidi"/>
          <w:color w:val="000000"/>
          <w:lang w:eastAsia="fr-FR"/>
        </w:rPr>
        <w:t>e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s par la Torah.</w:t>
      </w:r>
    </w:p>
    <w:p w14:paraId="55FAA334" w14:textId="454D3481" w:rsidR="00FE5FA2" w:rsidRPr="00822E9C" w:rsidRDefault="00E61AB8" w:rsidP="00531094">
      <w:pPr>
        <w:spacing w:after="0" w:line="360" w:lineRule="auto"/>
        <w:ind w:left="1080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Voici 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quelques exemples </w:t>
      </w:r>
      <w:proofErr w:type="spellStart"/>
      <w:r w:rsidR="00FE5FA2" w:rsidRPr="00822E9C">
        <w:rPr>
          <w:rFonts w:asciiTheme="minorBidi" w:eastAsia="Times New Roman" w:hAnsiTheme="minorBidi"/>
          <w:color w:val="000000"/>
          <w:lang w:eastAsia="fr-FR"/>
        </w:rPr>
        <w:t>d</w:t>
      </w:r>
      <w:r w:rsidR="00187D2C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="00CA52E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avot</w:t>
      </w:r>
      <w:proofErr w:type="spellEnd"/>
      <w:r w:rsidR="00CA52E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="00CA52E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CA52E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CA52E2" w:rsidRPr="00822E9C">
        <w:rPr>
          <w:rFonts w:asciiTheme="minorBidi" w:eastAsia="Times New Roman" w:hAnsiTheme="minorBidi"/>
          <w:color w:val="000000"/>
          <w:lang w:eastAsia="fr-FR"/>
        </w:rPr>
        <w:t xml:space="preserve">et de </w:t>
      </w:r>
      <w:proofErr w:type="spellStart"/>
      <w:r w:rsidR="00CA52E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toladot</w:t>
      </w:r>
      <w:proofErr w:type="spellEnd"/>
      <w:r w:rsidR="00CA52E2" w:rsidRPr="00822E9C">
        <w:rPr>
          <w:rFonts w:asciiTheme="minorBidi" w:eastAsia="Times New Roman" w:hAnsiTheme="minorBidi"/>
          <w:color w:val="000000"/>
          <w:lang w:eastAsia="fr-FR"/>
        </w:rPr>
        <w:t>.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Choisissez </w:t>
      </w:r>
      <w:r w:rsidR="009C0696" w:rsidRPr="00822E9C">
        <w:rPr>
          <w:rFonts w:asciiTheme="minorBidi" w:eastAsia="Times New Roman" w:hAnsiTheme="minorBidi"/>
          <w:color w:val="000000"/>
          <w:lang w:eastAsia="fr-FR"/>
        </w:rPr>
        <w:t>les exemples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Pr="00822E9C">
        <w:rPr>
          <w:rFonts w:asciiTheme="minorBidi" w:eastAsia="Times New Roman" w:hAnsiTheme="minorBidi"/>
          <w:color w:val="000000"/>
          <w:lang w:eastAsia="fr-FR"/>
        </w:rPr>
        <w:t>adapté</w:t>
      </w:r>
      <w:r w:rsidR="009C0696" w:rsidRPr="00822E9C">
        <w:rPr>
          <w:rFonts w:asciiTheme="minorBidi" w:eastAsia="Times New Roman" w:hAnsiTheme="minorBidi"/>
          <w:color w:val="000000"/>
          <w:lang w:eastAsia="fr-FR"/>
        </w:rPr>
        <w:t>s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à votre classe</w:t>
      </w:r>
      <w:r w:rsidR="00531094" w:rsidRPr="00822E9C">
        <w:rPr>
          <w:rFonts w:asciiTheme="minorBidi" w:eastAsia="Times New Roman" w:hAnsiTheme="minorBidi"/>
          <w:color w:val="000000"/>
          <w:lang w:eastAsia="fr-FR"/>
        </w:rPr>
        <w:t>,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et expliquez la différence entre </w:t>
      </w:r>
      <w:r w:rsidRPr="00822E9C">
        <w:rPr>
          <w:rFonts w:asciiTheme="minorBidi" w:eastAsia="Times New Roman" w:hAnsiTheme="minorBidi"/>
          <w:color w:val="000000"/>
          <w:lang w:eastAsia="fr-FR"/>
        </w:rPr>
        <w:t>ce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s deux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notions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 :</w:t>
      </w:r>
    </w:p>
    <w:p w14:paraId="326E6030" w14:textId="228D1C96" w:rsidR="00062EA4" w:rsidRPr="00822E9C" w:rsidRDefault="00FE5FA2" w:rsidP="00E61AB8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L</w:t>
      </w:r>
      <w:r w:rsidR="00531094" w:rsidRPr="00822E9C">
        <w:rPr>
          <w:rFonts w:asciiTheme="minorBidi" w:eastAsia="Times New Roman" w:hAnsiTheme="minorBidi"/>
          <w:color w:val="000000"/>
          <w:lang w:eastAsia="fr-FR"/>
        </w:rPr>
        <w:t xml:space="preserve">a </w:t>
      </w:r>
      <w:r w:rsidR="0053109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="0053109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53109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531094" w:rsidRPr="00822E9C">
        <w:rPr>
          <w:rFonts w:asciiTheme="minorBidi" w:eastAsia="Times New Roman" w:hAnsiTheme="minorBidi"/>
          <w:color w:val="000000"/>
          <w:lang w:eastAsia="fr-FR"/>
        </w:rPr>
        <w:t>de « </w:t>
      </w:r>
      <w:proofErr w:type="spellStart"/>
      <w:r w:rsidR="0053109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kots</w:t>
      </w:r>
      <w:r w:rsidR="00E61AB8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é</w:t>
      </w:r>
      <w:r w:rsidR="0053109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r</w:t>
      </w:r>
      <w:proofErr w:type="spellEnd"/>
      <w:r w:rsidR="0053109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 »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062EA4" w:rsidRPr="00822E9C">
        <w:rPr>
          <w:rFonts w:asciiTheme="minorBidi" w:eastAsia="Times New Roman" w:hAnsiTheme="minorBidi"/>
          <w:color w:val="000000"/>
          <w:lang w:eastAsia="fr-FR"/>
        </w:rPr>
        <w:t xml:space="preserve">(moissonner) </w:t>
      </w:r>
      <w:r w:rsidR="00531094" w:rsidRPr="00822E9C">
        <w:rPr>
          <w:rFonts w:asciiTheme="minorBidi" w:eastAsia="Times New Roman" w:hAnsiTheme="minorBidi"/>
          <w:color w:val="000000"/>
          <w:lang w:eastAsia="fr-FR"/>
        </w:rPr>
        <w:t>consiste à arracher un végétal d’un arbre</w:t>
      </w:r>
      <w:r w:rsidR="007F67A1">
        <w:rPr>
          <w:rFonts w:asciiTheme="minorBidi" w:eastAsia="Times New Roman" w:hAnsiTheme="minorBidi"/>
          <w:color w:val="000000"/>
          <w:lang w:eastAsia="fr-FR"/>
        </w:rPr>
        <w:t xml:space="preserve">, </w:t>
      </w:r>
      <w:r w:rsidR="00531094" w:rsidRPr="00822E9C">
        <w:rPr>
          <w:rFonts w:asciiTheme="minorBidi" w:eastAsia="Times New Roman" w:hAnsiTheme="minorBidi"/>
          <w:color w:val="000000"/>
          <w:lang w:eastAsia="fr-FR"/>
        </w:rPr>
        <w:t>d’un arbuste</w:t>
      </w:r>
      <w:r w:rsidR="007F67A1">
        <w:rPr>
          <w:rFonts w:asciiTheme="minorBidi" w:eastAsia="Times New Roman" w:hAnsiTheme="minorBidi"/>
          <w:color w:val="000000"/>
          <w:lang w:eastAsia="fr-FR"/>
        </w:rPr>
        <w:t>, ou de tout autre endroit où il pousse</w:t>
      </w:r>
      <w:r w:rsidR="00531094" w:rsidRPr="00822E9C">
        <w:rPr>
          <w:rFonts w:asciiTheme="minorBidi" w:eastAsia="Times New Roman" w:hAnsiTheme="minorBidi"/>
          <w:color w:val="000000"/>
          <w:lang w:eastAsia="fr-FR"/>
        </w:rPr>
        <w:t xml:space="preserve">.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La </w:t>
      </w:r>
      <w:proofErr w:type="spellStart"/>
      <w:r w:rsidR="0053109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tolada</w:t>
      </w:r>
      <w:proofErr w:type="spellEnd"/>
      <w:r w:rsidR="0053109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531094" w:rsidRPr="00822E9C">
        <w:rPr>
          <w:rFonts w:asciiTheme="minorBidi" w:eastAsia="Times New Roman" w:hAnsiTheme="minorBidi"/>
          <w:color w:val="000000"/>
          <w:lang w:eastAsia="fr-FR"/>
        </w:rPr>
        <w:t xml:space="preserve">de cette </w:t>
      </w:r>
      <w:r w:rsidR="0053109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="0053109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53109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531094" w:rsidRPr="00822E9C">
        <w:rPr>
          <w:rFonts w:asciiTheme="minorBidi" w:eastAsia="Times New Roman" w:hAnsiTheme="minorBidi"/>
          <w:color w:val="000000"/>
          <w:lang w:eastAsia="fr-FR"/>
        </w:rPr>
        <w:t xml:space="preserve">est </w:t>
      </w:r>
      <w:r w:rsidR="00991328" w:rsidRPr="00822E9C">
        <w:rPr>
          <w:rFonts w:asciiTheme="minorBidi" w:eastAsia="Times New Roman" w:hAnsiTheme="minorBidi"/>
          <w:color w:val="000000"/>
          <w:lang w:eastAsia="fr-FR"/>
        </w:rPr>
        <w:t xml:space="preserve">de </w:t>
      </w:r>
      <w:r w:rsidR="00531094" w:rsidRPr="00822E9C">
        <w:rPr>
          <w:rFonts w:asciiTheme="minorBidi" w:eastAsia="Times New Roman" w:hAnsiTheme="minorBidi"/>
          <w:color w:val="000000"/>
          <w:lang w:eastAsia="fr-FR"/>
        </w:rPr>
        <w:t>secouer un arbre pour en faire tomber les fruits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. </w:t>
      </w:r>
      <w:r w:rsidR="006722F9" w:rsidRPr="00822E9C">
        <w:rPr>
          <w:rFonts w:asciiTheme="minorBidi" w:eastAsia="Times New Roman" w:hAnsiTheme="minorBidi"/>
          <w:color w:val="000000"/>
          <w:lang w:eastAsia="fr-FR"/>
        </w:rPr>
        <w:t xml:space="preserve">Même si on fait tomber les fruits sans les cueillir directement, cette action est interdite. </w:t>
      </w:r>
    </w:p>
    <w:p w14:paraId="6E3CBD0C" w14:textId="0B0EE171" w:rsidR="00F047C5" w:rsidRPr="00822E9C" w:rsidRDefault="00FE5FA2" w:rsidP="00F047C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L</w:t>
      </w:r>
      <w:r w:rsidR="00062EA4" w:rsidRPr="00822E9C">
        <w:rPr>
          <w:rFonts w:asciiTheme="minorBidi" w:eastAsia="Times New Roman" w:hAnsiTheme="minorBidi"/>
          <w:color w:val="000000"/>
          <w:lang w:eastAsia="fr-FR"/>
        </w:rPr>
        <w:t xml:space="preserve">a </w:t>
      </w:r>
      <w:r w:rsidR="00062EA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="00062EA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062EA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062EA4" w:rsidRPr="00822E9C">
        <w:rPr>
          <w:rFonts w:asciiTheme="minorBidi" w:eastAsia="Times New Roman" w:hAnsiTheme="minorBidi"/>
          <w:color w:val="000000"/>
          <w:lang w:eastAsia="fr-FR"/>
        </w:rPr>
        <w:t>de « </w:t>
      </w:r>
      <w:proofErr w:type="spellStart"/>
      <w:r w:rsidR="00062EA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zoréa</w:t>
      </w:r>
      <w:proofErr w:type="spellEnd"/>
      <w:r w:rsidR="00062EA4" w:rsidRPr="00822E9C">
        <w:rPr>
          <w:rFonts w:asciiTheme="minorBidi" w:eastAsia="Times New Roman" w:hAnsiTheme="minorBidi"/>
          <w:color w:val="000000"/>
          <w:lang w:eastAsia="fr-FR"/>
        </w:rPr>
        <w:t> »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062EA4" w:rsidRPr="00822E9C">
        <w:rPr>
          <w:rFonts w:asciiTheme="minorBidi" w:eastAsia="Times New Roman" w:hAnsiTheme="minorBidi"/>
          <w:color w:val="000000"/>
          <w:lang w:eastAsia="fr-FR"/>
        </w:rPr>
        <w:t>(semer)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: </w:t>
      </w:r>
      <w:r w:rsidR="00F74D55" w:rsidRPr="00822E9C">
        <w:rPr>
          <w:rFonts w:asciiTheme="minorBidi" w:eastAsia="Times New Roman" w:hAnsiTheme="minorBidi"/>
          <w:color w:val="000000"/>
          <w:lang w:eastAsia="fr-FR"/>
        </w:rPr>
        <w:t xml:space="preserve">cette </w:t>
      </w:r>
      <w:r w:rsidR="00062EA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="00062EA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F74D55" w:rsidRPr="00822E9C">
        <w:rPr>
          <w:rFonts w:asciiTheme="minorBidi" w:eastAsia="Times New Roman" w:hAnsiTheme="minorBidi"/>
          <w:color w:val="000000"/>
          <w:lang w:eastAsia="fr-FR"/>
        </w:rPr>
        <w:t xml:space="preserve"> consiste à </w:t>
      </w:r>
      <w:r w:rsidRPr="00822E9C">
        <w:rPr>
          <w:rFonts w:asciiTheme="minorBidi" w:eastAsia="Times New Roman" w:hAnsiTheme="minorBidi"/>
          <w:color w:val="000000"/>
          <w:lang w:eastAsia="fr-FR"/>
        </w:rPr>
        <w:t>semer</w:t>
      </w:r>
      <w:r w:rsidR="00951D4A" w:rsidRPr="00822E9C">
        <w:rPr>
          <w:rFonts w:asciiTheme="minorBidi" w:eastAsia="Times New Roman" w:hAnsiTheme="minorBidi"/>
          <w:color w:val="000000"/>
          <w:lang w:eastAsia="fr-FR"/>
        </w:rPr>
        <w:t>,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ainsi qu</w:t>
      </w:r>
      <w:r w:rsidR="00F74D55" w:rsidRPr="00822E9C">
        <w:rPr>
          <w:rFonts w:asciiTheme="minorBidi" w:eastAsia="Times New Roman" w:hAnsiTheme="minorBidi"/>
          <w:color w:val="000000"/>
          <w:lang w:eastAsia="fr-FR"/>
        </w:rPr>
        <w:t>’à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062EA4" w:rsidRPr="00822E9C">
        <w:rPr>
          <w:rFonts w:asciiTheme="minorBidi" w:eastAsia="Times New Roman" w:hAnsiTheme="minorBidi"/>
          <w:color w:val="000000"/>
          <w:lang w:eastAsia="fr-FR"/>
        </w:rPr>
        <w:t xml:space="preserve">faire des actions </w:t>
      </w:r>
      <w:r w:rsidR="00951D4A" w:rsidRPr="00822E9C">
        <w:rPr>
          <w:rFonts w:asciiTheme="minorBidi" w:eastAsia="Times New Roman" w:hAnsiTheme="minorBidi"/>
          <w:color w:val="000000"/>
          <w:lang w:eastAsia="fr-FR"/>
        </w:rPr>
        <w:t xml:space="preserve">susceptibles de favoriser </w:t>
      </w:r>
      <w:r w:rsidRPr="00822E9C">
        <w:rPr>
          <w:rFonts w:asciiTheme="minorBidi" w:eastAsia="Times New Roman" w:hAnsiTheme="minorBidi"/>
          <w:color w:val="000000"/>
          <w:lang w:eastAsia="fr-FR"/>
        </w:rPr>
        <w:t>la croissance de l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Pr="00822E9C">
        <w:rPr>
          <w:rFonts w:asciiTheme="minorBidi" w:eastAsia="Times New Roman" w:hAnsiTheme="minorBidi"/>
          <w:color w:val="000000"/>
          <w:lang w:eastAsia="fr-FR"/>
        </w:rPr>
        <w:t>arbre. Par exemple</w:t>
      </w:r>
      <w:r w:rsidR="00A776D9" w:rsidRPr="00822E9C">
        <w:rPr>
          <w:rFonts w:asciiTheme="minorBidi" w:eastAsia="Times New Roman" w:hAnsiTheme="minorBidi"/>
          <w:color w:val="000000"/>
          <w:lang w:eastAsia="fr-FR"/>
        </w:rPr>
        <w:t>,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si </w:t>
      </w:r>
      <w:r w:rsidR="00F74D55" w:rsidRPr="00822E9C">
        <w:rPr>
          <w:rFonts w:asciiTheme="minorBidi" w:eastAsia="Times New Roman" w:hAnsiTheme="minorBidi"/>
          <w:color w:val="000000"/>
          <w:lang w:eastAsia="fr-FR"/>
        </w:rPr>
        <w:t>nous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taill</w:t>
      </w:r>
      <w:r w:rsidR="00F74D55" w:rsidRPr="00822E9C">
        <w:rPr>
          <w:rFonts w:asciiTheme="minorBidi" w:eastAsia="Times New Roman" w:hAnsiTheme="minorBidi"/>
          <w:color w:val="000000"/>
          <w:lang w:eastAsia="fr-FR"/>
        </w:rPr>
        <w:t>ons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A776D9" w:rsidRPr="00822E9C">
        <w:rPr>
          <w:rFonts w:asciiTheme="minorBidi" w:eastAsia="Times New Roman" w:hAnsiTheme="minorBidi"/>
          <w:color w:val="000000"/>
          <w:lang w:eastAsia="fr-FR"/>
        </w:rPr>
        <w:t>l</w:t>
      </w:r>
      <w:r w:rsidRPr="00822E9C">
        <w:rPr>
          <w:rFonts w:asciiTheme="minorBidi" w:eastAsia="Times New Roman" w:hAnsiTheme="minorBidi"/>
          <w:color w:val="000000"/>
          <w:lang w:eastAsia="fr-FR"/>
        </w:rPr>
        <w:t>es branches d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Pr="00822E9C">
        <w:rPr>
          <w:rFonts w:asciiTheme="minorBidi" w:eastAsia="Times New Roman" w:hAnsiTheme="minorBidi"/>
          <w:color w:val="000000"/>
          <w:lang w:eastAsia="fr-FR"/>
        </w:rPr>
        <w:t>un arbuste ou d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Pr="00822E9C">
        <w:rPr>
          <w:rFonts w:asciiTheme="minorBidi" w:eastAsia="Times New Roman" w:hAnsiTheme="minorBidi"/>
          <w:color w:val="000000"/>
          <w:lang w:eastAsia="fr-FR"/>
        </w:rPr>
        <w:t>un arbre</w:t>
      </w:r>
      <w:r w:rsidR="00A776D9" w:rsidRPr="00822E9C">
        <w:rPr>
          <w:rFonts w:asciiTheme="minorBidi" w:eastAsia="Times New Roman" w:hAnsiTheme="minorBidi"/>
          <w:color w:val="000000"/>
          <w:lang w:eastAsia="fr-FR"/>
        </w:rPr>
        <w:t xml:space="preserve">, </w:t>
      </w:r>
      <w:r w:rsidR="00F74D55" w:rsidRPr="00822E9C">
        <w:rPr>
          <w:rFonts w:asciiTheme="minorBidi" w:eastAsia="Times New Roman" w:hAnsiTheme="minorBidi"/>
          <w:color w:val="000000"/>
          <w:lang w:eastAsia="fr-FR"/>
        </w:rPr>
        <w:t xml:space="preserve">nous en favorisons la </w:t>
      </w:r>
      <w:r w:rsidRPr="00822E9C">
        <w:rPr>
          <w:rFonts w:asciiTheme="minorBidi" w:eastAsia="Times New Roman" w:hAnsiTheme="minorBidi"/>
          <w:color w:val="000000"/>
          <w:lang w:eastAsia="fr-FR"/>
        </w:rPr>
        <w:t>repousse</w:t>
      </w:r>
      <w:r w:rsidR="00F74D55" w:rsidRPr="00822E9C">
        <w:rPr>
          <w:rFonts w:asciiTheme="minorBidi" w:eastAsia="Times New Roman" w:hAnsiTheme="minorBidi"/>
          <w:color w:val="000000"/>
          <w:lang w:eastAsia="fr-FR"/>
        </w:rPr>
        <w:t>. C</w:t>
      </w:r>
      <w:r w:rsidR="00951D4A" w:rsidRPr="00822E9C">
        <w:rPr>
          <w:rFonts w:asciiTheme="minorBidi" w:eastAsia="Times New Roman" w:hAnsiTheme="minorBidi"/>
          <w:color w:val="000000"/>
          <w:lang w:eastAsia="fr-FR"/>
        </w:rPr>
        <w:t>ette action est</w:t>
      </w:r>
      <w:r w:rsidR="00A776D9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Pr="00822E9C">
        <w:rPr>
          <w:rFonts w:asciiTheme="minorBidi" w:eastAsia="Times New Roman" w:hAnsiTheme="minorBidi"/>
          <w:color w:val="000000"/>
          <w:lang w:eastAsia="fr-FR"/>
        </w:rPr>
        <w:t>donc interdit</w:t>
      </w:r>
      <w:r w:rsidR="00951D4A" w:rsidRPr="00822E9C">
        <w:rPr>
          <w:rFonts w:asciiTheme="minorBidi" w:eastAsia="Times New Roman" w:hAnsiTheme="minorBidi"/>
          <w:color w:val="000000"/>
          <w:lang w:eastAsia="fr-FR"/>
        </w:rPr>
        <w:t>e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A776D9" w:rsidRPr="00822E9C">
        <w:rPr>
          <w:rFonts w:asciiTheme="minorBidi" w:eastAsia="Times New Roman" w:hAnsiTheme="minorBidi"/>
          <w:color w:val="000000"/>
          <w:lang w:eastAsia="fr-FR"/>
        </w:rPr>
        <w:t>par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la Torah, </w:t>
      </w:r>
      <w:r w:rsidR="00A776D9" w:rsidRPr="00822E9C">
        <w:rPr>
          <w:rFonts w:asciiTheme="minorBidi" w:eastAsia="Times New Roman" w:hAnsiTheme="minorBidi"/>
          <w:color w:val="000000"/>
          <w:lang w:eastAsia="fr-FR"/>
        </w:rPr>
        <w:t xml:space="preserve">car </w:t>
      </w:r>
      <w:r w:rsidR="00951D4A" w:rsidRPr="00822E9C">
        <w:rPr>
          <w:rFonts w:asciiTheme="minorBidi" w:eastAsia="Times New Roman" w:hAnsiTheme="minorBidi"/>
          <w:color w:val="000000"/>
          <w:lang w:eastAsia="fr-FR"/>
        </w:rPr>
        <w:t>il s’agi</w:t>
      </w:r>
      <w:r w:rsidR="00E7237E" w:rsidRPr="00822E9C">
        <w:rPr>
          <w:rFonts w:asciiTheme="minorBidi" w:eastAsia="Times New Roman" w:hAnsiTheme="minorBidi"/>
          <w:color w:val="000000"/>
          <w:lang w:eastAsia="fr-FR"/>
        </w:rPr>
        <w:t>t</w:t>
      </w:r>
      <w:r w:rsidR="00951D4A" w:rsidRPr="00822E9C">
        <w:rPr>
          <w:rFonts w:asciiTheme="minorBidi" w:eastAsia="Times New Roman" w:hAnsiTheme="minorBidi"/>
          <w:color w:val="000000"/>
          <w:lang w:eastAsia="fr-FR"/>
        </w:rPr>
        <w:t xml:space="preserve"> d’</w:t>
      </w:r>
      <w:r w:rsidR="00A776D9" w:rsidRPr="00822E9C">
        <w:rPr>
          <w:rFonts w:asciiTheme="minorBidi" w:eastAsia="Times New Roman" w:hAnsiTheme="minorBidi"/>
          <w:color w:val="000000"/>
          <w:lang w:eastAsia="fr-FR"/>
        </w:rPr>
        <w:t xml:space="preserve">une </w:t>
      </w:r>
      <w:r w:rsidR="00A776D9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="00A776D9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 xml:space="preserve">. La </w:t>
      </w:r>
      <w:proofErr w:type="spellStart"/>
      <w:r w:rsidR="00C574B9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tolada</w:t>
      </w:r>
      <w:proofErr w:type="spellEnd"/>
      <w:r w:rsidR="00C574B9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C574B9" w:rsidRPr="00822E9C">
        <w:rPr>
          <w:rFonts w:asciiTheme="minorBidi" w:eastAsia="Times New Roman" w:hAnsiTheme="minorBidi"/>
          <w:color w:val="000000"/>
          <w:lang w:eastAsia="fr-FR"/>
        </w:rPr>
        <w:t xml:space="preserve">de cette </w:t>
      </w:r>
      <w:r w:rsidR="00C574B9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="00C574B9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 xml:space="preserve"> est </w:t>
      </w:r>
      <w:r w:rsidR="00F74D55" w:rsidRPr="00822E9C">
        <w:rPr>
          <w:rFonts w:asciiTheme="minorBidi" w:eastAsia="Times New Roman" w:hAnsiTheme="minorBidi"/>
          <w:color w:val="000000"/>
          <w:lang w:eastAsia="fr-FR"/>
        </w:rPr>
        <w:t xml:space="preserve">l’irrigation ; </w:t>
      </w:r>
      <w:r w:rsidRPr="00822E9C">
        <w:rPr>
          <w:rFonts w:asciiTheme="minorBidi" w:eastAsia="Times New Roman" w:hAnsiTheme="minorBidi"/>
          <w:color w:val="000000"/>
          <w:lang w:eastAsia="fr-FR"/>
        </w:rPr>
        <w:t>l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irrigation </w:t>
      </w:r>
      <w:r w:rsidR="00F74D55" w:rsidRPr="00822E9C">
        <w:rPr>
          <w:rFonts w:asciiTheme="minorBidi" w:eastAsia="Times New Roman" w:hAnsiTheme="minorBidi"/>
          <w:color w:val="000000"/>
          <w:lang w:eastAsia="fr-FR"/>
        </w:rPr>
        <w:t xml:space="preserve">est également interdite, car elle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encourage la croissance </w:t>
      </w:r>
      <w:r w:rsidR="00F74D55" w:rsidRPr="00822E9C">
        <w:rPr>
          <w:rFonts w:asciiTheme="minorBidi" w:eastAsia="Times New Roman" w:hAnsiTheme="minorBidi"/>
          <w:color w:val="000000"/>
          <w:lang w:eastAsia="fr-FR"/>
        </w:rPr>
        <w:t xml:space="preserve">de l’arbre et lui permet </w:t>
      </w:r>
      <w:r w:rsidR="00C574B9" w:rsidRPr="00822E9C">
        <w:rPr>
          <w:rFonts w:asciiTheme="minorBidi" w:eastAsia="Times New Roman" w:hAnsiTheme="minorBidi"/>
          <w:color w:val="000000"/>
          <w:lang w:eastAsia="fr-FR"/>
        </w:rPr>
        <w:t xml:space="preserve">d’être </w:t>
      </w:r>
      <w:r w:rsidRPr="00822E9C">
        <w:rPr>
          <w:rFonts w:asciiTheme="minorBidi" w:eastAsia="Times New Roman" w:hAnsiTheme="minorBidi"/>
          <w:color w:val="000000"/>
          <w:lang w:eastAsia="fr-FR"/>
        </w:rPr>
        <w:t>en meilleure santé.</w:t>
      </w:r>
    </w:p>
    <w:p w14:paraId="476F0B9E" w14:textId="345D3E8A" w:rsidR="00FE5FA2" w:rsidRPr="00822E9C" w:rsidRDefault="00F047C5" w:rsidP="00F047C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La </w:t>
      </w:r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Pr="00822E9C">
        <w:rPr>
          <w:rFonts w:asciiTheme="minorBidi" w:eastAsia="Times New Roman" w:hAnsiTheme="minorBidi"/>
          <w:color w:val="000000"/>
          <w:lang w:eastAsia="fr-FR"/>
        </w:rPr>
        <w:t>de « 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goz</w:t>
      </w:r>
      <w:r w:rsidR="0030396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é</w:t>
      </w:r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z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> » (tond</w:t>
      </w:r>
      <w:r w:rsidR="000932BA" w:rsidRPr="00822E9C">
        <w:rPr>
          <w:rFonts w:asciiTheme="minorBidi" w:eastAsia="Times New Roman" w:hAnsiTheme="minorBidi"/>
          <w:color w:val="000000"/>
          <w:lang w:eastAsia="fr-FR"/>
        </w:rPr>
        <w:t xml:space="preserve">re) : </w:t>
      </w:r>
      <w:r w:rsidR="00303965" w:rsidRPr="00822E9C">
        <w:rPr>
          <w:rFonts w:asciiTheme="minorBidi" w:eastAsia="Times New Roman" w:hAnsiTheme="minorBidi"/>
          <w:color w:val="000000"/>
          <w:lang w:eastAsia="fr-FR"/>
        </w:rPr>
        <w:t xml:space="preserve">en hébreu, </w:t>
      </w:r>
      <w:r w:rsidR="000932BA" w:rsidRPr="00822E9C">
        <w:rPr>
          <w:rFonts w:asciiTheme="minorBidi" w:eastAsia="Times New Roman" w:hAnsiTheme="minorBidi"/>
          <w:color w:val="000000"/>
          <w:lang w:eastAsia="fr-FR"/>
        </w:rPr>
        <w:t>« </w:t>
      </w:r>
      <w:proofErr w:type="spellStart"/>
      <w:r w:rsidR="000932B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goz</w:t>
      </w:r>
      <w:r w:rsidR="0030396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é</w:t>
      </w:r>
      <w:r w:rsidR="000932B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z</w:t>
      </w:r>
      <w:proofErr w:type="spellEnd"/>
      <w:r w:rsidR="000932B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 »</w:t>
      </w:r>
      <w:r w:rsidR="0030396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303965" w:rsidRPr="00822E9C">
        <w:rPr>
          <w:rFonts w:asciiTheme="minorBidi" w:eastAsia="Times New Roman" w:hAnsiTheme="minorBidi"/>
          <w:color w:val="000000"/>
          <w:lang w:eastAsia="fr-FR"/>
        </w:rPr>
        <w:t xml:space="preserve">signifie </w:t>
      </w:r>
      <w:r w:rsidR="0079151D" w:rsidRPr="00822E9C">
        <w:rPr>
          <w:rFonts w:asciiTheme="minorBidi" w:eastAsia="Times New Roman" w:hAnsiTheme="minorBidi"/>
          <w:color w:val="000000"/>
          <w:lang w:eastAsia="fr-FR"/>
        </w:rPr>
        <w:t>« 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couper les cheveux</w:t>
      </w:r>
      <w:r w:rsidR="0079151D" w:rsidRPr="00822E9C">
        <w:rPr>
          <w:rFonts w:asciiTheme="minorBidi" w:eastAsia="Times New Roman" w:hAnsiTheme="minorBidi"/>
          <w:color w:val="000000"/>
          <w:lang w:eastAsia="fr-FR"/>
        </w:rPr>
        <w:t> »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. </w:t>
      </w:r>
      <w:r w:rsidR="003066A4" w:rsidRPr="00822E9C">
        <w:rPr>
          <w:rFonts w:asciiTheme="minorBidi" w:eastAsia="Times New Roman" w:hAnsiTheme="minorBidi"/>
          <w:color w:val="000000"/>
          <w:lang w:eastAsia="fr-FR"/>
        </w:rPr>
        <w:t xml:space="preserve">Il est </w:t>
      </w:r>
      <w:r w:rsidR="000932BA" w:rsidRPr="00822E9C">
        <w:rPr>
          <w:rFonts w:asciiTheme="minorBidi" w:eastAsia="Times New Roman" w:hAnsiTheme="minorBidi"/>
          <w:color w:val="000000"/>
          <w:lang w:eastAsia="fr-FR"/>
        </w:rPr>
        <w:t>interdit de tondre l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a laine d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un animal</w:t>
      </w:r>
      <w:r w:rsidR="000932BA" w:rsidRPr="00822E9C">
        <w:rPr>
          <w:rFonts w:asciiTheme="minorBidi" w:eastAsia="Times New Roman" w:hAnsiTheme="minorBidi"/>
          <w:color w:val="000000"/>
          <w:lang w:eastAsia="fr-FR"/>
        </w:rPr>
        <w:t xml:space="preserve">, 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de peur qu</w:t>
      </w:r>
      <w:r w:rsidR="000932BA" w:rsidRPr="00822E9C">
        <w:rPr>
          <w:rFonts w:asciiTheme="minorBidi" w:eastAsia="Times New Roman" w:hAnsiTheme="minorBidi"/>
          <w:color w:val="000000"/>
          <w:lang w:eastAsia="fr-FR"/>
        </w:rPr>
        <w:t xml:space="preserve">e l’on en </w:t>
      </w:r>
      <w:r w:rsidR="00C9583B" w:rsidRPr="00822E9C">
        <w:rPr>
          <w:rFonts w:asciiTheme="minorBidi" w:eastAsia="Times New Roman" w:hAnsiTheme="minorBidi"/>
          <w:color w:val="000000"/>
          <w:lang w:eastAsia="fr-FR"/>
        </w:rPr>
        <w:t>tisse</w:t>
      </w:r>
      <w:r w:rsidR="000932BA" w:rsidRPr="00822E9C">
        <w:rPr>
          <w:rFonts w:asciiTheme="minorBidi" w:eastAsia="Times New Roman" w:hAnsiTheme="minorBidi"/>
          <w:color w:val="000000"/>
          <w:lang w:eastAsia="fr-FR"/>
        </w:rPr>
        <w:t xml:space="preserve"> un fil. 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La </w:t>
      </w:r>
      <w:proofErr w:type="spellStart"/>
      <w:r w:rsidR="000932B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tolada</w:t>
      </w:r>
      <w:proofErr w:type="spellEnd"/>
      <w:r w:rsidR="000932B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0932BA" w:rsidRPr="00822E9C">
        <w:rPr>
          <w:rFonts w:asciiTheme="minorBidi" w:eastAsia="Times New Roman" w:hAnsiTheme="minorBidi"/>
          <w:color w:val="000000"/>
          <w:lang w:eastAsia="fr-FR"/>
        </w:rPr>
        <w:t xml:space="preserve">de cette </w:t>
      </w:r>
      <w:r w:rsidR="000932B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="000932B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est d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arracher </w:t>
      </w:r>
      <w:r w:rsidR="000B1E07" w:rsidRPr="00822E9C">
        <w:rPr>
          <w:rFonts w:asciiTheme="minorBidi" w:eastAsia="Times New Roman" w:hAnsiTheme="minorBidi"/>
          <w:color w:val="000000"/>
          <w:lang w:eastAsia="fr-FR"/>
        </w:rPr>
        <w:t xml:space="preserve">la 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plume d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="00C9583B" w:rsidRPr="00822E9C">
        <w:rPr>
          <w:rFonts w:asciiTheme="minorBidi" w:eastAsia="Times New Roman" w:hAnsiTheme="minorBidi"/>
          <w:color w:val="000000"/>
          <w:lang w:eastAsia="fr-FR"/>
        </w:rPr>
        <w:t xml:space="preserve">un 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oiseau. Il est </w:t>
      </w:r>
      <w:r w:rsidR="000932BA" w:rsidRPr="00822E9C">
        <w:rPr>
          <w:rFonts w:asciiTheme="minorBidi" w:eastAsia="Times New Roman" w:hAnsiTheme="minorBidi"/>
          <w:color w:val="000000"/>
          <w:lang w:eastAsia="fr-FR"/>
        </w:rPr>
        <w:t>évident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que nous n</w:t>
      </w:r>
      <w:r w:rsidR="000932BA" w:rsidRPr="00822E9C">
        <w:rPr>
          <w:rFonts w:asciiTheme="minorBidi" w:eastAsia="Times New Roman" w:hAnsiTheme="minorBidi"/>
          <w:color w:val="000000"/>
          <w:lang w:eastAsia="fr-FR"/>
        </w:rPr>
        <w:t>e tisserons pas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de fil à partir de </w:t>
      </w:r>
      <w:r w:rsidR="000932BA" w:rsidRPr="00822E9C">
        <w:rPr>
          <w:rFonts w:asciiTheme="minorBidi" w:eastAsia="Times New Roman" w:hAnsiTheme="minorBidi"/>
          <w:color w:val="000000"/>
          <w:lang w:eastAsia="fr-FR"/>
        </w:rPr>
        <w:t>cette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 plume, mais le principe est similaire</w:t>
      </w:r>
      <w:r w:rsidR="000932BA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: </w:t>
      </w:r>
      <w:r w:rsidR="000932BA" w:rsidRPr="00822E9C">
        <w:rPr>
          <w:rFonts w:asciiTheme="minorBidi" w:eastAsia="Times New Roman" w:hAnsiTheme="minorBidi"/>
          <w:color w:val="000000"/>
          <w:lang w:eastAsia="fr-FR"/>
        </w:rPr>
        <w:t xml:space="preserve">dans la </w:t>
      </w:r>
      <w:r w:rsidR="000932B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="000932B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FE5FA2" w:rsidRPr="00822E9C">
        <w:rPr>
          <w:rFonts w:asciiTheme="minorBidi" w:eastAsia="Times New Roman" w:hAnsiTheme="minorBidi"/>
          <w:color w:val="000000"/>
          <w:lang w:eastAsia="fr-FR"/>
        </w:rPr>
        <w:t xml:space="preserve">, </w:t>
      </w:r>
      <w:r w:rsidR="000932BA" w:rsidRPr="00822E9C">
        <w:rPr>
          <w:rFonts w:asciiTheme="minorBidi" w:eastAsia="Times New Roman" w:hAnsiTheme="minorBidi"/>
          <w:color w:val="000000"/>
          <w:lang w:eastAsia="fr-FR"/>
        </w:rPr>
        <w:t xml:space="preserve">on retire 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la laine de l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animal</w:t>
      </w:r>
      <w:r w:rsidR="000932BA" w:rsidRPr="00822E9C">
        <w:rPr>
          <w:rFonts w:asciiTheme="minorBidi" w:eastAsia="Times New Roman" w:hAnsiTheme="minorBidi"/>
          <w:color w:val="000000"/>
          <w:lang w:eastAsia="fr-FR"/>
        </w:rPr>
        <w:t xml:space="preserve">, et dans la </w:t>
      </w:r>
      <w:proofErr w:type="spellStart"/>
      <w:r w:rsidR="000932B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tolada</w:t>
      </w:r>
      <w:proofErr w:type="spellEnd"/>
      <w:r w:rsidR="000932B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, </w:t>
      </w:r>
      <w:r w:rsidR="000932BA" w:rsidRPr="00822E9C">
        <w:rPr>
          <w:rFonts w:asciiTheme="minorBidi" w:eastAsia="Times New Roman" w:hAnsiTheme="minorBidi"/>
          <w:color w:val="000000"/>
          <w:lang w:eastAsia="fr-FR"/>
        </w:rPr>
        <w:t xml:space="preserve">on arrache </w:t>
      </w:r>
      <w:r w:rsidR="000B1E07" w:rsidRPr="00822E9C">
        <w:rPr>
          <w:rFonts w:asciiTheme="minorBidi" w:eastAsia="Times New Roman" w:hAnsiTheme="minorBidi"/>
          <w:color w:val="000000"/>
          <w:lang w:eastAsia="fr-FR"/>
        </w:rPr>
        <w:t xml:space="preserve">la </w:t>
      </w:r>
      <w:r w:rsidR="000932BA" w:rsidRPr="00822E9C">
        <w:rPr>
          <w:rFonts w:asciiTheme="minorBidi" w:eastAsia="Times New Roman" w:hAnsiTheme="minorBidi"/>
          <w:color w:val="000000"/>
          <w:lang w:eastAsia="fr-FR"/>
        </w:rPr>
        <w:t>plume</w:t>
      </w:r>
      <w:r w:rsidR="00B57257" w:rsidRPr="00822E9C">
        <w:rPr>
          <w:rFonts w:asciiTheme="minorBidi" w:eastAsia="Times New Roman" w:hAnsiTheme="minorBidi"/>
          <w:color w:val="000000"/>
          <w:lang w:eastAsia="fr-FR"/>
        </w:rPr>
        <w:t xml:space="preserve"> d’un oiseau</w:t>
      </w:r>
      <w:r w:rsidR="00FE5FA2" w:rsidRPr="00822E9C">
        <w:rPr>
          <w:rFonts w:asciiTheme="minorBidi" w:eastAsia="Times New Roman" w:hAnsiTheme="minorBidi"/>
          <w:color w:val="000000"/>
          <w:lang w:eastAsia="fr-FR"/>
        </w:rPr>
        <w:t>.</w:t>
      </w:r>
    </w:p>
    <w:p w14:paraId="160B10D8" w14:textId="1F237111" w:rsidR="006B05A3" w:rsidRPr="00822E9C" w:rsidRDefault="00FE5FA2" w:rsidP="006B05A3">
      <w:pPr>
        <w:spacing w:after="0" w:line="360" w:lineRule="auto"/>
        <w:ind w:left="1080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lastRenderedPageBreak/>
        <w:t xml:space="preserve">Une autre </w:t>
      </w:r>
      <w:proofErr w:type="spellStart"/>
      <w:r w:rsidR="006B05A3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tolada</w:t>
      </w:r>
      <w:proofErr w:type="spellEnd"/>
      <w:r w:rsidR="006B05A3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6B05A3" w:rsidRPr="00822E9C">
        <w:rPr>
          <w:rFonts w:asciiTheme="minorBidi" w:eastAsia="Times New Roman" w:hAnsiTheme="minorBidi"/>
          <w:color w:val="000000"/>
          <w:lang w:eastAsia="fr-FR"/>
        </w:rPr>
        <w:t xml:space="preserve">de cette </w:t>
      </w:r>
      <w:r w:rsidR="006B05A3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="006B05A3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 xml:space="preserve"> est de nous arracher les cheveux</w:t>
      </w:r>
      <w:r w:rsidR="006B05A3" w:rsidRPr="00822E9C">
        <w:rPr>
          <w:rFonts w:asciiTheme="minorBidi" w:eastAsia="Times New Roman" w:hAnsiTheme="minorBidi"/>
          <w:color w:val="000000"/>
          <w:lang w:eastAsia="fr-FR"/>
        </w:rPr>
        <w:t xml:space="preserve">.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Peu importe </w:t>
      </w:r>
      <w:r w:rsidR="006B05A3" w:rsidRPr="00822E9C">
        <w:rPr>
          <w:rFonts w:asciiTheme="minorBidi" w:eastAsia="Times New Roman" w:hAnsiTheme="minorBidi"/>
          <w:color w:val="000000"/>
          <w:lang w:eastAsia="fr-FR"/>
        </w:rPr>
        <w:t xml:space="preserve">qu’il </w:t>
      </w:r>
      <w:r w:rsidRPr="00822E9C">
        <w:rPr>
          <w:rFonts w:asciiTheme="minorBidi" w:eastAsia="Times New Roman" w:hAnsiTheme="minorBidi"/>
          <w:color w:val="000000"/>
          <w:lang w:eastAsia="fr-FR"/>
        </w:rPr>
        <w:t>s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Pr="00822E9C">
        <w:rPr>
          <w:rFonts w:asciiTheme="minorBidi" w:eastAsia="Times New Roman" w:hAnsiTheme="minorBidi"/>
          <w:color w:val="000000"/>
          <w:lang w:eastAsia="fr-FR"/>
        </w:rPr>
        <w:t>agi</w:t>
      </w:r>
      <w:r w:rsidR="006B05A3" w:rsidRPr="00822E9C">
        <w:rPr>
          <w:rFonts w:asciiTheme="minorBidi" w:eastAsia="Times New Roman" w:hAnsiTheme="minorBidi"/>
          <w:color w:val="000000"/>
          <w:lang w:eastAsia="fr-FR"/>
        </w:rPr>
        <w:t>sse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d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un seul </w:t>
      </w:r>
      <w:r w:rsidR="006B05A3" w:rsidRPr="00822E9C">
        <w:rPr>
          <w:rFonts w:asciiTheme="minorBidi" w:eastAsia="Times New Roman" w:hAnsiTheme="minorBidi"/>
          <w:color w:val="000000"/>
          <w:lang w:eastAsia="fr-FR"/>
        </w:rPr>
        <w:t>cheveu ou de beaucoup de cheveux, et peu importe qu’on les arrache de notre cuir chevelu ou de notre barbe.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6B05A3" w:rsidRPr="00822E9C">
        <w:rPr>
          <w:rFonts w:asciiTheme="minorBidi" w:eastAsia="Times New Roman" w:hAnsiTheme="minorBidi"/>
          <w:color w:val="000000"/>
          <w:lang w:eastAsia="fr-FR"/>
        </w:rPr>
        <w:t xml:space="preserve">Chaque fois que l’on arrache un poil de notre corps, il s’agit de la </w:t>
      </w:r>
      <w:proofErr w:type="spellStart"/>
      <w:r w:rsidR="006B05A3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tolada</w:t>
      </w:r>
      <w:proofErr w:type="spellEnd"/>
      <w:r w:rsidR="006B05A3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6B05A3" w:rsidRPr="00822E9C">
        <w:rPr>
          <w:rFonts w:asciiTheme="minorBidi" w:eastAsia="Times New Roman" w:hAnsiTheme="minorBidi"/>
          <w:color w:val="000000"/>
          <w:lang w:eastAsia="fr-FR"/>
        </w:rPr>
        <w:t xml:space="preserve">de </w:t>
      </w:r>
      <w:proofErr w:type="spellStart"/>
      <w:r w:rsidR="006B05A3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gozéz</w:t>
      </w:r>
      <w:proofErr w:type="spellEnd"/>
      <w:r w:rsidR="006B05A3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.</w:t>
      </w:r>
    </w:p>
    <w:p w14:paraId="2DC4F5F3" w14:textId="5CB6AAF7" w:rsidR="00DC0373" w:rsidRPr="00822E9C" w:rsidRDefault="00DC0373" w:rsidP="006B05A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L</w:t>
      </w:r>
      <w:r w:rsidR="006B05A3" w:rsidRPr="00822E9C">
        <w:rPr>
          <w:rFonts w:asciiTheme="minorBidi" w:eastAsia="Times New Roman" w:hAnsiTheme="minorBidi"/>
          <w:color w:val="000000"/>
          <w:lang w:eastAsia="fr-FR"/>
        </w:rPr>
        <w:t xml:space="preserve">a </w:t>
      </w:r>
      <w:r w:rsidR="006B05A3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="006B05A3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6B05A3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1C0FA9" w:rsidRPr="00822E9C">
        <w:rPr>
          <w:rFonts w:asciiTheme="minorBidi" w:eastAsia="Times New Roman" w:hAnsiTheme="minorBidi"/>
          <w:color w:val="000000"/>
          <w:lang w:eastAsia="fr-FR"/>
        </w:rPr>
        <w:t>« </w:t>
      </w:r>
      <w:proofErr w:type="spellStart"/>
      <w:r w:rsidR="001C0FA9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melabén</w:t>
      </w:r>
      <w:proofErr w:type="spellEnd"/>
      <w:r w:rsidR="001C0FA9" w:rsidRPr="00822E9C">
        <w:rPr>
          <w:rFonts w:asciiTheme="minorBidi" w:eastAsia="Times New Roman" w:hAnsiTheme="minorBidi"/>
          <w:color w:val="000000"/>
          <w:lang w:eastAsia="fr-FR"/>
        </w:rPr>
        <w:t> » (blanchiment). « </w:t>
      </w:r>
      <w:proofErr w:type="spellStart"/>
      <w:r w:rsidR="001C0FA9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Melab</w:t>
      </w:r>
      <w:r w:rsidR="0030396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é</w:t>
      </w:r>
      <w:r w:rsidR="001C0FA9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n</w:t>
      </w:r>
      <w:proofErr w:type="spellEnd"/>
      <w:r w:rsidR="001C0FA9" w:rsidRPr="00822E9C">
        <w:rPr>
          <w:rFonts w:asciiTheme="minorBidi" w:eastAsia="Times New Roman" w:hAnsiTheme="minorBidi"/>
          <w:color w:val="000000"/>
          <w:lang w:eastAsia="fr-FR"/>
        </w:rPr>
        <w:t> », comme l’indique sa racine « </w:t>
      </w:r>
      <w:proofErr w:type="spellStart"/>
      <w:r w:rsidR="001C0FA9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lavane</w:t>
      </w:r>
      <w:proofErr w:type="spellEnd"/>
      <w:r w:rsidR="001C0FA9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 », </w:t>
      </w:r>
      <w:r w:rsidR="001C0FA9" w:rsidRPr="00822E9C">
        <w:rPr>
          <w:rFonts w:asciiTheme="minorBidi" w:eastAsia="Times New Roman" w:hAnsiTheme="minorBidi"/>
          <w:color w:val="000000"/>
          <w:lang w:eastAsia="fr-FR"/>
        </w:rPr>
        <w:t>signifie « blanchir », nettoyer. Une fois que l’on a tondu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la laine, </w:t>
      </w:r>
      <w:r w:rsidR="001C0FA9" w:rsidRPr="00822E9C">
        <w:rPr>
          <w:rFonts w:asciiTheme="minorBidi" w:eastAsia="Times New Roman" w:hAnsiTheme="minorBidi"/>
          <w:color w:val="000000"/>
          <w:lang w:eastAsia="fr-FR"/>
        </w:rPr>
        <w:t xml:space="preserve">on la nettoie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pour que le fil soit beau et propre. La </w:t>
      </w:r>
      <w:proofErr w:type="spellStart"/>
      <w:r w:rsidR="00A32B3C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tolada</w:t>
      </w:r>
      <w:proofErr w:type="spellEnd"/>
      <w:r w:rsidR="00A32B3C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A32B3C" w:rsidRPr="00822E9C">
        <w:rPr>
          <w:rFonts w:asciiTheme="minorBidi" w:eastAsia="Times New Roman" w:hAnsiTheme="minorBidi"/>
          <w:color w:val="000000"/>
          <w:lang w:eastAsia="fr-FR"/>
        </w:rPr>
        <w:t xml:space="preserve">de cette </w:t>
      </w:r>
      <w:r w:rsidR="00A32B3C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="00A32B3C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 xml:space="preserve"> est</w:t>
      </w:r>
      <w:r w:rsidR="00A32B3C" w:rsidRPr="00822E9C">
        <w:rPr>
          <w:rFonts w:asciiTheme="minorBidi" w:eastAsia="Times New Roman" w:hAnsiTheme="minorBidi"/>
          <w:color w:val="000000"/>
          <w:lang w:eastAsia="fr-FR"/>
        </w:rPr>
        <w:t xml:space="preserve"> « </w:t>
      </w:r>
      <w:proofErr w:type="spellStart"/>
      <w:r w:rsidR="00A32B3C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mekhabéss</w:t>
      </w:r>
      <w:proofErr w:type="spellEnd"/>
      <w:r w:rsidR="00A32B3C" w:rsidRPr="00822E9C">
        <w:rPr>
          <w:rFonts w:asciiTheme="minorBidi" w:eastAsia="Times New Roman" w:hAnsiTheme="minorBidi"/>
          <w:color w:val="000000"/>
          <w:lang w:eastAsia="fr-FR"/>
        </w:rPr>
        <w:t> », « le lavage d’habits »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, car nous nettoyons également </w:t>
      </w:r>
      <w:r w:rsidR="00177438" w:rsidRPr="00822E9C">
        <w:rPr>
          <w:rFonts w:asciiTheme="minorBidi" w:eastAsia="Times New Roman" w:hAnsiTheme="minorBidi"/>
          <w:color w:val="000000"/>
          <w:lang w:eastAsia="fr-FR"/>
        </w:rPr>
        <w:t>nos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vêtements </w:t>
      </w:r>
      <w:r w:rsidR="00A32B3C" w:rsidRPr="00822E9C">
        <w:rPr>
          <w:rFonts w:asciiTheme="minorBidi" w:eastAsia="Times New Roman" w:hAnsiTheme="minorBidi"/>
          <w:color w:val="000000"/>
          <w:lang w:eastAsia="fr-FR"/>
        </w:rPr>
        <w:t xml:space="preserve">avec de la </w:t>
      </w:r>
      <w:r w:rsidRPr="00822E9C">
        <w:rPr>
          <w:rFonts w:asciiTheme="minorBidi" w:eastAsia="Times New Roman" w:hAnsiTheme="minorBidi"/>
          <w:color w:val="000000"/>
          <w:lang w:eastAsia="fr-FR"/>
        </w:rPr>
        <w:t>lessive.</w:t>
      </w:r>
    </w:p>
    <w:p w14:paraId="05181C7E" w14:textId="77777777" w:rsidR="009A5B7C" w:rsidRPr="00822E9C" w:rsidRDefault="009A5B7C" w:rsidP="00B57257">
      <w:pPr>
        <w:spacing w:after="0" w:line="360" w:lineRule="auto"/>
        <w:ind w:left="1080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</w:p>
    <w:p w14:paraId="781C3F58" w14:textId="0909D08A" w:rsidR="00DC0373" w:rsidRPr="00822E9C" w:rsidRDefault="00DC0373" w:rsidP="00B57257">
      <w:pPr>
        <w:spacing w:after="0" w:line="360" w:lineRule="auto"/>
        <w:ind w:left="1080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Les </w:t>
      </w:r>
      <w:proofErr w:type="spellStart"/>
      <w:r w:rsidR="002A644E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avot</w:t>
      </w:r>
      <w:proofErr w:type="spellEnd"/>
      <w:r w:rsidR="002A644E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="002A644E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2A644E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2A644E" w:rsidRPr="00822E9C">
        <w:rPr>
          <w:rFonts w:asciiTheme="minorBidi" w:eastAsia="Times New Roman" w:hAnsiTheme="minorBidi"/>
          <w:color w:val="000000"/>
          <w:lang w:eastAsia="fr-FR"/>
        </w:rPr>
        <w:t xml:space="preserve">et les </w:t>
      </w:r>
      <w:proofErr w:type="spellStart"/>
      <w:r w:rsidR="002A644E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toladot</w:t>
      </w:r>
      <w:proofErr w:type="spellEnd"/>
      <w:r w:rsidR="002A644E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2A644E" w:rsidRPr="00822E9C">
        <w:rPr>
          <w:rFonts w:asciiTheme="minorBidi" w:eastAsia="Times New Roman" w:hAnsiTheme="minorBidi"/>
          <w:color w:val="000000"/>
          <w:lang w:eastAsia="fr-FR"/>
        </w:rPr>
        <w:t xml:space="preserve">sont interdites </w:t>
      </w:r>
      <w:proofErr w:type="spellStart"/>
      <w:r w:rsidR="00BD28BC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</w:t>
      </w:r>
      <w:r w:rsidR="002A644E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idéoraïta</w:t>
      </w:r>
      <w:proofErr w:type="spellEnd"/>
      <w:r w:rsidR="002A644E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, </w:t>
      </w:r>
      <w:r w:rsidR="002A644E" w:rsidRPr="00822E9C">
        <w:rPr>
          <w:rFonts w:asciiTheme="minorBidi" w:eastAsia="Times New Roman" w:hAnsiTheme="minorBidi"/>
          <w:color w:val="000000"/>
          <w:lang w:eastAsia="fr-FR"/>
        </w:rPr>
        <w:t xml:space="preserve">c’est-à-dire interdites par la Torah.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</w:p>
    <w:p w14:paraId="5891EB8A" w14:textId="77777777" w:rsidR="009A5B7C" w:rsidRPr="00822E9C" w:rsidRDefault="009A5B7C" w:rsidP="00B57257">
      <w:pPr>
        <w:spacing w:after="0" w:line="360" w:lineRule="auto"/>
        <w:ind w:left="1080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</w:p>
    <w:p w14:paraId="6EB70B87" w14:textId="7E29F82E" w:rsidR="00DC0373" w:rsidRPr="00822E9C" w:rsidRDefault="00DE3F6E" w:rsidP="009829F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Les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</w:t>
      </w:r>
      <w:r w:rsidR="009829F4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elakhot</w:t>
      </w:r>
      <w:proofErr w:type="spellEnd"/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 supplémentaire</w:t>
      </w:r>
      <w:r w:rsidR="009829F4" w:rsidRPr="00822E9C">
        <w:rPr>
          <w:rFonts w:asciiTheme="minorBidi" w:eastAsia="Times New Roman" w:hAnsiTheme="minorBidi"/>
          <w:color w:val="000000"/>
          <w:lang w:eastAsia="fr-FR"/>
        </w:rPr>
        <w:t>s</w:t>
      </w:r>
      <w:r w:rsidR="00BD28BC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CD0C18" w:rsidRPr="00822E9C">
        <w:rPr>
          <w:rFonts w:asciiTheme="minorBidi" w:eastAsia="Times New Roman" w:hAnsiTheme="minorBidi"/>
          <w:color w:val="000000"/>
          <w:lang w:eastAsia="fr-FR"/>
        </w:rPr>
        <w:t>sont appelées « </w:t>
      </w:r>
      <w:proofErr w:type="spellStart"/>
      <w:r w:rsidR="000E7FB7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c</w:t>
      </w:r>
      <w:r w:rsidR="00CD0C18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hvout</w:t>
      </w:r>
      <w:proofErr w:type="spellEnd"/>
      <w:r w:rsidR="00CD0C18" w:rsidRPr="00822E9C">
        <w:rPr>
          <w:rFonts w:asciiTheme="minorBidi" w:eastAsia="Times New Roman" w:hAnsiTheme="minorBidi"/>
          <w:color w:val="000000"/>
          <w:lang w:eastAsia="fr-FR"/>
        </w:rPr>
        <w:t> »</w:t>
      </w:r>
      <w:r w:rsidRPr="00822E9C">
        <w:rPr>
          <w:rFonts w:asciiTheme="minorBidi" w:eastAsia="Times New Roman" w:hAnsiTheme="minorBidi"/>
          <w:color w:val="000000"/>
          <w:lang w:eastAsia="fr-FR"/>
        </w:rPr>
        <w:t>,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 et </w:t>
      </w:r>
      <w:r w:rsidR="00CD0C18" w:rsidRPr="00822E9C">
        <w:rPr>
          <w:rFonts w:asciiTheme="minorBidi" w:eastAsia="Times New Roman" w:hAnsiTheme="minorBidi"/>
          <w:color w:val="000000"/>
          <w:lang w:eastAsia="fr-FR"/>
        </w:rPr>
        <w:t xml:space="preserve">sont interdites </w:t>
      </w:r>
      <w:proofErr w:type="spellStart"/>
      <w:r w:rsidR="00BD28BC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</w:t>
      </w:r>
      <w:r w:rsidR="00CD0C18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idérabanan</w:t>
      </w:r>
      <w:proofErr w:type="spellEnd"/>
      <w:r w:rsidR="00CD0C18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, </w:t>
      </w:r>
      <w:r w:rsidR="00CD0C18" w:rsidRPr="00822E9C">
        <w:rPr>
          <w:rFonts w:asciiTheme="minorBidi" w:eastAsia="Times New Roman" w:hAnsiTheme="minorBidi"/>
          <w:color w:val="000000"/>
          <w:lang w:eastAsia="fr-FR"/>
        </w:rPr>
        <w:t xml:space="preserve">c’est-à-dire interdites par les Sages.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En d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autres termes, les </w:t>
      </w:r>
      <w:r w:rsidR="006E3D37" w:rsidRPr="00822E9C">
        <w:rPr>
          <w:rFonts w:asciiTheme="minorBidi" w:eastAsia="Times New Roman" w:hAnsiTheme="minorBidi"/>
          <w:color w:val="000000"/>
          <w:lang w:eastAsia="fr-FR"/>
        </w:rPr>
        <w:t>S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ages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ont mis des barrière</w:t>
      </w:r>
      <w:r w:rsidR="00947AE7" w:rsidRPr="00822E9C">
        <w:rPr>
          <w:rFonts w:asciiTheme="minorBidi" w:eastAsia="Times New Roman" w:hAnsiTheme="minorBidi"/>
          <w:color w:val="000000"/>
          <w:lang w:eastAsia="fr-FR"/>
        </w:rPr>
        <w:t>s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supplémentaires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pour nous éloigner d</w:t>
      </w:r>
      <w:r w:rsidR="006E3D37" w:rsidRPr="00822E9C">
        <w:rPr>
          <w:rFonts w:asciiTheme="minorBidi" w:eastAsia="Times New Roman" w:hAnsiTheme="minorBidi"/>
          <w:color w:val="000000"/>
          <w:lang w:eastAsia="fr-FR"/>
        </w:rPr>
        <w:t>e la faute, tout comme on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 éloigne un </w:t>
      </w:r>
      <w:r w:rsidR="006E3D37" w:rsidRPr="00822E9C">
        <w:rPr>
          <w:rFonts w:asciiTheme="minorBidi" w:eastAsia="Times New Roman" w:hAnsiTheme="minorBidi"/>
          <w:color w:val="000000"/>
          <w:lang w:eastAsia="fr-FR"/>
        </w:rPr>
        <w:t xml:space="preserve">jeune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enfant de l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électricité ou du feu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 : </w:t>
      </w:r>
      <w:r w:rsidR="00AF505D">
        <w:rPr>
          <w:rFonts w:asciiTheme="minorBidi" w:eastAsia="Times New Roman" w:hAnsiTheme="minorBidi"/>
          <w:color w:val="000000"/>
          <w:lang w:eastAsia="fr-FR"/>
        </w:rPr>
        <w:t>un enfant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ne </w:t>
      </w:r>
      <w:r w:rsidR="00BD28BC" w:rsidRPr="00822E9C">
        <w:rPr>
          <w:rFonts w:asciiTheme="minorBidi" w:eastAsia="Times New Roman" w:hAnsiTheme="minorBidi"/>
          <w:color w:val="000000"/>
          <w:lang w:eastAsia="fr-FR"/>
        </w:rPr>
        <w:t>se brûlera pas nécessairement</w:t>
      </w:r>
      <w:r w:rsidR="006E3D37" w:rsidRPr="00822E9C">
        <w:rPr>
          <w:rFonts w:asciiTheme="minorBidi" w:eastAsia="Times New Roman" w:hAnsiTheme="minorBidi"/>
          <w:color w:val="000000"/>
          <w:lang w:eastAsia="fr-FR"/>
        </w:rPr>
        <w:t xml:space="preserve"> s’il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s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approche du feu </w:t>
      </w:r>
      <w:r w:rsidR="006E3D37" w:rsidRPr="00822E9C">
        <w:rPr>
          <w:rFonts w:asciiTheme="minorBidi" w:eastAsia="Times New Roman" w:hAnsiTheme="minorBidi"/>
          <w:color w:val="000000"/>
          <w:lang w:eastAsia="fr-FR"/>
        </w:rPr>
        <w:t xml:space="preserve">en gardant une certaine distance ; mais on craint qu’il ne fasse pas attention, qu’il s’approche trop de la flamme, et qu’il lui arrive malheur, </w:t>
      </w:r>
      <w:r w:rsidR="006E3D37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‘has </w:t>
      </w:r>
      <w:proofErr w:type="spellStart"/>
      <w:r w:rsidR="006E3D37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vechalom</w:t>
      </w:r>
      <w:proofErr w:type="spellEnd"/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. </w:t>
      </w:r>
      <w:r w:rsidR="006E3D37" w:rsidRPr="00822E9C">
        <w:rPr>
          <w:rFonts w:asciiTheme="minorBidi" w:eastAsia="Times New Roman" w:hAnsiTheme="minorBidi"/>
          <w:color w:val="000000"/>
          <w:lang w:eastAsia="fr-FR"/>
        </w:rPr>
        <w:t xml:space="preserve">De la même manière,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un enfant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ne risque rien à mettre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un</w:t>
      </w:r>
      <w:r w:rsidR="006E3D37" w:rsidRPr="00822E9C">
        <w:rPr>
          <w:rFonts w:asciiTheme="minorBidi" w:eastAsia="Times New Roman" w:hAnsiTheme="minorBidi"/>
          <w:color w:val="000000"/>
          <w:lang w:eastAsia="fr-FR"/>
        </w:rPr>
        <w:t xml:space="preserve"> coton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-</w:t>
      </w:r>
      <w:r w:rsidR="006E3D37" w:rsidRPr="00822E9C">
        <w:rPr>
          <w:rFonts w:asciiTheme="minorBidi" w:eastAsia="Times New Roman" w:hAnsiTheme="minorBidi"/>
          <w:color w:val="000000"/>
          <w:lang w:eastAsia="fr-FR"/>
        </w:rPr>
        <w:t xml:space="preserve">tige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dans </w:t>
      </w:r>
      <w:r w:rsidR="006E3D37" w:rsidRPr="00822E9C">
        <w:rPr>
          <w:rFonts w:asciiTheme="minorBidi" w:eastAsia="Times New Roman" w:hAnsiTheme="minorBidi"/>
          <w:color w:val="000000"/>
          <w:lang w:eastAsia="fr-FR"/>
        </w:rPr>
        <w:t xml:space="preserve">une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prise</w:t>
      </w:r>
      <w:r w:rsidR="006E3D37" w:rsidRPr="00822E9C">
        <w:rPr>
          <w:rFonts w:asciiTheme="minorBidi" w:eastAsia="Times New Roman" w:hAnsiTheme="minorBidi"/>
          <w:color w:val="000000"/>
          <w:lang w:eastAsia="fr-FR"/>
        </w:rPr>
        <w:t xml:space="preserve"> électrique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, mais </w:t>
      </w:r>
      <w:r w:rsidR="006E3D37" w:rsidRPr="00822E9C">
        <w:rPr>
          <w:rFonts w:asciiTheme="minorBidi" w:eastAsia="Times New Roman" w:hAnsiTheme="minorBidi"/>
          <w:color w:val="000000"/>
          <w:lang w:eastAsia="fr-FR"/>
        </w:rPr>
        <w:t xml:space="preserve">on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le lui interdit et on </w:t>
      </w:r>
      <w:r w:rsidR="00BD28BC" w:rsidRPr="00822E9C">
        <w:rPr>
          <w:rFonts w:asciiTheme="minorBidi" w:eastAsia="Times New Roman" w:hAnsiTheme="minorBidi"/>
          <w:color w:val="000000"/>
          <w:lang w:eastAsia="fr-FR"/>
        </w:rPr>
        <w:t>l’</w:t>
      </w:r>
      <w:r w:rsidRPr="00822E9C">
        <w:rPr>
          <w:rFonts w:asciiTheme="minorBidi" w:eastAsia="Times New Roman" w:hAnsiTheme="minorBidi"/>
          <w:color w:val="000000"/>
          <w:lang w:eastAsia="fr-FR"/>
        </w:rPr>
        <w:t>éloigne</w:t>
      </w:r>
      <w:r w:rsidR="00BD28BC" w:rsidRPr="00822E9C">
        <w:rPr>
          <w:rFonts w:asciiTheme="minorBidi" w:eastAsia="Times New Roman" w:hAnsiTheme="minorBidi"/>
          <w:color w:val="000000"/>
          <w:lang w:eastAsia="fr-FR"/>
        </w:rPr>
        <w:t xml:space="preserve"> de la prise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,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afin qu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il n</w:t>
      </w:r>
      <w:r w:rsidR="00D135F4" w:rsidRPr="00822E9C">
        <w:rPr>
          <w:rFonts w:asciiTheme="minorBidi" w:eastAsia="Times New Roman" w:hAnsiTheme="minorBidi"/>
          <w:color w:val="000000"/>
          <w:lang w:eastAsia="fr-FR"/>
        </w:rPr>
        <w:t>’en vienne pas à brancher tout seul un appareil électrique</w:t>
      </w:r>
      <w:r w:rsidR="00281574" w:rsidRPr="00822E9C">
        <w:rPr>
          <w:rFonts w:asciiTheme="minorBidi" w:eastAsia="Times New Roman" w:hAnsiTheme="minorBidi"/>
          <w:color w:val="000000"/>
          <w:lang w:eastAsia="fr-FR"/>
        </w:rPr>
        <w:t>.</w:t>
      </w:r>
    </w:p>
    <w:p w14:paraId="76C68704" w14:textId="77777777" w:rsidR="00947AE7" w:rsidRPr="00822E9C" w:rsidRDefault="008D2D55" w:rsidP="005136E8">
      <w:pPr>
        <w:spacing w:after="0" w:line="360" w:lineRule="auto"/>
        <w:ind w:left="1080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Une fois que les élèves auront compris la logique sous-tendant les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melakhot</w:t>
      </w:r>
      <w:proofErr w:type="spellEnd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« </w:t>
      </w:r>
      <w:proofErr w:type="spellStart"/>
      <w:r w:rsidR="000E7FB7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c</w:t>
      </w:r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hvout</w:t>
      </w:r>
      <w:proofErr w:type="spellEnd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 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»,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nous donne</w:t>
      </w:r>
      <w:r w:rsidRPr="00822E9C">
        <w:rPr>
          <w:rFonts w:asciiTheme="minorBidi" w:eastAsia="Times New Roman" w:hAnsiTheme="minorBidi"/>
          <w:color w:val="000000"/>
          <w:lang w:eastAsia="fr-FR"/>
        </w:rPr>
        <w:t>rons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DE3F6E" w:rsidRPr="00822E9C">
        <w:rPr>
          <w:rFonts w:asciiTheme="minorBidi" w:eastAsia="Times New Roman" w:hAnsiTheme="minorBidi"/>
          <w:color w:val="000000"/>
          <w:lang w:eastAsia="fr-FR"/>
        </w:rPr>
        <w:t xml:space="preserve">les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quelques exemples</w:t>
      </w:r>
      <w:r w:rsidR="00DE3F6E" w:rsidRPr="00822E9C">
        <w:rPr>
          <w:rFonts w:asciiTheme="minorBidi" w:eastAsia="Times New Roman" w:hAnsiTheme="minorBidi"/>
          <w:color w:val="000000"/>
          <w:lang w:eastAsia="fr-FR"/>
        </w:rPr>
        <w:t xml:space="preserve"> suivants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 :</w:t>
      </w:r>
      <w:r w:rsidR="00947AE7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</w:p>
    <w:p w14:paraId="7E6CF9F3" w14:textId="75810DD2" w:rsidR="00947AE7" w:rsidRPr="00822E9C" w:rsidRDefault="00947AE7" w:rsidP="00947AE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I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l </w:t>
      </w:r>
      <w:r w:rsidR="00DE3F6E" w:rsidRPr="00822E9C">
        <w:rPr>
          <w:rFonts w:asciiTheme="minorBidi" w:eastAsia="Times New Roman" w:hAnsiTheme="minorBidi"/>
          <w:color w:val="000000"/>
          <w:lang w:eastAsia="fr-FR"/>
        </w:rPr>
        <w:t xml:space="preserve">existe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un</w:t>
      </w:r>
      <w:r w:rsidR="008D2D55" w:rsidRPr="00822E9C">
        <w:rPr>
          <w:rFonts w:asciiTheme="minorBidi" w:eastAsia="Times New Roman" w:hAnsiTheme="minorBidi"/>
          <w:color w:val="000000"/>
          <w:lang w:eastAsia="fr-FR"/>
        </w:rPr>
        <w:t>e</w:t>
      </w:r>
      <w:r w:rsidR="00DE3F6E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8D2D5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="008D2D5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 qui </w:t>
      </w:r>
      <w:r w:rsidR="00DE3F6E" w:rsidRPr="00822E9C">
        <w:rPr>
          <w:rFonts w:asciiTheme="minorBidi" w:eastAsia="Times New Roman" w:hAnsiTheme="minorBidi"/>
          <w:color w:val="000000"/>
          <w:lang w:eastAsia="fr-FR"/>
        </w:rPr>
        <w:t xml:space="preserve">consiste à </w:t>
      </w:r>
      <w:r w:rsidR="008D2D55" w:rsidRPr="00822E9C">
        <w:rPr>
          <w:rFonts w:asciiTheme="minorBidi" w:eastAsia="Times New Roman" w:hAnsiTheme="minorBidi"/>
          <w:color w:val="000000"/>
          <w:lang w:eastAsia="fr-FR"/>
        </w:rPr>
        <w:t xml:space="preserve">sortir un objet du </w:t>
      </w:r>
      <w:proofErr w:type="spellStart"/>
      <w:r w:rsidR="008D2D5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rechout</w:t>
      </w:r>
      <w:proofErr w:type="spellEnd"/>
      <w:r w:rsidR="008D2D5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="008D2D5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haya’hid</w:t>
      </w:r>
      <w:proofErr w:type="spellEnd"/>
      <w:r w:rsidR="008D2D5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8D2D55" w:rsidRPr="00822E9C">
        <w:rPr>
          <w:rFonts w:asciiTheme="minorBidi" w:eastAsia="Times New Roman" w:hAnsiTheme="minorBidi"/>
          <w:color w:val="000000"/>
          <w:lang w:eastAsia="fr-FR"/>
        </w:rPr>
        <w:t xml:space="preserve">(espace privé) dans le </w:t>
      </w:r>
      <w:proofErr w:type="spellStart"/>
      <w:r w:rsidR="008D2D5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rechout</w:t>
      </w:r>
      <w:proofErr w:type="spellEnd"/>
      <w:r w:rsidR="008D2D5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="008D2D5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harabim</w:t>
      </w:r>
      <w:proofErr w:type="spellEnd"/>
      <w:r w:rsidR="008D2D5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8D2D55" w:rsidRPr="00822E9C">
        <w:rPr>
          <w:rFonts w:asciiTheme="minorBidi" w:eastAsia="Times New Roman" w:hAnsiTheme="minorBidi"/>
          <w:color w:val="000000"/>
          <w:lang w:eastAsia="fr-FR"/>
        </w:rPr>
        <w:t>(l’espace public)</w:t>
      </w:r>
      <w:r w:rsidR="00DE3F6E" w:rsidRPr="00822E9C">
        <w:rPr>
          <w:rFonts w:asciiTheme="minorBidi" w:eastAsia="Times New Roman" w:hAnsiTheme="minorBidi"/>
          <w:color w:val="000000"/>
          <w:lang w:eastAsia="fr-FR"/>
        </w:rPr>
        <w:t>. Ce</w:t>
      </w:r>
      <w:r w:rsidR="007249BD" w:rsidRPr="00822E9C">
        <w:rPr>
          <w:rFonts w:asciiTheme="minorBidi" w:eastAsia="Times New Roman" w:hAnsiTheme="minorBidi"/>
          <w:color w:val="000000"/>
          <w:lang w:eastAsia="fr-FR"/>
        </w:rPr>
        <w:t>tte action</w:t>
      </w:r>
      <w:r w:rsidR="00DE3F6E" w:rsidRPr="00822E9C">
        <w:rPr>
          <w:rFonts w:asciiTheme="minorBidi" w:eastAsia="Times New Roman" w:hAnsiTheme="minorBidi"/>
          <w:color w:val="000000"/>
          <w:lang w:eastAsia="fr-FR"/>
        </w:rPr>
        <w:t xml:space="preserve"> est interdit</w:t>
      </w:r>
      <w:r w:rsidR="007249BD" w:rsidRPr="00822E9C">
        <w:rPr>
          <w:rFonts w:asciiTheme="minorBidi" w:eastAsia="Times New Roman" w:hAnsiTheme="minorBidi"/>
          <w:color w:val="000000"/>
          <w:lang w:eastAsia="fr-FR"/>
        </w:rPr>
        <w:t>e pendant Chabbat</w:t>
      </w:r>
      <w:r w:rsidR="00DE3F6E" w:rsidRPr="00822E9C">
        <w:rPr>
          <w:rFonts w:asciiTheme="minorBidi" w:eastAsia="Times New Roman" w:hAnsiTheme="minorBidi"/>
          <w:color w:val="000000"/>
          <w:lang w:eastAsia="fr-FR"/>
        </w:rPr>
        <w:t>,</w:t>
      </w:r>
      <w:r w:rsidR="008D2D55" w:rsidRPr="00822E9C">
        <w:rPr>
          <w:rFonts w:asciiTheme="minorBidi" w:eastAsia="Times New Roman" w:hAnsiTheme="minorBidi"/>
          <w:color w:val="000000"/>
          <w:lang w:eastAsia="fr-FR"/>
        </w:rPr>
        <w:t xml:space="preserve"> sauf s’il y a un </w:t>
      </w:r>
      <w:proofErr w:type="spellStart"/>
      <w:r w:rsidR="008D2D5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érouv</w:t>
      </w:r>
      <w:proofErr w:type="spellEnd"/>
      <w:r w:rsidR="008D2D5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. </w:t>
      </w:r>
      <w:r w:rsidR="008D2D55" w:rsidRPr="00822E9C">
        <w:rPr>
          <w:rFonts w:asciiTheme="minorBidi" w:eastAsia="Times New Roman" w:hAnsiTheme="minorBidi"/>
          <w:color w:val="000000"/>
          <w:lang w:eastAsia="fr-FR"/>
        </w:rPr>
        <w:t>En résumé,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8D2D55" w:rsidRPr="00822E9C">
        <w:rPr>
          <w:rFonts w:asciiTheme="minorBidi" w:eastAsia="Times New Roman" w:hAnsiTheme="minorBidi"/>
          <w:color w:val="000000"/>
          <w:lang w:eastAsia="fr-FR"/>
        </w:rPr>
        <w:t>nous pou</w:t>
      </w:r>
      <w:r w:rsidR="00DE3F6E" w:rsidRPr="00822E9C">
        <w:rPr>
          <w:rFonts w:asciiTheme="minorBidi" w:eastAsia="Times New Roman" w:hAnsiTheme="minorBidi"/>
          <w:color w:val="000000"/>
          <w:lang w:eastAsia="fr-FR"/>
        </w:rPr>
        <w:t>v</w:t>
      </w:r>
      <w:r w:rsidR="008D2D55" w:rsidRPr="00822E9C">
        <w:rPr>
          <w:rFonts w:asciiTheme="minorBidi" w:eastAsia="Times New Roman" w:hAnsiTheme="minorBidi"/>
          <w:color w:val="000000"/>
          <w:lang w:eastAsia="fr-FR"/>
        </w:rPr>
        <w:t>ons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 dire qu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il est interdit </w:t>
      </w:r>
      <w:r w:rsidR="00B102CA" w:rsidRPr="00822E9C">
        <w:rPr>
          <w:rFonts w:asciiTheme="minorBidi" w:eastAsia="Times New Roman" w:hAnsiTheme="minorBidi"/>
          <w:color w:val="000000"/>
          <w:lang w:eastAsia="fr-FR"/>
        </w:rPr>
        <w:t>de déplacer (</w:t>
      </w:r>
      <w:proofErr w:type="spellStart"/>
      <w:r w:rsidR="00B102C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tiltoul</w:t>
      </w:r>
      <w:proofErr w:type="spellEnd"/>
      <w:r w:rsidR="00B102CA" w:rsidRPr="00822E9C">
        <w:rPr>
          <w:rFonts w:asciiTheme="minorBidi" w:eastAsia="Times New Roman" w:hAnsiTheme="minorBidi"/>
          <w:color w:val="000000"/>
          <w:lang w:eastAsia="fr-FR"/>
        </w:rPr>
        <w:t>)</w:t>
      </w:r>
      <w:r w:rsidR="007249BD" w:rsidRPr="00822E9C">
        <w:rPr>
          <w:rFonts w:asciiTheme="minorBidi" w:eastAsia="Times New Roman" w:hAnsiTheme="minorBidi"/>
          <w:color w:val="000000"/>
          <w:lang w:eastAsia="fr-FR"/>
        </w:rPr>
        <w:t xml:space="preserve"> un objet pendant Chabbat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. </w:t>
      </w:r>
      <w:r w:rsidR="000E7FB7" w:rsidRPr="00822E9C">
        <w:rPr>
          <w:rFonts w:asciiTheme="minorBidi" w:eastAsia="Times New Roman" w:hAnsiTheme="minorBidi"/>
          <w:color w:val="000000"/>
          <w:lang w:eastAsia="fr-FR"/>
        </w:rPr>
        <w:t xml:space="preserve">En ce qui concerne cette </w:t>
      </w:r>
      <w:r w:rsidR="00DE3F6E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="000E7FB7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0E7FB7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, </w:t>
      </w:r>
      <w:r w:rsidR="000E7FB7" w:rsidRPr="00822E9C">
        <w:rPr>
          <w:rFonts w:asciiTheme="minorBidi" w:eastAsia="Times New Roman" w:hAnsiTheme="minorBidi"/>
          <w:color w:val="000000"/>
          <w:lang w:eastAsia="fr-FR"/>
        </w:rPr>
        <w:t xml:space="preserve">l’interdit de </w:t>
      </w:r>
      <w:proofErr w:type="spellStart"/>
      <w:r w:rsidR="000E7FB7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c</w:t>
      </w:r>
      <w:r w:rsidR="00B102C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hvout</w:t>
      </w:r>
      <w:proofErr w:type="spellEnd"/>
      <w:r w:rsidR="00B102C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0E7FB7" w:rsidRPr="00822E9C">
        <w:rPr>
          <w:rFonts w:asciiTheme="minorBidi" w:eastAsia="Times New Roman" w:hAnsiTheme="minorBidi"/>
          <w:color w:val="000000"/>
          <w:lang w:eastAsia="fr-FR"/>
        </w:rPr>
        <w:t>consiste à</w:t>
      </w:r>
      <w:r w:rsidR="00B102CA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6C4303" w:rsidRPr="00822E9C">
        <w:rPr>
          <w:rFonts w:asciiTheme="minorBidi" w:eastAsia="Times New Roman" w:hAnsiTheme="minorBidi"/>
          <w:color w:val="000000"/>
          <w:lang w:eastAsia="fr-FR"/>
        </w:rPr>
        <w:t>déplace</w:t>
      </w:r>
      <w:r w:rsidR="00B102CA" w:rsidRPr="00822E9C">
        <w:rPr>
          <w:rFonts w:asciiTheme="minorBidi" w:eastAsia="Times New Roman" w:hAnsiTheme="minorBidi"/>
          <w:color w:val="000000"/>
          <w:lang w:eastAsia="fr-FR"/>
        </w:rPr>
        <w:t xml:space="preserve">r un outil de travail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même </w:t>
      </w:r>
      <w:r w:rsidR="00B102CA" w:rsidRPr="00822E9C">
        <w:rPr>
          <w:rFonts w:asciiTheme="minorBidi" w:eastAsia="Times New Roman" w:hAnsiTheme="minorBidi"/>
          <w:color w:val="000000"/>
          <w:lang w:eastAsia="fr-FR"/>
        </w:rPr>
        <w:t xml:space="preserve">dans le </w:t>
      </w:r>
      <w:proofErr w:type="spellStart"/>
      <w:r w:rsidR="00B102C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rechout</w:t>
      </w:r>
      <w:proofErr w:type="spellEnd"/>
      <w:r w:rsidR="00B102C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="00B102C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haya’hid</w:t>
      </w:r>
      <w:proofErr w:type="spellEnd"/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 (par exemple</w:t>
      </w:r>
      <w:r w:rsidR="00DE3F6E" w:rsidRPr="00822E9C">
        <w:rPr>
          <w:rFonts w:asciiTheme="minorBidi" w:eastAsia="Times New Roman" w:hAnsiTheme="minorBidi"/>
          <w:color w:val="000000"/>
          <w:lang w:eastAsia="fr-FR"/>
        </w:rPr>
        <w:t>, dans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C46023">
        <w:rPr>
          <w:rFonts w:asciiTheme="minorBidi" w:eastAsia="Times New Roman" w:hAnsiTheme="minorBidi"/>
          <w:color w:val="000000"/>
          <w:lang w:eastAsia="fr-FR"/>
        </w:rPr>
        <w:t>l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a maison), afin</w:t>
      </w:r>
      <w:r w:rsidR="00B102CA" w:rsidRPr="00822E9C">
        <w:rPr>
          <w:rFonts w:asciiTheme="minorBidi" w:eastAsia="Times New Roman" w:hAnsiTheme="minorBidi"/>
          <w:color w:val="000000"/>
          <w:lang w:eastAsia="fr-FR"/>
        </w:rPr>
        <w:t xml:space="preserve"> de ne pas risquer de l’utiliser </w:t>
      </w:r>
      <w:r w:rsidR="00DE3F6E" w:rsidRPr="00822E9C">
        <w:rPr>
          <w:rFonts w:asciiTheme="minorBidi" w:eastAsia="Times New Roman" w:hAnsiTheme="minorBidi"/>
          <w:color w:val="000000"/>
          <w:lang w:eastAsia="fr-FR"/>
        </w:rPr>
        <w:t xml:space="preserve">et de faire une </w:t>
      </w:r>
      <w:proofErr w:type="spellStart"/>
      <w:r w:rsidR="00DE3F6E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DE3F6E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B102CA" w:rsidRPr="00822E9C">
        <w:rPr>
          <w:rFonts w:asciiTheme="minorBidi" w:eastAsia="Times New Roman" w:hAnsiTheme="minorBidi"/>
          <w:color w:val="000000"/>
          <w:lang w:eastAsia="fr-FR"/>
        </w:rPr>
        <w:t>pendant Chabbat.</w:t>
      </w:r>
    </w:p>
    <w:p w14:paraId="7A3201D4" w14:textId="6E7F7155" w:rsidR="00947AE7" w:rsidRPr="00822E9C" w:rsidRDefault="006C4303" w:rsidP="00947AE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Un autre exemple est la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Pr="00822E9C">
        <w:rPr>
          <w:rFonts w:asciiTheme="minorBidi" w:eastAsia="Times New Roman" w:hAnsiTheme="minorBidi"/>
          <w:color w:val="000000"/>
          <w:lang w:eastAsia="fr-FR"/>
        </w:rPr>
        <w:t>de « 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kotsér</w:t>
      </w:r>
      <w:proofErr w:type="spellEnd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 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» (récolter) :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il est interdit </w:t>
      </w:r>
      <w:r w:rsidR="005136E8" w:rsidRPr="00822E9C">
        <w:rPr>
          <w:rFonts w:asciiTheme="minorBidi" w:eastAsia="Times New Roman" w:hAnsiTheme="minorBidi"/>
          <w:color w:val="000000"/>
          <w:lang w:eastAsia="fr-FR"/>
        </w:rPr>
        <w:t xml:space="preserve">de cueillir quoi que ce soit, c’est-à-dire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d</w:t>
      </w:r>
      <w:r w:rsidR="005136E8" w:rsidRPr="00822E9C">
        <w:rPr>
          <w:rFonts w:asciiTheme="minorBidi" w:eastAsia="Times New Roman" w:hAnsiTheme="minorBidi"/>
          <w:color w:val="000000"/>
          <w:lang w:eastAsia="fr-FR"/>
        </w:rPr>
        <w:t>’arracher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5136E8" w:rsidRPr="00822E9C">
        <w:rPr>
          <w:rFonts w:asciiTheme="minorBidi" w:eastAsia="Times New Roman" w:hAnsiTheme="minorBidi"/>
          <w:color w:val="000000"/>
          <w:lang w:eastAsia="fr-FR"/>
        </w:rPr>
        <w:t xml:space="preserve">un végétal de l’endroit où il pousse. La </w:t>
      </w:r>
      <w:proofErr w:type="spellStart"/>
      <w:r w:rsidR="005136E8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tolada</w:t>
      </w:r>
      <w:proofErr w:type="spellEnd"/>
      <w:r w:rsidR="005136E8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5136E8" w:rsidRPr="00822E9C">
        <w:rPr>
          <w:rFonts w:asciiTheme="minorBidi" w:eastAsia="Times New Roman" w:hAnsiTheme="minorBidi"/>
          <w:color w:val="000000"/>
          <w:lang w:eastAsia="fr-FR"/>
        </w:rPr>
        <w:t xml:space="preserve">de cette </w:t>
      </w:r>
      <w:r w:rsidR="005136E8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="005136E8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5136E8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est de ne pas secouer un arbre </w:t>
      </w:r>
      <w:r w:rsidR="00C70820" w:rsidRPr="00822E9C">
        <w:rPr>
          <w:rFonts w:asciiTheme="minorBidi" w:eastAsia="Times New Roman" w:hAnsiTheme="minorBidi"/>
          <w:color w:val="000000"/>
          <w:lang w:eastAsia="fr-FR"/>
        </w:rPr>
        <w:t>pendant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 Chabbat, car le fait de </w:t>
      </w:r>
      <w:r w:rsidR="00C70820" w:rsidRPr="00822E9C">
        <w:rPr>
          <w:rFonts w:asciiTheme="minorBidi" w:eastAsia="Times New Roman" w:hAnsiTheme="minorBidi"/>
          <w:color w:val="000000"/>
          <w:lang w:eastAsia="fr-FR"/>
        </w:rPr>
        <w:t xml:space="preserve">le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secouer peut faire tomber les feuilles. </w:t>
      </w:r>
      <w:r w:rsidR="007249BD" w:rsidRPr="00822E9C">
        <w:rPr>
          <w:rFonts w:asciiTheme="minorBidi" w:eastAsia="Times New Roman" w:hAnsiTheme="minorBidi"/>
          <w:color w:val="000000"/>
          <w:lang w:eastAsia="fr-FR"/>
        </w:rPr>
        <w:t>Dans un cas comme celui-ci, b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ien que nous n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ayons pas </w:t>
      </w:r>
      <w:r w:rsidR="007249BD" w:rsidRPr="00822E9C">
        <w:rPr>
          <w:rFonts w:asciiTheme="minorBidi" w:eastAsia="Times New Roman" w:hAnsiTheme="minorBidi"/>
          <w:color w:val="000000"/>
          <w:lang w:eastAsia="fr-FR"/>
        </w:rPr>
        <w:t xml:space="preserve">cueilli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directement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lastRenderedPageBreak/>
        <w:t>les feuilles</w:t>
      </w:r>
      <w:r w:rsidR="00C70820" w:rsidRPr="00822E9C">
        <w:rPr>
          <w:rFonts w:asciiTheme="minorBidi" w:eastAsia="Times New Roman" w:hAnsiTheme="minorBidi"/>
          <w:color w:val="000000"/>
          <w:lang w:eastAsia="fr-FR"/>
        </w:rPr>
        <w:t>,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C70820" w:rsidRPr="00822E9C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les avons fait tomber</w:t>
      </w:r>
      <w:r w:rsidR="007249BD" w:rsidRPr="00822E9C">
        <w:rPr>
          <w:rFonts w:asciiTheme="minorBidi" w:eastAsia="Times New Roman" w:hAnsiTheme="minorBidi"/>
          <w:color w:val="000000"/>
          <w:lang w:eastAsia="fr-FR"/>
        </w:rPr>
        <w:t> :</w:t>
      </w:r>
      <w:r w:rsidR="00C70820" w:rsidRPr="00822E9C">
        <w:rPr>
          <w:rFonts w:asciiTheme="minorBidi" w:eastAsia="Times New Roman" w:hAnsiTheme="minorBidi"/>
          <w:color w:val="000000"/>
          <w:lang w:eastAsia="fr-FR"/>
        </w:rPr>
        <w:t xml:space="preserve"> il s’agit donc d’une </w:t>
      </w:r>
      <w:proofErr w:type="spellStart"/>
      <w:r w:rsidR="00C70820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tolada</w:t>
      </w:r>
      <w:proofErr w:type="spellEnd"/>
      <w:r w:rsidR="00C70820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C70820" w:rsidRPr="00822E9C">
        <w:rPr>
          <w:rFonts w:asciiTheme="minorBidi" w:eastAsia="Times New Roman" w:hAnsiTheme="minorBidi"/>
          <w:color w:val="000000"/>
          <w:lang w:eastAsia="fr-FR"/>
        </w:rPr>
        <w:t xml:space="preserve">de </w:t>
      </w:r>
      <w:proofErr w:type="spellStart"/>
      <w:r w:rsidR="00C70820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kotsér</w:t>
      </w:r>
      <w:proofErr w:type="spellEnd"/>
      <w:r w:rsidR="00C70820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. </w:t>
      </w:r>
      <w:r w:rsidR="000E7FB7" w:rsidRPr="00822E9C">
        <w:rPr>
          <w:rFonts w:asciiTheme="minorBidi" w:eastAsia="Times New Roman" w:hAnsiTheme="minorBidi"/>
          <w:color w:val="000000"/>
          <w:lang w:eastAsia="fr-FR"/>
        </w:rPr>
        <w:t>L’interdit de</w:t>
      </w:r>
      <w:r w:rsidR="00C70820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="009A649D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c</w:t>
      </w:r>
      <w:r w:rsidR="00C70820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hvout</w:t>
      </w:r>
      <w:proofErr w:type="spellEnd"/>
      <w:r w:rsidR="007249BD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0E7FB7" w:rsidRPr="00822E9C">
        <w:rPr>
          <w:rFonts w:asciiTheme="minorBidi" w:eastAsia="Times New Roman" w:hAnsiTheme="minorBidi"/>
          <w:color w:val="000000"/>
          <w:lang w:eastAsia="fr-FR"/>
        </w:rPr>
        <w:t xml:space="preserve">consiste </w:t>
      </w:r>
      <w:r w:rsidR="007249BD" w:rsidRPr="00822E9C">
        <w:rPr>
          <w:rFonts w:asciiTheme="minorBidi" w:eastAsia="Times New Roman" w:hAnsiTheme="minorBidi"/>
          <w:color w:val="000000"/>
          <w:lang w:eastAsia="fr-FR"/>
        </w:rPr>
        <w:t xml:space="preserve">ici </w:t>
      </w:r>
      <w:r w:rsidR="000E7FB7" w:rsidRPr="00822E9C">
        <w:rPr>
          <w:rFonts w:asciiTheme="minorBidi" w:eastAsia="Times New Roman" w:hAnsiTheme="minorBidi"/>
          <w:color w:val="000000"/>
          <w:lang w:eastAsia="fr-FR"/>
        </w:rPr>
        <w:t>à</w:t>
      </w:r>
      <w:r w:rsidR="00C70820" w:rsidRPr="00822E9C">
        <w:rPr>
          <w:rFonts w:asciiTheme="minorBidi" w:eastAsia="Times New Roman" w:hAnsiTheme="minorBidi"/>
          <w:color w:val="000000"/>
          <w:lang w:eastAsia="fr-FR"/>
        </w:rPr>
        <w:t xml:space="preserve"> ne 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pas grimper </w:t>
      </w:r>
      <w:r w:rsidR="00947AE7" w:rsidRPr="00822E9C">
        <w:rPr>
          <w:rFonts w:asciiTheme="minorBidi" w:eastAsia="Times New Roman" w:hAnsiTheme="minorBidi"/>
          <w:color w:val="000000"/>
          <w:lang w:eastAsia="fr-FR"/>
        </w:rPr>
        <w:t>dans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 un arbre</w:t>
      </w:r>
      <w:r w:rsidR="00C70820" w:rsidRPr="00822E9C">
        <w:rPr>
          <w:rFonts w:asciiTheme="minorBidi" w:eastAsia="Times New Roman" w:hAnsiTheme="minorBidi"/>
          <w:color w:val="000000"/>
          <w:lang w:eastAsia="fr-FR"/>
        </w:rPr>
        <w:t xml:space="preserve"> pendant Chabbat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, de peur que les feuilles </w:t>
      </w:r>
      <w:r w:rsidR="00C70820" w:rsidRPr="00822E9C">
        <w:rPr>
          <w:rFonts w:asciiTheme="minorBidi" w:eastAsia="Times New Roman" w:hAnsiTheme="minorBidi"/>
          <w:color w:val="000000"/>
          <w:lang w:eastAsia="fr-FR"/>
        </w:rPr>
        <w:t>s’en détachent.</w:t>
      </w:r>
    </w:p>
    <w:p w14:paraId="01E0509E" w14:textId="30251C76" w:rsidR="00DC0373" w:rsidRPr="00822E9C" w:rsidRDefault="000E7FB7" w:rsidP="00947AE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En ce qui concerne</w:t>
      </w:r>
      <w:r w:rsidR="00EC657E" w:rsidRPr="00822E9C">
        <w:rPr>
          <w:rFonts w:asciiTheme="minorBidi" w:eastAsia="Times New Roman" w:hAnsiTheme="minorBidi"/>
          <w:color w:val="000000"/>
          <w:lang w:eastAsia="fr-FR"/>
        </w:rPr>
        <w:t xml:space="preserve"> la </w:t>
      </w:r>
      <w:proofErr w:type="spellStart"/>
      <w:r w:rsidR="00EC657E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EC657E" w:rsidRPr="00822E9C">
        <w:rPr>
          <w:rFonts w:asciiTheme="minorBidi" w:eastAsia="Times New Roman" w:hAnsiTheme="minorBidi"/>
          <w:color w:val="000000"/>
          <w:lang w:eastAsia="fr-FR"/>
        </w:rPr>
        <w:t xml:space="preserve">de </w:t>
      </w:r>
      <w:proofErr w:type="spellStart"/>
      <w:r w:rsidR="00EC657E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tsad</w:t>
      </w:r>
      <w:proofErr w:type="spellEnd"/>
      <w:r w:rsidR="00EC657E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EC657E" w:rsidRPr="00822E9C">
        <w:rPr>
          <w:rFonts w:asciiTheme="minorBidi" w:eastAsia="Times New Roman" w:hAnsiTheme="minorBidi"/>
          <w:color w:val="000000"/>
          <w:lang w:eastAsia="fr-FR"/>
        </w:rPr>
        <w:t>(chasser)</w:t>
      </w:r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, </w:t>
      </w:r>
      <w:r w:rsidRPr="00822E9C">
        <w:rPr>
          <w:rFonts w:asciiTheme="minorBidi" w:eastAsia="Times New Roman" w:hAnsiTheme="minorBidi"/>
          <w:color w:val="000000"/>
          <w:lang w:eastAsia="fr-FR"/>
        </w:rPr>
        <w:t>l’interdit de</w:t>
      </w:r>
      <w:r w:rsidR="00FD6579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="00FD6579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chvout</w:t>
      </w:r>
      <w:proofErr w:type="spellEnd"/>
      <w:r w:rsidR="00FD6579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FD6579" w:rsidRPr="00822E9C">
        <w:rPr>
          <w:rFonts w:asciiTheme="minorBidi" w:eastAsia="Times New Roman" w:hAnsiTheme="minorBidi"/>
          <w:color w:val="000000"/>
          <w:lang w:eastAsia="fr-FR"/>
        </w:rPr>
        <w:t xml:space="preserve">consiste à ne pas poser un piège pendant Chabbat. </w:t>
      </w:r>
      <w:r w:rsidR="0022593F" w:rsidRPr="00822E9C">
        <w:rPr>
          <w:rFonts w:asciiTheme="minorBidi" w:eastAsia="Times New Roman" w:hAnsiTheme="minorBidi"/>
          <w:color w:val="000000"/>
          <w:lang w:eastAsia="fr-FR"/>
        </w:rPr>
        <w:t>En a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ppare</w:t>
      </w:r>
      <w:r w:rsidR="0022593F" w:rsidRPr="00822E9C">
        <w:rPr>
          <w:rFonts w:asciiTheme="minorBidi" w:eastAsia="Times New Roman" w:hAnsiTheme="minorBidi"/>
          <w:color w:val="000000"/>
          <w:lang w:eastAsia="fr-FR"/>
        </w:rPr>
        <w:t>nce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 nous n</w:t>
      </w:r>
      <w:r w:rsidR="0022593F" w:rsidRPr="00822E9C">
        <w:rPr>
          <w:rFonts w:asciiTheme="minorBidi" w:eastAsia="Times New Roman" w:hAnsiTheme="minorBidi"/>
          <w:color w:val="000000"/>
          <w:lang w:eastAsia="fr-FR"/>
        </w:rPr>
        <w:t>e chassons pas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, mais en pratique</w:t>
      </w:r>
      <w:r w:rsidR="0022593F" w:rsidRPr="00822E9C">
        <w:rPr>
          <w:rFonts w:asciiTheme="minorBidi" w:eastAsia="Times New Roman" w:hAnsiTheme="minorBidi"/>
          <w:color w:val="000000"/>
          <w:lang w:eastAsia="fr-FR"/>
        </w:rPr>
        <w:t>,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 l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>animal peut tomber dans le piège sans pouvoir en sortir</w:t>
      </w:r>
      <w:r w:rsidR="0022593F" w:rsidRPr="00822E9C">
        <w:rPr>
          <w:rFonts w:asciiTheme="minorBidi" w:eastAsia="Times New Roman" w:hAnsiTheme="minorBidi"/>
          <w:color w:val="000000"/>
          <w:lang w:eastAsia="fr-FR"/>
        </w:rPr>
        <w:t>,</w:t>
      </w:r>
      <w:r w:rsidR="00DC0373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22593F" w:rsidRPr="00822E9C">
        <w:rPr>
          <w:rFonts w:asciiTheme="minorBidi" w:eastAsia="Times New Roman" w:hAnsiTheme="minorBidi"/>
          <w:color w:val="000000"/>
          <w:lang w:eastAsia="fr-FR"/>
        </w:rPr>
        <w:t>et ce</w:t>
      </w:r>
      <w:r w:rsidR="007249BD" w:rsidRPr="00822E9C">
        <w:rPr>
          <w:rFonts w:asciiTheme="minorBidi" w:eastAsia="Times New Roman" w:hAnsiTheme="minorBidi"/>
          <w:color w:val="000000"/>
          <w:lang w:eastAsia="fr-FR"/>
        </w:rPr>
        <w:t>tte action</w:t>
      </w:r>
      <w:r w:rsidR="0022593F" w:rsidRPr="00822E9C">
        <w:rPr>
          <w:rFonts w:asciiTheme="minorBidi" w:eastAsia="Times New Roman" w:hAnsiTheme="minorBidi"/>
          <w:color w:val="000000"/>
          <w:lang w:eastAsia="fr-FR"/>
        </w:rPr>
        <w:t xml:space="preserve"> est donc lié</w:t>
      </w:r>
      <w:r w:rsidR="007249BD" w:rsidRPr="00822E9C">
        <w:rPr>
          <w:rFonts w:asciiTheme="minorBidi" w:eastAsia="Times New Roman" w:hAnsiTheme="minorBidi"/>
          <w:color w:val="000000"/>
          <w:lang w:eastAsia="fr-FR"/>
        </w:rPr>
        <w:t>e</w:t>
      </w:r>
      <w:r w:rsidR="0022593F" w:rsidRPr="00822E9C">
        <w:rPr>
          <w:rFonts w:asciiTheme="minorBidi" w:eastAsia="Times New Roman" w:hAnsiTheme="minorBidi"/>
          <w:color w:val="000000"/>
          <w:lang w:eastAsia="fr-FR"/>
        </w:rPr>
        <w:t xml:space="preserve"> à la </w:t>
      </w:r>
      <w:proofErr w:type="spellStart"/>
      <w:r w:rsidR="0022593F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22593F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22593F" w:rsidRPr="00822E9C">
        <w:rPr>
          <w:rFonts w:asciiTheme="minorBidi" w:eastAsia="Times New Roman" w:hAnsiTheme="minorBidi"/>
          <w:color w:val="000000"/>
          <w:lang w:eastAsia="fr-FR"/>
        </w:rPr>
        <w:t xml:space="preserve">de </w:t>
      </w:r>
      <w:proofErr w:type="spellStart"/>
      <w:r w:rsidR="0022593F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tsad</w:t>
      </w:r>
      <w:proofErr w:type="spellEnd"/>
      <w:r w:rsidR="0022593F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. </w:t>
      </w:r>
    </w:p>
    <w:p w14:paraId="44A7D053" w14:textId="0E184A0B" w:rsidR="00DC0373" w:rsidRPr="00822E9C" w:rsidRDefault="00DC0373" w:rsidP="005A65D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Nous allons maintenant passer à </w:t>
      </w:r>
      <w:r w:rsidR="005A65D9" w:rsidRPr="00822E9C">
        <w:rPr>
          <w:rFonts w:asciiTheme="minorBidi" w:eastAsia="Times New Roman" w:hAnsiTheme="minorBidi"/>
          <w:color w:val="000000"/>
          <w:lang w:eastAsia="fr-FR"/>
        </w:rPr>
        <w:t>l’exercice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3 d</w:t>
      </w:r>
      <w:r w:rsidR="005A65D9" w:rsidRPr="00822E9C">
        <w:rPr>
          <w:rFonts w:asciiTheme="minorBidi" w:eastAsia="Times New Roman" w:hAnsiTheme="minorBidi"/>
          <w:color w:val="000000"/>
          <w:lang w:eastAsia="fr-FR"/>
        </w:rPr>
        <w:t>e la fiche d’exe</w:t>
      </w:r>
      <w:r w:rsidRPr="00822E9C">
        <w:rPr>
          <w:rFonts w:asciiTheme="minorBidi" w:eastAsia="Times New Roman" w:hAnsiTheme="minorBidi"/>
          <w:color w:val="000000"/>
          <w:lang w:eastAsia="fr-FR"/>
        </w:rPr>
        <w:t>r</w:t>
      </w:r>
      <w:r w:rsidR="005A65D9" w:rsidRPr="00822E9C">
        <w:rPr>
          <w:rFonts w:asciiTheme="minorBidi" w:eastAsia="Times New Roman" w:hAnsiTheme="minorBidi"/>
          <w:color w:val="000000"/>
          <w:lang w:eastAsia="fr-FR"/>
        </w:rPr>
        <w:t>cices. Nous répondrons aux questions</w:t>
      </w:r>
      <w:r w:rsidR="00947AE7" w:rsidRPr="00822E9C">
        <w:rPr>
          <w:rFonts w:asciiTheme="minorBidi" w:eastAsia="Times New Roman" w:hAnsiTheme="minorBidi"/>
          <w:color w:val="000000"/>
          <w:lang w:eastAsia="fr-FR"/>
        </w:rPr>
        <w:t>,</w:t>
      </w:r>
      <w:r w:rsidR="005A65D9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9549FC" w:rsidRPr="00822E9C">
        <w:rPr>
          <w:rFonts w:asciiTheme="minorBidi" w:eastAsia="Times New Roman" w:hAnsiTheme="minorBidi"/>
          <w:color w:val="000000"/>
          <w:lang w:eastAsia="fr-FR"/>
        </w:rPr>
        <w:t>puis</w:t>
      </w:r>
      <w:r w:rsidR="005A65D9" w:rsidRPr="00822E9C">
        <w:rPr>
          <w:rFonts w:asciiTheme="minorBidi" w:eastAsia="Times New Roman" w:hAnsiTheme="minorBidi"/>
          <w:color w:val="000000"/>
          <w:lang w:eastAsia="fr-FR"/>
        </w:rPr>
        <w:t xml:space="preserve"> nous compléterons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le tableau.</w:t>
      </w:r>
    </w:p>
    <w:p w14:paraId="736D0D7A" w14:textId="77777777" w:rsidR="002E131A" w:rsidRPr="00822E9C" w:rsidRDefault="002E131A" w:rsidP="002E131A">
      <w:pPr>
        <w:pStyle w:val="a3"/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</w:p>
    <w:p w14:paraId="639A99F6" w14:textId="15F76574" w:rsidR="002D1D9E" w:rsidRPr="00822E9C" w:rsidRDefault="002E131A" w:rsidP="002D1D9E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u w:val="single"/>
          <w:lang w:eastAsia="fr-FR"/>
        </w:rPr>
        <w:t>Exercice</w:t>
      </w:r>
      <w:r w:rsidR="002D1D9E" w:rsidRPr="00822E9C">
        <w:rPr>
          <w:rFonts w:asciiTheme="minorBidi" w:eastAsia="Times New Roman" w:hAnsiTheme="minorBidi"/>
          <w:color w:val="000000"/>
          <w:u w:val="single"/>
          <w:lang w:eastAsia="fr-FR"/>
        </w:rPr>
        <w:t xml:space="preserve"> 4</w:t>
      </w:r>
      <w:r w:rsidR="002D1D9E" w:rsidRPr="00822E9C">
        <w:rPr>
          <w:rFonts w:asciiTheme="minorBidi" w:eastAsia="Times New Roman" w:hAnsiTheme="minorBidi"/>
          <w:color w:val="000000"/>
          <w:lang w:eastAsia="fr-FR"/>
        </w:rPr>
        <w:t xml:space="preserve"> -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Correspond à l’objectif « Comprendre le texte et ses commentaires » </w:t>
      </w:r>
    </w:p>
    <w:p w14:paraId="3D1164C8" w14:textId="5B2F780A" w:rsidR="002D1D9E" w:rsidRPr="00822E9C" w:rsidRDefault="002D1D9E" w:rsidP="00E9556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Cet</w:t>
      </w:r>
      <w:r w:rsidR="00E95567" w:rsidRPr="00822E9C">
        <w:rPr>
          <w:rFonts w:asciiTheme="minorBidi" w:eastAsia="Times New Roman" w:hAnsiTheme="minorBidi"/>
          <w:color w:val="000000"/>
          <w:lang w:eastAsia="fr-FR"/>
        </w:rPr>
        <w:t xml:space="preserve"> exercice permet de vérifier que les élèves ont bien compris les notions présentées dans le cours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. Si </w:t>
      </w:r>
      <w:r w:rsidR="00E95567" w:rsidRPr="00822E9C">
        <w:rPr>
          <w:rFonts w:asciiTheme="minorBidi" w:eastAsia="Times New Roman" w:hAnsiTheme="minorBidi"/>
          <w:color w:val="000000"/>
          <w:lang w:eastAsia="fr-FR"/>
        </w:rPr>
        <w:t>tel est le cas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, </w:t>
      </w:r>
      <w:r w:rsidR="00E95567" w:rsidRPr="00822E9C">
        <w:rPr>
          <w:rFonts w:asciiTheme="minorBidi" w:eastAsia="Times New Roman" w:hAnsiTheme="minorBidi"/>
          <w:color w:val="000000"/>
          <w:lang w:eastAsia="fr-FR"/>
        </w:rPr>
        <w:t>ils n’auront aucune difficulté à faire cet exercice</w:t>
      </w:r>
      <w:r w:rsidRPr="00822E9C">
        <w:rPr>
          <w:rFonts w:asciiTheme="minorBidi" w:eastAsia="Times New Roman" w:hAnsiTheme="minorBidi"/>
          <w:color w:val="000000"/>
          <w:lang w:eastAsia="fr-FR"/>
        </w:rPr>
        <w:t>.</w:t>
      </w:r>
    </w:p>
    <w:p w14:paraId="5F543481" w14:textId="77777777" w:rsidR="002D1D9E" w:rsidRPr="00822E9C" w:rsidRDefault="002D1D9E" w:rsidP="002D1D9E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</w:p>
    <w:p w14:paraId="3C6F2FA0" w14:textId="6DA7691A" w:rsidR="002D1D9E" w:rsidRPr="00822E9C" w:rsidRDefault="00AD40C2" w:rsidP="00AD40C2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u w:val="single"/>
          <w:lang w:eastAsia="fr-FR"/>
        </w:rPr>
        <w:t xml:space="preserve">Exercice </w:t>
      </w:r>
      <w:r w:rsidR="002D1D9E" w:rsidRPr="00822E9C">
        <w:rPr>
          <w:rFonts w:asciiTheme="minorBidi" w:eastAsia="Times New Roman" w:hAnsiTheme="minorBidi"/>
          <w:color w:val="000000"/>
          <w:u w:val="single"/>
          <w:lang w:eastAsia="fr-FR"/>
        </w:rPr>
        <w:t>5</w:t>
      </w:r>
      <w:r w:rsidR="002D1D9E" w:rsidRPr="00822E9C">
        <w:rPr>
          <w:rFonts w:asciiTheme="minorBidi" w:eastAsia="Times New Roman" w:hAnsiTheme="minorBidi"/>
          <w:color w:val="000000"/>
          <w:lang w:eastAsia="fr-FR"/>
        </w:rPr>
        <w:t xml:space="preserve"> - </w:t>
      </w:r>
      <w:r w:rsidR="001A5A04" w:rsidRPr="00822E9C">
        <w:rPr>
          <w:rFonts w:asciiTheme="minorBidi" w:eastAsia="Times New Roman" w:hAnsiTheme="minorBidi"/>
          <w:color w:val="000000"/>
          <w:lang w:eastAsia="fr-FR"/>
        </w:rPr>
        <w:t xml:space="preserve">Correspond à l’objectif « Structure », et à l’objectif « Comprendre le texte et ses commentaires » </w:t>
      </w:r>
    </w:p>
    <w:p w14:paraId="5BB94588" w14:textId="521CDDE7" w:rsidR="002D1D9E" w:rsidRPr="00822E9C" w:rsidRDefault="002D1D9E" w:rsidP="007E61E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Cet</w:t>
      </w:r>
      <w:r w:rsidR="007E61E9" w:rsidRPr="00822E9C">
        <w:rPr>
          <w:rFonts w:asciiTheme="minorBidi" w:eastAsia="Times New Roman" w:hAnsiTheme="minorBidi"/>
          <w:color w:val="000000"/>
          <w:lang w:eastAsia="fr-FR"/>
        </w:rPr>
        <w:t xml:space="preserve"> exercice permet également de vérifier que les élèves ont bien compris le cours.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CD46F4" w:rsidRPr="00822E9C">
        <w:rPr>
          <w:rFonts w:asciiTheme="minorBidi" w:eastAsia="Times New Roman" w:hAnsiTheme="minorBidi"/>
          <w:color w:val="000000"/>
          <w:lang w:eastAsia="fr-FR"/>
        </w:rPr>
        <w:t>Mais c</w:t>
      </w:r>
      <w:r w:rsidRPr="00822E9C">
        <w:rPr>
          <w:rFonts w:asciiTheme="minorBidi" w:eastAsia="Times New Roman" w:hAnsiTheme="minorBidi"/>
          <w:color w:val="000000"/>
          <w:lang w:eastAsia="fr-FR"/>
        </w:rPr>
        <w:t>ette fois</w:t>
      </w:r>
      <w:r w:rsidR="00CD46F4" w:rsidRPr="00822E9C">
        <w:rPr>
          <w:rFonts w:asciiTheme="minorBidi" w:eastAsia="Times New Roman" w:hAnsiTheme="minorBidi"/>
          <w:color w:val="000000"/>
          <w:lang w:eastAsia="fr-FR"/>
        </w:rPr>
        <w:t>-ci, les questions vont porter sur des points plus précis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. </w:t>
      </w:r>
      <w:r w:rsidR="00CD46F4" w:rsidRPr="00822E9C">
        <w:rPr>
          <w:rFonts w:asciiTheme="minorBidi" w:eastAsia="Times New Roman" w:hAnsiTheme="minorBidi"/>
          <w:color w:val="000000"/>
          <w:lang w:eastAsia="fr-FR"/>
        </w:rPr>
        <w:t xml:space="preserve">Nous vous conseillons de suivre les instructions de la fiche d’exercices. Les élèves pourront </w:t>
      </w:r>
      <w:r w:rsidRPr="00822E9C">
        <w:rPr>
          <w:rFonts w:asciiTheme="minorBidi" w:eastAsia="Times New Roman" w:hAnsiTheme="minorBidi"/>
          <w:color w:val="000000"/>
          <w:lang w:eastAsia="fr-FR"/>
        </w:rPr>
        <w:t>répondre</w:t>
      </w:r>
      <w:r w:rsidR="00CD46F4" w:rsidRPr="00822E9C">
        <w:rPr>
          <w:rFonts w:asciiTheme="minorBidi" w:eastAsia="Times New Roman" w:hAnsiTheme="minorBidi"/>
          <w:color w:val="000000"/>
          <w:lang w:eastAsia="fr-FR"/>
        </w:rPr>
        <w:t xml:space="preserve"> aux questions par « vrai » ou « faux » de manière individuelle, puis toute la classe y répondra ensemble.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</w:p>
    <w:p w14:paraId="7174FE90" w14:textId="3056C576" w:rsidR="008D7674" w:rsidRPr="00822E9C" w:rsidRDefault="008D7674" w:rsidP="002D1D9E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</w:p>
    <w:p w14:paraId="0BE2101E" w14:textId="77EBA4A3" w:rsidR="008D7674" w:rsidRDefault="008D7674" w:rsidP="002D1D9E">
      <w:pPr>
        <w:spacing w:after="0" w:line="360" w:lineRule="auto"/>
        <w:contextualSpacing/>
        <w:jc w:val="both"/>
        <w:rPr>
          <w:rFonts w:asciiTheme="minorBidi" w:eastAsia="Times New Roman" w:hAnsiTheme="minorBidi"/>
          <w:b/>
          <w:bCs/>
          <w:color w:val="000000"/>
          <w:lang w:eastAsia="fr-FR"/>
        </w:rPr>
      </w:pPr>
      <w:r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>Résumé</w:t>
      </w:r>
      <w:r w:rsidR="008C3CBB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– mots croisés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9"/>
        <w:gridCol w:w="819"/>
        <w:gridCol w:w="819"/>
        <w:gridCol w:w="819"/>
        <w:gridCol w:w="820"/>
        <w:gridCol w:w="820"/>
        <w:gridCol w:w="820"/>
        <w:gridCol w:w="820"/>
        <w:gridCol w:w="820"/>
      </w:tblGrid>
      <w:tr w:rsidR="00F41BAB" w14:paraId="490A2A7C" w14:textId="77777777" w:rsidTr="00F41BAB">
        <w:trPr>
          <w:gridAfter w:val="2"/>
          <w:wAfter w:w="1640" w:type="dxa"/>
        </w:trPr>
        <w:tc>
          <w:tcPr>
            <w:tcW w:w="819" w:type="dxa"/>
          </w:tcPr>
          <w:p w14:paraId="617BF726" w14:textId="329B6688" w:rsid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819" w:type="dxa"/>
          </w:tcPr>
          <w:p w14:paraId="6BC5552D" w14:textId="175678BF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T</w:t>
            </w:r>
          </w:p>
        </w:tc>
        <w:tc>
          <w:tcPr>
            <w:tcW w:w="819" w:type="dxa"/>
          </w:tcPr>
          <w:p w14:paraId="0C61A087" w14:textId="6B62FD71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O</w:t>
            </w:r>
          </w:p>
        </w:tc>
        <w:tc>
          <w:tcPr>
            <w:tcW w:w="819" w:type="dxa"/>
          </w:tcPr>
          <w:p w14:paraId="18581437" w14:textId="4FA1D1E2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L</w:t>
            </w:r>
          </w:p>
        </w:tc>
        <w:tc>
          <w:tcPr>
            <w:tcW w:w="820" w:type="dxa"/>
          </w:tcPr>
          <w:p w14:paraId="060C4C2A" w14:textId="0DFDB26E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A</w:t>
            </w:r>
          </w:p>
        </w:tc>
        <w:tc>
          <w:tcPr>
            <w:tcW w:w="820" w:type="dxa"/>
          </w:tcPr>
          <w:p w14:paraId="20D293FE" w14:textId="58B2EBF1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D</w:t>
            </w:r>
          </w:p>
        </w:tc>
        <w:tc>
          <w:tcPr>
            <w:tcW w:w="820" w:type="dxa"/>
          </w:tcPr>
          <w:p w14:paraId="49843B9C" w14:textId="63126F6A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A</w:t>
            </w:r>
          </w:p>
        </w:tc>
      </w:tr>
      <w:tr w:rsidR="00F41BAB" w14:paraId="452D1CEF" w14:textId="77777777" w:rsidTr="00F41BAB">
        <w:trPr>
          <w:gridAfter w:val="5"/>
          <w:wAfter w:w="4100" w:type="dxa"/>
        </w:trPr>
        <w:tc>
          <w:tcPr>
            <w:tcW w:w="819" w:type="dxa"/>
          </w:tcPr>
          <w:p w14:paraId="260CB828" w14:textId="6BF850F5" w:rsid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819" w:type="dxa"/>
          </w:tcPr>
          <w:p w14:paraId="51019997" w14:textId="5A8B2286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819" w:type="dxa"/>
          </w:tcPr>
          <w:p w14:paraId="456E2580" w14:textId="0769A07E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819" w:type="dxa"/>
          </w:tcPr>
          <w:p w14:paraId="2DA16BB4" w14:textId="7A3EABF4" w:rsid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</w:p>
        </w:tc>
      </w:tr>
      <w:tr w:rsidR="00F41BAB" w14:paraId="28D1C8C0" w14:textId="77777777" w:rsidTr="00F41BAB">
        <w:trPr>
          <w:gridAfter w:val="1"/>
          <w:wAfter w:w="820" w:type="dxa"/>
        </w:trPr>
        <w:tc>
          <w:tcPr>
            <w:tcW w:w="819" w:type="dxa"/>
          </w:tcPr>
          <w:p w14:paraId="6EBBDDA1" w14:textId="660C542D" w:rsid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819" w:type="dxa"/>
          </w:tcPr>
          <w:p w14:paraId="38325D67" w14:textId="020639CA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M</w:t>
            </w:r>
          </w:p>
        </w:tc>
        <w:tc>
          <w:tcPr>
            <w:tcW w:w="819" w:type="dxa"/>
          </w:tcPr>
          <w:p w14:paraId="7F361241" w14:textId="43E39C07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I</w:t>
            </w:r>
          </w:p>
        </w:tc>
        <w:tc>
          <w:tcPr>
            <w:tcW w:w="819" w:type="dxa"/>
          </w:tcPr>
          <w:p w14:paraId="58673FA6" w14:textId="0DE58161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C</w:t>
            </w:r>
          </w:p>
        </w:tc>
        <w:tc>
          <w:tcPr>
            <w:tcW w:w="820" w:type="dxa"/>
          </w:tcPr>
          <w:p w14:paraId="0C019CD9" w14:textId="38A11FA2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H</w:t>
            </w:r>
          </w:p>
        </w:tc>
        <w:tc>
          <w:tcPr>
            <w:tcW w:w="820" w:type="dxa"/>
          </w:tcPr>
          <w:p w14:paraId="34EAE6A2" w14:textId="184768F0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K</w:t>
            </w:r>
          </w:p>
        </w:tc>
        <w:tc>
          <w:tcPr>
            <w:tcW w:w="820" w:type="dxa"/>
          </w:tcPr>
          <w:p w14:paraId="329E985D" w14:textId="069185EC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A</w:t>
            </w:r>
          </w:p>
        </w:tc>
        <w:tc>
          <w:tcPr>
            <w:tcW w:w="820" w:type="dxa"/>
          </w:tcPr>
          <w:p w14:paraId="0947F484" w14:textId="17CB7432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N</w:t>
            </w:r>
          </w:p>
        </w:tc>
      </w:tr>
      <w:tr w:rsidR="00F41BAB" w14:paraId="1B14A36C" w14:textId="77777777" w:rsidTr="00F41BAB">
        <w:tc>
          <w:tcPr>
            <w:tcW w:w="819" w:type="dxa"/>
          </w:tcPr>
          <w:p w14:paraId="130F3981" w14:textId="059EAC70" w:rsid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819" w:type="dxa"/>
          </w:tcPr>
          <w:p w14:paraId="4A1DD5D7" w14:textId="3349F4CB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L</w:t>
            </w:r>
          </w:p>
        </w:tc>
        <w:tc>
          <w:tcPr>
            <w:tcW w:w="819" w:type="dxa"/>
          </w:tcPr>
          <w:p w14:paraId="75A179FC" w14:textId="3740DAC0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O</w:t>
            </w:r>
          </w:p>
        </w:tc>
        <w:tc>
          <w:tcPr>
            <w:tcW w:w="819" w:type="dxa"/>
          </w:tcPr>
          <w:p w14:paraId="4ED1B36E" w14:textId="4E14CAC5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T</w:t>
            </w:r>
          </w:p>
        </w:tc>
        <w:tc>
          <w:tcPr>
            <w:tcW w:w="820" w:type="dxa"/>
          </w:tcPr>
          <w:p w14:paraId="5DDD589A" w14:textId="0EB3CB4D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A</w:t>
            </w:r>
          </w:p>
        </w:tc>
        <w:tc>
          <w:tcPr>
            <w:tcW w:w="820" w:type="dxa"/>
          </w:tcPr>
          <w:p w14:paraId="0F9CFD64" w14:textId="228AF362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A</w:t>
            </w:r>
          </w:p>
        </w:tc>
        <w:tc>
          <w:tcPr>
            <w:tcW w:w="820" w:type="dxa"/>
          </w:tcPr>
          <w:p w14:paraId="14B198F5" w14:textId="47A7C919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S</w:t>
            </w:r>
          </w:p>
        </w:tc>
        <w:tc>
          <w:tcPr>
            <w:tcW w:w="820" w:type="dxa"/>
          </w:tcPr>
          <w:p w14:paraId="7C45A83F" w14:textId="0ADA9D66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S</w:t>
            </w:r>
          </w:p>
        </w:tc>
        <w:tc>
          <w:tcPr>
            <w:tcW w:w="820" w:type="dxa"/>
          </w:tcPr>
          <w:p w14:paraId="17547066" w14:textId="7FD5194F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E</w:t>
            </w:r>
          </w:p>
        </w:tc>
      </w:tr>
      <w:tr w:rsidR="00F41BAB" w14:paraId="5C1E8C1A" w14:textId="77777777" w:rsidTr="00F41BAB">
        <w:trPr>
          <w:gridAfter w:val="6"/>
          <w:wAfter w:w="4919" w:type="dxa"/>
        </w:trPr>
        <w:tc>
          <w:tcPr>
            <w:tcW w:w="819" w:type="dxa"/>
          </w:tcPr>
          <w:p w14:paraId="01CE24E1" w14:textId="2025535C" w:rsid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819" w:type="dxa"/>
          </w:tcPr>
          <w:p w14:paraId="5C697985" w14:textId="52FBBDD2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A</w:t>
            </w:r>
          </w:p>
        </w:tc>
        <w:tc>
          <w:tcPr>
            <w:tcW w:w="819" w:type="dxa"/>
          </w:tcPr>
          <w:p w14:paraId="5567BC7C" w14:textId="1EAE137B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V</w:t>
            </w:r>
          </w:p>
        </w:tc>
      </w:tr>
      <w:tr w:rsidR="00F41BAB" w14:paraId="7A210AE6" w14:textId="77777777" w:rsidTr="00F41BAB">
        <w:trPr>
          <w:gridAfter w:val="2"/>
          <w:wAfter w:w="1640" w:type="dxa"/>
        </w:trPr>
        <w:tc>
          <w:tcPr>
            <w:tcW w:w="819" w:type="dxa"/>
          </w:tcPr>
          <w:p w14:paraId="1AF19A17" w14:textId="041A9F27" w:rsid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19" w:type="dxa"/>
          </w:tcPr>
          <w:p w14:paraId="41B11343" w14:textId="0C5850AC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Z</w:t>
            </w:r>
          </w:p>
        </w:tc>
        <w:tc>
          <w:tcPr>
            <w:tcW w:w="819" w:type="dxa"/>
          </w:tcPr>
          <w:p w14:paraId="413CBFF1" w14:textId="331B7E1F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A</w:t>
            </w:r>
          </w:p>
        </w:tc>
        <w:tc>
          <w:tcPr>
            <w:tcW w:w="819" w:type="dxa"/>
          </w:tcPr>
          <w:p w14:paraId="529C48C8" w14:textId="40C24879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K</w:t>
            </w:r>
          </w:p>
        </w:tc>
        <w:tc>
          <w:tcPr>
            <w:tcW w:w="820" w:type="dxa"/>
          </w:tcPr>
          <w:p w14:paraId="50A0FE64" w14:textId="7863224B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H</w:t>
            </w:r>
          </w:p>
        </w:tc>
        <w:tc>
          <w:tcPr>
            <w:tcW w:w="820" w:type="dxa"/>
          </w:tcPr>
          <w:p w14:paraId="4B4C2515" w14:textId="0E279D5F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O</w:t>
            </w:r>
          </w:p>
        </w:tc>
        <w:tc>
          <w:tcPr>
            <w:tcW w:w="820" w:type="dxa"/>
          </w:tcPr>
          <w:p w14:paraId="43377FE7" w14:textId="20CCFE62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R</w:t>
            </w:r>
          </w:p>
        </w:tc>
      </w:tr>
      <w:tr w:rsidR="00F41BAB" w14:paraId="769FA0B3" w14:textId="77777777" w:rsidTr="00F41BAB">
        <w:trPr>
          <w:gridAfter w:val="2"/>
          <w:wAfter w:w="1640" w:type="dxa"/>
        </w:trPr>
        <w:tc>
          <w:tcPr>
            <w:tcW w:w="819" w:type="dxa"/>
          </w:tcPr>
          <w:p w14:paraId="60AC03A7" w14:textId="05F77E63" w:rsid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819" w:type="dxa"/>
          </w:tcPr>
          <w:p w14:paraId="4214FF4D" w14:textId="02B84448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C</w:t>
            </w:r>
          </w:p>
        </w:tc>
        <w:tc>
          <w:tcPr>
            <w:tcW w:w="819" w:type="dxa"/>
          </w:tcPr>
          <w:p w14:paraId="3A92FA73" w14:textId="722026FD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H</w:t>
            </w:r>
          </w:p>
        </w:tc>
        <w:tc>
          <w:tcPr>
            <w:tcW w:w="819" w:type="dxa"/>
          </w:tcPr>
          <w:p w14:paraId="339EE093" w14:textId="5684B7E4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V</w:t>
            </w:r>
          </w:p>
        </w:tc>
        <w:tc>
          <w:tcPr>
            <w:tcW w:w="820" w:type="dxa"/>
          </w:tcPr>
          <w:p w14:paraId="711A3639" w14:textId="3C8F79AC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O</w:t>
            </w:r>
          </w:p>
        </w:tc>
        <w:tc>
          <w:tcPr>
            <w:tcW w:w="820" w:type="dxa"/>
          </w:tcPr>
          <w:p w14:paraId="159F2C36" w14:textId="673B9F23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U</w:t>
            </w:r>
          </w:p>
        </w:tc>
        <w:tc>
          <w:tcPr>
            <w:tcW w:w="820" w:type="dxa"/>
          </w:tcPr>
          <w:p w14:paraId="166FBEB4" w14:textId="7554F1E1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T</w:t>
            </w:r>
          </w:p>
        </w:tc>
      </w:tr>
      <w:tr w:rsidR="00F41BAB" w14:paraId="18B3539D" w14:textId="77777777" w:rsidTr="00F41BAB">
        <w:trPr>
          <w:gridAfter w:val="3"/>
          <w:wAfter w:w="2460" w:type="dxa"/>
        </w:trPr>
        <w:tc>
          <w:tcPr>
            <w:tcW w:w="819" w:type="dxa"/>
          </w:tcPr>
          <w:p w14:paraId="64E4E84A" w14:textId="5DB56195" w:rsid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819" w:type="dxa"/>
          </w:tcPr>
          <w:p w14:paraId="3CB04310" w14:textId="126D8725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T</w:t>
            </w:r>
          </w:p>
        </w:tc>
        <w:tc>
          <w:tcPr>
            <w:tcW w:w="819" w:type="dxa"/>
          </w:tcPr>
          <w:p w14:paraId="51099108" w14:textId="0EE64D24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O</w:t>
            </w:r>
          </w:p>
        </w:tc>
        <w:tc>
          <w:tcPr>
            <w:tcW w:w="819" w:type="dxa"/>
          </w:tcPr>
          <w:p w14:paraId="770DC009" w14:textId="342A287C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R</w:t>
            </w:r>
          </w:p>
        </w:tc>
        <w:tc>
          <w:tcPr>
            <w:tcW w:w="820" w:type="dxa"/>
          </w:tcPr>
          <w:p w14:paraId="658D1B31" w14:textId="505FDEAF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A</w:t>
            </w:r>
          </w:p>
        </w:tc>
        <w:tc>
          <w:tcPr>
            <w:tcW w:w="820" w:type="dxa"/>
          </w:tcPr>
          <w:p w14:paraId="715925CD" w14:textId="08EEBDEA" w:rsidR="00F41BAB" w:rsidRPr="00F41BAB" w:rsidRDefault="00F41BAB" w:rsidP="002D1D9E">
            <w:pPr>
              <w:spacing w:line="360" w:lineRule="auto"/>
              <w:contextualSpacing/>
              <w:jc w:val="both"/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</w:pPr>
            <w:r w:rsidRPr="00F41BAB">
              <w:rPr>
                <w:rFonts w:asciiTheme="minorBidi" w:eastAsia="Times New Roman" w:hAnsiTheme="minorBidi"/>
                <w:b/>
                <w:bCs/>
                <w:color w:val="FF0000"/>
                <w:lang w:eastAsia="fr-FR"/>
              </w:rPr>
              <w:t>H</w:t>
            </w:r>
          </w:p>
        </w:tc>
      </w:tr>
    </w:tbl>
    <w:p w14:paraId="778558A9" w14:textId="77777777" w:rsidR="00DE1293" w:rsidRPr="00822E9C" w:rsidRDefault="00DE1293" w:rsidP="0054676B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</w:p>
    <w:p w14:paraId="0F5CA078" w14:textId="20F777F0" w:rsidR="0054676B" w:rsidRPr="00822E9C" w:rsidRDefault="00D93E54" w:rsidP="0054676B">
      <w:pPr>
        <w:spacing w:after="0" w:line="360" w:lineRule="auto"/>
        <w:contextualSpacing/>
        <w:jc w:val="both"/>
        <w:rPr>
          <w:rFonts w:asciiTheme="minorBidi" w:eastAsia="Times New Roman" w:hAnsiTheme="minorBidi"/>
          <w:b/>
          <w:bCs/>
          <w:color w:val="000000"/>
          <w:lang w:eastAsia="fr-FR"/>
        </w:rPr>
      </w:pPr>
      <w:r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>Définition</w:t>
      </w:r>
      <w:r w:rsidR="003F7B0B"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>s</w:t>
      </w:r>
      <w:r w:rsidR="0067510C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</w:t>
      </w:r>
      <w:r w:rsidR="0054676B"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>:</w:t>
      </w:r>
    </w:p>
    <w:p w14:paraId="1B45679D" w14:textId="77777777" w:rsidR="003F7B0B" w:rsidRPr="00822E9C" w:rsidRDefault="003F7B0B" w:rsidP="003F7B0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Elle</w:t>
      </w:r>
      <w:r w:rsidR="0054676B" w:rsidRPr="00822E9C">
        <w:rPr>
          <w:rFonts w:asciiTheme="minorBidi" w:eastAsia="Times New Roman" w:hAnsiTheme="minorBidi"/>
          <w:color w:val="000000"/>
          <w:lang w:eastAsia="fr-FR"/>
        </w:rPr>
        <w:t xml:space="preserve"> est très proche de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la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d’origine, et elle </w:t>
      </w:r>
      <w:r w:rsidR="0054676B" w:rsidRPr="00822E9C">
        <w:rPr>
          <w:rFonts w:asciiTheme="minorBidi" w:eastAsia="Times New Roman" w:hAnsiTheme="minorBidi"/>
          <w:color w:val="000000"/>
          <w:lang w:eastAsia="fr-FR"/>
        </w:rPr>
        <w:t>est également interdi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te </w:t>
      </w:r>
      <w:r w:rsidR="0054676B" w:rsidRPr="00822E9C">
        <w:rPr>
          <w:rFonts w:asciiTheme="minorBidi" w:eastAsia="Times New Roman" w:hAnsiTheme="minorBidi"/>
          <w:color w:val="000000"/>
          <w:lang w:eastAsia="fr-FR"/>
        </w:rPr>
        <w:t>par la Torah</w:t>
      </w:r>
    </w:p>
    <w:p w14:paraId="35E912C4" w14:textId="20ECD81A" w:rsidR="003F7B0B" w:rsidRPr="00822E9C" w:rsidRDefault="0054676B" w:rsidP="003F7B0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Le nombre d</w:t>
      </w:r>
      <w:r w:rsidR="003F7B0B" w:rsidRPr="00822E9C">
        <w:rPr>
          <w:rFonts w:asciiTheme="minorBidi" w:eastAsia="Times New Roman" w:hAnsiTheme="minorBidi"/>
          <w:color w:val="000000"/>
          <w:lang w:eastAsia="fr-FR"/>
        </w:rPr>
        <w:t xml:space="preserve">e </w:t>
      </w:r>
      <w:proofErr w:type="spellStart"/>
      <w:r w:rsidR="003F7B0B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melakhot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 xml:space="preserve"> interdit</w:t>
      </w:r>
      <w:r w:rsidR="003F7B0B" w:rsidRPr="00822E9C">
        <w:rPr>
          <w:rFonts w:asciiTheme="minorBidi" w:eastAsia="Times New Roman" w:hAnsiTheme="minorBidi"/>
          <w:color w:val="000000"/>
          <w:lang w:eastAsia="fr-FR"/>
        </w:rPr>
        <w:t>es pendant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Chabbat</w:t>
      </w:r>
      <w:r w:rsidR="00947AE7" w:rsidRPr="00822E9C">
        <w:rPr>
          <w:rFonts w:asciiTheme="minorBidi" w:eastAsia="Times New Roman" w:hAnsiTheme="minorBidi"/>
          <w:color w:val="000000"/>
          <w:lang w:eastAsia="fr-FR"/>
        </w:rPr>
        <w:t>. Il s’agit du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3F7B0B" w:rsidRPr="00822E9C">
        <w:rPr>
          <w:rFonts w:asciiTheme="minorBidi" w:eastAsia="Times New Roman" w:hAnsiTheme="minorBidi"/>
          <w:color w:val="000000"/>
          <w:lang w:eastAsia="fr-FR"/>
        </w:rPr>
        <w:t>chiffre de base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sans </w:t>
      </w:r>
      <w:r w:rsidR="003F7B0B" w:rsidRPr="00822E9C">
        <w:rPr>
          <w:rFonts w:asciiTheme="minorBidi" w:eastAsia="Times New Roman" w:hAnsiTheme="minorBidi"/>
          <w:color w:val="000000"/>
          <w:lang w:eastAsia="fr-FR"/>
        </w:rPr>
        <w:t>les ajouts.</w:t>
      </w:r>
    </w:p>
    <w:p w14:paraId="37EF78F3" w14:textId="7F98A88C" w:rsidR="00A17FE2" w:rsidRPr="00822E9C" w:rsidRDefault="009D0B06" w:rsidP="00A17FE2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lastRenderedPageBreak/>
        <w:t>Dans la Torah, l</w:t>
      </w:r>
      <w:r w:rsidR="00A17FE2" w:rsidRPr="00822E9C">
        <w:rPr>
          <w:rFonts w:asciiTheme="minorBidi" w:eastAsia="Times New Roman" w:hAnsiTheme="minorBidi"/>
          <w:color w:val="000000"/>
          <w:lang w:eastAsia="fr-FR"/>
        </w:rPr>
        <w:t>’ordre</w:t>
      </w:r>
      <w:r w:rsidR="0054676B" w:rsidRPr="00822E9C">
        <w:rPr>
          <w:rFonts w:asciiTheme="minorBidi" w:eastAsia="Times New Roman" w:hAnsiTheme="minorBidi"/>
          <w:color w:val="000000"/>
          <w:lang w:eastAsia="fr-FR"/>
        </w:rPr>
        <w:t xml:space="preserve"> de construire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le ____________</w:t>
      </w:r>
      <w:r w:rsidR="0054676B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A17FE2" w:rsidRPr="00822E9C">
        <w:rPr>
          <w:rFonts w:asciiTheme="minorBidi" w:eastAsia="Times New Roman" w:hAnsiTheme="minorBidi"/>
          <w:color w:val="000000"/>
          <w:lang w:eastAsia="fr-FR"/>
        </w:rPr>
        <w:t xml:space="preserve">est juxtaposé à l’ordre de respecter Chabbat, et de cette juxtaposition, nous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déduisons </w:t>
      </w:r>
      <w:r w:rsidR="00A17FE2" w:rsidRPr="00822E9C">
        <w:rPr>
          <w:rFonts w:asciiTheme="minorBidi" w:eastAsia="Times New Roman" w:hAnsiTheme="minorBidi"/>
          <w:color w:val="000000"/>
          <w:lang w:eastAsia="fr-FR"/>
        </w:rPr>
        <w:t xml:space="preserve">quelles </w:t>
      </w:r>
      <w:proofErr w:type="spellStart"/>
      <w:r w:rsidR="00A17FE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melakhot</w:t>
      </w:r>
      <w:proofErr w:type="spellEnd"/>
      <w:r w:rsidR="00A17FE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7F005A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sont </w:t>
      </w:r>
      <w:r w:rsidR="00A17FE2" w:rsidRPr="00822E9C">
        <w:rPr>
          <w:rFonts w:asciiTheme="minorBidi" w:eastAsia="Times New Roman" w:hAnsiTheme="minorBidi"/>
          <w:color w:val="000000"/>
          <w:lang w:eastAsia="fr-FR"/>
        </w:rPr>
        <w:t xml:space="preserve">interdites pendant Chabbat. </w:t>
      </w:r>
      <w:r w:rsidR="0054676B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</w:p>
    <w:p w14:paraId="00FE671A" w14:textId="541649FE" w:rsidR="0018052E" w:rsidRPr="00822E9C" w:rsidRDefault="0054676B" w:rsidP="0018052E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Dans les </w:t>
      </w:r>
      <w:r w:rsidR="004235D3" w:rsidRPr="00822E9C">
        <w:rPr>
          <w:rFonts w:asciiTheme="minorBidi" w:eastAsia="Times New Roman" w:hAnsiTheme="minorBidi"/>
          <w:color w:val="000000"/>
          <w:lang w:eastAsia="fr-FR"/>
        </w:rPr>
        <w:t>D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ix </w:t>
      </w:r>
      <w:r w:rsidR="004235D3" w:rsidRPr="00822E9C">
        <w:rPr>
          <w:rFonts w:asciiTheme="minorBidi" w:eastAsia="Times New Roman" w:hAnsiTheme="minorBidi"/>
          <w:color w:val="000000"/>
          <w:lang w:eastAsia="fr-FR"/>
        </w:rPr>
        <w:t>C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ommandements du </w:t>
      </w:r>
      <w:r w:rsidR="004235D3" w:rsidRPr="00822E9C">
        <w:rPr>
          <w:rFonts w:asciiTheme="minorBidi" w:eastAsia="Times New Roman" w:hAnsiTheme="minorBidi"/>
          <w:color w:val="000000"/>
          <w:lang w:eastAsia="fr-FR"/>
        </w:rPr>
        <w:t>‘</w:t>
      </w:r>
      <w:proofErr w:type="spellStart"/>
      <w:r w:rsidR="004235D3" w:rsidRPr="00822E9C">
        <w:rPr>
          <w:rFonts w:asciiTheme="minorBidi" w:eastAsia="Times New Roman" w:hAnsiTheme="minorBidi"/>
          <w:color w:val="000000"/>
          <w:lang w:eastAsia="fr-FR"/>
        </w:rPr>
        <w:t>Houmach</w:t>
      </w:r>
      <w:proofErr w:type="spellEnd"/>
      <w:r w:rsidR="004235D3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proofErr w:type="spellStart"/>
      <w:r w:rsidR="004235D3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Devarim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4235D3" w:rsidRPr="00822E9C">
        <w:rPr>
          <w:rFonts w:asciiTheme="minorBidi" w:eastAsia="Times New Roman" w:hAnsiTheme="minorBidi"/>
          <w:color w:val="000000"/>
          <w:lang w:eastAsia="fr-FR"/>
        </w:rPr>
        <w:t xml:space="preserve">figure </w:t>
      </w:r>
      <w:r w:rsidRPr="00822E9C">
        <w:rPr>
          <w:rFonts w:asciiTheme="minorBidi" w:eastAsia="Times New Roman" w:hAnsiTheme="minorBidi"/>
          <w:color w:val="000000"/>
          <w:lang w:eastAsia="fr-FR"/>
        </w:rPr>
        <w:t>le commandement «</w:t>
      </w:r>
      <w:r w:rsidR="00143555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143555" w:rsidRPr="00822E9C">
        <w:rPr>
          <w:rFonts w:asciiTheme="minorBidi" w:eastAsia="Times New Roman" w:hAnsiTheme="minorBidi" w:cs="Arial"/>
          <w:color w:val="000000"/>
          <w:rtl/>
          <w:lang w:eastAsia="fr-FR"/>
        </w:rPr>
        <w:t>שְׁמוֹר אֶת יוֹם הַשַּׁבָּת</w:t>
      </w:r>
      <w:r w:rsidR="00143555" w:rsidRPr="00822E9C">
        <w:rPr>
          <w:rFonts w:asciiTheme="minorBidi" w:eastAsia="Times New Roman" w:hAnsiTheme="minorBidi" w:cs="Arial"/>
          <w:color w:val="000000"/>
          <w:lang w:eastAsia="fr-FR"/>
        </w:rPr>
        <w:t> »</w:t>
      </w:r>
      <w:r w:rsidR="00EA1CE8" w:rsidRPr="00822E9C">
        <w:rPr>
          <w:rFonts w:asciiTheme="minorBidi" w:eastAsia="Times New Roman" w:hAnsiTheme="minorBidi" w:cs="Arial"/>
          <w:color w:val="000000"/>
          <w:lang w:eastAsia="fr-FR"/>
        </w:rPr>
        <w:t>,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EA1CE8" w:rsidRPr="00822E9C">
        <w:rPr>
          <w:rFonts w:asciiTheme="minorBidi" w:eastAsia="Times New Roman" w:hAnsiTheme="minorBidi"/>
          <w:color w:val="000000"/>
          <w:lang w:eastAsia="fr-FR"/>
        </w:rPr>
        <w:t>« 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Observe le jour du </w:t>
      </w:r>
      <w:r w:rsidR="00EA1CE8" w:rsidRPr="00822E9C">
        <w:rPr>
          <w:rFonts w:asciiTheme="minorBidi" w:eastAsia="Times New Roman" w:hAnsiTheme="minorBidi"/>
          <w:color w:val="000000"/>
          <w:lang w:eastAsia="fr-FR"/>
        </w:rPr>
        <w:t>Ch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abbat ». De ce commandement, nous </w:t>
      </w:r>
      <w:r w:rsidR="009D0B06" w:rsidRPr="00822E9C">
        <w:rPr>
          <w:rFonts w:asciiTheme="minorBidi" w:eastAsia="Times New Roman" w:hAnsiTheme="minorBidi"/>
          <w:color w:val="000000"/>
          <w:lang w:eastAsia="fr-FR"/>
        </w:rPr>
        <w:t xml:space="preserve">déduisons </w:t>
      </w:r>
      <w:r w:rsidRPr="00822E9C">
        <w:rPr>
          <w:rFonts w:asciiTheme="minorBidi" w:eastAsia="Times New Roman" w:hAnsiTheme="minorBidi"/>
          <w:color w:val="000000"/>
          <w:lang w:eastAsia="fr-FR"/>
        </w:rPr>
        <w:t>que l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observance du </w:t>
      </w:r>
      <w:r w:rsidR="0018052E" w:rsidRPr="00822E9C">
        <w:rPr>
          <w:rFonts w:asciiTheme="minorBidi" w:eastAsia="Times New Roman" w:hAnsiTheme="minorBidi"/>
          <w:color w:val="000000"/>
          <w:lang w:eastAsia="fr-FR"/>
        </w:rPr>
        <w:t>Ch</w:t>
      </w:r>
      <w:r w:rsidRPr="00822E9C">
        <w:rPr>
          <w:rFonts w:asciiTheme="minorBidi" w:eastAsia="Times New Roman" w:hAnsiTheme="minorBidi"/>
          <w:color w:val="000000"/>
          <w:lang w:eastAsia="fr-FR"/>
        </w:rPr>
        <w:t>abbat inclut l</w:t>
      </w:r>
      <w:r w:rsidR="0018052E" w:rsidRPr="00822E9C">
        <w:rPr>
          <w:rFonts w:asciiTheme="minorBidi" w:eastAsia="Times New Roman" w:hAnsiTheme="minorBidi"/>
          <w:color w:val="000000"/>
          <w:lang w:eastAsia="fr-FR"/>
        </w:rPr>
        <w:t xml:space="preserve">es </w:t>
      </w:r>
      <w:proofErr w:type="spellStart"/>
      <w:r w:rsidR="0018052E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mitsvot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 xml:space="preserve"> _____________.</w:t>
      </w:r>
    </w:p>
    <w:p w14:paraId="2EE75909" w14:textId="1992FBC4" w:rsidR="00790972" w:rsidRPr="00822E9C" w:rsidRDefault="009D0B06" w:rsidP="00790972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Il s’agit du principe de base </w:t>
      </w:r>
      <w:r w:rsidR="0054676B" w:rsidRPr="00822E9C">
        <w:rPr>
          <w:rFonts w:asciiTheme="minorBidi" w:eastAsia="Times New Roman" w:hAnsiTheme="minorBidi"/>
          <w:color w:val="000000"/>
          <w:lang w:eastAsia="fr-FR"/>
        </w:rPr>
        <w:t>de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la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,</w:t>
      </w:r>
      <w:r w:rsidR="0054676B" w:rsidRPr="00822E9C">
        <w:rPr>
          <w:rFonts w:asciiTheme="minorBidi" w:eastAsia="Times New Roman" w:hAnsiTheme="minorBidi"/>
          <w:color w:val="000000"/>
          <w:lang w:eastAsia="fr-FR"/>
        </w:rPr>
        <w:t xml:space="preserve"> à partir </w:t>
      </w:r>
      <w:r w:rsidRPr="00822E9C">
        <w:rPr>
          <w:rFonts w:asciiTheme="minorBidi" w:eastAsia="Times New Roman" w:hAnsiTheme="minorBidi"/>
          <w:color w:val="000000"/>
          <w:lang w:eastAsia="fr-FR"/>
        </w:rPr>
        <w:t>duquel</w:t>
      </w:r>
      <w:r w:rsidR="0054676B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790972" w:rsidRPr="00822E9C">
        <w:rPr>
          <w:rFonts w:asciiTheme="minorBidi" w:eastAsia="Times New Roman" w:hAnsiTheme="minorBidi"/>
          <w:color w:val="000000"/>
          <w:lang w:eastAsia="fr-FR"/>
        </w:rPr>
        <w:t xml:space="preserve">on déduit les </w:t>
      </w:r>
      <w:proofErr w:type="spellStart"/>
      <w:r w:rsidR="0079097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toladot</w:t>
      </w:r>
      <w:proofErr w:type="spellEnd"/>
      <w:r w:rsidR="0079097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790972" w:rsidRPr="00822E9C">
        <w:rPr>
          <w:rFonts w:asciiTheme="minorBidi" w:eastAsia="Times New Roman" w:hAnsiTheme="minorBidi"/>
          <w:color w:val="000000"/>
          <w:lang w:eastAsia="fr-FR"/>
        </w:rPr>
        <w:t>et l</w:t>
      </w:r>
      <w:r w:rsidR="007249BD" w:rsidRPr="00822E9C">
        <w:rPr>
          <w:rFonts w:asciiTheme="minorBidi" w:eastAsia="Times New Roman" w:hAnsiTheme="minorBidi"/>
          <w:color w:val="000000"/>
          <w:lang w:eastAsia="fr-FR"/>
        </w:rPr>
        <w:t>es i</w:t>
      </w:r>
      <w:r w:rsidR="0089264F" w:rsidRPr="00822E9C">
        <w:rPr>
          <w:rFonts w:asciiTheme="minorBidi" w:eastAsia="Times New Roman" w:hAnsiTheme="minorBidi"/>
          <w:color w:val="000000"/>
          <w:lang w:eastAsia="fr-FR"/>
        </w:rPr>
        <w:t>nterdit</w:t>
      </w:r>
      <w:r w:rsidR="007249BD" w:rsidRPr="00822E9C">
        <w:rPr>
          <w:rFonts w:asciiTheme="minorBidi" w:eastAsia="Times New Roman" w:hAnsiTheme="minorBidi"/>
          <w:color w:val="000000"/>
          <w:lang w:eastAsia="fr-FR"/>
        </w:rPr>
        <w:t>s</w:t>
      </w:r>
      <w:r w:rsidR="0089264F" w:rsidRPr="00822E9C">
        <w:rPr>
          <w:rFonts w:asciiTheme="minorBidi" w:eastAsia="Times New Roman" w:hAnsiTheme="minorBidi"/>
          <w:color w:val="000000"/>
          <w:lang w:eastAsia="fr-FR"/>
        </w:rPr>
        <w:t xml:space="preserve"> de</w:t>
      </w:r>
      <w:r w:rsidR="00790972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proofErr w:type="spellStart"/>
      <w:r w:rsidR="0079097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chvout</w:t>
      </w:r>
      <w:proofErr w:type="spellEnd"/>
      <w:r w:rsidR="0079097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.</w:t>
      </w:r>
    </w:p>
    <w:p w14:paraId="0F1B1AB0" w14:textId="2159B4D0" w:rsidR="00330632" w:rsidRPr="00822E9C" w:rsidRDefault="0054676B" w:rsidP="00BF61F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Dans les </w:t>
      </w:r>
      <w:r w:rsidR="001B09D5" w:rsidRPr="00822E9C">
        <w:rPr>
          <w:rFonts w:asciiTheme="minorBidi" w:eastAsia="Times New Roman" w:hAnsiTheme="minorBidi"/>
          <w:color w:val="000000"/>
          <w:lang w:eastAsia="fr-FR"/>
        </w:rPr>
        <w:t>D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ix </w:t>
      </w:r>
      <w:r w:rsidR="001B09D5" w:rsidRPr="00822E9C">
        <w:rPr>
          <w:rFonts w:asciiTheme="minorBidi" w:eastAsia="Times New Roman" w:hAnsiTheme="minorBidi"/>
          <w:color w:val="000000"/>
          <w:lang w:eastAsia="fr-FR"/>
        </w:rPr>
        <w:t>C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ommandements du </w:t>
      </w:r>
      <w:r w:rsidR="001B09D5" w:rsidRPr="00822E9C">
        <w:rPr>
          <w:rFonts w:asciiTheme="minorBidi" w:eastAsia="Times New Roman" w:hAnsiTheme="minorBidi"/>
          <w:color w:val="000000"/>
          <w:lang w:eastAsia="fr-FR"/>
        </w:rPr>
        <w:t>‘</w:t>
      </w:r>
      <w:proofErr w:type="spellStart"/>
      <w:r w:rsidR="001B09D5" w:rsidRPr="00822E9C">
        <w:rPr>
          <w:rFonts w:asciiTheme="minorBidi" w:eastAsia="Times New Roman" w:hAnsiTheme="minorBidi"/>
          <w:color w:val="000000"/>
          <w:lang w:eastAsia="fr-FR"/>
        </w:rPr>
        <w:t>Houmach</w:t>
      </w:r>
      <w:proofErr w:type="spellEnd"/>
      <w:r w:rsidR="001B09D5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proofErr w:type="spellStart"/>
      <w:r w:rsidR="001B09D5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Chemot</w:t>
      </w:r>
      <w:proofErr w:type="spellEnd"/>
      <w:r w:rsidR="001B09D5" w:rsidRPr="00822E9C">
        <w:rPr>
          <w:rFonts w:asciiTheme="minorBidi" w:eastAsia="Times New Roman" w:hAnsiTheme="minorBidi"/>
          <w:color w:val="000000"/>
          <w:lang w:eastAsia="fr-FR"/>
        </w:rPr>
        <w:t xml:space="preserve"> figure </w:t>
      </w:r>
      <w:r w:rsidR="00330632" w:rsidRPr="00822E9C">
        <w:rPr>
          <w:rFonts w:asciiTheme="minorBidi" w:eastAsia="Times New Roman" w:hAnsiTheme="minorBidi"/>
          <w:color w:val="000000"/>
          <w:lang w:eastAsia="fr-FR"/>
        </w:rPr>
        <w:t xml:space="preserve">un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commandement </w:t>
      </w:r>
      <w:r w:rsidR="009D0B06" w:rsidRPr="00822E9C">
        <w:rPr>
          <w:rFonts w:asciiTheme="minorBidi" w:eastAsia="Times New Roman" w:hAnsiTheme="minorBidi"/>
          <w:color w:val="000000"/>
          <w:lang w:eastAsia="fr-FR"/>
        </w:rPr>
        <w:t>qui nous permet de déduire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que l</w:t>
      </w:r>
      <w:r w:rsidR="00330632" w:rsidRPr="00822E9C">
        <w:rPr>
          <w:rFonts w:asciiTheme="minorBidi" w:eastAsia="Times New Roman" w:hAnsiTheme="minorBidi"/>
          <w:color w:val="000000"/>
          <w:lang w:eastAsia="fr-FR"/>
        </w:rPr>
        <w:t>’observance du Ch</w:t>
      </w:r>
      <w:r w:rsidRPr="00822E9C">
        <w:rPr>
          <w:rFonts w:asciiTheme="minorBidi" w:eastAsia="Times New Roman" w:hAnsiTheme="minorBidi"/>
          <w:color w:val="000000"/>
          <w:lang w:eastAsia="fr-FR"/>
        </w:rPr>
        <w:t>abbat comp</w:t>
      </w:r>
      <w:r w:rsidR="00330632" w:rsidRPr="00822E9C">
        <w:rPr>
          <w:rFonts w:asciiTheme="minorBidi" w:eastAsia="Times New Roman" w:hAnsiTheme="minorBidi"/>
          <w:color w:val="000000"/>
          <w:lang w:eastAsia="fr-FR"/>
        </w:rPr>
        <w:t>orte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également les </w:t>
      </w:r>
      <w:proofErr w:type="spellStart"/>
      <w:r w:rsidR="0033063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mitsvot</w:t>
      </w:r>
      <w:proofErr w:type="spellEnd"/>
      <w:r w:rsidR="0033063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="0033063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assé</w:t>
      </w:r>
      <w:proofErr w:type="spellEnd"/>
      <w:r w:rsidR="0033063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330632" w:rsidRPr="00822E9C">
        <w:rPr>
          <w:rFonts w:asciiTheme="minorBidi" w:eastAsia="Times New Roman" w:hAnsiTheme="minorBidi"/>
          <w:color w:val="000000"/>
          <w:lang w:eastAsia="fr-FR"/>
        </w:rPr>
        <w:t>(commandements positifs).</w:t>
      </w:r>
      <w:r w:rsidR="009D0B06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C94613" w:rsidRPr="00822E9C">
        <w:rPr>
          <w:rFonts w:asciiTheme="minorBidi" w:eastAsia="Times New Roman" w:hAnsiTheme="minorBidi"/>
          <w:color w:val="000000"/>
          <w:lang w:eastAsia="fr-FR"/>
        </w:rPr>
        <w:t>Quel est ce commandement ?</w:t>
      </w:r>
    </w:p>
    <w:p w14:paraId="7D3E1163" w14:textId="7C272234" w:rsidR="00330632" w:rsidRPr="00822E9C" w:rsidRDefault="00330632" w:rsidP="00330632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L’a</w:t>
      </w:r>
      <w:r w:rsidR="0054676B" w:rsidRPr="00822E9C">
        <w:rPr>
          <w:rFonts w:asciiTheme="minorBidi" w:eastAsia="Times New Roman" w:hAnsiTheme="minorBidi"/>
          <w:color w:val="000000"/>
          <w:lang w:eastAsia="fr-FR"/>
        </w:rPr>
        <w:t xml:space="preserve">utre nom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pour qualifier les interdits </w:t>
      </w:r>
      <w:proofErr w:type="spellStart"/>
      <w:r w:rsidR="009D0B06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D</w:t>
      </w:r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erabanan</w:t>
      </w:r>
      <w:proofErr w:type="spellEnd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qui sont déduits des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avot</w:t>
      </w:r>
      <w:proofErr w:type="spellEnd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. </w:t>
      </w:r>
    </w:p>
    <w:p w14:paraId="2E323F1B" w14:textId="3B3F3903" w:rsidR="0054676B" w:rsidRPr="00822E9C" w:rsidRDefault="0054676B" w:rsidP="00330632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Les </w:t>
      </w:r>
      <w:proofErr w:type="spellStart"/>
      <w:r w:rsidR="0033063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avot</w:t>
      </w:r>
      <w:proofErr w:type="spellEnd"/>
      <w:r w:rsidR="0033063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="0033063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33063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et </w:t>
      </w:r>
      <w:r w:rsidR="00330632" w:rsidRPr="00822E9C">
        <w:rPr>
          <w:rFonts w:asciiTheme="minorBidi" w:eastAsia="Times New Roman" w:hAnsiTheme="minorBidi"/>
          <w:color w:val="000000"/>
          <w:lang w:eastAsia="fr-FR"/>
        </w:rPr>
        <w:t xml:space="preserve">les </w:t>
      </w:r>
      <w:proofErr w:type="spellStart"/>
      <w:r w:rsidR="00330632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toladot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 xml:space="preserve"> sont </w:t>
      </w:r>
      <w:r w:rsidR="00330632" w:rsidRPr="00822E9C">
        <w:rPr>
          <w:rFonts w:asciiTheme="minorBidi" w:eastAsia="Times New Roman" w:hAnsiTheme="minorBidi"/>
          <w:color w:val="000000"/>
          <w:lang w:eastAsia="fr-FR"/>
        </w:rPr>
        <w:t xml:space="preserve">des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interdits </w:t>
      </w:r>
      <w:r w:rsidR="00330632" w:rsidRPr="00822E9C">
        <w:rPr>
          <w:rFonts w:asciiTheme="minorBidi" w:eastAsia="Times New Roman" w:hAnsiTheme="minorBidi"/>
          <w:color w:val="000000"/>
          <w:lang w:eastAsia="fr-FR"/>
        </w:rPr>
        <w:t>de la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___________.</w:t>
      </w:r>
    </w:p>
    <w:p w14:paraId="58ABBD42" w14:textId="77777777" w:rsidR="0054676B" w:rsidRPr="00822E9C" w:rsidRDefault="0054676B" w:rsidP="0054676B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</w:p>
    <w:p w14:paraId="4F886DA2" w14:textId="07C9A28C" w:rsidR="0054676B" w:rsidRPr="00822E9C" w:rsidRDefault="00CD296A" w:rsidP="0054676B">
      <w:pPr>
        <w:spacing w:after="0" w:line="360" w:lineRule="auto"/>
        <w:contextualSpacing/>
        <w:jc w:val="both"/>
        <w:rPr>
          <w:rFonts w:asciiTheme="minorBidi" w:eastAsia="Times New Roman" w:hAnsiTheme="minorBidi"/>
          <w:b/>
          <w:bCs/>
          <w:color w:val="000000"/>
          <w:lang w:eastAsia="fr-FR"/>
        </w:rPr>
      </w:pPr>
      <w:r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>Approfondissement</w:t>
      </w:r>
      <w:r w:rsidR="0054676B"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- </w:t>
      </w:r>
      <w:r w:rsidR="00DF5E4A">
        <w:rPr>
          <w:rFonts w:asciiTheme="minorBidi" w:eastAsia="Times New Roman" w:hAnsiTheme="minorBidi"/>
          <w:b/>
          <w:bCs/>
          <w:color w:val="000000"/>
          <w:lang w:eastAsia="fr-FR"/>
        </w:rPr>
        <w:t>s</w:t>
      </w:r>
      <w:r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>uggestion</w:t>
      </w:r>
      <w:r w:rsidR="0054676B"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de devoirs</w:t>
      </w:r>
      <w:r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à faire à la maison</w:t>
      </w:r>
      <w:r w:rsidR="0054676B" w:rsidRPr="00822E9C">
        <w:rPr>
          <w:rFonts w:asciiTheme="minorBidi" w:eastAsia="Times New Roman" w:hAnsiTheme="minorBidi"/>
          <w:b/>
          <w:bCs/>
          <w:color w:val="000000"/>
          <w:lang w:eastAsia="fr-FR"/>
        </w:rPr>
        <w:t> :</w:t>
      </w:r>
    </w:p>
    <w:p w14:paraId="3FE2C5D4" w14:textId="35B40ABB" w:rsidR="0054676B" w:rsidRPr="00B55015" w:rsidRDefault="00823AC5" w:rsidP="00B5501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Nous répartirons les élèves en binômes. Chaque binôme choisira une </w:t>
      </w:r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Pr="00822E9C">
        <w:rPr>
          <w:rFonts w:asciiTheme="minorBidi" w:eastAsia="Times New Roman" w:hAnsiTheme="minorBidi"/>
          <w:color w:val="000000"/>
          <w:lang w:eastAsia="fr-FR"/>
        </w:rPr>
        <w:t>et l</w:t>
      </w:r>
      <w:r w:rsidR="008A5939" w:rsidRPr="00822E9C">
        <w:rPr>
          <w:rFonts w:asciiTheme="minorBidi" w:eastAsia="Times New Roman" w:hAnsiTheme="minorBidi"/>
          <w:color w:val="000000"/>
          <w:lang w:eastAsia="fr-FR"/>
        </w:rPr>
        <w:t>a présentera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à l’ensemble de la classe au cours</w:t>
      </w:r>
      <w:r w:rsidR="008A5939" w:rsidRPr="00822E9C">
        <w:rPr>
          <w:rFonts w:asciiTheme="minorBidi" w:eastAsia="Times New Roman" w:hAnsiTheme="minorBidi"/>
          <w:color w:val="000000"/>
          <w:lang w:eastAsia="fr-FR"/>
        </w:rPr>
        <w:t xml:space="preserve"> suivant</w:t>
      </w:r>
      <w:r w:rsidR="00533034">
        <w:rPr>
          <w:rFonts w:asciiTheme="minorBidi" w:eastAsia="Times New Roman" w:hAnsiTheme="minorBidi"/>
          <w:color w:val="000000"/>
          <w:lang w:eastAsia="fr-FR"/>
        </w:rPr>
        <w:t>,</w:t>
      </w:r>
      <w:r w:rsidR="00B55015">
        <w:rPr>
          <w:rFonts w:asciiTheme="minorBidi" w:eastAsia="Times New Roman" w:hAnsiTheme="minorBidi"/>
          <w:color w:val="000000"/>
          <w:lang w:eastAsia="fr-FR"/>
        </w:rPr>
        <w:t xml:space="preserve"> en </w:t>
      </w:r>
      <w:r w:rsidR="00FE540F">
        <w:rPr>
          <w:rFonts w:asciiTheme="minorBidi" w:eastAsia="Times New Roman" w:hAnsiTheme="minorBidi"/>
          <w:color w:val="000000"/>
          <w:lang w:eastAsia="fr-FR"/>
        </w:rPr>
        <w:t xml:space="preserve">répondant aux </w:t>
      </w:r>
      <w:r w:rsidR="00B55015">
        <w:rPr>
          <w:rFonts w:asciiTheme="minorBidi" w:eastAsia="Times New Roman" w:hAnsiTheme="minorBidi"/>
          <w:color w:val="000000"/>
          <w:lang w:eastAsia="fr-FR"/>
        </w:rPr>
        <w:t xml:space="preserve">questions </w:t>
      </w:r>
      <w:r w:rsidR="008C3CBB">
        <w:rPr>
          <w:rFonts w:asciiTheme="minorBidi" w:eastAsia="Times New Roman" w:hAnsiTheme="minorBidi"/>
          <w:color w:val="000000"/>
          <w:lang w:eastAsia="fr-FR"/>
        </w:rPr>
        <w:t>ci-dessous</w:t>
      </w:r>
      <w:r w:rsidR="00B55015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Pr="00B55015">
        <w:rPr>
          <w:rFonts w:asciiTheme="minorBidi" w:eastAsia="Times New Roman" w:hAnsiTheme="minorBidi"/>
          <w:color w:val="000000"/>
          <w:lang w:eastAsia="fr-FR"/>
        </w:rPr>
        <w:t>:</w:t>
      </w:r>
    </w:p>
    <w:p w14:paraId="782D08F2" w14:textId="77777777" w:rsidR="002724AD" w:rsidRPr="00822E9C" w:rsidRDefault="0054676B" w:rsidP="002724A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Quel</w:t>
      </w:r>
      <w:r w:rsidR="002724AD" w:rsidRPr="00822E9C">
        <w:rPr>
          <w:rFonts w:asciiTheme="minorBidi" w:eastAsia="Times New Roman" w:hAnsiTheme="minorBidi"/>
          <w:color w:val="000000"/>
          <w:lang w:eastAsia="fr-FR"/>
        </w:rPr>
        <w:t xml:space="preserve">le est cette </w:t>
      </w:r>
      <w:r w:rsidR="002724AD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="002724AD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2724AD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 </w:t>
      </w:r>
      <w:r w:rsidR="002724AD" w:rsidRPr="00822E9C">
        <w:rPr>
          <w:rFonts w:asciiTheme="minorBidi" w:eastAsia="Times New Roman" w:hAnsiTheme="minorBidi"/>
          <w:color w:val="000000"/>
          <w:lang w:eastAsia="fr-FR"/>
        </w:rPr>
        <w:t>?</w:t>
      </w:r>
    </w:p>
    <w:p w14:paraId="4474B72E" w14:textId="77777777" w:rsidR="002724AD" w:rsidRPr="00822E9C" w:rsidRDefault="0054676B" w:rsidP="002724A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Quelle est </w:t>
      </w:r>
      <w:r w:rsidR="002724AD" w:rsidRPr="00822E9C">
        <w:rPr>
          <w:rFonts w:asciiTheme="minorBidi" w:eastAsia="Times New Roman" w:hAnsiTheme="minorBidi"/>
          <w:color w:val="000000"/>
          <w:lang w:eastAsia="fr-FR"/>
        </w:rPr>
        <w:t xml:space="preserve">sa </w:t>
      </w:r>
      <w:proofErr w:type="spellStart"/>
      <w:r w:rsidR="002724AD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tolada</w:t>
      </w:r>
      <w:proofErr w:type="spellEnd"/>
      <w:r w:rsidR="002724AD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 </w:t>
      </w:r>
      <w:r w:rsidR="002724AD" w:rsidRPr="00822E9C">
        <w:rPr>
          <w:rFonts w:asciiTheme="minorBidi" w:eastAsia="Times New Roman" w:hAnsiTheme="minorBidi"/>
          <w:color w:val="000000"/>
          <w:lang w:eastAsia="fr-FR"/>
        </w:rPr>
        <w:t>?</w:t>
      </w:r>
    </w:p>
    <w:p w14:paraId="7DF15F8F" w14:textId="085A4308" w:rsidR="002724AD" w:rsidRPr="00822E9C" w:rsidRDefault="0054676B" w:rsidP="002724A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Quel est l</w:t>
      </w:r>
      <w:r w:rsidR="007F005A" w:rsidRPr="00822E9C">
        <w:rPr>
          <w:rFonts w:asciiTheme="minorBidi" w:eastAsia="Times New Roman" w:hAnsiTheme="minorBidi"/>
          <w:color w:val="000000"/>
          <w:lang w:eastAsia="fr-FR"/>
        </w:rPr>
        <w:t>’</w:t>
      </w:r>
      <w:r w:rsidRPr="00822E9C">
        <w:rPr>
          <w:rFonts w:asciiTheme="minorBidi" w:eastAsia="Times New Roman" w:hAnsiTheme="minorBidi"/>
          <w:color w:val="000000"/>
          <w:lang w:eastAsia="fr-FR"/>
        </w:rPr>
        <w:t>interdi</w:t>
      </w:r>
      <w:r w:rsidR="00517951" w:rsidRPr="00822E9C">
        <w:rPr>
          <w:rFonts w:asciiTheme="minorBidi" w:eastAsia="Times New Roman" w:hAnsiTheme="minorBidi"/>
          <w:color w:val="000000"/>
          <w:lang w:eastAsia="fr-FR"/>
        </w:rPr>
        <w:t>t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de </w:t>
      </w:r>
      <w:proofErr w:type="spellStart"/>
      <w:r w:rsidR="002724AD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chvout</w:t>
      </w:r>
      <w:proofErr w:type="spellEnd"/>
      <w:r w:rsidR="002724AD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2724AD" w:rsidRPr="00822E9C">
        <w:rPr>
          <w:rFonts w:asciiTheme="minorBidi" w:eastAsia="Times New Roman" w:hAnsiTheme="minorBidi"/>
          <w:color w:val="000000"/>
          <w:lang w:eastAsia="fr-FR"/>
        </w:rPr>
        <w:t xml:space="preserve">pour cette </w:t>
      </w:r>
      <w:proofErr w:type="spellStart"/>
      <w:r w:rsidR="002724AD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2724AD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 </w:t>
      </w:r>
      <w:r w:rsidR="002724AD" w:rsidRPr="00822E9C">
        <w:rPr>
          <w:rFonts w:asciiTheme="minorBidi" w:eastAsia="Times New Roman" w:hAnsiTheme="minorBidi"/>
          <w:color w:val="000000"/>
          <w:lang w:eastAsia="fr-FR"/>
        </w:rPr>
        <w:t>?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</w:p>
    <w:p w14:paraId="598F48D9" w14:textId="2600EB06" w:rsidR="0054676B" w:rsidRPr="00822E9C" w:rsidRDefault="002724AD" w:rsidP="002724A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Qu</w:t>
      </w:r>
      <w:r w:rsidR="003F6C19" w:rsidRPr="00822E9C">
        <w:rPr>
          <w:rFonts w:asciiTheme="minorBidi" w:eastAsia="Times New Roman" w:hAnsiTheme="minorBidi"/>
          <w:color w:val="000000"/>
          <w:lang w:eastAsia="fr-FR"/>
        </w:rPr>
        <w:t xml:space="preserve">elle action </w:t>
      </w:r>
      <w:r w:rsidR="00501577" w:rsidRPr="00822E9C">
        <w:rPr>
          <w:rFonts w:asciiTheme="minorBidi" w:eastAsia="Times New Roman" w:hAnsiTheme="minorBidi"/>
          <w:color w:val="000000"/>
          <w:lang w:eastAsia="fr-FR"/>
        </w:rPr>
        <w:t>est autorisé</w:t>
      </w:r>
      <w:r w:rsidR="003F6C19" w:rsidRPr="00822E9C">
        <w:rPr>
          <w:rFonts w:asciiTheme="minorBidi" w:eastAsia="Times New Roman" w:hAnsiTheme="minorBidi"/>
          <w:color w:val="000000"/>
          <w:lang w:eastAsia="fr-FR"/>
        </w:rPr>
        <w:t>e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, malgré </w:t>
      </w:r>
      <w:r w:rsidR="00501577" w:rsidRPr="00822E9C">
        <w:rPr>
          <w:rFonts w:asciiTheme="minorBidi" w:eastAsia="Times New Roman" w:hAnsiTheme="minorBidi"/>
          <w:color w:val="000000"/>
          <w:lang w:eastAsia="fr-FR"/>
        </w:rPr>
        <w:t xml:space="preserve">sa ressemblance avec </w:t>
      </w:r>
      <w:r w:rsidRPr="00822E9C">
        <w:rPr>
          <w:rFonts w:asciiTheme="minorBidi" w:eastAsia="Times New Roman" w:hAnsiTheme="minorBidi"/>
          <w:color w:val="000000"/>
          <w:lang w:eastAsia="fr-FR"/>
        </w:rPr>
        <w:t xml:space="preserve">cette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 </w:t>
      </w:r>
      <w:r w:rsidRPr="00822E9C">
        <w:rPr>
          <w:rFonts w:asciiTheme="minorBidi" w:eastAsia="Times New Roman" w:hAnsiTheme="minorBidi"/>
          <w:color w:val="000000"/>
          <w:lang w:eastAsia="fr-FR"/>
        </w:rPr>
        <w:t>?</w:t>
      </w:r>
    </w:p>
    <w:p w14:paraId="68EA9A9A" w14:textId="77777777" w:rsidR="0054676B" w:rsidRPr="00822E9C" w:rsidRDefault="0054676B" w:rsidP="0054676B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</w:p>
    <w:p w14:paraId="7C3077D4" w14:textId="77777777" w:rsidR="00DB2F4F" w:rsidRPr="00822E9C" w:rsidRDefault="00DB2F4F" w:rsidP="00DB2F4F">
      <w:pPr>
        <w:spacing w:line="360" w:lineRule="auto"/>
        <w:jc w:val="both"/>
        <w:rPr>
          <w:rFonts w:asciiTheme="minorBidi" w:hAnsiTheme="minorBidi"/>
          <w:b/>
          <w:bCs/>
        </w:rPr>
      </w:pPr>
      <w:r w:rsidRPr="00822E9C">
        <w:rPr>
          <w:rFonts w:asciiTheme="minorBidi" w:hAnsiTheme="minorBidi"/>
          <w:b/>
          <w:bCs/>
        </w:rPr>
        <w:t>Suggestions d’enseignement, d’explication par l’exemple, et de mise en application</w:t>
      </w:r>
    </w:p>
    <w:p w14:paraId="190792E6" w14:textId="0F2BD7C5" w:rsidR="0054676B" w:rsidRPr="00822E9C" w:rsidRDefault="0054676B" w:rsidP="00D862A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Mots croisés</w:t>
      </w:r>
    </w:p>
    <w:p w14:paraId="2B76E7A1" w14:textId="77777777" w:rsidR="00DB2F4F" w:rsidRPr="00822E9C" w:rsidRDefault="00DB2F4F" w:rsidP="00DB2F4F">
      <w:pPr>
        <w:spacing w:after="0" w:line="360" w:lineRule="auto"/>
        <w:ind w:left="1440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</w:p>
    <w:p w14:paraId="045E29D1" w14:textId="36EC54CB" w:rsidR="00DB2F4F" w:rsidRPr="00822E9C" w:rsidRDefault="00DB2F4F" w:rsidP="00DB2F4F">
      <w:pPr>
        <w:spacing w:line="360" w:lineRule="auto"/>
        <w:jc w:val="both"/>
        <w:rPr>
          <w:rFonts w:asciiTheme="minorBidi" w:hAnsiTheme="minorBidi"/>
          <w:b/>
          <w:bCs/>
        </w:rPr>
      </w:pPr>
      <w:r w:rsidRPr="00822E9C">
        <w:rPr>
          <w:rFonts w:asciiTheme="minorBidi" w:hAnsiTheme="minorBidi"/>
          <w:b/>
          <w:bCs/>
        </w:rPr>
        <w:t>Valeurs à intégrer</w:t>
      </w:r>
    </w:p>
    <w:p w14:paraId="75EE72CE" w14:textId="77777777" w:rsidR="00DB2F4F" w:rsidRPr="00822E9C" w:rsidRDefault="00DB2F4F" w:rsidP="00DB2F4F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En quoi les notions de « 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chamor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> » et de « 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zakhor</w:t>
      </w:r>
      <w:proofErr w:type="spellEnd"/>
      <w:r w:rsidRPr="00822E9C">
        <w:rPr>
          <w:rFonts w:asciiTheme="minorBidi" w:eastAsia="Times New Roman" w:hAnsiTheme="minorBidi"/>
          <w:color w:val="000000"/>
          <w:lang w:eastAsia="fr-FR"/>
        </w:rPr>
        <w:t xml:space="preserve"> » sont-elles différentes ? En quoi sont-elles complémentaires ? </w:t>
      </w:r>
    </w:p>
    <w:p w14:paraId="510C7E87" w14:textId="7C9AE2B1" w:rsidR="00EF0641" w:rsidRPr="00822E9C" w:rsidRDefault="00DB2F4F" w:rsidP="00EF0641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 xml:space="preserve">La </w:t>
      </w:r>
      <w:proofErr w:type="spellStart"/>
      <w:r w:rsidR="00EF0641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smikhout</w:t>
      </w:r>
      <w:proofErr w:type="spellEnd"/>
      <w:r w:rsidR="00EF0641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="00EF0641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parachiot</w:t>
      </w:r>
      <w:proofErr w:type="spellEnd"/>
      <w:r w:rsidR="00EF0641"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EF0641" w:rsidRPr="00822E9C">
        <w:rPr>
          <w:rFonts w:asciiTheme="minorBidi" w:eastAsia="Times New Roman" w:hAnsiTheme="minorBidi"/>
          <w:color w:val="000000"/>
          <w:lang w:eastAsia="fr-FR"/>
        </w:rPr>
        <w:t xml:space="preserve"> </w:t>
      </w:r>
    </w:p>
    <w:p w14:paraId="6F5DED5C" w14:textId="65D27AE7" w:rsidR="008D7674" w:rsidRPr="00822E9C" w:rsidRDefault="00EF0641" w:rsidP="00EF0641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22E9C">
        <w:rPr>
          <w:rFonts w:asciiTheme="minorBidi" w:eastAsia="Times New Roman" w:hAnsiTheme="minorBidi"/>
          <w:color w:val="000000"/>
          <w:lang w:eastAsia="fr-FR"/>
        </w:rPr>
        <w:t>Notions</w:t>
      </w:r>
      <w:r w:rsidR="0054676B" w:rsidRPr="00822E9C">
        <w:rPr>
          <w:rFonts w:asciiTheme="minorBidi" w:eastAsia="Times New Roman" w:hAnsiTheme="minorBidi"/>
          <w:color w:val="000000"/>
          <w:lang w:eastAsia="fr-FR"/>
        </w:rPr>
        <w:t xml:space="preserve"> de base</w:t>
      </w:r>
      <w:r w:rsidR="008818F2" w:rsidRPr="00822E9C">
        <w:rPr>
          <w:rFonts w:asciiTheme="minorBidi" w:eastAsia="Times New Roman" w:hAnsiTheme="minorBidi"/>
          <w:color w:val="000000"/>
          <w:lang w:eastAsia="fr-FR"/>
        </w:rPr>
        <w:t xml:space="preserve"> : </w:t>
      </w:r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av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54676B" w:rsidRPr="00822E9C">
        <w:rPr>
          <w:rFonts w:asciiTheme="minorBidi" w:eastAsia="Times New Roman" w:hAnsiTheme="minorBidi"/>
          <w:color w:val="000000"/>
          <w:lang w:eastAsia="fr-FR"/>
        </w:rPr>
        <w:t xml:space="preserve">,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tolada</w:t>
      </w:r>
      <w:proofErr w:type="spellEnd"/>
      <w:r w:rsidR="0054676B" w:rsidRPr="00822E9C">
        <w:rPr>
          <w:rFonts w:asciiTheme="minorBidi" w:eastAsia="Times New Roman" w:hAnsiTheme="minorBidi"/>
          <w:color w:val="000000"/>
          <w:lang w:eastAsia="fr-FR"/>
        </w:rPr>
        <w:t xml:space="preserve">, </w:t>
      </w:r>
      <w:proofErr w:type="spellStart"/>
      <w:r w:rsidRPr="00822E9C">
        <w:rPr>
          <w:rFonts w:asciiTheme="minorBidi" w:eastAsia="Times New Roman" w:hAnsiTheme="minorBidi"/>
          <w:i/>
          <w:iCs/>
          <w:color w:val="000000"/>
          <w:lang w:eastAsia="fr-FR"/>
        </w:rPr>
        <w:t>chvout</w:t>
      </w:r>
      <w:proofErr w:type="spellEnd"/>
    </w:p>
    <w:sectPr w:rsidR="008D7674" w:rsidRPr="00822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54875" w14:textId="77777777" w:rsidR="00AA4368" w:rsidRDefault="00AA4368" w:rsidP="007F005A">
      <w:pPr>
        <w:spacing w:after="0" w:line="240" w:lineRule="auto"/>
      </w:pPr>
      <w:r>
        <w:separator/>
      </w:r>
    </w:p>
  </w:endnote>
  <w:endnote w:type="continuationSeparator" w:id="0">
    <w:p w14:paraId="76B1E038" w14:textId="77777777" w:rsidR="00AA4368" w:rsidRDefault="00AA4368" w:rsidP="007F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0E6E4" w14:textId="77777777" w:rsidR="00F85705" w:rsidRDefault="00F8570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A57A9" w14:textId="77777777" w:rsidR="00F85705" w:rsidRDefault="00F8570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B567C" w14:textId="77777777" w:rsidR="00F85705" w:rsidRDefault="00F857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9F46C" w14:textId="77777777" w:rsidR="00AA4368" w:rsidRDefault="00AA4368" w:rsidP="007F005A">
      <w:pPr>
        <w:spacing w:after="0" w:line="240" w:lineRule="auto"/>
      </w:pPr>
      <w:r>
        <w:separator/>
      </w:r>
    </w:p>
  </w:footnote>
  <w:footnote w:type="continuationSeparator" w:id="0">
    <w:p w14:paraId="5C9D8CF1" w14:textId="77777777" w:rsidR="00AA4368" w:rsidRDefault="00AA4368" w:rsidP="007F0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A3F5" w14:textId="77777777" w:rsidR="00F85705" w:rsidRDefault="00F8570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00E57" w14:textId="77777777" w:rsidR="00F85705" w:rsidRDefault="00F8570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2D39A" w14:textId="77777777" w:rsidR="00F85705" w:rsidRDefault="00F857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14E7"/>
    <w:multiLevelType w:val="multilevel"/>
    <w:tmpl w:val="440C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D95BAC"/>
    <w:multiLevelType w:val="multilevel"/>
    <w:tmpl w:val="4D08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6F483C"/>
    <w:multiLevelType w:val="multilevel"/>
    <w:tmpl w:val="D990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FE202B"/>
    <w:multiLevelType w:val="multilevel"/>
    <w:tmpl w:val="A126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896E2C"/>
    <w:multiLevelType w:val="multilevel"/>
    <w:tmpl w:val="D28E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4F4EF5"/>
    <w:multiLevelType w:val="multilevel"/>
    <w:tmpl w:val="88F6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42402"/>
    <w:multiLevelType w:val="hybridMultilevel"/>
    <w:tmpl w:val="792CEB2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763512"/>
    <w:multiLevelType w:val="multilevel"/>
    <w:tmpl w:val="4CF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FC47F8"/>
    <w:multiLevelType w:val="hybridMultilevel"/>
    <w:tmpl w:val="51628BA0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4F40F83"/>
    <w:multiLevelType w:val="hybridMultilevel"/>
    <w:tmpl w:val="9EDE106A"/>
    <w:lvl w:ilvl="0" w:tplc="039E3A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B0C54"/>
    <w:multiLevelType w:val="multilevel"/>
    <w:tmpl w:val="5DB683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3634AFE"/>
    <w:multiLevelType w:val="multilevel"/>
    <w:tmpl w:val="4D4A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480DD8"/>
    <w:multiLevelType w:val="multilevel"/>
    <w:tmpl w:val="B9209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63624E"/>
    <w:multiLevelType w:val="multilevel"/>
    <w:tmpl w:val="4CD6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0966DF"/>
    <w:multiLevelType w:val="hybridMultilevel"/>
    <w:tmpl w:val="AE906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2744A"/>
    <w:multiLevelType w:val="multilevel"/>
    <w:tmpl w:val="F9E6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1819DC"/>
    <w:multiLevelType w:val="multilevel"/>
    <w:tmpl w:val="7780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233909"/>
    <w:multiLevelType w:val="multilevel"/>
    <w:tmpl w:val="AB569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6A5831"/>
    <w:multiLevelType w:val="hybridMultilevel"/>
    <w:tmpl w:val="2DBE1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B79D5"/>
    <w:multiLevelType w:val="multilevel"/>
    <w:tmpl w:val="589A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0B132C"/>
    <w:multiLevelType w:val="multilevel"/>
    <w:tmpl w:val="5D90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024FD8"/>
    <w:multiLevelType w:val="hybridMultilevel"/>
    <w:tmpl w:val="E1A0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3"/>
  </w:num>
  <w:num w:numId="5">
    <w:abstractNumId w:val="7"/>
  </w:num>
  <w:num w:numId="6">
    <w:abstractNumId w:val="3"/>
  </w:num>
  <w:num w:numId="7">
    <w:abstractNumId w:val="17"/>
  </w:num>
  <w:num w:numId="8">
    <w:abstractNumId w:val="12"/>
  </w:num>
  <w:num w:numId="9">
    <w:abstractNumId w:val="10"/>
  </w:num>
  <w:num w:numId="10">
    <w:abstractNumId w:val="16"/>
  </w:num>
  <w:num w:numId="11">
    <w:abstractNumId w:val="19"/>
  </w:num>
  <w:num w:numId="12">
    <w:abstractNumId w:val="15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14"/>
  </w:num>
  <w:num w:numId="18">
    <w:abstractNumId w:val="18"/>
  </w:num>
  <w:num w:numId="19">
    <w:abstractNumId w:val="21"/>
  </w:num>
  <w:num w:numId="20">
    <w:abstractNumId w:val="6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D5"/>
    <w:rsid w:val="0001350C"/>
    <w:rsid w:val="000234FC"/>
    <w:rsid w:val="000419E2"/>
    <w:rsid w:val="0004616D"/>
    <w:rsid w:val="00062EA4"/>
    <w:rsid w:val="000665AD"/>
    <w:rsid w:val="000932BA"/>
    <w:rsid w:val="000B1E07"/>
    <w:rsid w:val="000E7FB7"/>
    <w:rsid w:val="000F0912"/>
    <w:rsid w:val="000F7276"/>
    <w:rsid w:val="00104EAB"/>
    <w:rsid w:val="001335BA"/>
    <w:rsid w:val="00143555"/>
    <w:rsid w:val="00146841"/>
    <w:rsid w:val="00155924"/>
    <w:rsid w:val="00171B1D"/>
    <w:rsid w:val="00177438"/>
    <w:rsid w:val="0018052E"/>
    <w:rsid w:val="00180C02"/>
    <w:rsid w:val="00187D2C"/>
    <w:rsid w:val="001A5A04"/>
    <w:rsid w:val="001B09D5"/>
    <w:rsid w:val="001C0FA9"/>
    <w:rsid w:val="0020567B"/>
    <w:rsid w:val="00222654"/>
    <w:rsid w:val="0022593F"/>
    <w:rsid w:val="002312C5"/>
    <w:rsid w:val="002426E3"/>
    <w:rsid w:val="002707D5"/>
    <w:rsid w:val="002724AD"/>
    <w:rsid w:val="00281574"/>
    <w:rsid w:val="002A644E"/>
    <w:rsid w:val="002B200C"/>
    <w:rsid w:val="002C76A5"/>
    <w:rsid w:val="002D1D9E"/>
    <w:rsid w:val="002D2D49"/>
    <w:rsid w:val="002D7351"/>
    <w:rsid w:val="002E131A"/>
    <w:rsid w:val="0030016F"/>
    <w:rsid w:val="00303965"/>
    <w:rsid w:val="003066A4"/>
    <w:rsid w:val="00330632"/>
    <w:rsid w:val="00334EE3"/>
    <w:rsid w:val="00352A62"/>
    <w:rsid w:val="00364BF6"/>
    <w:rsid w:val="003809B4"/>
    <w:rsid w:val="00382C0C"/>
    <w:rsid w:val="003B6A83"/>
    <w:rsid w:val="003E6BE3"/>
    <w:rsid w:val="003F2107"/>
    <w:rsid w:val="003F6C19"/>
    <w:rsid w:val="003F7B0B"/>
    <w:rsid w:val="004235D3"/>
    <w:rsid w:val="00446390"/>
    <w:rsid w:val="00454817"/>
    <w:rsid w:val="0049038F"/>
    <w:rsid w:val="004948F9"/>
    <w:rsid w:val="0049690B"/>
    <w:rsid w:val="004A36E0"/>
    <w:rsid w:val="004B7308"/>
    <w:rsid w:val="004C4EFA"/>
    <w:rsid w:val="004D3EB8"/>
    <w:rsid w:val="004D6E5F"/>
    <w:rsid w:val="004E12F6"/>
    <w:rsid w:val="004E66DD"/>
    <w:rsid w:val="004F28A3"/>
    <w:rsid w:val="00501577"/>
    <w:rsid w:val="005071D2"/>
    <w:rsid w:val="005136E8"/>
    <w:rsid w:val="00517951"/>
    <w:rsid w:val="00531094"/>
    <w:rsid w:val="00533034"/>
    <w:rsid w:val="00540A8D"/>
    <w:rsid w:val="0054676B"/>
    <w:rsid w:val="005671F3"/>
    <w:rsid w:val="005A65D9"/>
    <w:rsid w:val="005C5497"/>
    <w:rsid w:val="005C63A7"/>
    <w:rsid w:val="005D2C81"/>
    <w:rsid w:val="005E050A"/>
    <w:rsid w:val="00607F41"/>
    <w:rsid w:val="006335B7"/>
    <w:rsid w:val="00635C51"/>
    <w:rsid w:val="00652D59"/>
    <w:rsid w:val="006722F9"/>
    <w:rsid w:val="0067510C"/>
    <w:rsid w:val="00690AB8"/>
    <w:rsid w:val="00692F9E"/>
    <w:rsid w:val="00696F74"/>
    <w:rsid w:val="006A292B"/>
    <w:rsid w:val="006B05A3"/>
    <w:rsid w:val="006C4303"/>
    <w:rsid w:val="006D7054"/>
    <w:rsid w:val="006E3D37"/>
    <w:rsid w:val="006E4926"/>
    <w:rsid w:val="007249BD"/>
    <w:rsid w:val="0073636E"/>
    <w:rsid w:val="00744F34"/>
    <w:rsid w:val="00757F16"/>
    <w:rsid w:val="0078032C"/>
    <w:rsid w:val="00780839"/>
    <w:rsid w:val="00790972"/>
    <w:rsid w:val="0079151D"/>
    <w:rsid w:val="007D2D4F"/>
    <w:rsid w:val="007E61E9"/>
    <w:rsid w:val="007F005A"/>
    <w:rsid w:val="007F09FE"/>
    <w:rsid w:val="007F67A1"/>
    <w:rsid w:val="007F6F47"/>
    <w:rsid w:val="00807883"/>
    <w:rsid w:val="00822E9C"/>
    <w:rsid w:val="00823AC5"/>
    <w:rsid w:val="008608C6"/>
    <w:rsid w:val="008614F7"/>
    <w:rsid w:val="008818F2"/>
    <w:rsid w:val="0089264F"/>
    <w:rsid w:val="00897064"/>
    <w:rsid w:val="008A5939"/>
    <w:rsid w:val="008C3CBB"/>
    <w:rsid w:val="008D2D55"/>
    <w:rsid w:val="008D52F2"/>
    <w:rsid w:val="008D7674"/>
    <w:rsid w:val="009042AB"/>
    <w:rsid w:val="00904FF8"/>
    <w:rsid w:val="00934AE2"/>
    <w:rsid w:val="00935DA5"/>
    <w:rsid w:val="009412F3"/>
    <w:rsid w:val="00947AE7"/>
    <w:rsid w:val="00951D4A"/>
    <w:rsid w:val="009549FC"/>
    <w:rsid w:val="00957DEA"/>
    <w:rsid w:val="009779AF"/>
    <w:rsid w:val="009829F4"/>
    <w:rsid w:val="00991328"/>
    <w:rsid w:val="0099323F"/>
    <w:rsid w:val="009A5B7C"/>
    <w:rsid w:val="009A649D"/>
    <w:rsid w:val="009C0696"/>
    <w:rsid w:val="009C0B3A"/>
    <w:rsid w:val="009C3907"/>
    <w:rsid w:val="009D0B06"/>
    <w:rsid w:val="009D1710"/>
    <w:rsid w:val="009E4877"/>
    <w:rsid w:val="009E71B0"/>
    <w:rsid w:val="009F6333"/>
    <w:rsid w:val="00A137F6"/>
    <w:rsid w:val="00A17FE2"/>
    <w:rsid w:val="00A31F34"/>
    <w:rsid w:val="00A32B3C"/>
    <w:rsid w:val="00A57C36"/>
    <w:rsid w:val="00A758DC"/>
    <w:rsid w:val="00A776D9"/>
    <w:rsid w:val="00A83CE3"/>
    <w:rsid w:val="00A979F4"/>
    <w:rsid w:val="00AA0BB6"/>
    <w:rsid w:val="00AA4368"/>
    <w:rsid w:val="00AB643D"/>
    <w:rsid w:val="00AD2FB8"/>
    <w:rsid w:val="00AD3604"/>
    <w:rsid w:val="00AD3D50"/>
    <w:rsid w:val="00AD40C2"/>
    <w:rsid w:val="00AF443A"/>
    <w:rsid w:val="00AF505D"/>
    <w:rsid w:val="00B102CA"/>
    <w:rsid w:val="00B246B6"/>
    <w:rsid w:val="00B247E8"/>
    <w:rsid w:val="00B36FE6"/>
    <w:rsid w:val="00B37397"/>
    <w:rsid w:val="00B4684A"/>
    <w:rsid w:val="00B502F5"/>
    <w:rsid w:val="00B55015"/>
    <w:rsid w:val="00B57257"/>
    <w:rsid w:val="00B61F88"/>
    <w:rsid w:val="00B87995"/>
    <w:rsid w:val="00BA089F"/>
    <w:rsid w:val="00BA1BF1"/>
    <w:rsid w:val="00BB7A7E"/>
    <w:rsid w:val="00BC188B"/>
    <w:rsid w:val="00BD1E46"/>
    <w:rsid w:val="00BD28BC"/>
    <w:rsid w:val="00BD5833"/>
    <w:rsid w:val="00BF2236"/>
    <w:rsid w:val="00C15225"/>
    <w:rsid w:val="00C170EE"/>
    <w:rsid w:val="00C46023"/>
    <w:rsid w:val="00C574B9"/>
    <w:rsid w:val="00C60BB0"/>
    <w:rsid w:val="00C70820"/>
    <w:rsid w:val="00C76538"/>
    <w:rsid w:val="00C91140"/>
    <w:rsid w:val="00C94613"/>
    <w:rsid w:val="00C9583B"/>
    <w:rsid w:val="00CA52E2"/>
    <w:rsid w:val="00CC088F"/>
    <w:rsid w:val="00CD0C18"/>
    <w:rsid w:val="00CD296A"/>
    <w:rsid w:val="00CD46F4"/>
    <w:rsid w:val="00CE1248"/>
    <w:rsid w:val="00CF4C26"/>
    <w:rsid w:val="00D135F4"/>
    <w:rsid w:val="00D27B9B"/>
    <w:rsid w:val="00D37A2D"/>
    <w:rsid w:val="00D463A9"/>
    <w:rsid w:val="00D51401"/>
    <w:rsid w:val="00D862AB"/>
    <w:rsid w:val="00D93E54"/>
    <w:rsid w:val="00DB2F4F"/>
    <w:rsid w:val="00DC0373"/>
    <w:rsid w:val="00DE1293"/>
    <w:rsid w:val="00DE3BB3"/>
    <w:rsid w:val="00DE3F6E"/>
    <w:rsid w:val="00DF429D"/>
    <w:rsid w:val="00DF50CE"/>
    <w:rsid w:val="00DF5E4A"/>
    <w:rsid w:val="00E04439"/>
    <w:rsid w:val="00E234F2"/>
    <w:rsid w:val="00E373FE"/>
    <w:rsid w:val="00E61AB8"/>
    <w:rsid w:val="00E633BD"/>
    <w:rsid w:val="00E65771"/>
    <w:rsid w:val="00E7237E"/>
    <w:rsid w:val="00E95567"/>
    <w:rsid w:val="00EA1CE8"/>
    <w:rsid w:val="00EC36DF"/>
    <w:rsid w:val="00EC4A1C"/>
    <w:rsid w:val="00EC657E"/>
    <w:rsid w:val="00ED49B7"/>
    <w:rsid w:val="00EE4BB6"/>
    <w:rsid w:val="00EF0641"/>
    <w:rsid w:val="00F047C5"/>
    <w:rsid w:val="00F30455"/>
    <w:rsid w:val="00F36523"/>
    <w:rsid w:val="00F41BAB"/>
    <w:rsid w:val="00F74D55"/>
    <w:rsid w:val="00F75D24"/>
    <w:rsid w:val="00F813BD"/>
    <w:rsid w:val="00F85705"/>
    <w:rsid w:val="00F9495D"/>
    <w:rsid w:val="00FB5D86"/>
    <w:rsid w:val="00FD6579"/>
    <w:rsid w:val="00FE4CC7"/>
    <w:rsid w:val="00FE540F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4F0C"/>
  <w15:chartTrackingRefBased/>
  <w15:docId w15:val="{374729B4-1D57-4292-8536-A11C309F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0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2707D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a"/>
    <w:uiPriority w:val="99"/>
    <w:semiHidden/>
    <w:unhideWhenUsed/>
    <w:rsid w:val="0027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3">
    <w:name w:val="List Paragraph"/>
    <w:basedOn w:val="a"/>
    <w:uiPriority w:val="34"/>
    <w:qFormat/>
    <w:rsid w:val="004A36E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D657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D6579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FD657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6579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FD6579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D6579"/>
    <w:pPr>
      <w:spacing w:after="0" w:line="240" w:lineRule="auto"/>
    </w:pPr>
  </w:style>
  <w:style w:type="table" w:styleId="aa">
    <w:name w:val="Table Grid"/>
    <w:basedOn w:val="a1"/>
    <w:uiPriority w:val="39"/>
    <w:rsid w:val="00DE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F0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7F005A"/>
  </w:style>
  <w:style w:type="paragraph" w:styleId="ad">
    <w:name w:val="footer"/>
    <w:basedOn w:val="a"/>
    <w:link w:val="ae"/>
    <w:uiPriority w:val="99"/>
    <w:unhideWhenUsed/>
    <w:rsid w:val="007F0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7F005A"/>
  </w:style>
  <w:style w:type="paragraph" w:styleId="af">
    <w:name w:val="Balloon Text"/>
    <w:basedOn w:val="a"/>
    <w:link w:val="af0"/>
    <w:uiPriority w:val="99"/>
    <w:semiHidden/>
    <w:unhideWhenUsed/>
    <w:rsid w:val="00EC657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0"/>
    <w:link w:val="af"/>
    <w:uiPriority w:val="99"/>
    <w:semiHidden/>
    <w:rsid w:val="00EC657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2054</Words>
  <Characters>10271</Characters>
  <Application>Microsoft Office Word</Application>
  <DocSecurity>0</DocSecurity>
  <Lines>85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User</cp:lastModifiedBy>
  <cp:revision>2</cp:revision>
  <cp:lastPrinted>2021-07-26T13:07:00Z</cp:lastPrinted>
  <dcterms:created xsi:type="dcterms:W3CDTF">2021-07-27T08:45:00Z</dcterms:created>
  <dcterms:modified xsi:type="dcterms:W3CDTF">2021-07-27T08:45:00Z</dcterms:modified>
</cp:coreProperties>
</file>