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3D2" w:rsidRDefault="002243D2" w:rsidP="00A516A6">
      <w:pPr>
        <w:spacing w:after="0" w:line="360" w:lineRule="auto"/>
        <w:jc w:val="center"/>
        <w:rPr>
          <w:b/>
          <w:bCs/>
          <w:sz w:val="56"/>
          <w:szCs w:val="56"/>
          <w:rtl/>
        </w:rPr>
      </w:pPr>
      <w:bookmarkStart w:id="0" w:name="_GoBack"/>
      <w:bookmarkEnd w:id="0"/>
    </w:p>
    <w:p w:rsidR="002243D2" w:rsidRDefault="002243D2" w:rsidP="00A516A6">
      <w:pPr>
        <w:spacing w:after="0" w:line="360" w:lineRule="auto"/>
        <w:jc w:val="center"/>
        <w:rPr>
          <w:b/>
          <w:bCs/>
          <w:sz w:val="56"/>
          <w:szCs w:val="56"/>
          <w:rtl/>
        </w:rPr>
      </w:pPr>
      <w:r>
        <w:rPr>
          <w:rFonts w:hint="cs"/>
          <w:b/>
          <w:bCs/>
          <w:sz w:val="56"/>
          <w:szCs w:val="56"/>
          <w:rtl/>
        </w:rPr>
        <w:t>מסע אל המשנה</w:t>
      </w:r>
    </w:p>
    <w:p w:rsidR="00BB592A" w:rsidRDefault="002243D2" w:rsidP="00A516A6">
      <w:pPr>
        <w:spacing w:after="0" w:line="360" w:lineRule="auto"/>
        <w:jc w:val="center"/>
        <w:rPr>
          <w:b/>
          <w:bCs/>
          <w:sz w:val="56"/>
          <w:szCs w:val="56"/>
          <w:rtl/>
        </w:rPr>
      </w:pPr>
      <w:r>
        <w:rPr>
          <w:rFonts w:hint="cs"/>
          <w:b/>
          <w:bCs/>
          <w:sz w:val="56"/>
          <w:szCs w:val="56"/>
          <w:rtl/>
        </w:rPr>
        <w:t xml:space="preserve">מסכתות </w:t>
      </w:r>
      <w:r w:rsidR="00BB592A">
        <w:rPr>
          <w:rFonts w:hint="cs"/>
          <w:b/>
          <w:bCs/>
          <w:sz w:val="56"/>
          <w:szCs w:val="56"/>
          <w:rtl/>
        </w:rPr>
        <w:t>שבת, ביצה,</w:t>
      </w:r>
    </w:p>
    <w:p w:rsidR="002243D2" w:rsidRDefault="0053637F" w:rsidP="00A516A6">
      <w:pPr>
        <w:spacing w:after="0" w:line="360" w:lineRule="auto"/>
        <w:jc w:val="center"/>
        <w:rPr>
          <w:b/>
          <w:bCs/>
          <w:sz w:val="56"/>
          <w:szCs w:val="56"/>
          <w:rtl/>
        </w:rPr>
      </w:pPr>
      <w:r>
        <w:rPr>
          <w:rFonts w:hint="cs"/>
          <w:b/>
          <w:bCs/>
          <w:sz w:val="56"/>
          <w:szCs w:val="56"/>
          <w:rtl/>
        </w:rPr>
        <w:t xml:space="preserve">חלה, </w:t>
      </w:r>
      <w:r w:rsidR="00BB592A">
        <w:rPr>
          <w:rFonts w:hint="cs"/>
          <w:b/>
          <w:bCs/>
          <w:sz w:val="56"/>
          <w:szCs w:val="56"/>
          <w:rtl/>
        </w:rPr>
        <w:t>ביכורים</w:t>
      </w:r>
      <w:r>
        <w:rPr>
          <w:rFonts w:hint="cs"/>
          <w:b/>
          <w:bCs/>
          <w:sz w:val="56"/>
          <w:szCs w:val="56"/>
          <w:rtl/>
        </w:rPr>
        <w:t xml:space="preserve"> ומכות</w:t>
      </w:r>
    </w:p>
    <w:p w:rsidR="002243D2" w:rsidRPr="002243D2" w:rsidRDefault="002243D2" w:rsidP="00A516A6">
      <w:pPr>
        <w:spacing w:after="0" w:line="360" w:lineRule="auto"/>
        <w:jc w:val="center"/>
        <w:rPr>
          <w:sz w:val="56"/>
          <w:szCs w:val="56"/>
          <w:rtl/>
        </w:rPr>
      </w:pPr>
      <w:r w:rsidRPr="002243D2">
        <w:rPr>
          <w:rFonts w:hint="cs"/>
          <w:sz w:val="56"/>
          <w:szCs w:val="56"/>
          <w:rtl/>
        </w:rPr>
        <w:t>מדריך למורה</w:t>
      </w:r>
    </w:p>
    <w:p w:rsidR="007B4EB5" w:rsidRDefault="007B4EB5" w:rsidP="00A516A6">
      <w:pPr>
        <w:bidi w:val="0"/>
        <w:spacing w:after="0" w:line="360" w:lineRule="auto"/>
        <w:rPr>
          <w:b/>
          <w:bCs/>
          <w:sz w:val="28"/>
          <w:szCs w:val="28"/>
        </w:rPr>
      </w:pPr>
    </w:p>
    <w:p w:rsidR="00775B63" w:rsidRDefault="00775B63" w:rsidP="00A516A6">
      <w:pPr>
        <w:bidi w:val="0"/>
        <w:spacing w:after="0" w:line="360" w:lineRule="auto"/>
        <w:rPr>
          <w:b/>
          <w:bCs/>
          <w:sz w:val="28"/>
          <w:szCs w:val="28"/>
        </w:rPr>
      </w:pPr>
    </w:p>
    <w:p w:rsidR="00775B63" w:rsidRDefault="00775B63" w:rsidP="00A516A6">
      <w:pPr>
        <w:bidi w:val="0"/>
        <w:spacing w:after="0" w:line="360" w:lineRule="auto"/>
        <w:rPr>
          <w:b/>
          <w:bCs/>
          <w:sz w:val="28"/>
          <w:szCs w:val="28"/>
        </w:rPr>
      </w:pPr>
    </w:p>
    <w:p w:rsidR="00775B63" w:rsidRDefault="00775B63" w:rsidP="00A516A6">
      <w:pPr>
        <w:bidi w:val="0"/>
        <w:spacing w:after="0" w:line="360" w:lineRule="auto"/>
        <w:rPr>
          <w:b/>
          <w:bCs/>
          <w:sz w:val="28"/>
          <w:szCs w:val="28"/>
        </w:rPr>
      </w:pPr>
    </w:p>
    <w:p w:rsidR="00775B63" w:rsidRDefault="00775B63" w:rsidP="00A516A6">
      <w:pPr>
        <w:bidi w:val="0"/>
        <w:spacing w:after="0" w:line="360" w:lineRule="auto"/>
        <w:rPr>
          <w:b/>
          <w:bCs/>
          <w:sz w:val="28"/>
          <w:szCs w:val="28"/>
        </w:rPr>
      </w:pPr>
    </w:p>
    <w:p w:rsidR="00775B63" w:rsidRDefault="00107C49" w:rsidP="00A516A6">
      <w:pPr>
        <w:bidi w:val="0"/>
        <w:spacing w:after="0" w:line="360" w:lineRule="auto"/>
        <w:rPr>
          <w:b/>
          <w:bCs/>
          <w:sz w:val="28"/>
          <w:szCs w:val="28"/>
        </w:rPr>
      </w:pPr>
      <w:r>
        <w:rPr>
          <w:b/>
          <w:bCs/>
          <w:sz w:val="28"/>
          <w:szCs w:val="28"/>
        </w:rPr>
        <w:t>`</w:t>
      </w:r>
    </w:p>
    <w:p w:rsidR="00775B63" w:rsidRDefault="00775B63" w:rsidP="00A516A6">
      <w:pPr>
        <w:bidi w:val="0"/>
        <w:spacing w:after="0" w:line="360" w:lineRule="auto"/>
        <w:rPr>
          <w:b/>
          <w:bCs/>
          <w:sz w:val="28"/>
          <w:szCs w:val="28"/>
        </w:rPr>
      </w:pPr>
    </w:p>
    <w:p w:rsidR="00775B63" w:rsidRDefault="00775B63" w:rsidP="00A516A6">
      <w:pPr>
        <w:bidi w:val="0"/>
        <w:spacing w:after="0" w:line="360" w:lineRule="auto"/>
        <w:rPr>
          <w:b/>
          <w:bCs/>
          <w:sz w:val="28"/>
          <w:szCs w:val="28"/>
        </w:rPr>
      </w:pPr>
    </w:p>
    <w:p w:rsidR="00775B63" w:rsidRDefault="00775B63" w:rsidP="00A516A6">
      <w:pPr>
        <w:bidi w:val="0"/>
        <w:spacing w:after="0" w:line="360" w:lineRule="auto"/>
        <w:rPr>
          <w:b/>
          <w:bCs/>
          <w:sz w:val="28"/>
          <w:szCs w:val="28"/>
        </w:rPr>
      </w:pPr>
    </w:p>
    <w:p w:rsidR="00775B63" w:rsidRDefault="00775B63" w:rsidP="00A516A6">
      <w:pPr>
        <w:bidi w:val="0"/>
        <w:spacing w:after="0" w:line="360" w:lineRule="auto"/>
        <w:rPr>
          <w:b/>
          <w:bCs/>
          <w:sz w:val="28"/>
          <w:szCs w:val="28"/>
        </w:rPr>
      </w:pPr>
    </w:p>
    <w:p w:rsidR="00775B63" w:rsidRDefault="00775B63" w:rsidP="00A516A6">
      <w:pPr>
        <w:bidi w:val="0"/>
        <w:spacing w:after="0" w:line="360" w:lineRule="auto"/>
        <w:rPr>
          <w:b/>
          <w:bCs/>
          <w:sz w:val="28"/>
          <w:szCs w:val="28"/>
        </w:rPr>
      </w:pPr>
    </w:p>
    <w:p w:rsidR="00775B63" w:rsidRDefault="00775B63" w:rsidP="00A516A6">
      <w:pPr>
        <w:bidi w:val="0"/>
        <w:spacing w:after="0" w:line="360" w:lineRule="auto"/>
        <w:rPr>
          <w:b/>
          <w:bCs/>
          <w:sz w:val="28"/>
          <w:szCs w:val="28"/>
          <w:rtl/>
        </w:rPr>
      </w:pPr>
    </w:p>
    <w:p w:rsidR="00A2386B" w:rsidRDefault="00A2386B" w:rsidP="00A2386B">
      <w:pPr>
        <w:bidi w:val="0"/>
        <w:spacing w:after="0" w:line="360" w:lineRule="auto"/>
        <w:rPr>
          <w:b/>
          <w:bCs/>
          <w:sz w:val="28"/>
          <w:szCs w:val="28"/>
          <w:rtl/>
        </w:rPr>
      </w:pPr>
    </w:p>
    <w:p w:rsidR="00A2386B" w:rsidRDefault="00A2386B" w:rsidP="00A2386B">
      <w:pPr>
        <w:bidi w:val="0"/>
        <w:spacing w:after="0" w:line="360" w:lineRule="auto"/>
        <w:rPr>
          <w:b/>
          <w:bCs/>
          <w:sz w:val="28"/>
          <w:szCs w:val="28"/>
          <w:rtl/>
        </w:rPr>
      </w:pPr>
    </w:p>
    <w:p w:rsidR="00A2386B" w:rsidRDefault="00A2386B" w:rsidP="00A2386B">
      <w:pPr>
        <w:bidi w:val="0"/>
        <w:spacing w:after="0" w:line="360" w:lineRule="auto"/>
        <w:rPr>
          <w:b/>
          <w:bCs/>
          <w:sz w:val="28"/>
          <w:szCs w:val="28"/>
          <w:rtl/>
        </w:rPr>
      </w:pPr>
    </w:p>
    <w:p w:rsidR="00A2386B" w:rsidRDefault="00A2386B" w:rsidP="00A2386B">
      <w:pPr>
        <w:bidi w:val="0"/>
        <w:spacing w:after="0" w:line="360" w:lineRule="auto"/>
        <w:rPr>
          <w:b/>
          <w:bCs/>
          <w:sz w:val="28"/>
          <w:szCs w:val="28"/>
          <w:rtl/>
        </w:rPr>
      </w:pPr>
    </w:p>
    <w:p w:rsidR="00A2386B" w:rsidRDefault="00A2386B" w:rsidP="00A2386B">
      <w:pPr>
        <w:bidi w:val="0"/>
        <w:spacing w:after="0" w:line="360" w:lineRule="auto"/>
        <w:rPr>
          <w:b/>
          <w:bCs/>
          <w:sz w:val="28"/>
          <w:szCs w:val="28"/>
          <w:rtl/>
        </w:rPr>
      </w:pPr>
    </w:p>
    <w:p w:rsidR="00A2386B" w:rsidRDefault="00A2386B" w:rsidP="00A2386B">
      <w:pPr>
        <w:bidi w:val="0"/>
        <w:spacing w:after="0" w:line="360" w:lineRule="auto"/>
        <w:rPr>
          <w:b/>
          <w:bCs/>
          <w:sz w:val="28"/>
          <w:szCs w:val="28"/>
        </w:rPr>
      </w:pPr>
    </w:p>
    <w:p w:rsidR="00775B63" w:rsidRDefault="00F9551D" w:rsidP="00A516A6">
      <w:pPr>
        <w:bidi w:val="0"/>
        <w:spacing w:after="0" w:line="360" w:lineRule="auto"/>
        <w:rPr>
          <w:b/>
          <w:bCs/>
          <w:sz w:val="28"/>
          <w:szCs w:val="28"/>
        </w:rPr>
      </w:pPr>
      <w:r w:rsidRPr="00A2386B">
        <w:rPr>
          <w:rFonts w:hint="cs"/>
          <w:b/>
          <w:bCs/>
          <w:sz w:val="28"/>
          <w:szCs w:val="28"/>
          <w:highlight w:val="magenta"/>
          <w:rtl/>
        </w:rPr>
        <w:lastRenderedPageBreak/>
        <w:t>אלול</w:t>
      </w:r>
      <w:r w:rsidR="008628C7" w:rsidRPr="00A2386B">
        <w:rPr>
          <w:rFonts w:hint="cs"/>
          <w:b/>
          <w:bCs/>
          <w:sz w:val="28"/>
          <w:szCs w:val="28"/>
          <w:highlight w:val="magenta"/>
          <w:rtl/>
        </w:rPr>
        <w:t xml:space="preserve"> ה'תשע"ח</w:t>
      </w:r>
    </w:p>
    <w:p w:rsidR="00A60E7D" w:rsidRPr="00A60E7D" w:rsidRDefault="00A60E7D" w:rsidP="00A516A6">
      <w:pPr>
        <w:pStyle w:val="TOC1"/>
        <w:spacing w:after="0" w:line="360" w:lineRule="auto"/>
        <w:rPr>
          <w:rtl/>
        </w:rPr>
      </w:pPr>
      <w:r w:rsidRPr="0037683F">
        <w:rPr>
          <w:rFonts w:hint="cs"/>
          <w:highlight w:val="yellow"/>
          <w:rtl/>
        </w:rPr>
        <w:t>תוכן הענינים</w:t>
      </w:r>
    </w:p>
    <w:p w:rsidR="00A60E7D" w:rsidRPr="004D4239" w:rsidRDefault="005E407F" w:rsidP="00A2386B">
      <w:pPr>
        <w:pStyle w:val="TOC1"/>
        <w:spacing w:after="0" w:line="360" w:lineRule="auto"/>
        <w:rPr>
          <w:b w:val="0"/>
          <w:bCs w:val="0"/>
          <w:sz w:val="22"/>
          <w:szCs w:val="22"/>
          <w:rtl/>
        </w:rPr>
      </w:pPr>
      <w:r w:rsidRPr="006F2E91">
        <w:rPr>
          <w:highlight w:val="yellow"/>
          <w:rtl/>
        </w:rPr>
        <w:fldChar w:fldCharType="begin"/>
      </w:r>
      <w:r w:rsidR="007B4EB5" w:rsidRPr="006F2E91">
        <w:rPr>
          <w:highlight w:val="yellow"/>
          <w:rtl/>
        </w:rPr>
        <w:instrText xml:space="preserve"> </w:instrText>
      </w:r>
      <w:r w:rsidR="007B4EB5" w:rsidRPr="006F2E91">
        <w:rPr>
          <w:highlight w:val="yellow"/>
        </w:rPr>
        <w:instrText>TOC</w:instrText>
      </w:r>
      <w:r w:rsidR="007B4EB5" w:rsidRPr="006F2E91">
        <w:rPr>
          <w:highlight w:val="yellow"/>
          <w:rtl/>
        </w:rPr>
        <w:instrText xml:space="preserve"> \</w:instrText>
      </w:r>
      <w:r w:rsidR="007B4EB5" w:rsidRPr="006F2E91">
        <w:rPr>
          <w:highlight w:val="yellow"/>
        </w:rPr>
        <w:instrText>h \z \t</w:instrText>
      </w:r>
      <w:r w:rsidR="007B4EB5" w:rsidRPr="006F2E91">
        <w:rPr>
          <w:highlight w:val="yellow"/>
          <w:rtl/>
        </w:rPr>
        <w:instrText xml:space="preserve"> "כותרות,1,כותרת משנה 1,2" </w:instrText>
      </w:r>
      <w:r w:rsidRPr="006F2E91">
        <w:rPr>
          <w:highlight w:val="yellow"/>
          <w:rtl/>
        </w:rPr>
        <w:fldChar w:fldCharType="separate"/>
      </w:r>
      <w:hyperlink w:anchor="_Toc468355836" w:history="1">
        <w:r w:rsidR="00A60E7D" w:rsidRPr="004D4239">
          <w:rPr>
            <w:rStyle w:val="Hyperlink"/>
            <w:rtl/>
          </w:rPr>
          <w:t>מבוא למדריך למורה</w:t>
        </w:r>
        <w:r w:rsidR="00A60E7D" w:rsidRPr="004D4239">
          <w:rPr>
            <w:webHidden/>
            <w:rtl/>
          </w:rPr>
          <w:tab/>
        </w:r>
        <w:r w:rsidR="00A2386B" w:rsidRPr="004D4239">
          <w:rPr>
            <w:rStyle w:val="Hyperlink"/>
            <w:rFonts w:hint="cs"/>
            <w:rtl/>
          </w:rPr>
          <w:t>4</w:t>
        </w:r>
      </w:hyperlink>
    </w:p>
    <w:p w:rsidR="00A60E7D" w:rsidRPr="004D4239" w:rsidRDefault="008145D1" w:rsidP="00382727">
      <w:pPr>
        <w:pStyle w:val="TOC1"/>
        <w:spacing w:after="0" w:line="360" w:lineRule="auto"/>
        <w:rPr>
          <w:b w:val="0"/>
          <w:bCs w:val="0"/>
          <w:sz w:val="22"/>
          <w:szCs w:val="22"/>
          <w:rtl/>
        </w:rPr>
      </w:pPr>
      <w:hyperlink w:anchor="_Toc468355837" w:history="1">
        <w:r w:rsidR="00382727">
          <w:rPr>
            <w:rStyle w:val="Hyperlink"/>
            <w:rFonts w:hint="cs"/>
            <w:rtl/>
          </w:rPr>
          <w:t>משניות ממסכת</w:t>
        </w:r>
        <w:r w:rsidR="00A60E7D" w:rsidRPr="004D4239">
          <w:rPr>
            <w:rStyle w:val="Hyperlink"/>
            <w:rtl/>
          </w:rPr>
          <w:t xml:space="preserve"> </w:t>
        </w:r>
        <w:r w:rsidR="00F9551D" w:rsidRPr="004D4239">
          <w:rPr>
            <w:rStyle w:val="Hyperlink"/>
            <w:rFonts w:hint="cs"/>
            <w:rtl/>
          </w:rPr>
          <w:t>שבת</w:t>
        </w:r>
        <w:r w:rsidR="00A60E7D" w:rsidRPr="004D4239">
          <w:rPr>
            <w:webHidden/>
            <w:rtl/>
          </w:rPr>
          <w:tab/>
        </w:r>
        <w:r w:rsidR="005E407F" w:rsidRPr="004D4239">
          <w:rPr>
            <w:rStyle w:val="Hyperlink"/>
            <w:rtl/>
          </w:rPr>
          <w:fldChar w:fldCharType="begin"/>
        </w:r>
        <w:r w:rsidR="00A60E7D" w:rsidRPr="004D4239">
          <w:rPr>
            <w:webHidden/>
            <w:rtl/>
          </w:rPr>
          <w:instrText xml:space="preserve"> </w:instrText>
        </w:r>
        <w:r w:rsidR="00A60E7D" w:rsidRPr="004D4239">
          <w:rPr>
            <w:webHidden/>
          </w:rPr>
          <w:instrText>PAGEREF</w:instrText>
        </w:r>
        <w:r w:rsidR="00A60E7D" w:rsidRPr="004D4239">
          <w:rPr>
            <w:webHidden/>
            <w:rtl/>
          </w:rPr>
          <w:instrText xml:space="preserve"> _</w:instrText>
        </w:r>
        <w:r w:rsidR="00A60E7D" w:rsidRPr="004D4239">
          <w:rPr>
            <w:webHidden/>
          </w:rPr>
          <w:instrText>Toc468355837 \h</w:instrText>
        </w:r>
        <w:r w:rsidR="00A60E7D" w:rsidRPr="004D4239">
          <w:rPr>
            <w:webHidden/>
            <w:rtl/>
          </w:rPr>
          <w:instrText xml:space="preserve"> </w:instrText>
        </w:r>
        <w:r w:rsidR="005E407F" w:rsidRPr="004D4239">
          <w:rPr>
            <w:rStyle w:val="Hyperlink"/>
            <w:rtl/>
          </w:rPr>
        </w:r>
        <w:r w:rsidR="005E407F" w:rsidRPr="004D4239">
          <w:rPr>
            <w:rStyle w:val="Hyperlink"/>
            <w:rtl/>
          </w:rPr>
          <w:fldChar w:fldCharType="separate"/>
        </w:r>
        <w:r w:rsidR="00C75012" w:rsidRPr="004D4239">
          <w:rPr>
            <w:webHidden/>
            <w:rtl/>
          </w:rPr>
          <w:t>9</w:t>
        </w:r>
        <w:r w:rsidR="005E407F" w:rsidRPr="004D4239">
          <w:rPr>
            <w:rStyle w:val="Hyperlink"/>
            <w:rtl/>
          </w:rPr>
          <w:fldChar w:fldCharType="end"/>
        </w:r>
      </w:hyperlink>
    </w:p>
    <w:p w:rsidR="00A60E7D" w:rsidRPr="004D4239" w:rsidRDefault="008145D1" w:rsidP="00F9551D">
      <w:pPr>
        <w:pStyle w:val="TOC2"/>
        <w:tabs>
          <w:tab w:val="right" w:leader="dot" w:pos="8296"/>
        </w:tabs>
        <w:spacing w:after="0" w:line="360" w:lineRule="auto"/>
        <w:rPr>
          <w:noProof/>
          <w:rtl/>
        </w:rPr>
      </w:pPr>
      <w:hyperlink w:anchor="_Toc468355838" w:history="1">
        <w:r w:rsidR="00A60E7D" w:rsidRPr="004D4239">
          <w:rPr>
            <w:rStyle w:val="Hyperlink"/>
            <w:noProof/>
            <w:rtl/>
          </w:rPr>
          <w:t>יחידה 1: הקדמה ל</w:t>
        </w:r>
        <w:r w:rsidR="00F9551D" w:rsidRPr="004D4239">
          <w:rPr>
            <w:rStyle w:val="Hyperlink"/>
            <w:rFonts w:hint="cs"/>
            <w:noProof/>
            <w:rtl/>
          </w:rPr>
          <w:t>משניות שבת</w:t>
        </w:r>
        <w:r w:rsidR="00A60E7D" w:rsidRPr="004D4239">
          <w:rPr>
            <w:noProof/>
            <w:webHidden/>
            <w:rtl/>
          </w:rPr>
          <w:tab/>
        </w:r>
        <w:r w:rsidR="005E407F" w:rsidRPr="004D4239">
          <w:rPr>
            <w:rStyle w:val="Hyperlink"/>
            <w:noProof/>
            <w:rtl/>
          </w:rPr>
          <w:fldChar w:fldCharType="begin"/>
        </w:r>
        <w:r w:rsidR="00A60E7D" w:rsidRPr="004D4239">
          <w:rPr>
            <w:noProof/>
            <w:webHidden/>
            <w:rtl/>
          </w:rPr>
          <w:instrText xml:space="preserve"> </w:instrText>
        </w:r>
        <w:r w:rsidR="00A60E7D" w:rsidRPr="004D4239">
          <w:rPr>
            <w:noProof/>
            <w:webHidden/>
          </w:rPr>
          <w:instrText>PAGEREF</w:instrText>
        </w:r>
        <w:r w:rsidR="00A60E7D" w:rsidRPr="004D4239">
          <w:rPr>
            <w:noProof/>
            <w:webHidden/>
            <w:rtl/>
          </w:rPr>
          <w:instrText xml:space="preserve"> _</w:instrText>
        </w:r>
        <w:r w:rsidR="00A60E7D" w:rsidRPr="004D4239">
          <w:rPr>
            <w:noProof/>
            <w:webHidden/>
          </w:rPr>
          <w:instrText>Toc468355838 \h</w:instrText>
        </w:r>
        <w:r w:rsidR="00A60E7D" w:rsidRPr="004D4239">
          <w:rPr>
            <w:noProof/>
            <w:webHidden/>
            <w:rtl/>
          </w:rPr>
          <w:instrText xml:space="preserve"> </w:instrText>
        </w:r>
        <w:r w:rsidR="005E407F" w:rsidRPr="004D4239">
          <w:rPr>
            <w:rStyle w:val="Hyperlink"/>
            <w:noProof/>
            <w:rtl/>
          </w:rPr>
        </w:r>
        <w:r w:rsidR="005E407F" w:rsidRPr="004D4239">
          <w:rPr>
            <w:rStyle w:val="Hyperlink"/>
            <w:noProof/>
            <w:rtl/>
          </w:rPr>
          <w:fldChar w:fldCharType="separate"/>
        </w:r>
        <w:r w:rsidR="00C75012" w:rsidRPr="004D4239">
          <w:rPr>
            <w:noProof/>
            <w:webHidden/>
            <w:rtl/>
          </w:rPr>
          <w:t>9</w:t>
        </w:r>
        <w:r w:rsidR="005E407F" w:rsidRPr="004D4239">
          <w:rPr>
            <w:rStyle w:val="Hyperlink"/>
            <w:noProof/>
            <w:rtl/>
          </w:rPr>
          <w:fldChar w:fldCharType="end"/>
        </w:r>
      </w:hyperlink>
    </w:p>
    <w:p w:rsidR="00A60E7D" w:rsidRPr="004D4239" w:rsidRDefault="008145D1" w:rsidP="00F9551D">
      <w:pPr>
        <w:pStyle w:val="TOC2"/>
        <w:tabs>
          <w:tab w:val="right" w:leader="dot" w:pos="8296"/>
        </w:tabs>
        <w:spacing w:after="0" w:line="360" w:lineRule="auto"/>
        <w:rPr>
          <w:noProof/>
          <w:rtl/>
        </w:rPr>
      </w:pPr>
      <w:hyperlink w:anchor="_Toc468355839" w:history="1">
        <w:r w:rsidR="00A60E7D" w:rsidRPr="004D4239">
          <w:rPr>
            <w:rStyle w:val="Hyperlink"/>
            <w:noProof/>
            <w:rtl/>
          </w:rPr>
          <w:t xml:space="preserve">יחידה 2: פרק </w:t>
        </w:r>
        <w:r w:rsidR="00F9551D" w:rsidRPr="004D4239">
          <w:rPr>
            <w:rStyle w:val="Hyperlink"/>
            <w:rFonts w:hint="cs"/>
            <w:noProof/>
            <w:rtl/>
          </w:rPr>
          <w:t>יז</w:t>
        </w:r>
        <w:r w:rsidR="00A60E7D" w:rsidRPr="004D4239">
          <w:rPr>
            <w:rStyle w:val="Hyperlink"/>
            <w:noProof/>
            <w:rtl/>
          </w:rPr>
          <w:t xml:space="preserve"> משנה א</w:t>
        </w:r>
        <w:r w:rsidR="00A60E7D" w:rsidRPr="004D4239">
          <w:rPr>
            <w:noProof/>
            <w:webHidden/>
            <w:rtl/>
          </w:rPr>
          <w:tab/>
        </w:r>
        <w:r w:rsidR="005E407F" w:rsidRPr="004D4239">
          <w:rPr>
            <w:rStyle w:val="Hyperlink"/>
            <w:noProof/>
            <w:rtl/>
          </w:rPr>
          <w:fldChar w:fldCharType="begin"/>
        </w:r>
        <w:r w:rsidR="00A60E7D" w:rsidRPr="004D4239">
          <w:rPr>
            <w:noProof/>
            <w:webHidden/>
            <w:rtl/>
          </w:rPr>
          <w:instrText xml:space="preserve"> </w:instrText>
        </w:r>
        <w:r w:rsidR="00A60E7D" w:rsidRPr="004D4239">
          <w:rPr>
            <w:noProof/>
            <w:webHidden/>
          </w:rPr>
          <w:instrText>PAGEREF</w:instrText>
        </w:r>
        <w:r w:rsidR="00A60E7D" w:rsidRPr="004D4239">
          <w:rPr>
            <w:noProof/>
            <w:webHidden/>
            <w:rtl/>
          </w:rPr>
          <w:instrText xml:space="preserve"> _</w:instrText>
        </w:r>
        <w:r w:rsidR="00A60E7D" w:rsidRPr="004D4239">
          <w:rPr>
            <w:noProof/>
            <w:webHidden/>
          </w:rPr>
          <w:instrText>Toc468355839 \h</w:instrText>
        </w:r>
        <w:r w:rsidR="00A60E7D" w:rsidRPr="004D4239">
          <w:rPr>
            <w:noProof/>
            <w:webHidden/>
            <w:rtl/>
          </w:rPr>
          <w:instrText xml:space="preserve"> </w:instrText>
        </w:r>
        <w:r w:rsidR="005E407F" w:rsidRPr="004D4239">
          <w:rPr>
            <w:rStyle w:val="Hyperlink"/>
            <w:noProof/>
            <w:rtl/>
          </w:rPr>
        </w:r>
        <w:r w:rsidR="005E407F" w:rsidRPr="004D4239">
          <w:rPr>
            <w:rStyle w:val="Hyperlink"/>
            <w:noProof/>
            <w:rtl/>
          </w:rPr>
          <w:fldChar w:fldCharType="separate"/>
        </w:r>
        <w:r w:rsidR="00C75012" w:rsidRPr="004D4239">
          <w:rPr>
            <w:noProof/>
            <w:webHidden/>
            <w:rtl/>
          </w:rPr>
          <w:t>11</w:t>
        </w:r>
        <w:r w:rsidR="005E407F" w:rsidRPr="004D4239">
          <w:rPr>
            <w:rStyle w:val="Hyperlink"/>
            <w:noProof/>
            <w:rtl/>
          </w:rPr>
          <w:fldChar w:fldCharType="end"/>
        </w:r>
      </w:hyperlink>
    </w:p>
    <w:p w:rsidR="00A60E7D" w:rsidRPr="004D4239" w:rsidRDefault="008145D1" w:rsidP="00A2386B">
      <w:pPr>
        <w:pStyle w:val="TOC2"/>
        <w:tabs>
          <w:tab w:val="right" w:leader="dot" w:pos="8296"/>
        </w:tabs>
        <w:spacing w:after="0" w:line="360" w:lineRule="auto"/>
        <w:rPr>
          <w:noProof/>
          <w:rtl/>
        </w:rPr>
      </w:pPr>
      <w:hyperlink w:anchor="_Toc468355840" w:history="1">
        <w:r w:rsidR="00A60E7D" w:rsidRPr="004D4239">
          <w:rPr>
            <w:rStyle w:val="Hyperlink"/>
            <w:noProof/>
            <w:rtl/>
          </w:rPr>
          <w:t>יחידה 3: פרק</w:t>
        </w:r>
        <w:r w:rsidR="00A2386B" w:rsidRPr="004D4239">
          <w:rPr>
            <w:rStyle w:val="Hyperlink"/>
            <w:rFonts w:hint="cs"/>
            <w:noProof/>
            <w:rtl/>
          </w:rPr>
          <w:t>יז</w:t>
        </w:r>
        <w:r w:rsidR="00A2386B" w:rsidRPr="004D4239">
          <w:rPr>
            <w:rStyle w:val="Hyperlink"/>
            <w:noProof/>
            <w:rtl/>
          </w:rPr>
          <w:t xml:space="preserve"> משנה </w:t>
        </w:r>
        <w:r w:rsidR="00A2386B" w:rsidRPr="004D4239">
          <w:rPr>
            <w:rStyle w:val="Hyperlink"/>
            <w:rFonts w:hint="cs"/>
            <w:noProof/>
            <w:rtl/>
          </w:rPr>
          <w:t>ב  .............................................................................................13</w:t>
        </w:r>
      </w:hyperlink>
    </w:p>
    <w:p w:rsidR="00A60E7D" w:rsidRPr="004D4239" w:rsidRDefault="008145D1" w:rsidP="008D4AA6">
      <w:pPr>
        <w:pStyle w:val="TOC2"/>
        <w:tabs>
          <w:tab w:val="right" w:leader="dot" w:pos="8296"/>
        </w:tabs>
        <w:spacing w:after="0" w:line="360" w:lineRule="auto"/>
        <w:rPr>
          <w:rStyle w:val="Hyperlink"/>
          <w:noProof/>
          <w:rtl/>
        </w:rPr>
      </w:pPr>
      <w:hyperlink w:anchor="_Toc468355841" w:history="1">
        <w:r w:rsidR="00A60E7D" w:rsidRPr="004D4239">
          <w:rPr>
            <w:rStyle w:val="Hyperlink"/>
            <w:noProof/>
            <w:rtl/>
          </w:rPr>
          <w:t>יחידה 4: פרק</w:t>
        </w:r>
        <w:r w:rsidR="008D4AA6">
          <w:rPr>
            <w:rStyle w:val="Hyperlink"/>
            <w:rFonts w:hint="cs"/>
            <w:noProof/>
            <w:rtl/>
          </w:rPr>
          <w:t xml:space="preserve"> </w:t>
        </w:r>
        <w:r w:rsidR="00A2386B" w:rsidRPr="004D4239">
          <w:rPr>
            <w:rStyle w:val="Hyperlink"/>
            <w:rFonts w:hint="cs"/>
            <w:noProof/>
            <w:rtl/>
          </w:rPr>
          <w:t>יז</w:t>
        </w:r>
        <w:r w:rsidR="008D4AA6">
          <w:rPr>
            <w:rStyle w:val="Hyperlink"/>
            <w:rFonts w:hint="cs"/>
            <w:noProof/>
            <w:rtl/>
          </w:rPr>
          <w:t xml:space="preserve"> </w:t>
        </w:r>
        <w:r w:rsidR="00A2386B" w:rsidRPr="004D4239">
          <w:rPr>
            <w:rStyle w:val="Hyperlink"/>
            <w:rFonts w:hint="cs"/>
            <w:noProof/>
            <w:rtl/>
          </w:rPr>
          <w:t xml:space="preserve"> </w:t>
        </w:r>
        <w:r w:rsidR="00A2386B" w:rsidRPr="004D4239">
          <w:rPr>
            <w:rStyle w:val="Hyperlink"/>
            <w:noProof/>
            <w:rtl/>
          </w:rPr>
          <w:t xml:space="preserve">משנה </w:t>
        </w:r>
        <w:r w:rsidR="008D4AA6">
          <w:rPr>
            <w:rStyle w:val="Hyperlink"/>
            <w:rFonts w:hint="cs"/>
            <w:noProof/>
            <w:rtl/>
          </w:rPr>
          <w:t>ג.</w:t>
        </w:r>
        <w:r w:rsidR="00A2386B" w:rsidRPr="004D4239">
          <w:rPr>
            <w:rStyle w:val="Hyperlink"/>
            <w:rFonts w:hint="cs"/>
            <w:noProof/>
            <w:rtl/>
          </w:rPr>
          <w:t>............................................................................................15</w:t>
        </w:r>
      </w:hyperlink>
    </w:p>
    <w:p w:rsidR="00A2386B" w:rsidRPr="004D4239" w:rsidRDefault="00A2386B" w:rsidP="00A2386B">
      <w:pPr>
        <w:rPr>
          <w:rtl/>
        </w:rPr>
      </w:pPr>
      <w:r w:rsidRPr="004D4239">
        <w:rPr>
          <w:rFonts w:hint="cs"/>
          <w:rtl/>
        </w:rPr>
        <w:t>יחידה 5 פרק יז משנה ד .................................................................................................18</w:t>
      </w:r>
    </w:p>
    <w:p w:rsidR="004D4239" w:rsidRDefault="004D4239" w:rsidP="004D4239">
      <w:pPr>
        <w:rPr>
          <w:rtl/>
        </w:rPr>
      </w:pPr>
      <w:r w:rsidRPr="004D4239">
        <w:rPr>
          <w:rFonts w:hint="cs"/>
          <w:rtl/>
        </w:rPr>
        <w:t>יחידה 6 פרק</w:t>
      </w:r>
      <w:r>
        <w:rPr>
          <w:rFonts w:hint="cs"/>
          <w:rtl/>
        </w:rPr>
        <w:t xml:space="preserve"> יט משנה א.................................................................................................20</w:t>
      </w:r>
    </w:p>
    <w:p w:rsidR="004D4239" w:rsidRDefault="004D4239" w:rsidP="004D4239">
      <w:pPr>
        <w:rPr>
          <w:rtl/>
        </w:rPr>
      </w:pPr>
      <w:r>
        <w:rPr>
          <w:rFonts w:hint="cs"/>
          <w:rtl/>
        </w:rPr>
        <w:t>יחידה 7 פרק יט משנה ב..................................................................................................21</w:t>
      </w:r>
    </w:p>
    <w:p w:rsidR="004D4239" w:rsidRDefault="004D4239" w:rsidP="004D4239">
      <w:pPr>
        <w:rPr>
          <w:rtl/>
        </w:rPr>
      </w:pPr>
      <w:r w:rsidRPr="004D4239">
        <w:rPr>
          <w:rFonts w:hint="cs"/>
          <w:rtl/>
        </w:rPr>
        <w:t>יחידה 8 פרק יט משנה ג</w:t>
      </w:r>
      <w:r>
        <w:rPr>
          <w:rFonts w:hint="cs"/>
          <w:rtl/>
        </w:rPr>
        <w:t>..................................................................................................22</w:t>
      </w:r>
    </w:p>
    <w:p w:rsidR="004D4239" w:rsidRDefault="004D4239" w:rsidP="004D4239">
      <w:pPr>
        <w:rPr>
          <w:rtl/>
        </w:rPr>
      </w:pPr>
      <w:r>
        <w:rPr>
          <w:rFonts w:hint="cs"/>
          <w:rtl/>
        </w:rPr>
        <w:t>יחידה 9 פרק כב משנה א.................................................................................................26</w:t>
      </w:r>
    </w:p>
    <w:p w:rsidR="004D4239" w:rsidRDefault="004D4239" w:rsidP="004D4239">
      <w:pPr>
        <w:rPr>
          <w:rtl/>
        </w:rPr>
      </w:pPr>
      <w:r>
        <w:rPr>
          <w:rFonts w:hint="cs"/>
          <w:rtl/>
        </w:rPr>
        <w:t>יחידה 10 פרק כב משנה ב...............................................................................................29</w:t>
      </w:r>
    </w:p>
    <w:p w:rsidR="004D4239" w:rsidRDefault="004D4239" w:rsidP="004D4239">
      <w:pPr>
        <w:rPr>
          <w:rtl/>
        </w:rPr>
      </w:pPr>
      <w:r>
        <w:rPr>
          <w:rFonts w:hint="cs"/>
          <w:rtl/>
        </w:rPr>
        <w:t>יחידה 11 פרק כב משנה ג ...............................................................................................32</w:t>
      </w:r>
    </w:p>
    <w:p w:rsidR="004D4239" w:rsidRDefault="004D4239" w:rsidP="004D4239">
      <w:pPr>
        <w:rPr>
          <w:rtl/>
        </w:rPr>
      </w:pPr>
      <w:r>
        <w:rPr>
          <w:rFonts w:hint="cs"/>
          <w:rtl/>
        </w:rPr>
        <w:t>יחידה 12 פרק כב משנה ד ..............................................................................................34</w:t>
      </w:r>
    </w:p>
    <w:p w:rsidR="004D4239" w:rsidRDefault="004D4239" w:rsidP="004D4239">
      <w:pPr>
        <w:rPr>
          <w:rtl/>
        </w:rPr>
      </w:pPr>
      <w:r>
        <w:rPr>
          <w:rFonts w:hint="cs"/>
          <w:rtl/>
        </w:rPr>
        <w:t>יחידה 13 פרק כג משנה א ..............................................................................................36</w:t>
      </w:r>
    </w:p>
    <w:p w:rsidR="004D4239" w:rsidRDefault="004D4239" w:rsidP="004D4239">
      <w:pPr>
        <w:rPr>
          <w:rtl/>
        </w:rPr>
      </w:pPr>
      <w:r>
        <w:rPr>
          <w:rFonts w:hint="cs"/>
          <w:rtl/>
        </w:rPr>
        <w:t xml:space="preserve">יחידה 14 פרק כג  משנה ב </w:t>
      </w:r>
      <w:r w:rsidR="00382727">
        <w:rPr>
          <w:rFonts w:hint="cs"/>
          <w:rtl/>
        </w:rPr>
        <w:t>..............................................................................................39</w:t>
      </w:r>
    </w:p>
    <w:p w:rsidR="00382727" w:rsidRDefault="00382727" w:rsidP="00382727">
      <w:pPr>
        <w:rPr>
          <w:rtl/>
        </w:rPr>
      </w:pPr>
      <w:r>
        <w:rPr>
          <w:rFonts w:hint="cs"/>
          <w:rtl/>
        </w:rPr>
        <w:t>יחידה 15 פרק כג משנה ג ............................................................................................. 41</w:t>
      </w:r>
    </w:p>
    <w:p w:rsidR="00382727" w:rsidRPr="00382727" w:rsidRDefault="00382727" w:rsidP="00382727">
      <w:pPr>
        <w:rPr>
          <w:b/>
          <w:bCs/>
          <w:rtl/>
        </w:rPr>
      </w:pPr>
      <w:r w:rsidRPr="00382727">
        <w:rPr>
          <w:rFonts w:cs="Arial" w:hint="cs"/>
          <w:b/>
          <w:bCs/>
          <w:rtl/>
        </w:rPr>
        <w:t>משניות ממסכת</w:t>
      </w:r>
      <w:r w:rsidRPr="00382727">
        <w:rPr>
          <w:rFonts w:cs="Arial"/>
          <w:b/>
          <w:bCs/>
          <w:rtl/>
        </w:rPr>
        <w:t xml:space="preserve"> </w:t>
      </w:r>
      <w:r w:rsidRPr="00382727">
        <w:rPr>
          <w:rFonts w:hint="cs"/>
          <w:b/>
          <w:bCs/>
          <w:rtl/>
        </w:rPr>
        <w:t xml:space="preserve">ביצה </w:t>
      </w:r>
      <w:r>
        <w:rPr>
          <w:rFonts w:hint="cs"/>
          <w:b/>
          <w:bCs/>
          <w:rtl/>
        </w:rPr>
        <w:t>...................................................................................................43</w:t>
      </w:r>
    </w:p>
    <w:p w:rsidR="00382727" w:rsidRDefault="00382727" w:rsidP="00382727">
      <w:pPr>
        <w:rPr>
          <w:rtl/>
        </w:rPr>
      </w:pPr>
      <w:r>
        <w:rPr>
          <w:rFonts w:hint="cs"/>
          <w:rtl/>
        </w:rPr>
        <w:t>יחידה 16 הקדמה למשניות ביצה......................................................................................43</w:t>
      </w:r>
    </w:p>
    <w:p w:rsidR="00382727" w:rsidRDefault="00382727" w:rsidP="00382727">
      <w:pPr>
        <w:rPr>
          <w:rtl/>
        </w:rPr>
      </w:pPr>
      <w:r>
        <w:rPr>
          <w:rFonts w:hint="cs"/>
          <w:rtl/>
        </w:rPr>
        <w:t>יחידה 17 פרק א משנה א ..............................................................................................45</w:t>
      </w:r>
    </w:p>
    <w:p w:rsidR="00382727" w:rsidRDefault="00382727" w:rsidP="00382727">
      <w:pPr>
        <w:rPr>
          <w:rtl/>
        </w:rPr>
      </w:pPr>
      <w:r>
        <w:rPr>
          <w:rFonts w:hint="cs"/>
          <w:rtl/>
        </w:rPr>
        <w:t>יחידה 18 פרק א משנה ב...............................................................................................48</w:t>
      </w:r>
    </w:p>
    <w:p w:rsidR="00382727" w:rsidRDefault="00382727" w:rsidP="00382727">
      <w:pPr>
        <w:rPr>
          <w:rtl/>
        </w:rPr>
      </w:pPr>
      <w:r>
        <w:rPr>
          <w:rFonts w:hint="cs"/>
          <w:rtl/>
        </w:rPr>
        <w:t>יחידה 19 פרק ב משנה א ...............................................................................................51</w:t>
      </w:r>
    </w:p>
    <w:p w:rsidR="00382727" w:rsidRDefault="00382727" w:rsidP="004273C2">
      <w:pPr>
        <w:rPr>
          <w:rtl/>
        </w:rPr>
      </w:pPr>
      <w:r>
        <w:rPr>
          <w:rFonts w:hint="cs"/>
          <w:rtl/>
        </w:rPr>
        <w:t>יחידה 20 פרק ב משנה ב ...............................................................................................</w:t>
      </w:r>
      <w:r w:rsidR="004273C2">
        <w:rPr>
          <w:rFonts w:hint="cs"/>
          <w:rtl/>
        </w:rPr>
        <w:t>54</w:t>
      </w:r>
    </w:p>
    <w:p w:rsidR="00382727" w:rsidRDefault="00382727" w:rsidP="00382727">
      <w:pPr>
        <w:rPr>
          <w:rtl/>
        </w:rPr>
      </w:pPr>
      <w:r>
        <w:rPr>
          <w:rFonts w:hint="cs"/>
          <w:rtl/>
        </w:rPr>
        <w:t>יחידה 21 פרק ב משנה ג ................................................................................................56</w:t>
      </w:r>
    </w:p>
    <w:p w:rsidR="00382727" w:rsidRDefault="00382727" w:rsidP="00382727">
      <w:pPr>
        <w:rPr>
          <w:rtl/>
        </w:rPr>
      </w:pPr>
      <w:r>
        <w:rPr>
          <w:rFonts w:hint="cs"/>
          <w:rtl/>
        </w:rPr>
        <w:t>יחידה 22 פרק ב משנה ד ................................................................................................57</w:t>
      </w:r>
    </w:p>
    <w:p w:rsidR="00382727" w:rsidRDefault="00382727" w:rsidP="00382727">
      <w:pPr>
        <w:rPr>
          <w:rtl/>
        </w:rPr>
      </w:pPr>
      <w:r>
        <w:rPr>
          <w:rFonts w:hint="cs"/>
          <w:rtl/>
        </w:rPr>
        <w:t>יחידה 23 פרק ב משנה ה................................................................................................59</w:t>
      </w:r>
    </w:p>
    <w:p w:rsidR="00382727" w:rsidRDefault="00382727" w:rsidP="00382727">
      <w:pPr>
        <w:rPr>
          <w:rtl/>
        </w:rPr>
      </w:pPr>
      <w:r>
        <w:rPr>
          <w:rFonts w:hint="cs"/>
          <w:rtl/>
        </w:rPr>
        <w:t>יחידה 24 פרק ב משנה ו ................................................................................................61</w:t>
      </w:r>
    </w:p>
    <w:p w:rsidR="004273C2" w:rsidRDefault="004273C2" w:rsidP="00382727">
      <w:pPr>
        <w:rPr>
          <w:rtl/>
        </w:rPr>
      </w:pPr>
      <w:r>
        <w:rPr>
          <w:rFonts w:hint="cs"/>
          <w:rtl/>
        </w:rPr>
        <w:t>יחידה 25 פרק ב משנה ז.................................................................................................63</w:t>
      </w:r>
    </w:p>
    <w:p w:rsidR="004273C2" w:rsidRDefault="004273C2" w:rsidP="00382727">
      <w:pPr>
        <w:rPr>
          <w:rtl/>
        </w:rPr>
      </w:pPr>
      <w:r>
        <w:rPr>
          <w:rFonts w:hint="cs"/>
          <w:rtl/>
        </w:rPr>
        <w:lastRenderedPageBreak/>
        <w:t>יחידה 26 פרק ב משנה ח................................................................................................65</w:t>
      </w:r>
    </w:p>
    <w:p w:rsidR="004273C2" w:rsidRPr="004273C2" w:rsidRDefault="004273C2" w:rsidP="004273C2">
      <w:pPr>
        <w:rPr>
          <w:b/>
          <w:bCs/>
          <w:rtl/>
        </w:rPr>
      </w:pPr>
      <w:r w:rsidRPr="00382727">
        <w:rPr>
          <w:rFonts w:cs="Arial" w:hint="cs"/>
          <w:b/>
          <w:bCs/>
          <w:rtl/>
        </w:rPr>
        <w:t>משניות ממסכת</w:t>
      </w:r>
      <w:r w:rsidRPr="00382727">
        <w:rPr>
          <w:rFonts w:cs="Arial"/>
          <w:b/>
          <w:bCs/>
          <w:rtl/>
        </w:rPr>
        <w:t xml:space="preserve"> </w:t>
      </w:r>
      <w:r>
        <w:rPr>
          <w:rFonts w:hint="cs"/>
          <w:b/>
          <w:bCs/>
          <w:rtl/>
        </w:rPr>
        <w:t>חלה..</w:t>
      </w:r>
      <w:r w:rsidRPr="00382727">
        <w:rPr>
          <w:rFonts w:hint="cs"/>
          <w:b/>
          <w:bCs/>
          <w:rtl/>
        </w:rPr>
        <w:t xml:space="preserve"> </w:t>
      </w:r>
      <w:r>
        <w:rPr>
          <w:rFonts w:hint="cs"/>
          <w:b/>
          <w:bCs/>
          <w:rtl/>
        </w:rPr>
        <w:t>...................................................................................................66</w:t>
      </w:r>
    </w:p>
    <w:p w:rsidR="004273C2" w:rsidRDefault="004273C2" w:rsidP="00382727">
      <w:pPr>
        <w:rPr>
          <w:rtl/>
        </w:rPr>
      </w:pPr>
      <w:r>
        <w:rPr>
          <w:rFonts w:hint="cs"/>
          <w:rtl/>
        </w:rPr>
        <w:t>יחידה 27 פרק א משנה א ................................................................................................66</w:t>
      </w:r>
    </w:p>
    <w:p w:rsidR="004273C2" w:rsidRDefault="004273C2" w:rsidP="00382727">
      <w:pPr>
        <w:rPr>
          <w:rtl/>
        </w:rPr>
      </w:pPr>
      <w:r>
        <w:rPr>
          <w:rFonts w:hint="cs"/>
          <w:rtl/>
        </w:rPr>
        <w:t>יחידה 28 פרק א משנה ב ................................................................................................69</w:t>
      </w:r>
    </w:p>
    <w:p w:rsidR="004273C2" w:rsidRDefault="0017214F" w:rsidP="00382727">
      <w:pPr>
        <w:rPr>
          <w:rtl/>
        </w:rPr>
      </w:pPr>
      <w:r>
        <w:rPr>
          <w:rFonts w:hint="cs"/>
          <w:rtl/>
        </w:rPr>
        <w:t>יחידה 29 פרק א משנה ג.................................................................................................71</w:t>
      </w:r>
    </w:p>
    <w:p w:rsidR="0017214F" w:rsidRPr="0017214F" w:rsidRDefault="0017214F" w:rsidP="0017214F">
      <w:pPr>
        <w:rPr>
          <w:b/>
          <w:bCs/>
          <w:rtl/>
        </w:rPr>
      </w:pPr>
      <w:r w:rsidRPr="00382727">
        <w:rPr>
          <w:rFonts w:cs="Arial" w:hint="cs"/>
          <w:b/>
          <w:bCs/>
          <w:rtl/>
        </w:rPr>
        <w:t>משניות ממסכת</w:t>
      </w:r>
      <w:r w:rsidRPr="00382727">
        <w:rPr>
          <w:rFonts w:cs="Arial"/>
          <w:b/>
          <w:bCs/>
          <w:rtl/>
        </w:rPr>
        <w:t xml:space="preserve"> </w:t>
      </w:r>
      <w:r>
        <w:rPr>
          <w:rFonts w:hint="cs"/>
          <w:b/>
          <w:bCs/>
          <w:rtl/>
        </w:rPr>
        <w:t>ביכורים.................................................................................................73</w:t>
      </w:r>
    </w:p>
    <w:p w:rsidR="0017214F" w:rsidRDefault="0017214F" w:rsidP="00382727">
      <w:pPr>
        <w:rPr>
          <w:rtl/>
        </w:rPr>
      </w:pPr>
      <w:r>
        <w:rPr>
          <w:rFonts w:hint="cs"/>
          <w:rtl/>
        </w:rPr>
        <w:t>יחידה 30 הקדמה למסכת ביכורים.....................................................................................74</w:t>
      </w:r>
    </w:p>
    <w:p w:rsidR="0017214F" w:rsidRDefault="0017214F" w:rsidP="00382727">
      <w:pPr>
        <w:rPr>
          <w:rtl/>
        </w:rPr>
      </w:pPr>
      <w:r>
        <w:rPr>
          <w:rFonts w:hint="cs"/>
          <w:rtl/>
        </w:rPr>
        <w:t>יחידה 31 פרק א משנה א.................................................................................................75</w:t>
      </w:r>
    </w:p>
    <w:p w:rsidR="0017214F" w:rsidRDefault="0017214F" w:rsidP="00382727">
      <w:pPr>
        <w:rPr>
          <w:rtl/>
        </w:rPr>
      </w:pPr>
      <w:r>
        <w:rPr>
          <w:rFonts w:hint="cs"/>
          <w:rtl/>
        </w:rPr>
        <w:t>יחידה 32 פרק א משנה ב................................................................................................76</w:t>
      </w:r>
    </w:p>
    <w:p w:rsidR="0017214F" w:rsidRDefault="0017214F" w:rsidP="00382727">
      <w:pPr>
        <w:rPr>
          <w:rtl/>
        </w:rPr>
      </w:pPr>
      <w:r>
        <w:rPr>
          <w:rFonts w:hint="cs"/>
          <w:rtl/>
        </w:rPr>
        <w:t>יחידה 33 פרק א משנה ג.................................................................................................77</w:t>
      </w:r>
    </w:p>
    <w:p w:rsidR="0017214F" w:rsidRDefault="0017214F" w:rsidP="00382727">
      <w:pPr>
        <w:rPr>
          <w:rtl/>
        </w:rPr>
      </w:pPr>
      <w:r>
        <w:rPr>
          <w:rFonts w:hint="cs"/>
          <w:rtl/>
        </w:rPr>
        <w:t>יחידה 34 פרק א משנה ד.................................................................................................78</w:t>
      </w:r>
    </w:p>
    <w:p w:rsidR="0017214F" w:rsidRPr="004273C2" w:rsidRDefault="0017214F" w:rsidP="0017214F">
      <w:pPr>
        <w:rPr>
          <w:b/>
          <w:bCs/>
          <w:rtl/>
        </w:rPr>
      </w:pPr>
      <w:r w:rsidRPr="00382727">
        <w:rPr>
          <w:rFonts w:cs="Arial" w:hint="cs"/>
          <w:b/>
          <w:bCs/>
          <w:rtl/>
        </w:rPr>
        <w:t>משניות ממסכת</w:t>
      </w:r>
      <w:r w:rsidRPr="00382727">
        <w:rPr>
          <w:rFonts w:cs="Arial"/>
          <w:b/>
          <w:bCs/>
          <w:rtl/>
        </w:rPr>
        <w:t xml:space="preserve"> </w:t>
      </w:r>
      <w:r>
        <w:rPr>
          <w:rFonts w:hint="cs"/>
          <w:b/>
          <w:bCs/>
          <w:rtl/>
        </w:rPr>
        <w:t>מכות....................................................................................................79</w:t>
      </w:r>
    </w:p>
    <w:p w:rsidR="0017214F" w:rsidRDefault="0017214F" w:rsidP="00382727">
      <w:pPr>
        <w:rPr>
          <w:rtl/>
        </w:rPr>
      </w:pPr>
      <w:r>
        <w:rPr>
          <w:rFonts w:hint="cs"/>
          <w:rtl/>
        </w:rPr>
        <w:t>יחידה 35 פרק ב משנה א................................................................................................79</w:t>
      </w:r>
    </w:p>
    <w:p w:rsidR="0017214F" w:rsidRDefault="0017214F" w:rsidP="0017214F">
      <w:pPr>
        <w:rPr>
          <w:rtl/>
        </w:rPr>
      </w:pPr>
      <w:r>
        <w:rPr>
          <w:rFonts w:hint="cs"/>
          <w:rtl/>
        </w:rPr>
        <w:t>יחידה 36 פרק ב משנה ב ................................................................................................82</w:t>
      </w:r>
    </w:p>
    <w:p w:rsidR="0017214F" w:rsidRDefault="0017214F" w:rsidP="003E42F9">
      <w:pPr>
        <w:rPr>
          <w:rtl/>
        </w:rPr>
      </w:pPr>
      <w:r>
        <w:rPr>
          <w:rFonts w:hint="cs"/>
          <w:rtl/>
        </w:rPr>
        <w:t>יחידה 37 פרק ב משנה ג.................................................................................................</w:t>
      </w:r>
      <w:r w:rsidR="003E42F9">
        <w:rPr>
          <w:rFonts w:hint="cs"/>
          <w:rtl/>
        </w:rPr>
        <w:t>85</w:t>
      </w:r>
    </w:p>
    <w:p w:rsidR="0017214F" w:rsidRDefault="0017214F" w:rsidP="00382727">
      <w:pPr>
        <w:rPr>
          <w:rtl/>
        </w:rPr>
      </w:pPr>
      <w:r>
        <w:rPr>
          <w:rFonts w:hint="cs"/>
          <w:rtl/>
        </w:rPr>
        <w:t xml:space="preserve">יחידה 38 פרק ב משנה </w:t>
      </w:r>
      <w:r w:rsidR="003E42F9">
        <w:rPr>
          <w:rFonts w:hint="cs"/>
          <w:rtl/>
        </w:rPr>
        <w:t>ד.................................................................................................87</w:t>
      </w:r>
    </w:p>
    <w:p w:rsidR="003E42F9" w:rsidRDefault="00213C0D" w:rsidP="00382727">
      <w:pPr>
        <w:rPr>
          <w:rtl/>
        </w:rPr>
      </w:pPr>
      <w:r>
        <w:rPr>
          <w:rFonts w:hint="cs"/>
          <w:rtl/>
        </w:rPr>
        <w:t>יחידה 39 פרק ב משנה ה................................................................................................88</w:t>
      </w:r>
    </w:p>
    <w:p w:rsidR="00213C0D" w:rsidRDefault="00213C0D" w:rsidP="00213C0D">
      <w:pPr>
        <w:rPr>
          <w:rtl/>
        </w:rPr>
      </w:pPr>
      <w:r>
        <w:rPr>
          <w:rFonts w:hint="cs"/>
          <w:rtl/>
        </w:rPr>
        <w:t>יחידה 40 פרק ב משנה ו.................................................................................................90</w:t>
      </w:r>
    </w:p>
    <w:p w:rsidR="00213C0D" w:rsidRDefault="00213C0D" w:rsidP="00382727">
      <w:pPr>
        <w:rPr>
          <w:rtl/>
        </w:rPr>
      </w:pPr>
      <w:r>
        <w:rPr>
          <w:rFonts w:hint="cs"/>
          <w:rtl/>
        </w:rPr>
        <w:t>יחידה 41 פרק ב משנה ז.................................................................................................92</w:t>
      </w:r>
    </w:p>
    <w:p w:rsidR="00213C0D" w:rsidRDefault="00213C0D" w:rsidP="00382727">
      <w:pPr>
        <w:rPr>
          <w:rtl/>
        </w:rPr>
      </w:pPr>
      <w:r>
        <w:rPr>
          <w:rFonts w:hint="cs"/>
          <w:rtl/>
        </w:rPr>
        <w:t>יחידה 42 פרק ב משנה ח................................................................................................94</w:t>
      </w:r>
    </w:p>
    <w:p w:rsidR="00382727" w:rsidRDefault="00382727" w:rsidP="00382727">
      <w:pPr>
        <w:rPr>
          <w:rtl/>
        </w:rPr>
      </w:pPr>
    </w:p>
    <w:p w:rsidR="00382727" w:rsidRPr="004D4239" w:rsidRDefault="00382727" w:rsidP="00382727">
      <w:pPr>
        <w:rPr>
          <w:rtl/>
        </w:rPr>
      </w:pPr>
    </w:p>
    <w:p w:rsidR="00A2386B" w:rsidRPr="00A2386B" w:rsidRDefault="00A2386B" w:rsidP="00A2386B">
      <w:pPr>
        <w:rPr>
          <w:rtl/>
        </w:rPr>
      </w:pPr>
    </w:p>
    <w:p w:rsidR="007B4EB5" w:rsidRDefault="005E407F" w:rsidP="00A2386B">
      <w:pPr>
        <w:pStyle w:val="ae"/>
        <w:bidi w:val="0"/>
        <w:spacing w:after="0" w:line="360" w:lineRule="auto"/>
        <w:jc w:val="left"/>
      </w:pPr>
      <w:r w:rsidRPr="006F2E91">
        <w:rPr>
          <w:highlight w:val="yellow"/>
          <w:rtl/>
        </w:rPr>
        <w:fldChar w:fldCharType="end"/>
      </w:r>
    </w:p>
    <w:p w:rsidR="006F2E91" w:rsidRDefault="006F2E91" w:rsidP="00A516A6">
      <w:pPr>
        <w:pStyle w:val="ae"/>
        <w:bidi w:val="0"/>
        <w:spacing w:after="0" w:line="360" w:lineRule="auto"/>
        <w:rPr>
          <w:rtl/>
        </w:rPr>
      </w:pPr>
    </w:p>
    <w:p w:rsidR="006F2E91" w:rsidRDefault="006F2E91" w:rsidP="00A516A6">
      <w:pPr>
        <w:pStyle w:val="ae"/>
        <w:bidi w:val="0"/>
        <w:spacing w:after="0" w:line="360" w:lineRule="auto"/>
        <w:rPr>
          <w:rtl/>
        </w:rPr>
      </w:pPr>
    </w:p>
    <w:p w:rsidR="006F2E91" w:rsidRDefault="006F2E91" w:rsidP="00A516A6">
      <w:pPr>
        <w:pStyle w:val="ae"/>
        <w:bidi w:val="0"/>
        <w:spacing w:after="0" w:line="360" w:lineRule="auto"/>
        <w:rPr>
          <w:rtl/>
        </w:rPr>
      </w:pPr>
    </w:p>
    <w:p w:rsidR="006F2E91" w:rsidRDefault="006F2E91" w:rsidP="00A516A6">
      <w:pPr>
        <w:pStyle w:val="ae"/>
        <w:bidi w:val="0"/>
        <w:spacing w:after="0" w:line="360" w:lineRule="auto"/>
        <w:rPr>
          <w:rtl/>
        </w:rPr>
      </w:pPr>
    </w:p>
    <w:p w:rsidR="000C6D0F" w:rsidRPr="00BF0FC3" w:rsidRDefault="00BF0FC3" w:rsidP="00A516A6">
      <w:pPr>
        <w:pStyle w:val="ae"/>
        <w:spacing w:after="0" w:line="360" w:lineRule="auto"/>
        <w:rPr>
          <w:rtl/>
        </w:rPr>
      </w:pPr>
      <w:bookmarkStart w:id="1" w:name="_Toc468355836"/>
      <w:r w:rsidRPr="00BF0FC3">
        <w:rPr>
          <w:rFonts w:hint="cs"/>
          <w:rtl/>
        </w:rPr>
        <w:lastRenderedPageBreak/>
        <w:t>מבוא למדריך למורה</w:t>
      </w:r>
      <w:bookmarkEnd w:id="1"/>
    </w:p>
    <w:p w:rsidR="00BF0FC3" w:rsidRPr="006278A3" w:rsidRDefault="00BF0FC3" w:rsidP="00A516A6">
      <w:pPr>
        <w:spacing w:after="0" w:line="360" w:lineRule="auto"/>
        <w:jc w:val="both"/>
        <w:rPr>
          <w:b/>
          <w:bCs/>
          <w:sz w:val="24"/>
          <w:szCs w:val="24"/>
          <w:rtl/>
        </w:rPr>
      </w:pPr>
      <w:r w:rsidRPr="006278A3">
        <w:rPr>
          <w:rFonts w:hint="cs"/>
          <w:b/>
          <w:bCs/>
          <w:sz w:val="24"/>
          <w:szCs w:val="24"/>
          <w:rtl/>
        </w:rPr>
        <w:t>שיטת הלימוד</w:t>
      </w:r>
    </w:p>
    <w:p w:rsidR="006278A3" w:rsidRDefault="006278A3" w:rsidP="00A516A6">
      <w:pPr>
        <w:spacing w:after="0" w:line="360" w:lineRule="auto"/>
        <w:jc w:val="both"/>
        <w:rPr>
          <w:sz w:val="24"/>
          <w:szCs w:val="24"/>
          <w:rtl/>
        </w:rPr>
      </w:pPr>
      <w:r>
        <w:rPr>
          <w:rFonts w:hint="cs"/>
          <w:sz w:val="24"/>
          <w:szCs w:val="24"/>
          <w:rtl/>
        </w:rPr>
        <w:t xml:space="preserve">חוברת זו מהווה המשך לחוברות "משניות בהירות </w:t>
      </w:r>
      <w:r>
        <w:rPr>
          <w:sz w:val="24"/>
          <w:szCs w:val="24"/>
          <w:rtl/>
        </w:rPr>
        <w:t>–</w:t>
      </w:r>
      <w:r>
        <w:rPr>
          <w:rFonts w:hint="cs"/>
          <w:sz w:val="24"/>
          <w:szCs w:val="24"/>
          <w:rtl/>
        </w:rPr>
        <w:t xml:space="preserve"> אוהבים ללמוד משנה" של כיתות היסוד, וניתנת גם להילמד ללא רקע קודם.</w:t>
      </w:r>
    </w:p>
    <w:p w:rsidR="006278A3" w:rsidRDefault="006278A3" w:rsidP="00A516A6">
      <w:pPr>
        <w:spacing w:after="0" w:line="360" w:lineRule="auto"/>
        <w:jc w:val="both"/>
        <w:rPr>
          <w:sz w:val="24"/>
          <w:szCs w:val="24"/>
          <w:rtl/>
        </w:rPr>
      </w:pPr>
      <w:r>
        <w:rPr>
          <w:rFonts w:hint="cs"/>
          <w:sz w:val="24"/>
          <w:szCs w:val="24"/>
          <w:rtl/>
        </w:rPr>
        <w:t xml:space="preserve">שיטת הלימוד כוללת בתוכה לימוד </w:t>
      </w:r>
      <w:r w:rsidRPr="006278A3">
        <w:rPr>
          <w:rFonts w:hint="cs"/>
          <w:b/>
          <w:bCs/>
          <w:sz w:val="24"/>
          <w:szCs w:val="24"/>
          <w:rtl/>
        </w:rPr>
        <w:t xml:space="preserve">תוכן </w:t>
      </w:r>
      <w:r>
        <w:rPr>
          <w:rFonts w:hint="cs"/>
          <w:sz w:val="24"/>
          <w:szCs w:val="24"/>
          <w:rtl/>
        </w:rPr>
        <w:t xml:space="preserve">המשנה על ידי שימוש </w:t>
      </w:r>
      <w:r w:rsidRPr="006278A3">
        <w:rPr>
          <w:rFonts w:hint="cs"/>
          <w:b/>
          <w:bCs/>
          <w:sz w:val="24"/>
          <w:szCs w:val="24"/>
          <w:rtl/>
        </w:rPr>
        <w:t>במיומנויות</w:t>
      </w:r>
      <w:r>
        <w:rPr>
          <w:rFonts w:hint="cs"/>
          <w:sz w:val="24"/>
          <w:szCs w:val="24"/>
          <w:rtl/>
        </w:rPr>
        <w:t xml:space="preserve"> ללמידת משנה, יחד עם דיון </w:t>
      </w:r>
      <w:r w:rsidRPr="006278A3">
        <w:rPr>
          <w:rFonts w:hint="cs"/>
          <w:b/>
          <w:bCs/>
          <w:sz w:val="24"/>
          <w:szCs w:val="24"/>
          <w:rtl/>
        </w:rPr>
        <w:t>בערכים ובמשמעויות</w:t>
      </w:r>
      <w:r>
        <w:rPr>
          <w:rFonts w:hint="cs"/>
          <w:sz w:val="24"/>
          <w:szCs w:val="24"/>
          <w:rtl/>
        </w:rPr>
        <w:t xml:space="preserve"> הנובעים מתוך המשנה והמקורות הנלווים.</w:t>
      </w:r>
    </w:p>
    <w:p w:rsidR="006278A3" w:rsidRDefault="0023184C" w:rsidP="00A516A6">
      <w:pPr>
        <w:spacing w:after="0" w:line="360" w:lineRule="auto"/>
        <w:jc w:val="both"/>
        <w:rPr>
          <w:sz w:val="24"/>
          <w:szCs w:val="24"/>
          <w:rtl/>
        </w:rPr>
      </w:pPr>
      <w:r>
        <w:rPr>
          <w:rFonts w:hint="cs"/>
          <w:sz w:val="24"/>
          <w:szCs w:val="24"/>
          <w:rtl/>
        </w:rPr>
        <w:t xml:space="preserve">הפתח להבנת המשנה טמון בהבנת </w:t>
      </w:r>
      <w:r w:rsidRPr="0023184C">
        <w:rPr>
          <w:rFonts w:hint="cs"/>
          <w:b/>
          <w:bCs/>
          <w:sz w:val="24"/>
          <w:szCs w:val="24"/>
          <w:rtl/>
        </w:rPr>
        <w:t>מבנה</w:t>
      </w:r>
      <w:r>
        <w:rPr>
          <w:rFonts w:hint="cs"/>
          <w:sz w:val="24"/>
          <w:szCs w:val="24"/>
          <w:rtl/>
        </w:rPr>
        <w:t xml:space="preserve"> </w:t>
      </w:r>
      <w:r w:rsidRPr="0037683F">
        <w:rPr>
          <w:rFonts w:hint="cs"/>
          <w:b/>
          <w:bCs/>
          <w:sz w:val="24"/>
          <w:szCs w:val="24"/>
          <w:rtl/>
        </w:rPr>
        <w:t>המשנה</w:t>
      </w:r>
      <w:r w:rsidR="0037683F">
        <w:rPr>
          <w:rFonts w:hint="cs"/>
          <w:b/>
          <w:bCs/>
          <w:sz w:val="24"/>
          <w:szCs w:val="24"/>
          <w:rtl/>
        </w:rPr>
        <w:t>,</w:t>
      </w:r>
      <w:r>
        <w:rPr>
          <w:rFonts w:hint="cs"/>
          <w:sz w:val="24"/>
          <w:szCs w:val="24"/>
          <w:rtl/>
        </w:rPr>
        <w:t xml:space="preserve"> </w:t>
      </w:r>
      <w:r w:rsidRPr="0037683F">
        <w:rPr>
          <w:rFonts w:hint="cs"/>
          <w:sz w:val="24"/>
          <w:szCs w:val="24"/>
          <w:rtl/>
        </w:rPr>
        <w:t>ומושגי התוכן</w:t>
      </w:r>
      <w:r>
        <w:rPr>
          <w:rFonts w:hint="cs"/>
          <w:sz w:val="24"/>
          <w:szCs w:val="24"/>
          <w:rtl/>
        </w:rPr>
        <w:t xml:space="preserve"> המרכזיים. לכן</w:t>
      </w:r>
      <w:r w:rsidR="0037683F">
        <w:rPr>
          <w:rFonts w:hint="cs"/>
          <w:sz w:val="24"/>
          <w:szCs w:val="24"/>
          <w:rtl/>
        </w:rPr>
        <w:t>,</w:t>
      </w:r>
      <w:r>
        <w:rPr>
          <w:rFonts w:hint="cs"/>
          <w:sz w:val="24"/>
          <w:szCs w:val="24"/>
          <w:rtl/>
        </w:rPr>
        <w:t xml:space="preserve"> בתחילתו של כל לימוד ישנה התייחסות למושגי התוכן החדשים והתלמידים נדרשים לשים לב למבנה המשנה על ידי שימוש בכלי של </w:t>
      </w:r>
      <w:r w:rsidRPr="0037683F">
        <w:rPr>
          <w:rFonts w:hint="cs"/>
          <w:b/>
          <w:bCs/>
          <w:sz w:val="24"/>
          <w:szCs w:val="24"/>
          <w:rtl/>
        </w:rPr>
        <w:t xml:space="preserve">תרשים </w:t>
      </w:r>
      <w:proofErr w:type="spellStart"/>
      <w:r w:rsidRPr="0037683F">
        <w:rPr>
          <w:rFonts w:hint="cs"/>
          <w:b/>
          <w:bCs/>
          <w:color w:val="F79646" w:themeColor="accent6"/>
          <w:sz w:val="24"/>
          <w:szCs w:val="24"/>
          <w:rtl/>
        </w:rPr>
        <w:t>כ</w:t>
      </w:r>
      <w:r w:rsidRPr="0037683F">
        <w:rPr>
          <w:rFonts w:hint="cs"/>
          <w:b/>
          <w:bCs/>
          <w:color w:val="FF0000"/>
          <w:sz w:val="24"/>
          <w:szCs w:val="24"/>
          <w:rtl/>
        </w:rPr>
        <w:t>א</w:t>
      </w:r>
      <w:r w:rsidRPr="0037683F">
        <w:rPr>
          <w:rFonts w:hint="cs"/>
          <w:b/>
          <w:bCs/>
          <w:color w:val="8064A2" w:themeColor="accent4"/>
          <w:sz w:val="24"/>
          <w:szCs w:val="24"/>
          <w:rtl/>
        </w:rPr>
        <w:t>מ</w:t>
      </w:r>
      <w:r w:rsidRPr="0037683F">
        <w:rPr>
          <w:rFonts w:hint="cs"/>
          <w:b/>
          <w:bCs/>
          <w:color w:val="9BBB59" w:themeColor="accent3"/>
          <w:sz w:val="24"/>
          <w:szCs w:val="24"/>
          <w:rtl/>
        </w:rPr>
        <w:t>ד</w:t>
      </w:r>
      <w:r w:rsidRPr="0037683F">
        <w:rPr>
          <w:rFonts w:hint="cs"/>
          <w:b/>
          <w:bCs/>
          <w:sz w:val="24"/>
          <w:szCs w:val="24"/>
          <w:rtl/>
        </w:rPr>
        <w:t>"</w:t>
      </w:r>
      <w:r w:rsidRPr="0037683F">
        <w:rPr>
          <w:rFonts w:hint="cs"/>
          <w:b/>
          <w:bCs/>
          <w:color w:val="4BACC6" w:themeColor="accent5"/>
          <w:sz w:val="24"/>
          <w:szCs w:val="24"/>
          <w:rtl/>
        </w:rPr>
        <w:t>ט</w:t>
      </w:r>
      <w:proofErr w:type="spellEnd"/>
      <w:r>
        <w:rPr>
          <w:rFonts w:hint="cs"/>
          <w:sz w:val="24"/>
          <w:szCs w:val="24"/>
          <w:rtl/>
        </w:rPr>
        <w:t xml:space="preserve"> </w:t>
      </w:r>
      <w:r>
        <w:rPr>
          <w:sz w:val="24"/>
          <w:szCs w:val="24"/>
          <w:rtl/>
        </w:rPr>
        <w:t>–</w:t>
      </w:r>
      <w:r>
        <w:rPr>
          <w:rFonts w:hint="cs"/>
          <w:sz w:val="24"/>
          <w:szCs w:val="24"/>
          <w:rtl/>
        </w:rPr>
        <w:t xml:space="preserve"> חלוקת המשנה לרכיבי מבנה: </w:t>
      </w:r>
      <w:r w:rsidRPr="0023184C">
        <w:rPr>
          <w:rFonts w:hint="cs"/>
          <w:color w:val="F79646" w:themeColor="accent6"/>
          <w:sz w:val="24"/>
          <w:szCs w:val="24"/>
          <w:rtl/>
        </w:rPr>
        <w:t>כותרת</w:t>
      </w:r>
      <w:r>
        <w:rPr>
          <w:rFonts w:hint="cs"/>
          <w:sz w:val="24"/>
          <w:szCs w:val="24"/>
          <w:rtl/>
        </w:rPr>
        <w:t xml:space="preserve">, </w:t>
      </w:r>
      <w:r w:rsidRPr="0023184C">
        <w:rPr>
          <w:rFonts w:hint="cs"/>
          <w:color w:val="FF0000"/>
          <w:sz w:val="24"/>
          <w:szCs w:val="24"/>
          <w:rtl/>
        </w:rPr>
        <w:t>אומר</w:t>
      </w:r>
      <w:r>
        <w:rPr>
          <w:rFonts w:hint="cs"/>
          <w:sz w:val="24"/>
          <w:szCs w:val="24"/>
          <w:rtl/>
        </w:rPr>
        <w:t xml:space="preserve">, </w:t>
      </w:r>
      <w:r w:rsidRPr="0023184C">
        <w:rPr>
          <w:rFonts w:hint="cs"/>
          <w:color w:val="8064A2" w:themeColor="accent4"/>
          <w:sz w:val="24"/>
          <w:szCs w:val="24"/>
          <w:rtl/>
        </w:rPr>
        <w:t>מקרה</w:t>
      </w:r>
      <w:r>
        <w:rPr>
          <w:rFonts w:hint="cs"/>
          <w:sz w:val="24"/>
          <w:szCs w:val="24"/>
          <w:rtl/>
        </w:rPr>
        <w:t xml:space="preserve">, </w:t>
      </w:r>
      <w:r w:rsidRPr="0023184C">
        <w:rPr>
          <w:rFonts w:hint="cs"/>
          <w:color w:val="9BBB59" w:themeColor="accent3"/>
          <w:sz w:val="24"/>
          <w:szCs w:val="24"/>
          <w:rtl/>
        </w:rPr>
        <w:t>דין</w:t>
      </w:r>
      <w:r>
        <w:rPr>
          <w:rFonts w:hint="cs"/>
          <w:sz w:val="24"/>
          <w:szCs w:val="24"/>
          <w:rtl/>
        </w:rPr>
        <w:t xml:space="preserve"> ו</w:t>
      </w:r>
      <w:r w:rsidRPr="0023184C">
        <w:rPr>
          <w:rFonts w:hint="cs"/>
          <w:color w:val="4BACC6" w:themeColor="accent5"/>
          <w:sz w:val="24"/>
          <w:szCs w:val="24"/>
          <w:rtl/>
        </w:rPr>
        <w:t>טעם</w:t>
      </w:r>
      <w:r>
        <w:rPr>
          <w:rFonts w:hint="cs"/>
          <w:sz w:val="24"/>
          <w:szCs w:val="24"/>
          <w:rtl/>
        </w:rPr>
        <w:t xml:space="preserve"> וארגונם בתרשים צבעוני של המשנה. תרשים זה מארגן בצורה ויזואלית מסודרת את הדינים שבמשנה, המחלוקות ושאר הפרטים (</w:t>
      </w:r>
      <w:r w:rsidRPr="0014651C">
        <w:rPr>
          <w:rFonts w:hint="cs"/>
          <w:sz w:val="24"/>
          <w:szCs w:val="24"/>
          <w:highlight w:val="yellow"/>
          <w:rtl/>
        </w:rPr>
        <w:t xml:space="preserve">הסבר נוסף על תרשימי </w:t>
      </w:r>
      <w:proofErr w:type="spellStart"/>
      <w:r w:rsidRPr="0014651C">
        <w:rPr>
          <w:rFonts w:hint="cs"/>
          <w:sz w:val="24"/>
          <w:szCs w:val="24"/>
          <w:highlight w:val="yellow"/>
          <w:rtl/>
        </w:rPr>
        <w:t>כאמד"ט</w:t>
      </w:r>
      <w:proofErr w:type="spellEnd"/>
      <w:r w:rsidRPr="0014651C">
        <w:rPr>
          <w:rFonts w:hint="cs"/>
          <w:sz w:val="24"/>
          <w:szCs w:val="24"/>
          <w:highlight w:val="yellow"/>
          <w:rtl/>
        </w:rPr>
        <w:t xml:space="preserve"> בקישור הזה).</w:t>
      </w:r>
    </w:p>
    <w:p w:rsidR="00300457" w:rsidRDefault="00300457" w:rsidP="00A516A6">
      <w:pPr>
        <w:spacing w:after="0" w:line="360" w:lineRule="auto"/>
        <w:jc w:val="both"/>
        <w:rPr>
          <w:sz w:val="24"/>
          <w:szCs w:val="24"/>
          <w:rtl/>
        </w:rPr>
      </w:pPr>
      <w:r>
        <w:rPr>
          <w:rFonts w:hint="cs"/>
          <w:sz w:val="24"/>
          <w:szCs w:val="24"/>
          <w:rtl/>
        </w:rPr>
        <w:t xml:space="preserve">לאחר מכן נעשה </w:t>
      </w:r>
      <w:r w:rsidRPr="00C36824">
        <w:rPr>
          <w:rFonts w:hint="cs"/>
          <w:b/>
          <w:bCs/>
          <w:sz w:val="24"/>
          <w:szCs w:val="24"/>
          <w:rtl/>
        </w:rPr>
        <w:t>לימוד תוכן המשנה</w:t>
      </w:r>
      <w:r>
        <w:rPr>
          <w:rFonts w:hint="cs"/>
          <w:sz w:val="24"/>
          <w:szCs w:val="24"/>
          <w:rtl/>
        </w:rPr>
        <w:t xml:space="preserve"> על ידי שימוש </w:t>
      </w:r>
      <w:r w:rsidRPr="00C36824">
        <w:rPr>
          <w:rFonts w:hint="cs"/>
          <w:b/>
          <w:bCs/>
          <w:sz w:val="24"/>
          <w:szCs w:val="24"/>
          <w:rtl/>
        </w:rPr>
        <w:t>במיומנויות</w:t>
      </w:r>
      <w:r>
        <w:rPr>
          <w:rFonts w:hint="cs"/>
          <w:sz w:val="24"/>
          <w:szCs w:val="24"/>
          <w:rtl/>
        </w:rPr>
        <w:t xml:space="preserve"> נוספות: סיפור המקרים במשנה, השוואות בין חלקים שונים, זיהוי נושא המחלוקת ונקודת המחלוקת ועוד. אנחנו רואים חשיבות גדולה בכך שהתלמיד יבין את תוכן המשנה מתוך הכתוב ויתמודד עם ל</w:t>
      </w:r>
      <w:r w:rsidR="00FD6B43">
        <w:rPr>
          <w:rFonts w:hint="cs"/>
          <w:sz w:val="24"/>
          <w:szCs w:val="24"/>
          <w:rtl/>
        </w:rPr>
        <w:t xml:space="preserve">שון המשנה (ולא יקבל </w:t>
      </w:r>
      <w:proofErr w:type="spellStart"/>
      <w:r w:rsidR="00FD6B43">
        <w:rPr>
          <w:rFonts w:hint="cs"/>
          <w:sz w:val="24"/>
          <w:szCs w:val="24"/>
          <w:rtl/>
        </w:rPr>
        <w:t>מאיתנו</w:t>
      </w:r>
      <w:proofErr w:type="spellEnd"/>
      <w:r w:rsidR="00FD6B43">
        <w:rPr>
          <w:rFonts w:hint="cs"/>
          <w:sz w:val="24"/>
          <w:szCs w:val="24"/>
          <w:rtl/>
        </w:rPr>
        <w:t xml:space="preserve"> את ההסבר של המשנה כולה בשלמותו).</w:t>
      </w:r>
      <w:r w:rsidR="00485B0B">
        <w:rPr>
          <w:rFonts w:hint="cs"/>
          <w:sz w:val="24"/>
          <w:szCs w:val="24"/>
          <w:rtl/>
        </w:rPr>
        <w:t xml:space="preserve"> אנו משתדלים שהתלמיד יהיה מודע לתהליכי הלמידה שהוא מבצע ולמיומנויות שהוא רוכש ולכן בחוברת מצוינות במפורש מטרות הלמידה לתלמיד ואף הכלים שמשמשים ללמידת משנה.</w:t>
      </w:r>
      <w:r w:rsidR="00835181">
        <w:rPr>
          <w:rFonts w:hint="cs"/>
          <w:sz w:val="24"/>
          <w:szCs w:val="24"/>
          <w:rtl/>
        </w:rPr>
        <w:t xml:space="preserve"> העיון בלשון המשנה ותהליך ההבנה אינו רק תהליך פורמאלי, אלא מקפצה לשלב הבא </w:t>
      </w:r>
      <w:r w:rsidR="00835181">
        <w:rPr>
          <w:sz w:val="24"/>
          <w:szCs w:val="24"/>
          <w:rtl/>
        </w:rPr>
        <w:t>–</w:t>
      </w:r>
      <w:r w:rsidR="00835181">
        <w:rPr>
          <w:rFonts w:hint="cs"/>
          <w:sz w:val="24"/>
          <w:szCs w:val="24"/>
          <w:rtl/>
        </w:rPr>
        <w:t xml:space="preserve"> להפנמה.</w:t>
      </w:r>
    </w:p>
    <w:p w:rsidR="00177F6A" w:rsidRPr="00C36824" w:rsidRDefault="00FD6B43" w:rsidP="00A516A6">
      <w:pPr>
        <w:spacing w:after="0" w:line="360" w:lineRule="auto"/>
        <w:jc w:val="both"/>
        <w:rPr>
          <w:b/>
          <w:bCs/>
          <w:sz w:val="24"/>
          <w:szCs w:val="24"/>
          <w:rtl/>
        </w:rPr>
      </w:pPr>
      <w:r>
        <w:rPr>
          <w:rFonts w:hint="cs"/>
          <w:sz w:val="24"/>
          <w:szCs w:val="24"/>
          <w:rtl/>
        </w:rPr>
        <w:t xml:space="preserve">בשלב הבא נעשה מאמץ גדול </w:t>
      </w:r>
      <w:r w:rsidRPr="00C36824">
        <w:rPr>
          <w:rFonts w:hint="cs"/>
          <w:b/>
          <w:bCs/>
          <w:sz w:val="24"/>
          <w:szCs w:val="24"/>
          <w:rtl/>
        </w:rPr>
        <w:t>לקשר את המשנה לעולמם של התלמידים</w:t>
      </w:r>
      <w:r>
        <w:rPr>
          <w:rFonts w:hint="cs"/>
          <w:sz w:val="24"/>
          <w:szCs w:val="24"/>
          <w:rtl/>
        </w:rPr>
        <w:t xml:space="preserve"> </w:t>
      </w:r>
      <w:r>
        <w:rPr>
          <w:sz w:val="24"/>
          <w:szCs w:val="24"/>
          <w:rtl/>
        </w:rPr>
        <w:t>–</w:t>
      </w:r>
      <w:r>
        <w:rPr>
          <w:rFonts w:hint="cs"/>
          <w:sz w:val="24"/>
          <w:szCs w:val="24"/>
          <w:rtl/>
        </w:rPr>
        <w:t xml:space="preserve"> הן ברובד האישי-מוסרי, הן ברובד החברתי והן ביחס שלו אל 'העולם הגדול'. קישור זה נעשה על ידי דוגמאות (בחוברת ובמדריך למורה), משימות יישום</w:t>
      </w:r>
      <w:r w:rsidR="00177F6A">
        <w:rPr>
          <w:rFonts w:hint="cs"/>
          <w:sz w:val="24"/>
          <w:szCs w:val="24"/>
          <w:rtl/>
        </w:rPr>
        <w:t xml:space="preserve"> (כנ"ל)</w:t>
      </w:r>
      <w:r>
        <w:rPr>
          <w:rFonts w:hint="cs"/>
          <w:sz w:val="24"/>
          <w:szCs w:val="24"/>
          <w:rtl/>
        </w:rPr>
        <w:t>, מקורות להרחבה</w:t>
      </w:r>
      <w:r w:rsidR="00177F6A">
        <w:rPr>
          <w:rFonts w:hint="cs"/>
          <w:sz w:val="24"/>
          <w:szCs w:val="24"/>
          <w:rtl/>
        </w:rPr>
        <w:t>, תמונות שמעוררות מחשבה,</w:t>
      </w:r>
      <w:r>
        <w:rPr>
          <w:rFonts w:hint="cs"/>
          <w:sz w:val="24"/>
          <w:szCs w:val="24"/>
          <w:rtl/>
        </w:rPr>
        <w:t xml:space="preserve"> </w:t>
      </w:r>
      <w:r w:rsidR="00177F6A">
        <w:rPr>
          <w:rFonts w:hint="cs"/>
          <w:sz w:val="24"/>
          <w:szCs w:val="24"/>
          <w:rtl/>
        </w:rPr>
        <w:t xml:space="preserve">משפטים למחשבה השזורים במהלך הלימוד, </w:t>
      </w:r>
      <w:r>
        <w:rPr>
          <w:rFonts w:hint="cs"/>
          <w:sz w:val="24"/>
          <w:szCs w:val="24"/>
          <w:rtl/>
        </w:rPr>
        <w:t>והצעות לדיונים בכיתה</w:t>
      </w:r>
      <w:r w:rsidR="00177F6A">
        <w:rPr>
          <w:rFonts w:hint="cs"/>
          <w:sz w:val="24"/>
          <w:szCs w:val="24"/>
          <w:rtl/>
        </w:rPr>
        <w:t xml:space="preserve"> </w:t>
      </w:r>
      <w:r w:rsidR="00C36824">
        <w:rPr>
          <w:rFonts w:hint="cs"/>
          <w:sz w:val="24"/>
          <w:szCs w:val="24"/>
          <w:rtl/>
        </w:rPr>
        <w:t xml:space="preserve">ולפעולות למידה נוספות </w:t>
      </w:r>
      <w:r w:rsidR="00177F6A">
        <w:rPr>
          <w:rFonts w:hint="cs"/>
          <w:sz w:val="24"/>
          <w:szCs w:val="24"/>
          <w:rtl/>
        </w:rPr>
        <w:t>(בעיקר במדריך למורה)</w:t>
      </w:r>
      <w:r>
        <w:rPr>
          <w:rFonts w:hint="cs"/>
          <w:sz w:val="24"/>
          <w:szCs w:val="24"/>
          <w:rtl/>
        </w:rPr>
        <w:t>.</w:t>
      </w:r>
      <w:r w:rsidR="0037683F">
        <w:rPr>
          <w:rFonts w:hint="cs"/>
          <w:sz w:val="24"/>
          <w:szCs w:val="24"/>
          <w:rtl/>
        </w:rPr>
        <w:t xml:space="preserve"> מטרת</w:t>
      </w:r>
      <w:r w:rsidR="00177F6A">
        <w:rPr>
          <w:rFonts w:hint="cs"/>
          <w:sz w:val="24"/>
          <w:szCs w:val="24"/>
          <w:rtl/>
        </w:rPr>
        <w:t xml:space="preserve"> </w:t>
      </w:r>
      <w:r w:rsidR="00177F6A" w:rsidRPr="00C36824">
        <w:rPr>
          <w:rFonts w:hint="cs"/>
          <w:b/>
          <w:bCs/>
          <w:sz w:val="24"/>
          <w:szCs w:val="24"/>
          <w:rtl/>
        </w:rPr>
        <w:t>המקורות להרחבה</w:t>
      </w:r>
      <w:r w:rsidR="0037683F">
        <w:rPr>
          <w:rFonts w:hint="cs"/>
          <w:sz w:val="24"/>
          <w:szCs w:val="24"/>
          <w:rtl/>
        </w:rPr>
        <w:t xml:space="preserve">, המצויים ברוב היחידות, </w:t>
      </w:r>
      <w:r w:rsidR="00177F6A">
        <w:rPr>
          <w:rFonts w:hint="cs"/>
          <w:sz w:val="24"/>
          <w:szCs w:val="24"/>
          <w:rtl/>
        </w:rPr>
        <w:t xml:space="preserve">היא להוסיף </w:t>
      </w:r>
      <w:r w:rsidR="00177F6A" w:rsidRPr="00C36824">
        <w:rPr>
          <w:rFonts w:hint="cs"/>
          <w:b/>
          <w:bCs/>
          <w:sz w:val="24"/>
          <w:szCs w:val="24"/>
          <w:rtl/>
        </w:rPr>
        <w:t>רובד נוסף של לימוד ומשמעות</w:t>
      </w:r>
      <w:r w:rsidR="00177F6A">
        <w:rPr>
          <w:rFonts w:hint="cs"/>
          <w:sz w:val="24"/>
          <w:szCs w:val="24"/>
          <w:rtl/>
        </w:rPr>
        <w:t xml:space="preserve"> יחד עם </w:t>
      </w:r>
      <w:r w:rsidR="00177F6A" w:rsidRPr="00C36824">
        <w:rPr>
          <w:rFonts w:hint="cs"/>
          <w:b/>
          <w:bCs/>
          <w:sz w:val="24"/>
          <w:szCs w:val="24"/>
          <w:rtl/>
        </w:rPr>
        <w:t>ה</w:t>
      </w:r>
      <w:r w:rsidR="0037683F">
        <w:rPr>
          <w:rFonts w:hint="cs"/>
          <w:b/>
          <w:bCs/>
          <w:sz w:val="24"/>
          <w:szCs w:val="24"/>
          <w:rtl/>
        </w:rPr>
        <w:t>י</w:t>
      </w:r>
      <w:r w:rsidR="00177F6A" w:rsidRPr="00C36824">
        <w:rPr>
          <w:rFonts w:hint="cs"/>
          <w:b/>
          <w:bCs/>
          <w:sz w:val="24"/>
          <w:szCs w:val="24"/>
          <w:rtl/>
        </w:rPr>
        <w:t>כרות רחבה יותר עם התורה שבעל</w:t>
      </w:r>
      <w:r w:rsidR="0050200B">
        <w:rPr>
          <w:rFonts w:hint="cs"/>
          <w:b/>
          <w:bCs/>
          <w:sz w:val="24"/>
          <w:szCs w:val="24"/>
          <w:rtl/>
        </w:rPr>
        <w:t>-</w:t>
      </w:r>
      <w:r w:rsidR="00177F6A" w:rsidRPr="00C36824">
        <w:rPr>
          <w:rFonts w:hint="cs"/>
          <w:b/>
          <w:bCs/>
          <w:sz w:val="24"/>
          <w:szCs w:val="24"/>
          <w:rtl/>
        </w:rPr>
        <w:t>פה.</w:t>
      </w:r>
    </w:p>
    <w:p w:rsidR="00C36824" w:rsidRDefault="00FD6B43" w:rsidP="00A516A6">
      <w:pPr>
        <w:spacing w:after="0" w:line="360" w:lineRule="auto"/>
        <w:jc w:val="both"/>
        <w:rPr>
          <w:sz w:val="24"/>
          <w:szCs w:val="24"/>
          <w:rtl/>
        </w:rPr>
      </w:pPr>
      <w:r>
        <w:rPr>
          <w:rFonts w:hint="cs"/>
          <w:sz w:val="24"/>
          <w:szCs w:val="24"/>
          <w:rtl/>
        </w:rPr>
        <w:t xml:space="preserve">סיכום החומר מהווה גם הוא חלק מרצף הלימוד, </w:t>
      </w:r>
      <w:r w:rsidRPr="00C36824">
        <w:rPr>
          <w:rFonts w:hint="cs"/>
          <w:b/>
          <w:bCs/>
          <w:sz w:val="24"/>
          <w:szCs w:val="24"/>
          <w:rtl/>
        </w:rPr>
        <w:t>הסיכום כולל משימות מגוונות ויצירתיות יחד עם מחשבה רפלקטיבית על החומר הנלמד</w:t>
      </w:r>
      <w:r>
        <w:rPr>
          <w:rFonts w:hint="cs"/>
          <w:sz w:val="24"/>
          <w:szCs w:val="24"/>
          <w:rtl/>
        </w:rPr>
        <w:t xml:space="preserve">. </w:t>
      </w:r>
      <w:r w:rsidR="00C36824">
        <w:rPr>
          <w:rFonts w:hint="cs"/>
          <w:sz w:val="24"/>
          <w:szCs w:val="24"/>
          <w:rtl/>
        </w:rPr>
        <w:t>הסיכום מעניק ללמידה הסתכלות כללית והעמקה במשמעות הדברים יחד עם הוספת יצירתיות ועניין.</w:t>
      </w:r>
    </w:p>
    <w:p w:rsidR="00177F6A" w:rsidRDefault="00177F6A" w:rsidP="00A516A6">
      <w:pPr>
        <w:spacing w:after="0" w:line="360" w:lineRule="auto"/>
        <w:jc w:val="both"/>
        <w:rPr>
          <w:sz w:val="24"/>
          <w:szCs w:val="24"/>
          <w:rtl/>
        </w:rPr>
      </w:pPr>
      <w:r>
        <w:rPr>
          <w:rFonts w:hint="cs"/>
          <w:sz w:val="24"/>
          <w:szCs w:val="24"/>
          <w:rtl/>
        </w:rPr>
        <w:t xml:space="preserve">ההוראה </w:t>
      </w:r>
      <w:r w:rsidR="00C36824">
        <w:rPr>
          <w:rFonts w:hint="cs"/>
          <w:sz w:val="24"/>
          <w:szCs w:val="24"/>
          <w:rtl/>
        </w:rPr>
        <w:t xml:space="preserve">בכללה </w:t>
      </w:r>
      <w:r>
        <w:rPr>
          <w:rFonts w:hint="cs"/>
          <w:sz w:val="24"/>
          <w:szCs w:val="24"/>
          <w:rtl/>
        </w:rPr>
        <w:t>כוללת שימוש בדרכי הוראה מגוונות: הוראה ישירה-פרונטלית, בניית תרשימי</w:t>
      </w:r>
      <w:r w:rsidR="0050200B">
        <w:rPr>
          <w:rFonts w:hint="cs"/>
          <w:sz w:val="24"/>
          <w:szCs w:val="24"/>
          <w:rtl/>
        </w:rPr>
        <w:t xml:space="preserve"> </w:t>
      </w:r>
      <w:proofErr w:type="spellStart"/>
      <w:r w:rsidR="0050200B">
        <w:rPr>
          <w:rFonts w:hint="cs"/>
          <w:sz w:val="24"/>
          <w:szCs w:val="24"/>
          <w:rtl/>
        </w:rPr>
        <w:t>כאמד"ט</w:t>
      </w:r>
      <w:proofErr w:type="spellEnd"/>
      <w:r w:rsidR="0050200B">
        <w:rPr>
          <w:rFonts w:hint="cs"/>
          <w:sz w:val="24"/>
          <w:szCs w:val="24"/>
          <w:rtl/>
        </w:rPr>
        <w:t xml:space="preserve"> ושימוש בתרשימים ובדיאגר</w:t>
      </w:r>
      <w:r>
        <w:rPr>
          <w:rFonts w:hint="cs"/>
          <w:sz w:val="24"/>
          <w:szCs w:val="24"/>
          <w:rtl/>
        </w:rPr>
        <w:t xml:space="preserve">מות להבנה, לימוד </w:t>
      </w:r>
      <w:proofErr w:type="spellStart"/>
      <w:r>
        <w:rPr>
          <w:rFonts w:hint="cs"/>
          <w:sz w:val="24"/>
          <w:szCs w:val="24"/>
          <w:rtl/>
        </w:rPr>
        <w:t>בחברותות</w:t>
      </w:r>
      <w:proofErr w:type="spellEnd"/>
      <w:r>
        <w:rPr>
          <w:rFonts w:hint="cs"/>
          <w:sz w:val="24"/>
          <w:szCs w:val="24"/>
          <w:rtl/>
        </w:rPr>
        <w:t>, משימות לעבודה עצמית, דיונים בכיתה,</w:t>
      </w:r>
      <w:r w:rsidR="00C36824">
        <w:rPr>
          <w:rFonts w:hint="cs"/>
          <w:sz w:val="24"/>
          <w:szCs w:val="24"/>
          <w:rtl/>
        </w:rPr>
        <w:t xml:space="preserve"> וביצוע משימות יצירתיות במגוון דרכים.</w:t>
      </w:r>
    </w:p>
    <w:p w:rsidR="00C36824" w:rsidRDefault="00C36824" w:rsidP="00A516A6">
      <w:pPr>
        <w:spacing w:after="0" w:line="360" w:lineRule="auto"/>
        <w:jc w:val="both"/>
        <w:rPr>
          <w:sz w:val="24"/>
          <w:szCs w:val="24"/>
          <w:rtl/>
        </w:rPr>
      </w:pPr>
    </w:p>
    <w:p w:rsidR="00BF0FC3" w:rsidRPr="00C36824" w:rsidRDefault="00BF0FC3" w:rsidP="00A516A6">
      <w:pPr>
        <w:spacing w:after="0" w:line="360" w:lineRule="auto"/>
        <w:jc w:val="both"/>
        <w:rPr>
          <w:b/>
          <w:bCs/>
          <w:sz w:val="24"/>
          <w:szCs w:val="24"/>
          <w:rtl/>
        </w:rPr>
      </w:pPr>
      <w:r w:rsidRPr="00C36824">
        <w:rPr>
          <w:rFonts w:hint="cs"/>
          <w:b/>
          <w:bCs/>
          <w:sz w:val="24"/>
          <w:szCs w:val="24"/>
          <w:rtl/>
        </w:rPr>
        <w:t>מבנה החוברת</w:t>
      </w:r>
    </w:p>
    <w:p w:rsidR="00292F2F" w:rsidRDefault="00292F2F" w:rsidP="00A516A6">
      <w:pPr>
        <w:spacing w:after="0" w:line="360" w:lineRule="auto"/>
        <w:jc w:val="both"/>
        <w:rPr>
          <w:sz w:val="24"/>
          <w:szCs w:val="24"/>
          <w:rtl/>
        </w:rPr>
      </w:pPr>
      <w:r>
        <w:rPr>
          <w:rFonts w:hint="cs"/>
          <w:sz w:val="24"/>
          <w:szCs w:val="24"/>
          <w:rtl/>
        </w:rPr>
        <w:t>החוברת מזמינה את התלמידים (והמורים) לצאת למסע בשבילי המשנה</w:t>
      </w:r>
      <w:r w:rsidR="0050200B">
        <w:rPr>
          <w:rFonts w:hint="cs"/>
          <w:sz w:val="24"/>
          <w:szCs w:val="24"/>
          <w:rtl/>
        </w:rPr>
        <w:t>,</w:t>
      </w:r>
      <w:r>
        <w:rPr>
          <w:rFonts w:hint="cs"/>
          <w:sz w:val="24"/>
          <w:szCs w:val="24"/>
          <w:rtl/>
        </w:rPr>
        <w:t xml:space="preserve"> בהדרכה של מדריך טיולי-משנ</w:t>
      </w:r>
      <w:r w:rsidR="0050200B">
        <w:rPr>
          <w:rFonts w:hint="cs"/>
          <w:sz w:val="24"/>
          <w:szCs w:val="24"/>
          <w:rtl/>
        </w:rPr>
        <w:t>ָ</w:t>
      </w:r>
      <w:r>
        <w:rPr>
          <w:rFonts w:hint="cs"/>
          <w:sz w:val="24"/>
          <w:szCs w:val="24"/>
          <w:rtl/>
        </w:rPr>
        <w:t>ה נחמד ושלטי עץ שמסייעים בדרך.</w:t>
      </w:r>
      <w:r w:rsidR="00835181">
        <w:rPr>
          <w:rFonts w:hint="cs"/>
          <w:sz w:val="24"/>
          <w:szCs w:val="24"/>
          <w:rtl/>
        </w:rPr>
        <w:t xml:space="preserve"> המסע הוא תהליך אחד שבו השלבים קשורים זה בזה</w:t>
      </w:r>
      <w:r w:rsidR="0050200B">
        <w:rPr>
          <w:rFonts w:hint="cs"/>
          <w:sz w:val="24"/>
          <w:szCs w:val="24"/>
          <w:rtl/>
        </w:rPr>
        <w:t>'</w:t>
      </w:r>
      <w:r w:rsidR="00835181">
        <w:rPr>
          <w:rFonts w:hint="cs"/>
          <w:sz w:val="24"/>
          <w:szCs w:val="24"/>
          <w:rtl/>
        </w:rPr>
        <w:t xml:space="preserve"> ויחד יוצרים את הלימוד בשלמותו.</w:t>
      </w:r>
    </w:p>
    <w:p w:rsidR="00BF0FC3" w:rsidRDefault="00292F2F" w:rsidP="00A516A6">
      <w:pPr>
        <w:spacing w:after="0" w:line="360" w:lineRule="auto"/>
        <w:jc w:val="both"/>
        <w:rPr>
          <w:sz w:val="24"/>
          <w:szCs w:val="24"/>
          <w:rtl/>
        </w:rPr>
      </w:pPr>
      <w:r>
        <w:rPr>
          <w:rFonts w:hint="cs"/>
          <w:sz w:val="24"/>
          <w:szCs w:val="24"/>
          <w:rtl/>
        </w:rPr>
        <w:t>היחידות בנויות לפי מבנה קבוע עם גמישות</w:t>
      </w:r>
      <w:r w:rsidR="0050200B">
        <w:rPr>
          <w:rFonts w:hint="cs"/>
          <w:sz w:val="24"/>
          <w:szCs w:val="24"/>
          <w:rtl/>
        </w:rPr>
        <w:t xml:space="preserve"> בהתאם למשנה, אשר </w:t>
      </w:r>
      <w:r>
        <w:rPr>
          <w:rFonts w:hint="cs"/>
          <w:sz w:val="24"/>
          <w:szCs w:val="24"/>
          <w:rtl/>
        </w:rPr>
        <w:t>מורכב מהחלקים הבאים:</w:t>
      </w:r>
    </w:p>
    <w:p w:rsidR="00292F2F" w:rsidRDefault="00292F2F" w:rsidP="00A516A6">
      <w:pPr>
        <w:spacing w:after="0" w:line="360" w:lineRule="auto"/>
        <w:jc w:val="both"/>
        <w:rPr>
          <w:sz w:val="24"/>
          <w:szCs w:val="24"/>
          <w:rtl/>
        </w:rPr>
      </w:pPr>
      <w:r>
        <w:rPr>
          <w:rFonts w:hint="cs"/>
          <w:sz w:val="24"/>
          <w:szCs w:val="24"/>
          <w:rtl/>
        </w:rPr>
        <w:t xml:space="preserve">א. </w:t>
      </w:r>
      <w:r w:rsidRPr="0050200B">
        <w:rPr>
          <w:rFonts w:hint="cs"/>
          <w:b/>
          <w:bCs/>
          <w:sz w:val="24"/>
          <w:szCs w:val="24"/>
          <w:rtl/>
        </w:rPr>
        <w:t>נקודת מוצא:</w:t>
      </w:r>
      <w:r>
        <w:rPr>
          <w:rFonts w:hint="cs"/>
          <w:sz w:val="24"/>
          <w:szCs w:val="24"/>
          <w:rtl/>
        </w:rPr>
        <w:t xml:space="preserve"> המשנה, ביאורי מילים והמטרות בלימוד המשנה (מנוסחות לתלמיד).</w:t>
      </w:r>
    </w:p>
    <w:p w:rsidR="00292F2F" w:rsidRDefault="00292F2F" w:rsidP="00A516A6">
      <w:pPr>
        <w:spacing w:after="0" w:line="360" w:lineRule="auto"/>
        <w:jc w:val="both"/>
        <w:rPr>
          <w:sz w:val="24"/>
          <w:szCs w:val="24"/>
          <w:rtl/>
        </w:rPr>
      </w:pPr>
      <w:r>
        <w:rPr>
          <w:rFonts w:hint="cs"/>
          <w:sz w:val="24"/>
          <w:szCs w:val="24"/>
          <w:rtl/>
        </w:rPr>
        <w:t>ב</w:t>
      </w:r>
      <w:r w:rsidRPr="0050200B">
        <w:rPr>
          <w:rFonts w:hint="cs"/>
          <w:b/>
          <w:bCs/>
          <w:sz w:val="24"/>
          <w:szCs w:val="24"/>
          <w:rtl/>
        </w:rPr>
        <w:t>. צעד ראשון</w:t>
      </w:r>
      <w:r>
        <w:rPr>
          <w:rFonts w:hint="cs"/>
          <w:sz w:val="24"/>
          <w:szCs w:val="24"/>
          <w:rtl/>
        </w:rPr>
        <w:t xml:space="preserve">: התמודדות עם מבנה המשנה (בדרך כלל תרשים </w:t>
      </w:r>
      <w:proofErr w:type="spellStart"/>
      <w:r>
        <w:rPr>
          <w:rFonts w:hint="cs"/>
          <w:sz w:val="24"/>
          <w:szCs w:val="24"/>
          <w:rtl/>
        </w:rPr>
        <w:t>כאמד"ט</w:t>
      </w:r>
      <w:proofErr w:type="spellEnd"/>
      <w:r>
        <w:rPr>
          <w:rFonts w:hint="cs"/>
          <w:sz w:val="24"/>
          <w:szCs w:val="24"/>
          <w:rtl/>
        </w:rPr>
        <w:t>) והבנה של פרטים ראשונים במשנה.</w:t>
      </w:r>
    </w:p>
    <w:p w:rsidR="00292F2F" w:rsidRDefault="00292F2F" w:rsidP="00A516A6">
      <w:pPr>
        <w:spacing w:after="0" w:line="360" w:lineRule="auto"/>
        <w:jc w:val="both"/>
        <w:rPr>
          <w:sz w:val="24"/>
          <w:szCs w:val="24"/>
          <w:rtl/>
        </w:rPr>
      </w:pPr>
      <w:r>
        <w:rPr>
          <w:rFonts w:hint="cs"/>
          <w:sz w:val="24"/>
          <w:szCs w:val="24"/>
          <w:rtl/>
        </w:rPr>
        <w:t xml:space="preserve">ג. </w:t>
      </w:r>
      <w:r w:rsidRPr="0050200B">
        <w:rPr>
          <w:rFonts w:hint="cs"/>
          <w:b/>
          <w:bCs/>
          <w:sz w:val="24"/>
          <w:szCs w:val="24"/>
          <w:rtl/>
        </w:rPr>
        <w:t>מקרא מפה</w:t>
      </w:r>
      <w:r>
        <w:rPr>
          <w:rFonts w:hint="cs"/>
          <w:sz w:val="24"/>
          <w:szCs w:val="24"/>
          <w:rtl/>
        </w:rPr>
        <w:t>: מושגי התוכן שבמשנה, מופיעים במסגרת.</w:t>
      </w:r>
    </w:p>
    <w:p w:rsidR="00292F2F" w:rsidRDefault="00292F2F" w:rsidP="00A516A6">
      <w:pPr>
        <w:spacing w:after="0" w:line="360" w:lineRule="auto"/>
        <w:jc w:val="both"/>
        <w:rPr>
          <w:sz w:val="24"/>
          <w:szCs w:val="24"/>
          <w:rtl/>
        </w:rPr>
      </w:pPr>
      <w:r>
        <w:rPr>
          <w:rFonts w:hint="cs"/>
          <w:sz w:val="24"/>
          <w:szCs w:val="24"/>
          <w:rtl/>
        </w:rPr>
        <w:t xml:space="preserve">ד. </w:t>
      </w:r>
      <w:r w:rsidRPr="0050200B">
        <w:rPr>
          <w:rFonts w:hint="cs"/>
          <w:b/>
          <w:bCs/>
          <w:sz w:val="24"/>
          <w:szCs w:val="24"/>
          <w:rtl/>
        </w:rPr>
        <w:t>לומדים את השטח:</w:t>
      </w:r>
      <w:r>
        <w:rPr>
          <w:rFonts w:hint="cs"/>
          <w:sz w:val="24"/>
          <w:szCs w:val="24"/>
          <w:rtl/>
        </w:rPr>
        <w:t xml:space="preserve"> בחלק זה של היחידה מתבצע עיקר לימוד תוכן המשנה והבנתה.</w:t>
      </w:r>
    </w:p>
    <w:p w:rsidR="00594F69" w:rsidRDefault="00292F2F" w:rsidP="00A516A6">
      <w:pPr>
        <w:spacing w:after="0" w:line="360" w:lineRule="auto"/>
        <w:jc w:val="both"/>
        <w:rPr>
          <w:sz w:val="24"/>
          <w:szCs w:val="24"/>
        </w:rPr>
      </w:pPr>
      <w:r>
        <w:rPr>
          <w:rFonts w:hint="cs"/>
          <w:sz w:val="24"/>
          <w:szCs w:val="24"/>
          <w:rtl/>
        </w:rPr>
        <w:t xml:space="preserve">ברוב היחידות יש בתוך חלק זה של הלימוד הצעה ללימוד </w:t>
      </w:r>
      <w:proofErr w:type="spellStart"/>
      <w:r>
        <w:rPr>
          <w:rFonts w:hint="cs"/>
          <w:sz w:val="24"/>
          <w:szCs w:val="24"/>
          <w:rtl/>
        </w:rPr>
        <w:t>בחברותות</w:t>
      </w:r>
      <w:proofErr w:type="spellEnd"/>
      <w:r>
        <w:rPr>
          <w:rFonts w:hint="cs"/>
          <w:sz w:val="24"/>
          <w:szCs w:val="24"/>
          <w:rtl/>
        </w:rPr>
        <w:t xml:space="preserve"> עם הסמל "צועדים ביחד".</w:t>
      </w:r>
    </w:p>
    <w:p w:rsidR="00594F69" w:rsidRDefault="00594F69" w:rsidP="00A516A6">
      <w:pPr>
        <w:spacing w:after="0" w:line="360" w:lineRule="auto"/>
        <w:jc w:val="both"/>
        <w:rPr>
          <w:sz w:val="24"/>
          <w:szCs w:val="24"/>
          <w:rtl/>
        </w:rPr>
      </w:pPr>
      <w:r>
        <w:rPr>
          <w:rFonts w:hint="cs"/>
          <w:sz w:val="24"/>
          <w:szCs w:val="24"/>
          <w:rtl/>
        </w:rPr>
        <w:t xml:space="preserve">ה. </w:t>
      </w:r>
      <w:r w:rsidRPr="0050200B">
        <w:rPr>
          <w:rFonts w:hint="cs"/>
          <w:b/>
          <w:bCs/>
          <w:sz w:val="24"/>
          <w:szCs w:val="24"/>
          <w:rtl/>
        </w:rPr>
        <w:t>מרחיבים את המבט:</w:t>
      </w:r>
      <w:r>
        <w:rPr>
          <w:rFonts w:hint="cs"/>
          <w:sz w:val="24"/>
          <w:szCs w:val="24"/>
          <w:rtl/>
        </w:rPr>
        <w:t xml:space="preserve"> מקורות להרחבה ולדיון.</w:t>
      </w:r>
    </w:p>
    <w:p w:rsidR="00594F69" w:rsidRDefault="00594F69" w:rsidP="00A516A6">
      <w:pPr>
        <w:spacing w:after="0" w:line="360" w:lineRule="auto"/>
        <w:jc w:val="both"/>
        <w:rPr>
          <w:sz w:val="24"/>
          <w:szCs w:val="24"/>
          <w:rtl/>
        </w:rPr>
      </w:pPr>
      <w:r>
        <w:rPr>
          <w:rFonts w:hint="cs"/>
          <w:sz w:val="24"/>
          <w:szCs w:val="24"/>
          <w:rtl/>
        </w:rPr>
        <w:t xml:space="preserve">ו. </w:t>
      </w:r>
      <w:r w:rsidRPr="0050200B">
        <w:rPr>
          <w:rFonts w:hint="cs"/>
          <w:b/>
          <w:bCs/>
          <w:sz w:val="24"/>
          <w:szCs w:val="24"/>
          <w:rtl/>
        </w:rPr>
        <w:t>תמונת מסע:</w:t>
      </w:r>
      <w:r>
        <w:rPr>
          <w:rFonts w:hint="cs"/>
          <w:sz w:val="24"/>
          <w:szCs w:val="24"/>
          <w:rtl/>
        </w:rPr>
        <w:t xml:space="preserve"> תמונה שמביעה מסר או מעלה שאלה.</w:t>
      </w:r>
    </w:p>
    <w:p w:rsidR="00292F2F" w:rsidRDefault="00594F69" w:rsidP="00A516A6">
      <w:pPr>
        <w:spacing w:after="0" w:line="360" w:lineRule="auto"/>
        <w:jc w:val="both"/>
        <w:rPr>
          <w:sz w:val="24"/>
          <w:szCs w:val="24"/>
          <w:rtl/>
        </w:rPr>
      </w:pPr>
      <w:r w:rsidRPr="0050200B">
        <w:rPr>
          <w:rFonts w:hint="cs"/>
          <w:b/>
          <w:bCs/>
          <w:sz w:val="24"/>
          <w:szCs w:val="24"/>
          <w:rtl/>
        </w:rPr>
        <w:t xml:space="preserve">ז. </w:t>
      </w:r>
      <w:r w:rsidR="00D369C5" w:rsidRPr="0050200B">
        <w:rPr>
          <w:rFonts w:hint="cs"/>
          <w:b/>
          <w:bCs/>
          <w:sz w:val="24"/>
          <w:szCs w:val="24"/>
          <w:rtl/>
        </w:rPr>
        <w:t>הגענו ליעד</w:t>
      </w:r>
      <w:r w:rsidRPr="0050200B">
        <w:rPr>
          <w:rFonts w:hint="cs"/>
          <w:b/>
          <w:bCs/>
          <w:sz w:val="24"/>
          <w:szCs w:val="24"/>
          <w:rtl/>
        </w:rPr>
        <w:t>:</w:t>
      </w:r>
      <w:r>
        <w:rPr>
          <w:rFonts w:hint="cs"/>
          <w:sz w:val="24"/>
          <w:szCs w:val="24"/>
          <w:rtl/>
        </w:rPr>
        <w:t xml:space="preserve"> בחלק מן היחידות, אחת ל3-4 משניות בדרך כלל, יהיה סיכום של הנושא שבו עוסקות המשניות האחרונות.</w:t>
      </w:r>
      <w:r w:rsidR="00292F2F">
        <w:rPr>
          <w:rFonts w:hint="cs"/>
          <w:sz w:val="24"/>
          <w:szCs w:val="24"/>
          <w:rtl/>
        </w:rPr>
        <w:t xml:space="preserve"> </w:t>
      </w:r>
    </w:p>
    <w:p w:rsidR="001B416C" w:rsidRDefault="001B416C" w:rsidP="00A516A6">
      <w:pPr>
        <w:spacing w:after="0" w:line="360" w:lineRule="auto"/>
        <w:jc w:val="both"/>
        <w:rPr>
          <w:sz w:val="24"/>
          <w:szCs w:val="24"/>
          <w:rtl/>
        </w:rPr>
      </w:pPr>
      <w:r w:rsidRPr="0050200B">
        <w:rPr>
          <w:rFonts w:hint="cs"/>
          <w:b/>
          <w:bCs/>
          <w:sz w:val="24"/>
          <w:szCs w:val="24"/>
          <w:rtl/>
        </w:rPr>
        <w:t>ח. טיפוס אתגרי:</w:t>
      </w:r>
      <w:r>
        <w:rPr>
          <w:rFonts w:hint="cs"/>
          <w:sz w:val="24"/>
          <w:szCs w:val="24"/>
          <w:rtl/>
        </w:rPr>
        <w:t xml:space="preserve"> בחלק מן היחידות יש משימות מאתגרות יותר הקשורות בהבנת המשנה, כדאי להפנות את התלמידים המתקדמים להתמודד איתן. אגב, אפשר לזכות באמצעותן בפרסים! פרטים באתר.</w:t>
      </w:r>
    </w:p>
    <w:p w:rsidR="00C36824" w:rsidRDefault="00C36824" w:rsidP="00A516A6">
      <w:pPr>
        <w:spacing w:after="0" w:line="360" w:lineRule="auto"/>
        <w:jc w:val="both"/>
        <w:rPr>
          <w:sz w:val="24"/>
          <w:szCs w:val="24"/>
          <w:rtl/>
        </w:rPr>
      </w:pPr>
    </w:p>
    <w:p w:rsidR="00BF0FC3" w:rsidRPr="001B416C" w:rsidRDefault="0050200B" w:rsidP="00A516A6">
      <w:pPr>
        <w:spacing w:after="0" w:line="360" w:lineRule="auto"/>
        <w:jc w:val="both"/>
        <w:rPr>
          <w:b/>
          <w:bCs/>
          <w:sz w:val="24"/>
          <w:szCs w:val="24"/>
          <w:rtl/>
        </w:rPr>
      </w:pPr>
      <w:r>
        <w:rPr>
          <w:rFonts w:hint="cs"/>
          <w:b/>
          <w:bCs/>
          <w:sz w:val="24"/>
          <w:szCs w:val="24"/>
          <w:rtl/>
        </w:rPr>
        <w:t>נקודות מרכזיות על ה</w:t>
      </w:r>
      <w:r w:rsidR="00BF0FC3" w:rsidRPr="001B416C">
        <w:rPr>
          <w:rFonts w:hint="cs"/>
          <w:b/>
          <w:bCs/>
          <w:sz w:val="24"/>
          <w:szCs w:val="24"/>
          <w:rtl/>
        </w:rPr>
        <w:t>שימוש בחוברת</w:t>
      </w:r>
    </w:p>
    <w:p w:rsidR="001B416C" w:rsidRDefault="001B416C" w:rsidP="00A516A6">
      <w:pPr>
        <w:spacing w:after="0" w:line="360" w:lineRule="auto"/>
        <w:jc w:val="both"/>
        <w:rPr>
          <w:sz w:val="24"/>
          <w:szCs w:val="24"/>
          <w:rtl/>
        </w:rPr>
      </w:pPr>
      <w:r w:rsidRPr="001C7EBA">
        <w:rPr>
          <w:rFonts w:hint="cs"/>
          <w:b/>
          <w:bCs/>
          <w:sz w:val="24"/>
          <w:szCs w:val="24"/>
          <w:rtl/>
        </w:rPr>
        <w:t>פתיחת השיעור</w:t>
      </w:r>
      <w:r>
        <w:rPr>
          <w:rFonts w:hint="cs"/>
          <w:sz w:val="24"/>
          <w:szCs w:val="24"/>
          <w:rtl/>
        </w:rPr>
        <w:t>: מומלץ שהפתיחה תכלול בתוכה סיפור, דוגמה או הפעלה שמע</w:t>
      </w:r>
      <w:r w:rsidR="0050200B">
        <w:rPr>
          <w:rFonts w:hint="cs"/>
          <w:sz w:val="24"/>
          <w:szCs w:val="24"/>
          <w:rtl/>
        </w:rPr>
        <w:t>וררות את עניין התלמידים ללימוד ה</w:t>
      </w:r>
      <w:r>
        <w:rPr>
          <w:rFonts w:hint="cs"/>
          <w:sz w:val="24"/>
          <w:szCs w:val="24"/>
          <w:rtl/>
        </w:rPr>
        <w:t>משנה (הצעות לכל יחידה במדריך). מתוך כך יש ללמד את מושגי התוכן המרכזיים שבהם תלויה ההבנה של המשנה (אם יש כאלה ביחידה זו), ולהתמודד עם מבנה המשנה.</w:t>
      </w:r>
    </w:p>
    <w:p w:rsidR="00371611" w:rsidRDefault="001B416C" w:rsidP="00A516A6">
      <w:pPr>
        <w:spacing w:after="0" w:line="360" w:lineRule="auto"/>
        <w:jc w:val="both"/>
        <w:rPr>
          <w:sz w:val="24"/>
          <w:szCs w:val="24"/>
          <w:rtl/>
        </w:rPr>
      </w:pPr>
      <w:r w:rsidRPr="001C7EBA">
        <w:rPr>
          <w:rFonts w:hint="cs"/>
          <w:b/>
          <w:bCs/>
          <w:sz w:val="24"/>
          <w:szCs w:val="24"/>
          <w:rtl/>
        </w:rPr>
        <w:t xml:space="preserve">תרשימי </w:t>
      </w:r>
      <w:proofErr w:type="spellStart"/>
      <w:r w:rsidRPr="001C7EBA">
        <w:rPr>
          <w:rFonts w:hint="cs"/>
          <w:b/>
          <w:bCs/>
          <w:sz w:val="24"/>
          <w:szCs w:val="24"/>
          <w:rtl/>
        </w:rPr>
        <w:t>כאמד"ט</w:t>
      </w:r>
      <w:proofErr w:type="spellEnd"/>
      <w:r w:rsidRPr="001C7EBA">
        <w:rPr>
          <w:rFonts w:hint="cs"/>
          <w:b/>
          <w:bCs/>
          <w:sz w:val="24"/>
          <w:szCs w:val="24"/>
          <w:rtl/>
        </w:rPr>
        <w:t>:</w:t>
      </w:r>
      <w:r>
        <w:rPr>
          <w:rFonts w:hint="cs"/>
          <w:sz w:val="24"/>
          <w:szCs w:val="24"/>
          <w:rtl/>
        </w:rPr>
        <w:t xml:space="preserve"> בניית תרשים היא </w:t>
      </w:r>
      <w:r w:rsidRPr="001C7EBA">
        <w:rPr>
          <w:rFonts w:hint="cs"/>
          <w:b/>
          <w:bCs/>
          <w:sz w:val="24"/>
          <w:szCs w:val="24"/>
          <w:rtl/>
        </w:rPr>
        <w:t>מיומנות נרכשת</w:t>
      </w:r>
      <w:r>
        <w:rPr>
          <w:rFonts w:hint="cs"/>
          <w:sz w:val="24"/>
          <w:szCs w:val="24"/>
          <w:rtl/>
        </w:rPr>
        <w:t xml:space="preserve">: בפעמים הראשונות לא קל לעשות זאת וזה אורך זמן, אך לאחר תרגול לומדים לעשות זאת במהירות כחלק קבוע מתהליך לימוד המשנה, ויכולים די מהר לזנק משם קדימה. גם בתחילת </w:t>
      </w:r>
      <w:r w:rsidR="004367A5">
        <w:rPr>
          <w:rFonts w:hint="cs"/>
          <w:sz w:val="24"/>
          <w:szCs w:val="24"/>
          <w:rtl/>
        </w:rPr>
        <w:t>התרגול</w:t>
      </w:r>
      <w:r>
        <w:rPr>
          <w:rFonts w:hint="cs"/>
          <w:sz w:val="24"/>
          <w:szCs w:val="24"/>
          <w:rtl/>
        </w:rPr>
        <w:t xml:space="preserve"> וגם בהמשך</w:t>
      </w:r>
      <w:r w:rsidR="00445EC2">
        <w:rPr>
          <w:rFonts w:hint="cs"/>
          <w:sz w:val="24"/>
          <w:szCs w:val="24"/>
          <w:rtl/>
        </w:rPr>
        <w:t>,</w:t>
      </w:r>
      <w:r>
        <w:rPr>
          <w:rFonts w:hint="cs"/>
          <w:sz w:val="24"/>
          <w:szCs w:val="24"/>
          <w:rtl/>
        </w:rPr>
        <w:t xml:space="preserve"> תהליך זה מעניק רבות </w:t>
      </w:r>
      <w:r w:rsidRPr="001C7EBA">
        <w:rPr>
          <w:rFonts w:hint="cs"/>
          <w:b/>
          <w:bCs/>
          <w:sz w:val="24"/>
          <w:szCs w:val="24"/>
          <w:rtl/>
        </w:rPr>
        <w:t>להבנת המשנה באמת</w:t>
      </w:r>
      <w:r>
        <w:rPr>
          <w:rFonts w:hint="cs"/>
          <w:sz w:val="24"/>
          <w:szCs w:val="24"/>
          <w:rtl/>
        </w:rPr>
        <w:t xml:space="preserve"> (ולא רק לשינון התוכן שלה), </w:t>
      </w:r>
      <w:r w:rsidRPr="001C7EBA">
        <w:rPr>
          <w:rFonts w:hint="cs"/>
          <w:b/>
          <w:bCs/>
          <w:sz w:val="24"/>
          <w:szCs w:val="24"/>
          <w:rtl/>
        </w:rPr>
        <w:t xml:space="preserve">ומשקף תהליך שנעשה באופן לא מודע </w:t>
      </w:r>
      <w:r>
        <w:rPr>
          <w:rFonts w:hint="cs"/>
          <w:sz w:val="24"/>
          <w:szCs w:val="24"/>
          <w:rtl/>
        </w:rPr>
        <w:t xml:space="preserve">אצל מי שיודע ללמוד תורה שבע"פ. </w:t>
      </w:r>
      <w:r w:rsidR="00FB3A4A">
        <w:rPr>
          <w:rFonts w:hint="cs"/>
          <w:sz w:val="24"/>
          <w:szCs w:val="24"/>
          <w:rtl/>
        </w:rPr>
        <w:t xml:space="preserve">לכן יש בלמידה של מיומנות זו השקעה כדאית שתישא פירות במשך הזמן, </w:t>
      </w:r>
      <w:r w:rsidR="00FB3A4A" w:rsidRPr="001C7EBA">
        <w:rPr>
          <w:rFonts w:hint="cs"/>
          <w:b/>
          <w:bCs/>
          <w:sz w:val="24"/>
          <w:szCs w:val="24"/>
          <w:rtl/>
        </w:rPr>
        <w:t>ותעניק לתלמידים כלי</w:t>
      </w:r>
      <w:r w:rsidR="00FB3A4A">
        <w:rPr>
          <w:rFonts w:hint="cs"/>
          <w:sz w:val="24"/>
          <w:szCs w:val="24"/>
          <w:rtl/>
        </w:rPr>
        <w:t xml:space="preserve"> </w:t>
      </w:r>
      <w:proofErr w:type="spellStart"/>
      <w:r w:rsidR="00FB3A4A">
        <w:rPr>
          <w:rFonts w:hint="cs"/>
          <w:sz w:val="24"/>
          <w:szCs w:val="24"/>
          <w:rtl/>
        </w:rPr>
        <w:t>שאיתו</w:t>
      </w:r>
      <w:proofErr w:type="spellEnd"/>
      <w:r w:rsidR="00FB3A4A">
        <w:rPr>
          <w:rFonts w:hint="cs"/>
          <w:sz w:val="24"/>
          <w:szCs w:val="24"/>
          <w:rtl/>
        </w:rPr>
        <w:t xml:space="preserve"> הם יכולים לגשת ללמוד כמעט כל משנה הלכתית בעתיד.</w:t>
      </w:r>
    </w:p>
    <w:p w:rsidR="00FB3A4A" w:rsidRDefault="00FB3A4A" w:rsidP="00A516A6">
      <w:pPr>
        <w:spacing w:after="0" w:line="360" w:lineRule="auto"/>
        <w:jc w:val="both"/>
        <w:rPr>
          <w:sz w:val="24"/>
          <w:szCs w:val="24"/>
          <w:rtl/>
        </w:rPr>
      </w:pPr>
      <w:r w:rsidRPr="001C7EBA">
        <w:rPr>
          <w:rFonts w:hint="cs"/>
          <w:b/>
          <w:bCs/>
          <w:sz w:val="24"/>
          <w:szCs w:val="24"/>
          <w:rtl/>
        </w:rPr>
        <w:lastRenderedPageBreak/>
        <w:t xml:space="preserve">למידה </w:t>
      </w:r>
      <w:proofErr w:type="spellStart"/>
      <w:r w:rsidRPr="001C7EBA">
        <w:rPr>
          <w:rFonts w:hint="cs"/>
          <w:b/>
          <w:bCs/>
          <w:sz w:val="24"/>
          <w:szCs w:val="24"/>
          <w:rtl/>
        </w:rPr>
        <w:t>בחברותות</w:t>
      </w:r>
      <w:proofErr w:type="spellEnd"/>
      <w:r w:rsidRPr="001C7EBA">
        <w:rPr>
          <w:rFonts w:hint="cs"/>
          <w:b/>
          <w:bCs/>
          <w:sz w:val="24"/>
          <w:szCs w:val="24"/>
          <w:rtl/>
        </w:rPr>
        <w:t>:</w:t>
      </w:r>
      <w:r>
        <w:rPr>
          <w:rFonts w:hint="cs"/>
          <w:sz w:val="24"/>
          <w:szCs w:val="24"/>
          <w:rtl/>
        </w:rPr>
        <w:t xml:space="preserve"> כמעט בכל יחידה ישנה הצעה ללימוד </w:t>
      </w:r>
      <w:proofErr w:type="spellStart"/>
      <w:r>
        <w:rPr>
          <w:rFonts w:hint="cs"/>
          <w:sz w:val="24"/>
          <w:szCs w:val="24"/>
          <w:rtl/>
        </w:rPr>
        <w:t>בחברותות</w:t>
      </w:r>
      <w:proofErr w:type="spellEnd"/>
      <w:r>
        <w:rPr>
          <w:rFonts w:hint="cs"/>
          <w:sz w:val="24"/>
          <w:szCs w:val="24"/>
          <w:rtl/>
        </w:rPr>
        <w:t xml:space="preserve">. ההנחיות ללימוד בנויות לפי שלבים המתארים את תהליך הלימוד הנדרש להבנת המשנה. כדאי מאד להקנות לתלמידים את היכולת ללמוד </w:t>
      </w:r>
      <w:proofErr w:type="spellStart"/>
      <w:r>
        <w:rPr>
          <w:rFonts w:hint="cs"/>
          <w:sz w:val="24"/>
          <w:szCs w:val="24"/>
          <w:rtl/>
        </w:rPr>
        <w:t>בחברותות</w:t>
      </w:r>
      <w:proofErr w:type="spellEnd"/>
      <w:r>
        <w:rPr>
          <w:rFonts w:hint="cs"/>
          <w:sz w:val="24"/>
          <w:szCs w:val="24"/>
          <w:rtl/>
        </w:rPr>
        <w:t xml:space="preserve"> (כך הרי לומדים </w:t>
      </w:r>
      <w:r w:rsidR="00445EC2">
        <w:rPr>
          <w:rFonts w:hint="cs"/>
          <w:sz w:val="24"/>
          <w:szCs w:val="24"/>
          <w:rtl/>
        </w:rPr>
        <w:t>את ה</w:t>
      </w:r>
      <w:r>
        <w:rPr>
          <w:rFonts w:hint="cs"/>
          <w:sz w:val="24"/>
          <w:szCs w:val="24"/>
          <w:rtl/>
        </w:rPr>
        <w:t>תורה שבעל</w:t>
      </w:r>
      <w:r w:rsidR="00445EC2">
        <w:rPr>
          <w:rFonts w:hint="cs"/>
          <w:sz w:val="24"/>
          <w:szCs w:val="24"/>
          <w:rtl/>
        </w:rPr>
        <w:t>-</w:t>
      </w:r>
      <w:r>
        <w:rPr>
          <w:rFonts w:hint="cs"/>
          <w:sz w:val="24"/>
          <w:szCs w:val="24"/>
          <w:rtl/>
        </w:rPr>
        <w:t xml:space="preserve">פה בבתי המדרש). </w:t>
      </w:r>
      <w:r w:rsidRPr="001C7EBA">
        <w:rPr>
          <w:rFonts w:hint="cs"/>
          <w:b/>
          <w:bCs/>
          <w:sz w:val="24"/>
          <w:szCs w:val="24"/>
          <w:rtl/>
        </w:rPr>
        <w:t>בכיתות שהדבר לא מ</w:t>
      </w:r>
      <w:r w:rsidR="001C7EBA">
        <w:rPr>
          <w:rFonts w:hint="cs"/>
          <w:b/>
          <w:bCs/>
          <w:sz w:val="24"/>
          <w:szCs w:val="24"/>
          <w:rtl/>
        </w:rPr>
        <w:t>תאים למורה</w:t>
      </w:r>
      <w:r>
        <w:rPr>
          <w:rFonts w:hint="cs"/>
          <w:sz w:val="24"/>
          <w:szCs w:val="24"/>
          <w:rtl/>
        </w:rPr>
        <w:t xml:space="preserve">, או ביחידות שהמורה מעריך שהלימוד במשנה זו הוא קשה </w:t>
      </w:r>
      <w:proofErr w:type="spellStart"/>
      <w:r>
        <w:rPr>
          <w:rFonts w:hint="cs"/>
          <w:sz w:val="24"/>
          <w:szCs w:val="24"/>
          <w:rtl/>
        </w:rPr>
        <w:t>בחברותות</w:t>
      </w:r>
      <w:proofErr w:type="spellEnd"/>
      <w:r>
        <w:rPr>
          <w:rFonts w:hint="cs"/>
          <w:sz w:val="24"/>
          <w:szCs w:val="24"/>
          <w:rtl/>
        </w:rPr>
        <w:t xml:space="preserve">, </w:t>
      </w:r>
      <w:r w:rsidRPr="001C7EBA">
        <w:rPr>
          <w:rFonts w:hint="cs"/>
          <w:b/>
          <w:bCs/>
          <w:sz w:val="24"/>
          <w:szCs w:val="24"/>
          <w:rtl/>
        </w:rPr>
        <w:t>כדאי לבצע את אותו תהליך של לימוד במליאה</w:t>
      </w:r>
      <w:r>
        <w:rPr>
          <w:rFonts w:hint="cs"/>
          <w:sz w:val="24"/>
          <w:szCs w:val="24"/>
          <w:rtl/>
        </w:rPr>
        <w:t>.</w:t>
      </w:r>
      <w:r w:rsidR="001C7EBA">
        <w:rPr>
          <w:rFonts w:hint="cs"/>
          <w:sz w:val="24"/>
          <w:szCs w:val="24"/>
          <w:rtl/>
        </w:rPr>
        <w:t xml:space="preserve"> לאחר הלימוד </w:t>
      </w:r>
      <w:proofErr w:type="spellStart"/>
      <w:r w:rsidR="001C7EBA">
        <w:rPr>
          <w:rFonts w:hint="cs"/>
          <w:sz w:val="24"/>
          <w:szCs w:val="24"/>
          <w:rtl/>
        </w:rPr>
        <w:t>בחברותות</w:t>
      </w:r>
      <w:proofErr w:type="spellEnd"/>
      <w:r w:rsidR="001C7EBA">
        <w:rPr>
          <w:rFonts w:hint="cs"/>
          <w:sz w:val="24"/>
          <w:szCs w:val="24"/>
          <w:rtl/>
        </w:rPr>
        <w:t xml:space="preserve"> ישנה חשיבות לדרך שבה מתבצע </w:t>
      </w:r>
      <w:r w:rsidR="001C7EBA" w:rsidRPr="001C7EBA">
        <w:rPr>
          <w:rFonts w:hint="cs"/>
          <w:b/>
          <w:bCs/>
          <w:sz w:val="24"/>
          <w:szCs w:val="24"/>
          <w:rtl/>
        </w:rPr>
        <w:t>האיסוף במליאה</w:t>
      </w:r>
      <w:r w:rsidR="001C7EBA">
        <w:rPr>
          <w:rFonts w:hint="cs"/>
          <w:sz w:val="24"/>
          <w:szCs w:val="24"/>
          <w:rtl/>
        </w:rPr>
        <w:t xml:space="preserve">. במדריך מופיעות הצעות כיצד לעשות זאת </w:t>
      </w:r>
      <w:r w:rsidR="001C7EBA">
        <w:rPr>
          <w:sz w:val="24"/>
          <w:szCs w:val="24"/>
          <w:rtl/>
        </w:rPr>
        <w:t>–</w:t>
      </w:r>
      <w:r w:rsidR="001C7EBA">
        <w:rPr>
          <w:rFonts w:hint="cs"/>
          <w:sz w:val="24"/>
          <w:szCs w:val="24"/>
          <w:rtl/>
        </w:rPr>
        <w:t xml:space="preserve"> לשתף את התלמידים ולהעלות ברמה נוספת את ההבנה.</w:t>
      </w:r>
    </w:p>
    <w:p w:rsidR="004C22B0" w:rsidRDefault="004C22B0" w:rsidP="00A516A6">
      <w:pPr>
        <w:spacing w:after="0" w:line="360" w:lineRule="auto"/>
        <w:jc w:val="both"/>
        <w:rPr>
          <w:sz w:val="24"/>
          <w:szCs w:val="24"/>
          <w:rtl/>
        </w:rPr>
      </w:pPr>
      <w:r w:rsidRPr="001C7EBA">
        <w:rPr>
          <w:rFonts w:hint="cs"/>
          <w:b/>
          <w:bCs/>
          <w:sz w:val="24"/>
          <w:szCs w:val="24"/>
          <w:rtl/>
        </w:rPr>
        <w:t>המשימות</w:t>
      </w:r>
      <w:r>
        <w:rPr>
          <w:rFonts w:hint="cs"/>
          <w:sz w:val="24"/>
          <w:szCs w:val="24"/>
          <w:rtl/>
        </w:rPr>
        <w:t xml:space="preserve">: המשימות אינן חובה! יתר על כן, ביצוע כל המשימות עלול להפוך את הלימוד להיות מייגע ולא נעים. על המורה להחליט אילו מן המשימות הוא נותן לעבודה עצמית ללימוד לפני הקניה, אילו מן המשימות הוא ייתן לתלמידים לבצע כסיכום, ואילו משימות הוא כלל לא ייתן אלא ילמד זאת בדרכים שלו. </w:t>
      </w:r>
    </w:p>
    <w:p w:rsidR="007E19BB" w:rsidRDefault="004C22B0" w:rsidP="00A516A6">
      <w:pPr>
        <w:spacing w:after="0" w:line="360" w:lineRule="auto"/>
        <w:jc w:val="both"/>
        <w:rPr>
          <w:sz w:val="24"/>
          <w:szCs w:val="24"/>
          <w:rtl/>
        </w:rPr>
      </w:pPr>
      <w:r w:rsidRPr="001C7EBA">
        <w:rPr>
          <w:rFonts w:hint="cs"/>
          <w:b/>
          <w:bCs/>
          <w:sz w:val="24"/>
          <w:szCs w:val="24"/>
          <w:rtl/>
        </w:rPr>
        <w:t>לימוד המקורות להרחבה:</w:t>
      </w:r>
      <w:r>
        <w:rPr>
          <w:rFonts w:hint="cs"/>
          <w:sz w:val="24"/>
          <w:szCs w:val="24"/>
          <w:rtl/>
        </w:rPr>
        <w:t xml:space="preserve"> לעיתים מזומנות ישנן מילים קשות במקורות והם מעט קשים להבנה. בדרך כלל לא כדאי לתת לתלמידים להתמודד עימם בכוחות עצמם אלא לקרוא אותם יחד ולהסביר אותם. בשונה מלימוד המשנה, ששם אנחנו רוצים שהתלמידים יפתחו מיומנויות להבנת משנה, </w:t>
      </w:r>
      <w:r w:rsidR="007E19BB">
        <w:rPr>
          <w:rFonts w:hint="cs"/>
          <w:sz w:val="24"/>
          <w:szCs w:val="24"/>
          <w:rtl/>
        </w:rPr>
        <w:t>בלימוד המקורות העיקר הוא התוכן שבמקור ולא תהליך הלמידה שלו. בעקבות למידת המקור חשוב לפתח דיון בערכים הנובעים ממנו. דגשים ערכיים, הצעות לדיון ורעיונות לשאלות מופיעים במדריך למורה.</w:t>
      </w:r>
    </w:p>
    <w:p w:rsidR="00C36824" w:rsidRDefault="00E36922" w:rsidP="00A516A6">
      <w:pPr>
        <w:spacing w:after="0" w:line="360" w:lineRule="auto"/>
        <w:jc w:val="both"/>
        <w:rPr>
          <w:sz w:val="24"/>
          <w:szCs w:val="24"/>
          <w:rtl/>
        </w:rPr>
      </w:pPr>
      <w:r w:rsidRPr="001C7EBA">
        <w:rPr>
          <w:rFonts w:hint="cs"/>
          <w:b/>
          <w:bCs/>
          <w:sz w:val="24"/>
          <w:szCs w:val="24"/>
          <w:rtl/>
        </w:rPr>
        <w:t>משימות הסיכום:</w:t>
      </w:r>
      <w:r>
        <w:rPr>
          <w:rFonts w:hint="cs"/>
          <w:sz w:val="24"/>
          <w:szCs w:val="24"/>
          <w:rtl/>
        </w:rPr>
        <w:t xml:space="preserve"> משימות הסיכום שנמצאות לרוב אחרי שלוש</w:t>
      </w:r>
      <w:r w:rsidR="00D25DD9">
        <w:rPr>
          <w:rFonts w:hint="cs"/>
          <w:sz w:val="24"/>
          <w:szCs w:val="24"/>
          <w:rtl/>
        </w:rPr>
        <w:t xml:space="preserve"> / ארבע</w:t>
      </w:r>
      <w:r>
        <w:rPr>
          <w:rFonts w:hint="cs"/>
          <w:sz w:val="24"/>
          <w:szCs w:val="24"/>
          <w:rtl/>
        </w:rPr>
        <w:t xml:space="preserve"> משניות נועדו לכוון את התלמידים להתבונן </w:t>
      </w:r>
      <w:r w:rsidR="00445EC2">
        <w:rPr>
          <w:rFonts w:hint="cs"/>
          <w:sz w:val="24"/>
          <w:szCs w:val="24"/>
          <w:rtl/>
        </w:rPr>
        <w:t>במה שלמדו ולהעלות את רמת החשיבה -</w:t>
      </w:r>
      <w:r>
        <w:rPr>
          <w:rFonts w:hint="cs"/>
          <w:sz w:val="24"/>
          <w:szCs w:val="24"/>
          <w:rtl/>
        </w:rPr>
        <w:t xml:space="preserve"> להעריך, לבחון מה מדבר אלי (חשוב מאד בגיל ההתבגרות) ולבטא זאת במשימה יצירתית בדרך כלל.</w:t>
      </w:r>
      <w:r w:rsidR="004C22B0">
        <w:rPr>
          <w:rFonts w:hint="cs"/>
          <w:sz w:val="24"/>
          <w:szCs w:val="24"/>
          <w:rtl/>
        </w:rPr>
        <w:t xml:space="preserve"> </w:t>
      </w:r>
      <w:r>
        <w:rPr>
          <w:rFonts w:hint="cs"/>
          <w:sz w:val="24"/>
          <w:szCs w:val="24"/>
          <w:rtl/>
        </w:rPr>
        <w:t xml:space="preserve">את המשימות התלמידים צריכים לבצע בעיקר בבית, אך חשוב לתת את ההנחיה בכיתה בעל פה בנוסף למה שכתוב בחוברת. בנוסף לכך, </w:t>
      </w:r>
      <w:r w:rsidR="00C36824">
        <w:rPr>
          <w:rFonts w:hint="cs"/>
          <w:sz w:val="24"/>
          <w:szCs w:val="24"/>
          <w:rtl/>
        </w:rPr>
        <w:t>הקדשה של זמן בכיתה להצגת התוצרים של המשימ</w:t>
      </w:r>
      <w:r>
        <w:rPr>
          <w:rFonts w:hint="cs"/>
          <w:sz w:val="24"/>
          <w:szCs w:val="24"/>
          <w:rtl/>
        </w:rPr>
        <w:t>ות הללו תעניק ערך מוסף ללימוד, שותפות של התלמידים, יצירתיות ועניין.</w:t>
      </w:r>
      <w:r w:rsidR="00C36824">
        <w:rPr>
          <w:rFonts w:hint="cs"/>
          <w:sz w:val="24"/>
          <w:szCs w:val="24"/>
          <w:rtl/>
        </w:rPr>
        <w:t xml:space="preserve"> מומלץ לכלול משימות אלו כחלק מההערכה של התלמיד והציון שלו.</w:t>
      </w:r>
      <w:r>
        <w:rPr>
          <w:rFonts w:hint="cs"/>
          <w:sz w:val="24"/>
          <w:szCs w:val="24"/>
          <w:rtl/>
        </w:rPr>
        <w:t xml:space="preserve"> דבר זה יגביר את המוטיבציה של התלמידים לביצוע המשימות ויהווה הערכה חלופית יחד עם מבחנים שב</w:t>
      </w:r>
      <w:r w:rsidR="001C7EBA">
        <w:rPr>
          <w:rFonts w:hint="cs"/>
          <w:sz w:val="24"/>
          <w:szCs w:val="24"/>
          <w:rtl/>
        </w:rPr>
        <w:t>וחנים יידע ומיומנויות.</w:t>
      </w:r>
    </w:p>
    <w:p w:rsidR="00BF0FC3" w:rsidRDefault="00D25DD9" w:rsidP="00A516A6">
      <w:pPr>
        <w:spacing w:after="0" w:line="360" w:lineRule="auto"/>
        <w:jc w:val="both"/>
        <w:rPr>
          <w:sz w:val="24"/>
          <w:szCs w:val="24"/>
          <w:rtl/>
        </w:rPr>
      </w:pPr>
      <w:r>
        <w:rPr>
          <w:noProof/>
          <w:sz w:val="24"/>
          <w:szCs w:val="24"/>
          <w:rtl/>
        </w:rPr>
        <mc:AlternateContent>
          <mc:Choice Requires="wps">
            <w:drawing>
              <wp:anchor distT="0" distB="0" distL="114300" distR="114300" simplePos="0" relativeHeight="251453440" behindDoc="0" locked="0" layoutInCell="1" allowOverlap="1" wp14:anchorId="5672422B" wp14:editId="78614263">
                <wp:simplePos x="0" y="0"/>
                <wp:positionH relativeFrom="margin">
                  <wp:posOffset>-194945</wp:posOffset>
                </wp:positionH>
                <wp:positionV relativeFrom="margin">
                  <wp:posOffset>7363460</wp:posOffset>
                </wp:positionV>
                <wp:extent cx="1882140" cy="1724025"/>
                <wp:effectExtent l="0" t="0" r="60960" b="666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72402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1A0AC6" w:rsidRDefault="00F41EF7" w:rsidP="001A0AC6">
                            <w:pPr>
                              <w:spacing w:after="120"/>
                              <w:rPr>
                                <w:b/>
                                <w:bCs/>
                                <w:rtl/>
                              </w:rPr>
                            </w:pPr>
                            <w:r w:rsidRPr="001A0AC6">
                              <w:rPr>
                                <w:rFonts w:hint="cs"/>
                                <w:b/>
                                <w:bCs/>
                                <w:rtl/>
                              </w:rPr>
                              <w:t>מערך שיעור מוצע</w:t>
                            </w:r>
                          </w:p>
                          <w:p w:rsidR="00F41EF7" w:rsidRDefault="00F41EF7" w:rsidP="006F1F4A">
                            <w:pPr>
                              <w:spacing w:after="120"/>
                              <w:jc w:val="both"/>
                            </w:pPr>
                            <w:r>
                              <w:rPr>
                                <w:rFonts w:hint="cs"/>
                                <w:rtl/>
                              </w:rPr>
                              <w:t>בתחילתה של כל יחידה תופיע במסגרת הצעה למערך שיעור שכולל בתוכו ראשי פרקים של חלקי השיעור השונים (לפי שמות הסמלים בחוברת) כאשר הפירוט שלהם נמצא בהמשך המדריך למורה.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2422B" id="_x0000_t202" coordsize="21600,21600" o:spt="202" path="m,l,21600r21600,l21600,xe">
                <v:stroke joinstyle="miter"/>
                <v:path gradientshapeok="t" o:connecttype="rect"/>
              </v:shapetype>
              <v:shape id="Text Box 2" o:spid="_x0000_s1026" type="#_x0000_t202" style="position:absolute;left:0;text-align:left;margin-left:-15.35pt;margin-top:579.8pt;width:148.2pt;height:135.75pt;z-index:251453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">
                <v:shadow on="t" offset=",3pt"/>
                <v:textbox>
                  <w:txbxContent>
                    <w:p w:rsidR="00F41EF7" w:rsidRPr="001A0AC6" w:rsidRDefault="00F41EF7" w:rsidP="001A0AC6">
                      <w:pPr>
                        <w:spacing w:after="120"/>
                        <w:rPr>
                          <w:b/>
                          <w:bCs/>
                          <w:rtl/>
                        </w:rPr>
                      </w:pPr>
                      <w:r w:rsidRPr="001A0AC6">
                        <w:rPr>
                          <w:rFonts w:hint="cs"/>
                          <w:b/>
                          <w:bCs/>
                          <w:rtl/>
                        </w:rPr>
                        <w:t>מערך שיעור מוצע</w:t>
                      </w:r>
                    </w:p>
                    <w:p w:rsidR="00F41EF7" w:rsidRDefault="00F41EF7" w:rsidP="006F1F4A">
                      <w:pPr>
                        <w:spacing w:after="120"/>
                        <w:jc w:val="both"/>
                      </w:pPr>
                      <w:r>
                        <w:rPr>
                          <w:rFonts w:hint="cs"/>
                          <w:rtl/>
                        </w:rPr>
                        <w:t>בתחילתה של כל יחידה תופיע במסגרת הצעה למערך שיעור שכולל בתוכו ראשי פרקים של חלקי השיעור השונים (לפי שמות הסמלים בחוברת) כאשר הפירוט שלהם נמצא בהמשך המדריך למורה.</w:t>
                      </w:r>
                    </w:p>
                  </w:txbxContent>
                </v:textbox>
                <w10:wrap type="square" anchorx="margin" anchory="margin"/>
              </v:shape>
            </w:pict>
          </mc:Fallback>
        </mc:AlternateContent>
      </w:r>
    </w:p>
    <w:p w:rsidR="00BF0FC3" w:rsidRPr="001A0AC6" w:rsidRDefault="00BF0FC3" w:rsidP="00A516A6">
      <w:pPr>
        <w:spacing w:after="0" w:line="360" w:lineRule="auto"/>
        <w:jc w:val="both"/>
        <w:rPr>
          <w:b/>
          <w:bCs/>
          <w:sz w:val="24"/>
          <w:szCs w:val="24"/>
          <w:rtl/>
        </w:rPr>
      </w:pPr>
      <w:r w:rsidRPr="001A0AC6">
        <w:rPr>
          <w:rFonts w:hint="cs"/>
          <w:b/>
          <w:bCs/>
          <w:sz w:val="24"/>
          <w:szCs w:val="24"/>
          <w:rtl/>
        </w:rPr>
        <w:t>מבנה יחידה במדריך למורה</w:t>
      </w:r>
    </w:p>
    <w:p w:rsidR="001C7EBA" w:rsidRDefault="001C7EBA" w:rsidP="00A516A6">
      <w:pPr>
        <w:spacing w:after="0" w:line="360" w:lineRule="auto"/>
        <w:jc w:val="both"/>
        <w:rPr>
          <w:sz w:val="24"/>
          <w:szCs w:val="24"/>
          <w:rtl/>
        </w:rPr>
      </w:pPr>
      <w:r>
        <w:rPr>
          <w:rFonts w:hint="cs"/>
          <w:sz w:val="24"/>
          <w:szCs w:val="24"/>
          <w:rtl/>
        </w:rPr>
        <w:t>בכל יחידה במדריך למורה ישנם ארבעה חלקים:</w:t>
      </w:r>
    </w:p>
    <w:p w:rsidR="001C7EBA" w:rsidRDefault="001C7EBA" w:rsidP="00A516A6">
      <w:pPr>
        <w:spacing w:after="0" w:line="360" w:lineRule="auto"/>
        <w:jc w:val="both"/>
        <w:rPr>
          <w:sz w:val="24"/>
          <w:szCs w:val="24"/>
          <w:rtl/>
        </w:rPr>
      </w:pPr>
      <w:r w:rsidRPr="0023657D">
        <w:rPr>
          <w:rFonts w:hint="cs"/>
          <w:b/>
          <w:bCs/>
          <w:sz w:val="24"/>
          <w:szCs w:val="24"/>
          <w:rtl/>
        </w:rPr>
        <w:t>1. תוכן:</w:t>
      </w:r>
      <w:r>
        <w:rPr>
          <w:rFonts w:hint="cs"/>
          <w:sz w:val="24"/>
          <w:szCs w:val="24"/>
          <w:rtl/>
        </w:rPr>
        <w:t xml:space="preserve"> בחלק זה יופיע הסבר המשנה בקצרה, מבט כללי </w:t>
      </w:r>
      <w:r w:rsidR="00445EC2">
        <w:rPr>
          <w:rFonts w:hint="cs"/>
          <w:sz w:val="24"/>
          <w:szCs w:val="24"/>
          <w:rtl/>
        </w:rPr>
        <w:t>על המשנה, פירוט נקודות המחלוקת א</w:t>
      </w:r>
      <w:r>
        <w:rPr>
          <w:rFonts w:hint="cs"/>
          <w:sz w:val="24"/>
          <w:szCs w:val="24"/>
          <w:rtl/>
        </w:rPr>
        <w:t>ם יש,</w:t>
      </w:r>
      <w:r w:rsidR="001A0AC6">
        <w:rPr>
          <w:rFonts w:hint="cs"/>
          <w:sz w:val="24"/>
          <w:szCs w:val="24"/>
          <w:rtl/>
        </w:rPr>
        <w:t xml:space="preserve"> </w:t>
      </w:r>
      <w:r>
        <w:rPr>
          <w:rFonts w:hint="cs"/>
          <w:sz w:val="24"/>
          <w:szCs w:val="24"/>
          <w:rtl/>
        </w:rPr>
        <w:t>דגשים חשובים</w:t>
      </w:r>
      <w:r w:rsidR="001A0AC6">
        <w:rPr>
          <w:rFonts w:hint="cs"/>
          <w:sz w:val="24"/>
          <w:szCs w:val="24"/>
          <w:rtl/>
        </w:rPr>
        <w:t xml:space="preserve"> וקישורים לקריאה נוספת</w:t>
      </w:r>
      <w:r w:rsidR="00445EC2">
        <w:rPr>
          <w:rFonts w:hint="cs"/>
          <w:sz w:val="24"/>
          <w:szCs w:val="24"/>
          <w:rtl/>
        </w:rPr>
        <w:t>.</w:t>
      </w:r>
    </w:p>
    <w:p w:rsidR="001A0AC6" w:rsidRDefault="001A0AC6" w:rsidP="00A516A6">
      <w:pPr>
        <w:spacing w:after="0" w:line="360" w:lineRule="auto"/>
        <w:jc w:val="both"/>
        <w:rPr>
          <w:sz w:val="24"/>
          <w:szCs w:val="24"/>
          <w:rtl/>
        </w:rPr>
      </w:pPr>
      <w:r w:rsidRPr="0023657D">
        <w:rPr>
          <w:rFonts w:hint="cs"/>
          <w:b/>
          <w:bCs/>
          <w:sz w:val="24"/>
          <w:szCs w:val="24"/>
          <w:rtl/>
        </w:rPr>
        <w:lastRenderedPageBreak/>
        <w:t xml:space="preserve">2. מבנה המשנה: </w:t>
      </w:r>
      <w:r>
        <w:rPr>
          <w:rFonts w:hint="cs"/>
          <w:sz w:val="24"/>
          <w:szCs w:val="24"/>
          <w:rtl/>
        </w:rPr>
        <w:t>בחלק זה יהיה התרשים של המשנה (אם יש) והדרכה כיצד להנחות תלמידים לבנות את התרשים. פעמים רבות התרשים מהווה הצעה ואפשר לבנות את התרשים בצורה שונה לפי נקודת ההסתכלות של המורה או התלמיד.</w:t>
      </w:r>
    </w:p>
    <w:p w:rsidR="001A0AC6" w:rsidRDefault="001A0AC6" w:rsidP="00A516A6">
      <w:pPr>
        <w:spacing w:after="0" w:line="360" w:lineRule="auto"/>
        <w:jc w:val="both"/>
        <w:rPr>
          <w:sz w:val="24"/>
          <w:szCs w:val="24"/>
          <w:rtl/>
        </w:rPr>
      </w:pPr>
      <w:r w:rsidRPr="0023657D">
        <w:rPr>
          <w:rFonts w:hint="cs"/>
          <w:b/>
          <w:bCs/>
          <w:sz w:val="24"/>
          <w:szCs w:val="24"/>
          <w:rtl/>
        </w:rPr>
        <w:t>3. הצעות הוראה ויישום:</w:t>
      </w:r>
      <w:r w:rsidR="006F1F4A">
        <w:rPr>
          <w:rFonts w:hint="cs"/>
          <w:sz w:val="24"/>
          <w:szCs w:val="24"/>
          <w:rtl/>
        </w:rPr>
        <w:t xml:space="preserve"> כאן יופיעו </w:t>
      </w:r>
      <w:r>
        <w:rPr>
          <w:rFonts w:hint="cs"/>
          <w:sz w:val="24"/>
          <w:szCs w:val="24"/>
          <w:rtl/>
        </w:rPr>
        <w:t>הצעות לדוגמאות, הפעלות, איסוף במליאה, תרשימים, צירים, דיאגרמות וטבלאות לסיוע בהבנה, דיונים ועוד.</w:t>
      </w:r>
      <w:r w:rsidR="0023657D">
        <w:rPr>
          <w:rFonts w:hint="cs"/>
          <w:sz w:val="24"/>
          <w:szCs w:val="24"/>
          <w:rtl/>
        </w:rPr>
        <w:t xml:space="preserve"> כאן גם יהיו קישורים לדפי עבודה ומצגות.</w:t>
      </w:r>
    </w:p>
    <w:p w:rsidR="001A0AC6" w:rsidRDefault="001A0AC6" w:rsidP="00A516A6">
      <w:pPr>
        <w:spacing w:after="0" w:line="360" w:lineRule="auto"/>
        <w:jc w:val="both"/>
        <w:rPr>
          <w:sz w:val="24"/>
          <w:szCs w:val="24"/>
          <w:rtl/>
        </w:rPr>
      </w:pPr>
      <w:r w:rsidRPr="0023657D">
        <w:rPr>
          <w:rFonts w:hint="cs"/>
          <w:b/>
          <w:bCs/>
          <w:sz w:val="24"/>
          <w:szCs w:val="24"/>
          <w:rtl/>
        </w:rPr>
        <w:t xml:space="preserve">4. הפנמה / ערכים: </w:t>
      </w:r>
      <w:r>
        <w:rPr>
          <w:rFonts w:hint="cs"/>
          <w:sz w:val="24"/>
          <w:szCs w:val="24"/>
          <w:rtl/>
        </w:rPr>
        <w:t>בחלק זה יפורטו הנושאים הערכיים והקשר שלהם למשנה.</w:t>
      </w:r>
    </w:p>
    <w:p w:rsidR="00775B63" w:rsidRDefault="00775B63" w:rsidP="00A516A6">
      <w:pPr>
        <w:spacing w:after="0" w:line="360" w:lineRule="auto"/>
        <w:jc w:val="both"/>
        <w:rPr>
          <w:sz w:val="24"/>
          <w:szCs w:val="24"/>
          <w:rtl/>
        </w:rPr>
      </w:pPr>
    </w:p>
    <w:p w:rsidR="00775B63" w:rsidRPr="00775B63" w:rsidRDefault="00775B63" w:rsidP="00A516A6">
      <w:pPr>
        <w:spacing w:after="0" w:line="360" w:lineRule="auto"/>
        <w:jc w:val="both"/>
        <w:rPr>
          <w:sz w:val="24"/>
          <w:szCs w:val="24"/>
          <w:rtl/>
        </w:rPr>
      </w:pPr>
      <w:r w:rsidRPr="00775B63">
        <w:rPr>
          <w:sz w:val="24"/>
          <w:szCs w:val="24"/>
          <w:rtl/>
        </w:rPr>
        <w:t>בחלק מהיחידות במדריך למורה מופיע מידע על מחברי ספרים ומפרשים שנזכרו ביחידות אלו בחוברת</w:t>
      </w:r>
      <w:r w:rsidRPr="00775B63">
        <w:rPr>
          <w:sz w:val="24"/>
          <w:szCs w:val="24"/>
        </w:rPr>
        <w:t>.</w:t>
      </w:r>
    </w:p>
    <w:p w:rsidR="00775B63" w:rsidRPr="00775B63" w:rsidRDefault="008145D1" w:rsidP="00A516A6">
      <w:pPr>
        <w:spacing w:after="0" w:line="360" w:lineRule="auto"/>
        <w:jc w:val="both"/>
        <w:rPr>
          <w:sz w:val="24"/>
          <w:szCs w:val="24"/>
          <w:rtl/>
        </w:rPr>
      </w:pPr>
      <w:hyperlink r:id="rId8" w:anchor="facebook" w:tgtFrame="_blank" w:tooltip="Facebook" w:history="1">
        <w:r w:rsidR="00775B63" w:rsidRPr="00775B63">
          <w:rPr>
            <w:rStyle w:val="Hyperlink"/>
            <w:sz w:val="24"/>
            <w:szCs w:val="24"/>
          </w:rPr>
          <w:br/>
        </w:r>
      </w:hyperlink>
    </w:p>
    <w:p w:rsidR="002514CD" w:rsidRDefault="006F1F4A" w:rsidP="00A516A6">
      <w:pPr>
        <w:spacing w:after="0" w:line="360" w:lineRule="auto"/>
        <w:jc w:val="right"/>
        <w:rPr>
          <w:sz w:val="24"/>
          <w:szCs w:val="24"/>
          <w:rtl/>
        </w:rPr>
      </w:pPr>
      <w:r>
        <w:rPr>
          <w:rFonts w:hint="cs"/>
          <w:sz w:val="24"/>
          <w:szCs w:val="24"/>
          <w:rtl/>
        </w:rPr>
        <w:t xml:space="preserve">לימוד פורה </w:t>
      </w:r>
      <w:r w:rsidR="00BB592A">
        <w:rPr>
          <w:rFonts w:hint="cs"/>
          <w:sz w:val="24"/>
          <w:szCs w:val="24"/>
          <w:rtl/>
        </w:rPr>
        <w:t>והוראה מהנה</w:t>
      </w:r>
      <w:r>
        <w:rPr>
          <w:rFonts w:hint="cs"/>
          <w:sz w:val="24"/>
          <w:szCs w:val="24"/>
          <w:rtl/>
        </w:rPr>
        <w:t>!</w:t>
      </w:r>
    </w:p>
    <w:p w:rsidR="006F1F4A" w:rsidRDefault="006F1F4A" w:rsidP="00A516A6">
      <w:pPr>
        <w:spacing w:after="0" w:line="360" w:lineRule="auto"/>
        <w:jc w:val="right"/>
        <w:rPr>
          <w:sz w:val="24"/>
          <w:szCs w:val="24"/>
          <w:rtl/>
        </w:rPr>
      </w:pPr>
      <w:r>
        <w:rPr>
          <w:rFonts w:hint="cs"/>
          <w:sz w:val="24"/>
          <w:szCs w:val="24"/>
          <w:rtl/>
        </w:rPr>
        <w:t xml:space="preserve">צוות </w:t>
      </w:r>
      <w:r w:rsidR="00BB592A">
        <w:rPr>
          <w:rFonts w:hint="cs"/>
          <w:sz w:val="24"/>
          <w:szCs w:val="24"/>
          <w:rtl/>
        </w:rPr>
        <w:t>'</w:t>
      </w:r>
      <w:r>
        <w:rPr>
          <w:rFonts w:hint="cs"/>
          <w:sz w:val="24"/>
          <w:szCs w:val="24"/>
          <w:rtl/>
        </w:rPr>
        <w:t>מסע אל המשנה</w:t>
      </w:r>
      <w:r w:rsidR="00BB592A">
        <w:rPr>
          <w:rFonts w:hint="cs"/>
          <w:sz w:val="24"/>
          <w:szCs w:val="24"/>
          <w:rtl/>
        </w:rPr>
        <w:t>'</w:t>
      </w: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213C0D" w:rsidRDefault="00213C0D" w:rsidP="00A516A6">
      <w:pPr>
        <w:spacing w:after="0" w:line="360" w:lineRule="auto"/>
        <w:jc w:val="right"/>
        <w:rPr>
          <w:sz w:val="24"/>
          <w:szCs w:val="24"/>
          <w:rtl/>
        </w:rPr>
      </w:pPr>
    </w:p>
    <w:p w:rsidR="00E70D1F" w:rsidRPr="008D4AA6" w:rsidRDefault="006F1F4A" w:rsidP="008D4AA6">
      <w:pPr>
        <w:pStyle w:val="ae"/>
        <w:spacing w:after="0" w:line="360" w:lineRule="auto"/>
        <w:rPr>
          <w:rtl/>
        </w:rPr>
      </w:pPr>
      <w:r w:rsidRPr="008D4AA6">
        <w:rPr>
          <w:rFonts w:hint="cs"/>
          <w:rtl/>
        </w:rPr>
        <w:lastRenderedPageBreak/>
        <w:t>הצעה ל</w:t>
      </w:r>
      <w:r w:rsidR="00326DF9" w:rsidRPr="008D4AA6">
        <w:rPr>
          <w:rFonts w:hint="cs"/>
          <w:rtl/>
        </w:rPr>
        <w:t xml:space="preserve">פריסה שנתית ללימוד משנה לכיתה </w:t>
      </w:r>
      <w:r w:rsidR="008D4AA6" w:rsidRPr="008D4AA6">
        <w:rPr>
          <w:rFonts w:hint="cs"/>
          <w:rtl/>
        </w:rPr>
        <w:t>ח</w:t>
      </w:r>
    </w:p>
    <w:p w:rsidR="00326DF9" w:rsidRPr="008D4AA6" w:rsidRDefault="00326DF9" w:rsidP="00926224">
      <w:pPr>
        <w:spacing w:after="0" w:line="360" w:lineRule="auto"/>
        <w:rPr>
          <w:vanish/>
          <w:sz w:val="24"/>
          <w:szCs w:val="24"/>
          <w:rtl/>
          <w:specVanish/>
        </w:rPr>
      </w:pPr>
      <w:r w:rsidRPr="008D4AA6">
        <w:rPr>
          <w:rFonts w:hint="cs"/>
          <w:sz w:val="24"/>
          <w:szCs w:val="24"/>
          <w:rtl/>
        </w:rPr>
        <w:t>הפריסה מוצעת לשנים שבהן חודש אלול הינו חודש לימודים מלא.</w:t>
      </w:r>
    </w:p>
    <w:p w:rsidR="00326DF9" w:rsidRPr="008D4AA6" w:rsidRDefault="00326DF9" w:rsidP="00A516A6">
      <w:pPr>
        <w:spacing w:after="0" w:line="360" w:lineRule="auto"/>
        <w:rPr>
          <w:vanish/>
          <w:rtl/>
          <w:specVanish/>
        </w:rPr>
      </w:pPr>
      <w:r w:rsidRPr="008D4AA6">
        <w:rPr>
          <w:rtl/>
        </w:rPr>
        <w:t xml:space="preserve"> </w:t>
      </w:r>
    </w:p>
    <w:p w:rsidR="00326DF9" w:rsidRPr="008D4AA6" w:rsidRDefault="00326DF9" w:rsidP="00A516A6">
      <w:pPr>
        <w:spacing w:after="0" w:line="360" w:lineRule="auto"/>
        <w:rPr>
          <w:vanish/>
          <w:rtl/>
          <w:specVanish/>
        </w:rPr>
      </w:pPr>
      <w:r w:rsidRPr="008D4AA6">
        <w:rPr>
          <w:rtl/>
        </w:rPr>
        <w:t xml:space="preserve"> </w:t>
      </w:r>
    </w:p>
    <w:p w:rsidR="00326DF9" w:rsidRPr="00581548" w:rsidRDefault="00326DF9" w:rsidP="00A516A6">
      <w:pPr>
        <w:spacing w:after="0" w:line="360" w:lineRule="auto"/>
        <w:rPr>
          <w:sz w:val="24"/>
          <w:szCs w:val="24"/>
          <w:rtl/>
        </w:rPr>
      </w:pPr>
    </w:p>
    <w:p w:rsidR="00BB592A" w:rsidRDefault="00BB592A" w:rsidP="008D4AA6">
      <w:pPr>
        <w:pStyle w:val="ae"/>
        <w:spacing w:after="0" w:line="360" w:lineRule="auto"/>
        <w:rPr>
          <w:rtl/>
        </w:rPr>
      </w:pPr>
      <w:bookmarkStart w:id="2" w:name="_Toc468355837"/>
    </w:p>
    <w:tbl>
      <w:tblPr>
        <w:tblpPr w:leftFromText="180" w:rightFromText="180" w:vertAnchor="page" w:horzAnchor="margin" w:tblpY="3012"/>
        <w:bidiVisual/>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985"/>
        <w:gridCol w:w="1560"/>
        <w:gridCol w:w="1700"/>
        <w:gridCol w:w="2269"/>
      </w:tblGrid>
      <w:tr w:rsidR="008D4AA6" w:rsidRPr="00B242D7" w:rsidTr="008D4AA6">
        <w:trPr>
          <w:trHeight w:val="843"/>
        </w:trPr>
        <w:tc>
          <w:tcPr>
            <w:tcW w:w="1066" w:type="dxa"/>
          </w:tcPr>
          <w:p w:rsidR="008D4AA6" w:rsidRPr="00581548" w:rsidRDefault="008D4AA6" w:rsidP="00926224">
            <w:pPr>
              <w:spacing w:before="120" w:line="360" w:lineRule="auto"/>
              <w:rPr>
                <w:b/>
                <w:bCs/>
                <w:sz w:val="24"/>
                <w:szCs w:val="24"/>
                <w:rtl/>
              </w:rPr>
            </w:pPr>
            <w:r w:rsidRPr="00581548">
              <w:rPr>
                <w:rFonts w:hint="cs"/>
                <w:b/>
                <w:bCs/>
                <w:sz w:val="24"/>
                <w:szCs w:val="24"/>
                <w:rtl/>
              </w:rPr>
              <w:t>חודש</w:t>
            </w:r>
          </w:p>
        </w:tc>
        <w:tc>
          <w:tcPr>
            <w:tcW w:w="1985" w:type="dxa"/>
          </w:tcPr>
          <w:p w:rsidR="008D4AA6" w:rsidRPr="00581548" w:rsidRDefault="008D4AA6" w:rsidP="00926224">
            <w:pPr>
              <w:spacing w:before="120" w:after="0" w:line="360" w:lineRule="auto"/>
              <w:rPr>
                <w:b/>
                <w:bCs/>
                <w:sz w:val="24"/>
                <w:szCs w:val="24"/>
                <w:rtl/>
              </w:rPr>
            </w:pPr>
            <w:r w:rsidRPr="00581548">
              <w:rPr>
                <w:rFonts w:hint="cs"/>
                <w:b/>
                <w:bCs/>
                <w:sz w:val="24"/>
                <w:szCs w:val="24"/>
                <w:rtl/>
              </w:rPr>
              <w:t xml:space="preserve">יחידות בחוברת </w:t>
            </w:r>
            <w:r w:rsidRPr="00581548">
              <w:rPr>
                <w:b/>
                <w:bCs/>
                <w:sz w:val="24"/>
                <w:szCs w:val="24"/>
                <w:rtl/>
              </w:rPr>
              <w:br/>
            </w:r>
            <w:r w:rsidRPr="00581548">
              <w:rPr>
                <w:rFonts w:hint="cs"/>
                <w:b/>
                <w:bCs/>
                <w:sz w:val="24"/>
                <w:szCs w:val="24"/>
                <w:rtl/>
              </w:rPr>
              <w:t>"מסע אל המשנה"</w:t>
            </w:r>
          </w:p>
        </w:tc>
        <w:tc>
          <w:tcPr>
            <w:tcW w:w="1560" w:type="dxa"/>
          </w:tcPr>
          <w:p w:rsidR="008D4AA6" w:rsidRPr="00581548" w:rsidRDefault="008D4AA6" w:rsidP="00926224">
            <w:pPr>
              <w:spacing w:before="120" w:line="360" w:lineRule="auto"/>
              <w:rPr>
                <w:b/>
                <w:bCs/>
                <w:sz w:val="24"/>
                <w:szCs w:val="24"/>
                <w:rtl/>
              </w:rPr>
            </w:pPr>
            <w:r w:rsidRPr="00581548">
              <w:rPr>
                <w:rFonts w:hint="cs"/>
                <w:b/>
                <w:bCs/>
                <w:sz w:val="24"/>
                <w:szCs w:val="24"/>
                <w:rtl/>
              </w:rPr>
              <w:t>משניות</w:t>
            </w:r>
          </w:p>
        </w:tc>
        <w:tc>
          <w:tcPr>
            <w:tcW w:w="1700" w:type="dxa"/>
          </w:tcPr>
          <w:p w:rsidR="008D4AA6" w:rsidRPr="00581548" w:rsidRDefault="008D4AA6" w:rsidP="00926224">
            <w:pPr>
              <w:spacing w:before="120" w:after="0" w:line="360" w:lineRule="auto"/>
              <w:rPr>
                <w:b/>
                <w:bCs/>
                <w:sz w:val="24"/>
                <w:szCs w:val="24"/>
                <w:rtl/>
              </w:rPr>
            </w:pPr>
            <w:r w:rsidRPr="00581548">
              <w:rPr>
                <w:rFonts w:hint="cs"/>
                <w:b/>
                <w:bCs/>
                <w:sz w:val="24"/>
                <w:szCs w:val="24"/>
                <w:rtl/>
              </w:rPr>
              <w:t>מספר שיעורים מוערך</w:t>
            </w:r>
          </w:p>
        </w:tc>
        <w:tc>
          <w:tcPr>
            <w:tcW w:w="2269" w:type="dxa"/>
          </w:tcPr>
          <w:p w:rsidR="008D4AA6" w:rsidRPr="00581548" w:rsidRDefault="008D4AA6" w:rsidP="00926224">
            <w:pPr>
              <w:spacing w:before="120" w:line="360" w:lineRule="auto"/>
              <w:rPr>
                <w:b/>
                <w:bCs/>
                <w:sz w:val="24"/>
                <w:szCs w:val="24"/>
                <w:rtl/>
              </w:rPr>
            </w:pPr>
            <w:r w:rsidRPr="00581548">
              <w:rPr>
                <w:rFonts w:hint="cs"/>
                <w:b/>
                <w:bCs/>
                <w:sz w:val="24"/>
                <w:szCs w:val="24"/>
                <w:rtl/>
              </w:rPr>
              <w:t>נושאי המשניות</w:t>
            </w:r>
          </w:p>
        </w:tc>
      </w:tr>
      <w:tr w:rsidR="008D4AA6" w:rsidRPr="00B242D7" w:rsidTr="008D4AA6">
        <w:tc>
          <w:tcPr>
            <w:tcW w:w="1066" w:type="dxa"/>
          </w:tcPr>
          <w:p w:rsidR="008D4AA6" w:rsidRPr="00B242D7" w:rsidRDefault="008D4AA6" w:rsidP="00926224">
            <w:pPr>
              <w:spacing w:before="120" w:after="0" w:line="360" w:lineRule="auto"/>
              <w:jc w:val="center"/>
              <w:rPr>
                <w:sz w:val="24"/>
                <w:szCs w:val="24"/>
                <w:rtl/>
              </w:rPr>
            </w:pPr>
            <w:r>
              <w:rPr>
                <w:rFonts w:hint="cs"/>
                <w:sz w:val="24"/>
                <w:szCs w:val="24"/>
                <w:rtl/>
              </w:rPr>
              <w:t>אלול</w:t>
            </w:r>
          </w:p>
        </w:tc>
        <w:tc>
          <w:tcPr>
            <w:tcW w:w="1985" w:type="dxa"/>
          </w:tcPr>
          <w:p w:rsidR="008D4AA6" w:rsidRPr="00B242D7" w:rsidRDefault="008D4AA6" w:rsidP="00926224">
            <w:pPr>
              <w:spacing w:before="120" w:after="0" w:line="360" w:lineRule="auto"/>
              <w:jc w:val="center"/>
              <w:rPr>
                <w:sz w:val="24"/>
                <w:szCs w:val="24"/>
                <w:rtl/>
              </w:rPr>
            </w:pPr>
            <w:r>
              <w:rPr>
                <w:rFonts w:hint="cs"/>
                <w:sz w:val="24"/>
                <w:szCs w:val="24"/>
                <w:rtl/>
              </w:rPr>
              <w:t>1-5</w:t>
            </w:r>
          </w:p>
        </w:tc>
        <w:tc>
          <w:tcPr>
            <w:tcW w:w="1560" w:type="dxa"/>
          </w:tcPr>
          <w:p w:rsidR="008D4AA6" w:rsidRPr="00B242D7" w:rsidRDefault="008D4AA6" w:rsidP="00926224">
            <w:pPr>
              <w:spacing w:before="120" w:after="0" w:line="360" w:lineRule="auto"/>
              <w:jc w:val="center"/>
              <w:rPr>
                <w:sz w:val="24"/>
                <w:szCs w:val="24"/>
                <w:rtl/>
              </w:rPr>
            </w:pPr>
            <w:r>
              <w:rPr>
                <w:rFonts w:hint="cs"/>
                <w:sz w:val="24"/>
                <w:szCs w:val="24"/>
                <w:rtl/>
              </w:rPr>
              <w:t xml:space="preserve">שבת </w:t>
            </w:r>
            <w:proofErr w:type="spellStart"/>
            <w:r>
              <w:rPr>
                <w:rFonts w:hint="cs"/>
                <w:sz w:val="24"/>
                <w:szCs w:val="24"/>
                <w:rtl/>
              </w:rPr>
              <w:t>יז</w:t>
            </w:r>
            <w:proofErr w:type="spellEnd"/>
            <w:r>
              <w:rPr>
                <w:rFonts w:hint="cs"/>
                <w:sz w:val="24"/>
                <w:szCs w:val="24"/>
                <w:rtl/>
              </w:rPr>
              <w:t xml:space="preserve"> א-ד</w:t>
            </w:r>
          </w:p>
        </w:tc>
        <w:tc>
          <w:tcPr>
            <w:tcW w:w="1700" w:type="dxa"/>
          </w:tcPr>
          <w:p w:rsidR="008D4AA6" w:rsidRPr="00B242D7" w:rsidRDefault="008D4AA6" w:rsidP="00926224">
            <w:pPr>
              <w:spacing w:before="120" w:after="0" w:line="360" w:lineRule="auto"/>
              <w:jc w:val="center"/>
              <w:rPr>
                <w:sz w:val="24"/>
                <w:szCs w:val="24"/>
                <w:rtl/>
              </w:rPr>
            </w:pPr>
            <w:r>
              <w:rPr>
                <w:rFonts w:hint="cs"/>
                <w:sz w:val="24"/>
                <w:szCs w:val="24"/>
                <w:rtl/>
              </w:rPr>
              <w:t>8</w:t>
            </w:r>
          </w:p>
        </w:tc>
        <w:tc>
          <w:tcPr>
            <w:tcW w:w="2269" w:type="dxa"/>
          </w:tcPr>
          <w:p w:rsidR="008D4AA6" w:rsidRPr="00B242D7" w:rsidRDefault="008F1CCE" w:rsidP="00926224">
            <w:pPr>
              <w:spacing w:before="120" w:after="0" w:line="360" w:lineRule="auto"/>
              <w:jc w:val="center"/>
              <w:rPr>
                <w:sz w:val="24"/>
                <w:szCs w:val="24"/>
                <w:rtl/>
              </w:rPr>
            </w:pPr>
            <w:r>
              <w:rPr>
                <w:rFonts w:hint="cs"/>
                <w:sz w:val="24"/>
                <w:szCs w:val="24"/>
                <w:rtl/>
              </w:rPr>
              <w:t>מוקצה</w:t>
            </w:r>
          </w:p>
        </w:tc>
      </w:tr>
      <w:tr w:rsidR="008D4AA6" w:rsidRPr="00B242D7" w:rsidTr="008D4AA6">
        <w:tc>
          <w:tcPr>
            <w:tcW w:w="1066" w:type="dxa"/>
          </w:tcPr>
          <w:p w:rsidR="008D4AA6" w:rsidRPr="00B242D7" w:rsidRDefault="008F1CCE" w:rsidP="00926224">
            <w:pPr>
              <w:spacing w:before="120" w:after="0" w:line="360" w:lineRule="auto"/>
              <w:jc w:val="center"/>
              <w:rPr>
                <w:sz w:val="24"/>
                <w:szCs w:val="24"/>
                <w:rtl/>
              </w:rPr>
            </w:pPr>
            <w:r>
              <w:rPr>
                <w:rFonts w:hint="cs"/>
                <w:sz w:val="24"/>
                <w:szCs w:val="24"/>
                <w:rtl/>
              </w:rPr>
              <w:t>תשרי</w:t>
            </w:r>
          </w:p>
        </w:tc>
        <w:tc>
          <w:tcPr>
            <w:tcW w:w="1985" w:type="dxa"/>
          </w:tcPr>
          <w:p w:rsidR="008D4AA6" w:rsidRPr="00B242D7" w:rsidRDefault="008F1CCE" w:rsidP="00926224">
            <w:pPr>
              <w:spacing w:before="120" w:after="0" w:line="360" w:lineRule="auto"/>
              <w:jc w:val="center"/>
              <w:rPr>
                <w:sz w:val="24"/>
                <w:szCs w:val="24"/>
                <w:rtl/>
              </w:rPr>
            </w:pPr>
            <w:r>
              <w:rPr>
                <w:rFonts w:hint="cs"/>
                <w:sz w:val="24"/>
                <w:szCs w:val="24"/>
                <w:rtl/>
              </w:rPr>
              <w:t>6-8</w:t>
            </w:r>
          </w:p>
        </w:tc>
        <w:tc>
          <w:tcPr>
            <w:tcW w:w="1560" w:type="dxa"/>
          </w:tcPr>
          <w:p w:rsidR="008D4AA6" w:rsidRPr="00B242D7" w:rsidRDefault="008F1CCE" w:rsidP="00926224">
            <w:pPr>
              <w:spacing w:before="120" w:after="0" w:line="360" w:lineRule="auto"/>
              <w:jc w:val="center"/>
              <w:rPr>
                <w:sz w:val="24"/>
                <w:szCs w:val="24"/>
                <w:rtl/>
              </w:rPr>
            </w:pPr>
            <w:r>
              <w:rPr>
                <w:rFonts w:hint="cs"/>
                <w:sz w:val="24"/>
                <w:szCs w:val="24"/>
                <w:rtl/>
              </w:rPr>
              <w:t xml:space="preserve">שבת </w:t>
            </w:r>
            <w:proofErr w:type="spellStart"/>
            <w:r>
              <w:rPr>
                <w:rFonts w:hint="cs"/>
                <w:sz w:val="24"/>
                <w:szCs w:val="24"/>
                <w:rtl/>
              </w:rPr>
              <w:t>יט</w:t>
            </w:r>
            <w:proofErr w:type="spellEnd"/>
            <w:r>
              <w:rPr>
                <w:rFonts w:hint="cs"/>
                <w:sz w:val="24"/>
                <w:szCs w:val="24"/>
                <w:rtl/>
              </w:rPr>
              <w:t xml:space="preserve"> א-ג</w:t>
            </w:r>
          </w:p>
        </w:tc>
        <w:tc>
          <w:tcPr>
            <w:tcW w:w="1700" w:type="dxa"/>
          </w:tcPr>
          <w:p w:rsidR="008D4AA6" w:rsidRPr="00B242D7" w:rsidRDefault="008F1CCE" w:rsidP="00926224">
            <w:pPr>
              <w:spacing w:before="120" w:after="0" w:line="360" w:lineRule="auto"/>
              <w:jc w:val="center"/>
              <w:rPr>
                <w:sz w:val="24"/>
                <w:szCs w:val="24"/>
                <w:rtl/>
              </w:rPr>
            </w:pPr>
            <w:r>
              <w:rPr>
                <w:rFonts w:hint="cs"/>
                <w:sz w:val="24"/>
                <w:szCs w:val="24"/>
                <w:rtl/>
              </w:rPr>
              <w:t>4</w:t>
            </w:r>
          </w:p>
        </w:tc>
        <w:tc>
          <w:tcPr>
            <w:tcW w:w="2269" w:type="dxa"/>
          </w:tcPr>
          <w:p w:rsidR="008D4AA6" w:rsidRPr="00B242D7" w:rsidRDefault="008F1CCE" w:rsidP="00926224">
            <w:pPr>
              <w:spacing w:before="120" w:after="0" w:line="360" w:lineRule="auto"/>
              <w:jc w:val="center"/>
              <w:rPr>
                <w:sz w:val="24"/>
                <w:szCs w:val="24"/>
                <w:rtl/>
              </w:rPr>
            </w:pPr>
            <w:r>
              <w:rPr>
                <w:rFonts w:hint="cs"/>
                <w:sz w:val="24"/>
                <w:szCs w:val="24"/>
                <w:rtl/>
              </w:rPr>
              <w:t>מילה בשבת</w:t>
            </w:r>
          </w:p>
        </w:tc>
      </w:tr>
      <w:tr w:rsidR="008D4AA6" w:rsidRPr="00B242D7" w:rsidTr="008D4AA6">
        <w:tc>
          <w:tcPr>
            <w:tcW w:w="1066" w:type="dxa"/>
          </w:tcPr>
          <w:p w:rsidR="008D4AA6" w:rsidRPr="00B242D7" w:rsidRDefault="008F1CCE" w:rsidP="00926224">
            <w:pPr>
              <w:spacing w:before="120" w:after="0" w:line="360" w:lineRule="auto"/>
              <w:jc w:val="center"/>
              <w:rPr>
                <w:sz w:val="24"/>
                <w:szCs w:val="24"/>
                <w:rtl/>
              </w:rPr>
            </w:pPr>
            <w:r>
              <w:rPr>
                <w:rFonts w:hint="cs"/>
                <w:sz w:val="24"/>
                <w:szCs w:val="24"/>
                <w:rtl/>
              </w:rPr>
              <w:t>חשון</w:t>
            </w:r>
          </w:p>
        </w:tc>
        <w:tc>
          <w:tcPr>
            <w:tcW w:w="1985" w:type="dxa"/>
          </w:tcPr>
          <w:p w:rsidR="008D4AA6" w:rsidRPr="00B242D7" w:rsidRDefault="008F1CCE" w:rsidP="00926224">
            <w:pPr>
              <w:spacing w:before="120" w:after="0" w:line="360" w:lineRule="auto"/>
              <w:jc w:val="center"/>
              <w:rPr>
                <w:sz w:val="24"/>
                <w:szCs w:val="24"/>
                <w:rtl/>
              </w:rPr>
            </w:pPr>
            <w:r>
              <w:rPr>
                <w:rFonts w:hint="cs"/>
                <w:sz w:val="24"/>
                <w:szCs w:val="24"/>
                <w:rtl/>
              </w:rPr>
              <w:t>9-</w:t>
            </w:r>
            <w:r w:rsidR="00504E7C">
              <w:rPr>
                <w:rFonts w:hint="cs"/>
                <w:sz w:val="24"/>
                <w:szCs w:val="24"/>
                <w:rtl/>
              </w:rPr>
              <w:t>15</w:t>
            </w:r>
          </w:p>
        </w:tc>
        <w:tc>
          <w:tcPr>
            <w:tcW w:w="1560" w:type="dxa"/>
          </w:tcPr>
          <w:p w:rsidR="008D4AA6" w:rsidRPr="00B242D7" w:rsidRDefault="008F1CCE" w:rsidP="00926224">
            <w:pPr>
              <w:spacing w:before="120" w:after="0" w:line="360" w:lineRule="auto"/>
              <w:jc w:val="center"/>
              <w:rPr>
                <w:sz w:val="24"/>
                <w:szCs w:val="24"/>
                <w:rtl/>
              </w:rPr>
            </w:pPr>
            <w:r>
              <w:rPr>
                <w:rFonts w:hint="cs"/>
                <w:sz w:val="24"/>
                <w:szCs w:val="24"/>
                <w:rtl/>
              </w:rPr>
              <w:t xml:space="preserve">שבת </w:t>
            </w:r>
            <w:proofErr w:type="spellStart"/>
            <w:r>
              <w:rPr>
                <w:rFonts w:hint="cs"/>
                <w:sz w:val="24"/>
                <w:szCs w:val="24"/>
                <w:rtl/>
              </w:rPr>
              <w:t>כב</w:t>
            </w:r>
            <w:proofErr w:type="spellEnd"/>
            <w:r>
              <w:rPr>
                <w:rFonts w:hint="cs"/>
                <w:sz w:val="24"/>
                <w:szCs w:val="24"/>
                <w:rtl/>
              </w:rPr>
              <w:t xml:space="preserve"> א-ד</w:t>
            </w:r>
            <w:r w:rsidR="00504E7C">
              <w:rPr>
                <w:rFonts w:hint="cs"/>
                <w:sz w:val="24"/>
                <w:szCs w:val="24"/>
                <w:rtl/>
              </w:rPr>
              <w:t xml:space="preserve">, </w:t>
            </w:r>
            <w:proofErr w:type="spellStart"/>
            <w:r w:rsidR="00504E7C">
              <w:rPr>
                <w:rFonts w:hint="cs"/>
                <w:sz w:val="24"/>
                <w:szCs w:val="24"/>
                <w:rtl/>
              </w:rPr>
              <w:t>כג</w:t>
            </w:r>
            <w:proofErr w:type="spellEnd"/>
            <w:r w:rsidR="00504E7C">
              <w:rPr>
                <w:rFonts w:hint="cs"/>
                <w:sz w:val="24"/>
                <w:szCs w:val="24"/>
                <w:rtl/>
              </w:rPr>
              <w:t xml:space="preserve"> א-ג</w:t>
            </w:r>
          </w:p>
        </w:tc>
        <w:tc>
          <w:tcPr>
            <w:tcW w:w="1700" w:type="dxa"/>
          </w:tcPr>
          <w:p w:rsidR="008D4AA6" w:rsidRPr="00B242D7" w:rsidRDefault="008F1CCE" w:rsidP="00926224">
            <w:pPr>
              <w:spacing w:before="120" w:after="0" w:line="360" w:lineRule="auto"/>
              <w:jc w:val="center"/>
              <w:rPr>
                <w:sz w:val="24"/>
                <w:szCs w:val="24"/>
                <w:rtl/>
              </w:rPr>
            </w:pPr>
            <w:r>
              <w:rPr>
                <w:rFonts w:hint="cs"/>
                <w:sz w:val="24"/>
                <w:szCs w:val="24"/>
                <w:rtl/>
              </w:rPr>
              <w:t>9</w:t>
            </w:r>
          </w:p>
        </w:tc>
        <w:tc>
          <w:tcPr>
            <w:tcW w:w="2269" w:type="dxa"/>
          </w:tcPr>
          <w:p w:rsidR="008D4AA6" w:rsidRDefault="008F1CCE" w:rsidP="0014651C">
            <w:pPr>
              <w:spacing w:before="120" w:after="0"/>
              <w:jc w:val="center"/>
              <w:rPr>
                <w:sz w:val="24"/>
                <w:szCs w:val="24"/>
                <w:rtl/>
              </w:rPr>
            </w:pPr>
            <w:r>
              <w:rPr>
                <w:rFonts w:hint="cs"/>
                <w:sz w:val="24"/>
                <w:szCs w:val="24"/>
                <w:rtl/>
              </w:rPr>
              <w:t>סחיטה, בישול, פתיחת כלים</w:t>
            </w:r>
            <w:r w:rsidR="00504E7C">
              <w:rPr>
                <w:rFonts w:hint="cs"/>
                <w:sz w:val="24"/>
                <w:szCs w:val="24"/>
                <w:rtl/>
              </w:rPr>
              <w:t>,</w:t>
            </w:r>
          </w:p>
          <w:p w:rsidR="00504E7C" w:rsidRPr="00B242D7" w:rsidRDefault="00504E7C" w:rsidP="0014651C">
            <w:pPr>
              <w:spacing w:before="120" w:after="0"/>
              <w:jc w:val="center"/>
              <w:rPr>
                <w:sz w:val="24"/>
                <w:szCs w:val="24"/>
                <w:rtl/>
              </w:rPr>
            </w:pPr>
            <w:r>
              <w:rPr>
                <w:rFonts w:hint="cs"/>
                <w:sz w:val="24"/>
                <w:szCs w:val="24"/>
                <w:rtl/>
              </w:rPr>
              <w:t>איסורי דרבנן</w:t>
            </w:r>
          </w:p>
        </w:tc>
      </w:tr>
      <w:tr w:rsidR="008D4AA6" w:rsidRPr="00B242D7" w:rsidTr="008D4AA6">
        <w:tc>
          <w:tcPr>
            <w:tcW w:w="1066" w:type="dxa"/>
          </w:tcPr>
          <w:p w:rsidR="008D4AA6" w:rsidRPr="00B242D7" w:rsidRDefault="008F1CCE" w:rsidP="00926224">
            <w:pPr>
              <w:spacing w:before="120" w:after="0" w:line="360" w:lineRule="auto"/>
              <w:jc w:val="center"/>
              <w:rPr>
                <w:sz w:val="24"/>
                <w:szCs w:val="24"/>
                <w:rtl/>
              </w:rPr>
            </w:pPr>
            <w:r>
              <w:rPr>
                <w:rFonts w:hint="cs"/>
                <w:sz w:val="24"/>
                <w:szCs w:val="24"/>
                <w:rtl/>
              </w:rPr>
              <w:t>כסלו</w:t>
            </w:r>
          </w:p>
        </w:tc>
        <w:tc>
          <w:tcPr>
            <w:tcW w:w="1985" w:type="dxa"/>
          </w:tcPr>
          <w:p w:rsidR="008D4AA6" w:rsidRPr="00B242D7" w:rsidRDefault="00504E7C" w:rsidP="00926224">
            <w:pPr>
              <w:spacing w:before="120" w:after="0" w:line="360" w:lineRule="auto"/>
              <w:jc w:val="center"/>
              <w:rPr>
                <w:sz w:val="24"/>
                <w:szCs w:val="24"/>
                <w:rtl/>
              </w:rPr>
            </w:pPr>
            <w:r>
              <w:rPr>
                <w:rFonts w:hint="cs"/>
                <w:sz w:val="24"/>
                <w:szCs w:val="24"/>
                <w:rtl/>
              </w:rPr>
              <w:t>16-20</w:t>
            </w:r>
          </w:p>
        </w:tc>
        <w:tc>
          <w:tcPr>
            <w:tcW w:w="1560" w:type="dxa"/>
          </w:tcPr>
          <w:p w:rsidR="008D4AA6" w:rsidRPr="00B242D7" w:rsidRDefault="00504E7C" w:rsidP="00926224">
            <w:pPr>
              <w:spacing w:before="120" w:after="0" w:line="360" w:lineRule="auto"/>
              <w:jc w:val="center"/>
              <w:rPr>
                <w:sz w:val="24"/>
                <w:szCs w:val="24"/>
                <w:rtl/>
              </w:rPr>
            </w:pPr>
            <w:r>
              <w:rPr>
                <w:rFonts w:hint="cs"/>
                <w:sz w:val="24"/>
                <w:szCs w:val="24"/>
                <w:rtl/>
              </w:rPr>
              <w:t>ביצה א א-ב, ב א-ב</w:t>
            </w:r>
          </w:p>
        </w:tc>
        <w:tc>
          <w:tcPr>
            <w:tcW w:w="1700" w:type="dxa"/>
          </w:tcPr>
          <w:p w:rsidR="008D4AA6" w:rsidRPr="00B242D7" w:rsidRDefault="008F1CCE" w:rsidP="00926224">
            <w:pPr>
              <w:spacing w:before="120" w:after="0" w:line="360" w:lineRule="auto"/>
              <w:jc w:val="center"/>
              <w:rPr>
                <w:sz w:val="24"/>
                <w:szCs w:val="24"/>
                <w:rtl/>
              </w:rPr>
            </w:pPr>
            <w:r>
              <w:rPr>
                <w:rFonts w:hint="cs"/>
                <w:sz w:val="24"/>
                <w:szCs w:val="24"/>
                <w:rtl/>
              </w:rPr>
              <w:t>6</w:t>
            </w:r>
          </w:p>
        </w:tc>
        <w:tc>
          <w:tcPr>
            <w:tcW w:w="2269" w:type="dxa"/>
          </w:tcPr>
          <w:p w:rsidR="00504E7C" w:rsidRDefault="00504E7C" w:rsidP="0014651C">
            <w:pPr>
              <w:spacing w:before="120" w:after="0"/>
              <w:jc w:val="center"/>
              <w:rPr>
                <w:sz w:val="24"/>
                <w:szCs w:val="24"/>
                <w:rtl/>
              </w:rPr>
            </w:pPr>
            <w:r>
              <w:rPr>
                <w:rFonts w:hint="cs"/>
                <w:sz w:val="24"/>
                <w:szCs w:val="24"/>
                <w:rtl/>
              </w:rPr>
              <w:t>ביצה שנולדה ביו"ט</w:t>
            </w:r>
          </w:p>
          <w:p w:rsidR="00504E7C" w:rsidRDefault="00504E7C" w:rsidP="0014651C">
            <w:pPr>
              <w:spacing w:before="120" w:after="0"/>
              <w:jc w:val="center"/>
              <w:rPr>
                <w:sz w:val="24"/>
                <w:szCs w:val="24"/>
                <w:rtl/>
              </w:rPr>
            </w:pPr>
            <w:r>
              <w:rPr>
                <w:rFonts w:hint="cs"/>
                <w:sz w:val="24"/>
                <w:szCs w:val="24"/>
                <w:rtl/>
              </w:rPr>
              <w:t>שחיטה ביו"ט</w:t>
            </w:r>
          </w:p>
          <w:p w:rsidR="00504E7C" w:rsidRDefault="00504E7C" w:rsidP="0014651C">
            <w:pPr>
              <w:spacing w:before="120" w:after="0"/>
              <w:jc w:val="center"/>
              <w:rPr>
                <w:sz w:val="24"/>
                <w:szCs w:val="24"/>
                <w:rtl/>
              </w:rPr>
            </w:pPr>
            <w:r>
              <w:rPr>
                <w:rFonts w:hint="cs"/>
                <w:sz w:val="24"/>
                <w:szCs w:val="24"/>
                <w:rtl/>
              </w:rPr>
              <w:t xml:space="preserve">עירוב </w:t>
            </w:r>
            <w:proofErr w:type="spellStart"/>
            <w:r>
              <w:rPr>
                <w:rFonts w:hint="cs"/>
                <w:sz w:val="24"/>
                <w:szCs w:val="24"/>
                <w:rtl/>
              </w:rPr>
              <w:t>תבשילין</w:t>
            </w:r>
            <w:proofErr w:type="spellEnd"/>
          </w:p>
          <w:p w:rsidR="008D4AA6" w:rsidRPr="00B242D7" w:rsidRDefault="00504E7C" w:rsidP="0014651C">
            <w:pPr>
              <w:spacing w:before="120" w:after="0"/>
              <w:jc w:val="center"/>
              <w:rPr>
                <w:sz w:val="24"/>
                <w:szCs w:val="24"/>
                <w:rtl/>
              </w:rPr>
            </w:pPr>
            <w:r>
              <w:rPr>
                <w:rFonts w:hint="cs"/>
                <w:sz w:val="24"/>
                <w:szCs w:val="24"/>
                <w:rtl/>
              </w:rPr>
              <w:t>טבילת כלים</w:t>
            </w:r>
          </w:p>
        </w:tc>
      </w:tr>
      <w:tr w:rsidR="00720CAB" w:rsidRPr="00B242D7" w:rsidTr="008D4AA6">
        <w:tc>
          <w:tcPr>
            <w:tcW w:w="1066" w:type="dxa"/>
          </w:tcPr>
          <w:p w:rsidR="00720CAB" w:rsidRPr="00B242D7" w:rsidRDefault="00720CAB" w:rsidP="00926224">
            <w:pPr>
              <w:spacing w:before="120" w:after="0" w:line="360" w:lineRule="auto"/>
              <w:jc w:val="center"/>
              <w:rPr>
                <w:sz w:val="24"/>
                <w:szCs w:val="24"/>
                <w:rtl/>
              </w:rPr>
            </w:pPr>
            <w:r>
              <w:rPr>
                <w:rFonts w:hint="cs"/>
                <w:sz w:val="24"/>
                <w:szCs w:val="24"/>
                <w:rtl/>
              </w:rPr>
              <w:t>טבת</w:t>
            </w:r>
          </w:p>
        </w:tc>
        <w:tc>
          <w:tcPr>
            <w:tcW w:w="1985" w:type="dxa"/>
          </w:tcPr>
          <w:p w:rsidR="00720CAB" w:rsidRPr="00B242D7" w:rsidRDefault="00720CAB" w:rsidP="00926224">
            <w:pPr>
              <w:spacing w:before="120" w:after="0" w:line="360" w:lineRule="auto"/>
              <w:jc w:val="center"/>
              <w:rPr>
                <w:sz w:val="24"/>
                <w:szCs w:val="24"/>
                <w:rtl/>
              </w:rPr>
            </w:pPr>
            <w:r>
              <w:rPr>
                <w:rFonts w:hint="cs"/>
                <w:sz w:val="24"/>
                <w:szCs w:val="24"/>
                <w:rtl/>
              </w:rPr>
              <w:t>21-26</w:t>
            </w:r>
          </w:p>
        </w:tc>
        <w:tc>
          <w:tcPr>
            <w:tcW w:w="1560" w:type="dxa"/>
          </w:tcPr>
          <w:p w:rsidR="00720CAB" w:rsidRPr="00B242D7" w:rsidRDefault="00720CAB" w:rsidP="00926224">
            <w:pPr>
              <w:spacing w:before="120" w:after="0" w:line="360" w:lineRule="auto"/>
              <w:jc w:val="center"/>
              <w:rPr>
                <w:sz w:val="24"/>
                <w:szCs w:val="24"/>
                <w:rtl/>
              </w:rPr>
            </w:pPr>
            <w:r>
              <w:rPr>
                <w:rFonts w:hint="cs"/>
                <w:sz w:val="24"/>
                <w:szCs w:val="24"/>
                <w:rtl/>
              </w:rPr>
              <w:t>ביצה ב ג-ח</w:t>
            </w:r>
          </w:p>
        </w:tc>
        <w:tc>
          <w:tcPr>
            <w:tcW w:w="1700" w:type="dxa"/>
          </w:tcPr>
          <w:p w:rsidR="00720CAB" w:rsidRPr="00B242D7" w:rsidRDefault="00720CAB" w:rsidP="00926224">
            <w:pPr>
              <w:spacing w:before="120" w:after="0" w:line="360" w:lineRule="auto"/>
              <w:jc w:val="center"/>
              <w:rPr>
                <w:sz w:val="24"/>
                <w:szCs w:val="24"/>
                <w:rtl/>
              </w:rPr>
            </w:pPr>
            <w:r>
              <w:rPr>
                <w:rFonts w:hint="cs"/>
                <w:sz w:val="24"/>
                <w:szCs w:val="24"/>
                <w:rtl/>
              </w:rPr>
              <w:t>9</w:t>
            </w:r>
          </w:p>
        </w:tc>
        <w:tc>
          <w:tcPr>
            <w:tcW w:w="2269" w:type="dxa"/>
          </w:tcPr>
          <w:p w:rsidR="00720CAB" w:rsidRPr="00504E7C" w:rsidRDefault="00720CAB" w:rsidP="0014651C">
            <w:pPr>
              <w:spacing w:before="120" w:after="0"/>
              <w:jc w:val="center"/>
              <w:rPr>
                <w:sz w:val="24"/>
                <w:szCs w:val="24"/>
                <w:rtl/>
              </w:rPr>
            </w:pPr>
            <w:r>
              <w:rPr>
                <w:rFonts w:hint="cs"/>
                <w:sz w:val="24"/>
                <w:szCs w:val="24"/>
                <w:rtl/>
              </w:rPr>
              <w:t>הלכות יו"ט בנושאים שונים</w:t>
            </w:r>
          </w:p>
        </w:tc>
      </w:tr>
      <w:tr w:rsidR="00720CAB" w:rsidRPr="00B242D7" w:rsidTr="008D4AA6">
        <w:tc>
          <w:tcPr>
            <w:tcW w:w="1066" w:type="dxa"/>
          </w:tcPr>
          <w:p w:rsidR="00720CAB" w:rsidRPr="00B242D7" w:rsidRDefault="00720CAB" w:rsidP="00926224">
            <w:pPr>
              <w:spacing w:before="120" w:after="0" w:line="360" w:lineRule="auto"/>
              <w:jc w:val="center"/>
              <w:rPr>
                <w:sz w:val="24"/>
                <w:szCs w:val="24"/>
                <w:rtl/>
              </w:rPr>
            </w:pPr>
            <w:r>
              <w:rPr>
                <w:rFonts w:hint="cs"/>
                <w:sz w:val="24"/>
                <w:szCs w:val="24"/>
                <w:rtl/>
              </w:rPr>
              <w:t>שבט</w:t>
            </w:r>
          </w:p>
        </w:tc>
        <w:tc>
          <w:tcPr>
            <w:tcW w:w="1985" w:type="dxa"/>
          </w:tcPr>
          <w:p w:rsidR="00720CAB" w:rsidRPr="00B242D7" w:rsidRDefault="00720CAB" w:rsidP="00926224">
            <w:pPr>
              <w:spacing w:before="120" w:after="0" w:line="360" w:lineRule="auto"/>
              <w:jc w:val="center"/>
              <w:rPr>
                <w:sz w:val="24"/>
                <w:szCs w:val="24"/>
                <w:rtl/>
              </w:rPr>
            </w:pPr>
            <w:r>
              <w:rPr>
                <w:rFonts w:hint="cs"/>
                <w:sz w:val="24"/>
                <w:szCs w:val="24"/>
                <w:rtl/>
              </w:rPr>
              <w:t>27-32</w:t>
            </w:r>
          </w:p>
        </w:tc>
        <w:tc>
          <w:tcPr>
            <w:tcW w:w="1560" w:type="dxa"/>
          </w:tcPr>
          <w:p w:rsidR="00720CAB" w:rsidRPr="00B242D7" w:rsidRDefault="00720CAB" w:rsidP="00926224">
            <w:pPr>
              <w:spacing w:before="120" w:after="0" w:line="360" w:lineRule="auto"/>
              <w:jc w:val="center"/>
              <w:rPr>
                <w:sz w:val="24"/>
                <w:szCs w:val="24"/>
                <w:rtl/>
              </w:rPr>
            </w:pPr>
            <w:r>
              <w:rPr>
                <w:rFonts w:hint="cs"/>
                <w:sz w:val="24"/>
                <w:szCs w:val="24"/>
                <w:rtl/>
              </w:rPr>
              <w:t>חלה א א-ג, ביכורים א א-ב</w:t>
            </w:r>
          </w:p>
        </w:tc>
        <w:tc>
          <w:tcPr>
            <w:tcW w:w="1700" w:type="dxa"/>
          </w:tcPr>
          <w:p w:rsidR="00720CAB" w:rsidRPr="00B242D7" w:rsidRDefault="00720CAB" w:rsidP="00926224">
            <w:pPr>
              <w:spacing w:before="120" w:after="0" w:line="360" w:lineRule="auto"/>
              <w:jc w:val="center"/>
              <w:rPr>
                <w:sz w:val="24"/>
                <w:szCs w:val="24"/>
                <w:rtl/>
              </w:rPr>
            </w:pPr>
            <w:r>
              <w:rPr>
                <w:rFonts w:hint="cs"/>
                <w:sz w:val="24"/>
                <w:szCs w:val="24"/>
                <w:rtl/>
              </w:rPr>
              <w:t>8</w:t>
            </w:r>
          </w:p>
        </w:tc>
        <w:tc>
          <w:tcPr>
            <w:tcW w:w="2269" w:type="dxa"/>
          </w:tcPr>
          <w:p w:rsidR="00720CAB" w:rsidRDefault="00720CAB" w:rsidP="0014651C">
            <w:pPr>
              <w:spacing w:before="120" w:after="0"/>
              <w:jc w:val="center"/>
              <w:rPr>
                <w:sz w:val="24"/>
                <w:szCs w:val="24"/>
                <w:rtl/>
              </w:rPr>
            </w:pPr>
            <w:r>
              <w:rPr>
                <w:rFonts w:hint="cs"/>
                <w:sz w:val="24"/>
                <w:szCs w:val="24"/>
                <w:rtl/>
              </w:rPr>
              <w:t>הפרשת חלה</w:t>
            </w:r>
          </w:p>
          <w:p w:rsidR="00720CAB" w:rsidRPr="00504E7C" w:rsidRDefault="00720CAB" w:rsidP="0014651C">
            <w:pPr>
              <w:spacing w:before="120" w:after="0"/>
              <w:jc w:val="center"/>
              <w:rPr>
                <w:sz w:val="24"/>
                <w:szCs w:val="24"/>
                <w:rtl/>
              </w:rPr>
            </w:pPr>
            <w:r>
              <w:rPr>
                <w:rFonts w:hint="cs"/>
                <w:sz w:val="24"/>
                <w:szCs w:val="24"/>
                <w:rtl/>
              </w:rPr>
              <w:t>מצות הביכורים</w:t>
            </w:r>
          </w:p>
        </w:tc>
      </w:tr>
      <w:tr w:rsidR="00720CAB" w:rsidRPr="00B242D7" w:rsidTr="008D4AA6">
        <w:tc>
          <w:tcPr>
            <w:tcW w:w="1066" w:type="dxa"/>
          </w:tcPr>
          <w:p w:rsidR="00720CAB" w:rsidRPr="00504E7C" w:rsidRDefault="00720CAB" w:rsidP="00926224">
            <w:pPr>
              <w:spacing w:before="120" w:after="0" w:line="360" w:lineRule="auto"/>
              <w:jc w:val="center"/>
              <w:rPr>
                <w:sz w:val="24"/>
                <w:szCs w:val="24"/>
                <w:rtl/>
              </w:rPr>
            </w:pPr>
            <w:r>
              <w:rPr>
                <w:rFonts w:hint="cs"/>
                <w:sz w:val="24"/>
                <w:szCs w:val="24"/>
                <w:rtl/>
              </w:rPr>
              <w:t>אדר</w:t>
            </w:r>
          </w:p>
        </w:tc>
        <w:tc>
          <w:tcPr>
            <w:tcW w:w="1985" w:type="dxa"/>
          </w:tcPr>
          <w:p w:rsidR="00720CAB" w:rsidRPr="00B242D7" w:rsidRDefault="00720CAB" w:rsidP="00926224">
            <w:pPr>
              <w:spacing w:before="120" w:after="0" w:line="360" w:lineRule="auto"/>
              <w:jc w:val="center"/>
              <w:rPr>
                <w:sz w:val="24"/>
                <w:szCs w:val="24"/>
                <w:rtl/>
              </w:rPr>
            </w:pPr>
            <w:r>
              <w:rPr>
                <w:rFonts w:hint="cs"/>
                <w:sz w:val="24"/>
                <w:szCs w:val="24"/>
                <w:rtl/>
              </w:rPr>
              <w:t>33-34</w:t>
            </w:r>
          </w:p>
        </w:tc>
        <w:tc>
          <w:tcPr>
            <w:tcW w:w="1560" w:type="dxa"/>
          </w:tcPr>
          <w:p w:rsidR="00720CAB" w:rsidRPr="00B242D7" w:rsidRDefault="00720CAB" w:rsidP="00926224">
            <w:pPr>
              <w:spacing w:before="120" w:after="0" w:line="360" w:lineRule="auto"/>
              <w:jc w:val="center"/>
              <w:rPr>
                <w:sz w:val="24"/>
                <w:szCs w:val="24"/>
                <w:rtl/>
              </w:rPr>
            </w:pPr>
            <w:r>
              <w:rPr>
                <w:rFonts w:hint="cs"/>
                <w:sz w:val="24"/>
                <w:szCs w:val="24"/>
                <w:rtl/>
              </w:rPr>
              <w:t>ביכורים א ג-ד</w:t>
            </w:r>
          </w:p>
        </w:tc>
        <w:tc>
          <w:tcPr>
            <w:tcW w:w="1700" w:type="dxa"/>
          </w:tcPr>
          <w:p w:rsidR="00720CAB" w:rsidRPr="00B242D7" w:rsidRDefault="00720CAB" w:rsidP="00926224">
            <w:pPr>
              <w:spacing w:before="120" w:after="0" w:line="360" w:lineRule="auto"/>
              <w:jc w:val="center"/>
              <w:rPr>
                <w:sz w:val="24"/>
                <w:szCs w:val="24"/>
                <w:rtl/>
              </w:rPr>
            </w:pPr>
            <w:r>
              <w:rPr>
                <w:rFonts w:hint="cs"/>
                <w:sz w:val="24"/>
                <w:szCs w:val="24"/>
                <w:rtl/>
              </w:rPr>
              <w:t>4</w:t>
            </w:r>
          </w:p>
        </w:tc>
        <w:tc>
          <w:tcPr>
            <w:tcW w:w="2269" w:type="dxa"/>
          </w:tcPr>
          <w:p w:rsidR="00720CAB" w:rsidRPr="00B242D7" w:rsidRDefault="00C32233" w:rsidP="0014651C">
            <w:pPr>
              <w:spacing w:before="120" w:after="0"/>
              <w:jc w:val="center"/>
              <w:rPr>
                <w:sz w:val="24"/>
                <w:szCs w:val="24"/>
                <w:rtl/>
              </w:rPr>
            </w:pPr>
            <w:r>
              <w:rPr>
                <w:rFonts w:hint="cs"/>
                <w:sz w:val="24"/>
                <w:szCs w:val="24"/>
                <w:rtl/>
              </w:rPr>
              <w:t>מהיכן וממה מביאים ביכורים</w:t>
            </w:r>
          </w:p>
        </w:tc>
      </w:tr>
      <w:tr w:rsidR="00720CAB" w:rsidRPr="00B242D7" w:rsidTr="00926224">
        <w:trPr>
          <w:trHeight w:val="525"/>
        </w:trPr>
        <w:tc>
          <w:tcPr>
            <w:tcW w:w="1066" w:type="dxa"/>
          </w:tcPr>
          <w:p w:rsidR="00720CAB" w:rsidRPr="00B242D7" w:rsidRDefault="00720CAB" w:rsidP="00926224">
            <w:pPr>
              <w:spacing w:before="120" w:after="0" w:line="360" w:lineRule="auto"/>
              <w:jc w:val="center"/>
              <w:rPr>
                <w:sz w:val="24"/>
                <w:szCs w:val="24"/>
                <w:rtl/>
              </w:rPr>
            </w:pPr>
            <w:r>
              <w:rPr>
                <w:rFonts w:hint="cs"/>
                <w:sz w:val="24"/>
                <w:szCs w:val="24"/>
                <w:rtl/>
              </w:rPr>
              <w:t>ניסן</w:t>
            </w:r>
          </w:p>
        </w:tc>
        <w:tc>
          <w:tcPr>
            <w:tcW w:w="1985" w:type="dxa"/>
          </w:tcPr>
          <w:p w:rsidR="00720CAB" w:rsidRPr="00B242D7" w:rsidRDefault="00720CAB" w:rsidP="00926224">
            <w:pPr>
              <w:spacing w:before="120" w:after="0" w:line="360" w:lineRule="auto"/>
              <w:jc w:val="center"/>
              <w:rPr>
                <w:sz w:val="24"/>
                <w:szCs w:val="24"/>
                <w:rtl/>
              </w:rPr>
            </w:pPr>
            <w:r>
              <w:rPr>
                <w:rFonts w:hint="cs"/>
                <w:sz w:val="24"/>
                <w:szCs w:val="24"/>
                <w:rtl/>
              </w:rPr>
              <w:t>35-36</w:t>
            </w:r>
          </w:p>
        </w:tc>
        <w:tc>
          <w:tcPr>
            <w:tcW w:w="1560" w:type="dxa"/>
          </w:tcPr>
          <w:p w:rsidR="00720CAB" w:rsidRPr="00B242D7" w:rsidRDefault="00720CAB" w:rsidP="00926224">
            <w:pPr>
              <w:spacing w:before="120" w:after="0" w:line="360" w:lineRule="auto"/>
              <w:jc w:val="center"/>
              <w:rPr>
                <w:sz w:val="24"/>
                <w:szCs w:val="24"/>
                <w:rtl/>
              </w:rPr>
            </w:pPr>
            <w:r>
              <w:rPr>
                <w:rFonts w:hint="cs"/>
                <w:sz w:val="24"/>
                <w:szCs w:val="24"/>
                <w:rtl/>
              </w:rPr>
              <w:t>מכות</w:t>
            </w:r>
            <w:r w:rsidR="00C32233">
              <w:rPr>
                <w:rFonts w:hint="cs"/>
                <w:sz w:val="24"/>
                <w:szCs w:val="24"/>
                <w:rtl/>
              </w:rPr>
              <w:t xml:space="preserve"> ב</w:t>
            </w:r>
            <w:r>
              <w:rPr>
                <w:rFonts w:hint="cs"/>
                <w:sz w:val="24"/>
                <w:szCs w:val="24"/>
                <w:rtl/>
              </w:rPr>
              <w:t xml:space="preserve"> א-ב</w:t>
            </w:r>
          </w:p>
        </w:tc>
        <w:tc>
          <w:tcPr>
            <w:tcW w:w="1700" w:type="dxa"/>
          </w:tcPr>
          <w:p w:rsidR="00720CAB" w:rsidRPr="00B242D7" w:rsidRDefault="00720CAB" w:rsidP="00926224">
            <w:pPr>
              <w:spacing w:before="120" w:after="0" w:line="360" w:lineRule="auto"/>
              <w:jc w:val="center"/>
              <w:rPr>
                <w:sz w:val="24"/>
                <w:szCs w:val="24"/>
                <w:rtl/>
              </w:rPr>
            </w:pPr>
            <w:r>
              <w:rPr>
                <w:rFonts w:hint="cs"/>
                <w:sz w:val="24"/>
                <w:szCs w:val="24"/>
                <w:rtl/>
              </w:rPr>
              <w:t>2</w:t>
            </w:r>
          </w:p>
        </w:tc>
        <w:tc>
          <w:tcPr>
            <w:tcW w:w="2269" w:type="dxa"/>
          </w:tcPr>
          <w:p w:rsidR="00720CAB" w:rsidRPr="00B242D7" w:rsidRDefault="00C32233" w:rsidP="0014651C">
            <w:pPr>
              <w:spacing w:before="120" w:after="0"/>
              <w:jc w:val="center"/>
              <w:rPr>
                <w:sz w:val="24"/>
                <w:szCs w:val="24"/>
                <w:rtl/>
              </w:rPr>
            </w:pPr>
            <w:r>
              <w:rPr>
                <w:rFonts w:hint="cs"/>
                <w:sz w:val="24"/>
                <w:szCs w:val="24"/>
                <w:rtl/>
              </w:rPr>
              <w:t>הגליית ההורג בשגגה</w:t>
            </w:r>
          </w:p>
        </w:tc>
      </w:tr>
      <w:tr w:rsidR="00720CAB" w:rsidRPr="00B242D7" w:rsidTr="008D4AA6">
        <w:tc>
          <w:tcPr>
            <w:tcW w:w="1066" w:type="dxa"/>
          </w:tcPr>
          <w:p w:rsidR="00720CAB" w:rsidRPr="00B242D7" w:rsidRDefault="00720CAB" w:rsidP="00926224">
            <w:pPr>
              <w:spacing w:before="120" w:after="0" w:line="360" w:lineRule="auto"/>
              <w:jc w:val="center"/>
              <w:rPr>
                <w:sz w:val="24"/>
                <w:szCs w:val="24"/>
                <w:rtl/>
              </w:rPr>
            </w:pPr>
            <w:r>
              <w:rPr>
                <w:rFonts w:hint="cs"/>
                <w:sz w:val="24"/>
                <w:szCs w:val="24"/>
                <w:rtl/>
              </w:rPr>
              <w:t>אייר</w:t>
            </w:r>
          </w:p>
        </w:tc>
        <w:tc>
          <w:tcPr>
            <w:tcW w:w="1985" w:type="dxa"/>
          </w:tcPr>
          <w:p w:rsidR="00720CAB" w:rsidRPr="00B242D7" w:rsidRDefault="00C32233" w:rsidP="00926224">
            <w:pPr>
              <w:spacing w:before="120" w:after="0" w:line="360" w:lineRule="auto"/>
              <w:jc w:val="center"/>
              <w:rPr>
                <w:sz w:val="24"/>
                <w:szCs w:val="24"/>
                <w:rtl/>
              </w:rPr>
            </w:pPr>
            <w:r>
              <w:rPr>
                <w:rFonts w:hint="cs"/>
                <w:sz w:val="24"/>
                <w:szCs w:val="24"/>
                <w:rtl/>
              </w:rPr>
              <w:t>37-40</w:t>
            </w:r>
          </w:p>
        </w:tc>
        <w:tc>
          <w:tcPr>
            <w:tcW w:w="1560" w:type="dxa"/>
          </w:tcPr>
          <w:p w:rsidR="00720CAB" w:rsidRPr="00B242D7" w:rsidRDefault="00C32233" w:rsidP="00926224">
            <w:pPr>
              <w:spacing w:before="120" w:after="0" w:line="360" w:lineRule="auto"/>
              <w:jc w:val="center"/>
              <w:rPr>
                <w:sz w:val="24"/>
                <w:szCs w:val="24"/>
                <w:rtl/>
              </w:rPr>
            </w:pPr>
            <w:r>
              <w:rPr>
                <w:rFonts w:hint="cs"/>
                <w:sz w:val="24"/>
                <w:szCs w:val="24"/>
                <w:rtl/>
              </w:rPr>
              <w:t>מכות ב ג-ו</w:t>
            </w:r>
          </w:p>
        </w:tc>
        <w:tc>
          <w:tcPr>
            <w:tcW w:w="1700" w:type="dxa"/>
          </w:tcPr>
          <w:p w:rsidR="00720CAB" w:rsidRPr="00B242D7" w:rsidRDefault="00720CAB" w:rsidP="00926224">
            <w:pPr>
              <w:spacing w:before="120" w:after="0" w:line="360" w:lineRule="auto"/>
              <w:jc w:val="center"/>
              <w:rPr>
                <w:sz w:val="24"/>
                <w:szCs w:val="24"/>
                <w:rtl/>
              </w:rPr>
            </w:pPr>
            <w:r>
              <w:rPr>
                <w:rFonts w:hint="cs"/>
                <w:sz w:val="24"/>
                <w:szCs w:val="24"/>
                <w:rtl/>
              </w:rPr>
              <w:t>6</w:t>
            </w:r>
          </w:p>
        </w:tc>
        <w:tc>
          <w:tcPr>
            <w:tcW w:w="2269" w:type="dxa"/>
          </w:tcPr>
          <w:p w:rsidR="00720CAB" w:rsidRPr="00B242D7" w:rsidRDefault="00C32233" w:rsidP="0014651C">
            <w:pPr>
              <w:spacing w:before="120" w:after="0"/>
              <w:jc w:val="center"/>
              <w:rPr>
                <w:sz w:val="24"/>
                <w:szCs w:val="24"/>
                <w:rtl/>
              </w:rPr>
            </w:pPr>
            <w:r>
              <w:rPr>
                <w:rFonts w:hint="cs"/>
                <w:sz w:val="24"/>
                <w:szCs w:val="24"/>
                <w:rtl/>
              </w:rPr>
              <w:t>ערי המקלט</w:t>
            </w:r>
          </w:p>
        </w:tc>
      </w:tr>
      <w:tr w:rsidR="00720CAB" w:rsidRPr="00B242D7" w:rsidTr="008D4AA6">
        <w:tc>
          <w:tcPr>
            <w:tcW w:w="1066" w:type="dxa"/>
          </w:tcPr>
          <w:p w:rsidR="00720CAB" w:rsidRPr="00B242D7" w:rsidRDefault="00720CAB" w:rsidP="00926224">
            <w:pPr>
              <w:spacing w:before="120" w:after="0" w:line="360" w:lineRule="auto"/>
              <w:jc w:val="center"/>
              <w:rPr>
                <w:sz w:val="24"/>
                <w:szCs w:val="24"/>
                <w:rtl/>
              </w:rPr>
            </w:pPr>
            <w:r>
              <w:rPr>
                <w:rFonts w:hint="cs"/>
                <w:sz w:val="24"/>
                <w:szCs w:val="24"/>
                <w:rtl/>
              </w:rPr>
              <w:t>סיוון</w:t>
            </w:r>
          </w:p>
        </w:tc>
        <w:tc>
          <w:tcPr>
            <w:tcW w:w="1985" w:type="dxa"/>
          </w:tcPr>
          <w:p w:rsidR="00720CAB" w:rsidRPr="00B242D7" w:rsidRDefault="00C32233" w:rsidP="00926224">
            <w:pPr>
              <w:spacing w:before="120" w:after="0" w:line="360" w:lineRule="auto"/>
              <w:jc w:val="center"/>
              <w:rPr>
                <w:sz w:val="24"/>
                <w:szCs w:val="24"/>
                <w:rtl/>
              </w:rPr>
            </w:pPr>
            <w:r>
              <w:rPr>
                <w:rFonts w:hint="cs"/>
                <w:sz w:val="24"/>
                <w:szCs w:val="24"/>
                <w:rtl/>
              </w:rPr>
              <w:t>41-42</w:t>
            </w:r>
          </w:p>
        </w:tc>
        <w:tc>
          <w:tcPr>
            <w:tcW w:w="1560" w:type="dxa"/>
          </w:tcPr>
          <w:p w:rsidR="00720CAB" w:rsidRPr="00B242D7" w:rsidRDefault="00C32233" w:rsidP="00926224">
            <w:pPr>
              <w:spacing w:before="120" w:after="0" w:line="360" w:lineRule="auto"/>
              <w:jc w:val="center"/>
              <w:rPr>
                <w:sz w:val="24"/>
                <w:szCs w:val="24"/>
                <w:rtl/>
              </w:rPr>
            </w:pPr>
            <w:r>
              <w:rPr>
                <w:rFonts w:hint="cs"/>
                <w:sz w:val="24"/>
                <w:szCs w:val="24"/>
                <w:rtl/>
              </w:rPr>
              <w:t xml:space="preserve">מכות ב ז-ח </w:t>
            </w:r>
          </w:p>
        </w:tc>
        <w:tc>
          <w:tcPr>
            <w:tcW w:w="1700" w:type="dxa"/>
          </w:tcPr>
          <w:p w:rsidR="00720CAB" w:rsidRPr="00B242D7" w:rsidRDefault="00C32233" w:rsidP="00926224">
            <w:pPr>
              <w:spacing w:before="120" w:after="0" w:line="360" w:lineRule="auto"/>
              <w:jc w:val="center"/>
              <w:rPr>
                <w:sz w:val="24"/>
                <w:szCs w:val="24"/>
                <w:rtl/>
              </w:rPr>
            </w:pPr>
            <w:r>
              <w:rPr>
                <w:rFonts w:hint="cs"/>
                <w:sz w:val="24"/>
                <w:szCs w:val="24"/>
                <w:rtl/>
              </w:rPr>
              <w:t>2</w:t>
            </w:r>
          </w:p>
        </w:tc>
        <w:tc>
          <w:tcPr>
            <w:tcW w:w="2269" w:type="dxa"/>
          </w:tcPr>
          <w:p w:rsidR="00720CAB" w:rsidRPr="00C32233" w:rsidRDefault="00C32233" w:rsidP="0014651C">
            <w:pPr>
              <w:spacing w:before="120" w:after="0"/>
              <w:jc w:val="center"/>
              <w:rPr>
                <w:sz w:val="24"/>
                <w:szCs w:val="24"/>
                <w:rtl/>
              </w:rPr>
            </w:pPr>
            <w:r>
              <w:rPr>
                <w:rFonts w:hint="cs"/>
                <w:sz w:val="24"/>
                <w:szCs w:val="24"/>
                <w:rtl/>
              </w:rPr>
              <w:t>יציאת ההורג מעיר המקלט</w:t>
            </w:r>
          </w:p>
        </w:tc>
      </w:tr>
    </w:tbl>
    <w:p w:rsidR="00BB592A" w:rsidRDefault="00BB592A" w:rsidP="00A516A6">
      <w:pPr>
        <w:bidi w:val="0"/>
        <w:spacing w:after="0" w:line="360" w:lineRule="auto"/>
        <w:rPr>
          <w:b/>
          <w:bCs/>
          <w:sz w:val="28"/>
          <w:szCs w:val="28"/>
        </w:rPr>
      </w:pPr>
      <w:r>
        <w:rPr>
          <w:rtl/>
        </w:rPr>
        <w:br w:type="page"/>
      </w:r>
    </w:p>
    <w:p w:rsidR="00D55BA1" w:rsidRPr="00326677" w:rsidRDefault="00D55BA1" w:rsidP="00A516A6">
      <w:pPr>
        <w:pStyle w:val="ae"/>
        <w:spacing w:after="0" w:line="360" w:lineRule="auto"/>
        <w:rPr>
          <w:rtl/>
        </w:rPr>
      </w:pPr>
      <w:r w:rsidRPr="00326677">
        <w:rPr>
          <w:rtl/>
        </w:rPr>
        <w:lastRenderedPageBreak/>
        <w:t>מדריך למורה</w:t>
      </w:r>
      <w:r w:rsidRPr="00326677">
        <w:rPr>
          <w:rFonts w:hint="cs"/>
          <w:rtl/>
        </w:rPr>
        <w:t xml:space="preserve"> </w:t>
      </w:r>
      <w:bookmarkEnd w:id="2"/>
      <w:r w:rsidR="00BB592A">
        <w:rPr>
          <w:rFonts w:hint="cs"/>
          <w:rtl/>
        </w:rPr>
        <w:t xml:space="preserve">מסכת שבת פרק </w:t>
      </w:r>
      <w:proofErr w:type="spellStart"/>
      <w:r w:rsidR="00BB592A">
        <w:rPr>
          <w:rFonts w:hint="cs"/>
          <w:rtl/>
        </w:rPr>
        <w:t>יז</w:t>
      </w:r>
      <w:proofErr w:type="spellEnd"/>
      <w:r w:rsidRPr="00326677">
        <w:rPr>
          <w:rtl/>
        </w:rPr>
        <w:t xml:space="preserve"> </w:t>
      </w:r>
    </w:p>
    <w:p w:rsidR="00D55BA1" w:rsidRPr="00326677" w:rsidRDefault="00D55BA1" w:rsidP="00A516A6">
      <w:pPr>
        <w:pStyle w:val="12"/>
        <w:spacing w:after="0" w:line="360" w:lineRule="auto"/>
        <w:rPr>
          <w:rtl/>
        </w:rPr>
      </w:pPr>
      <w:bookmarkStart w:id="3" w:name="_Toc468355838"/>
      <w:r w:rsidRPr="00326677">
        <w:rPr>
          <w:rtl/>
        </w:rPr>
        <w:t>יחידה 1</w:t>
      </w:r>
      <w:r>
        <w:rPr>
          <w:rFonts w:hint="cs"/>
          <w:rtl/>
        </w:rPr>
        <w:t>: הקדמה</w:t>
      </w:r>
      <w:bookmarkEnd w:id="3"/>
      <w:r w:rsidR="00DA162C">
        <w:rPr>
          <w:rFonts w:hint="cs"/>
          <w:rtl/>
        </w:rPr>
        <w:t xml:space="preserve"> למסכת שבת</w:t>
      </w:r>
    </w:p>
    <w:p w:rsidR="00707816" w:rsidRDefault="0025539C" w:rsidP="00A516A6">
      <w:pPr>
        <w:spacing w:after="0" w:line="360" w:lineRule="auto"/>
        <w:rPr>
          <w:rFonts w:asciiTheme="minorBidi" w:hAnsiTheme="minorBidi"/>
          <w:b/>
          <w:bCs/>
          <w:sz w:val="24"/>
          <w:szCs w:val="24"/>
          <w:rtl/>
        </w:rPr>
      </w:pPr>
      <w:r>
        <w:rPr>
          <w:rFonts w:asciiTheme="minorBidi" w:hAnsiTheme="minorBidi"/>
          <w:b/>
          <w:bCs/>
          <w:noProof/>
          <w:sz w:val="28"/>
          <w:szCs w:val="28"/>
          <w:rtl/>
        </w:rPr>
        <mc:AlternateContent>
          <mc:Choice Requires="wps">
            <w:drawing>
              <wp:anchor distT="0" distB="0" distL="114300" distR="114300" simplePos="0" relativeHeight="251470848" behindDoc="0" locked="0" layoutInCell="1" allowOverlap="1" wp14:anchorId="7A426882" wp14:editId="60B02B27">
                <wp:simplePos x="0" y="0"/>
                <wp:positionH relativeFrom="margin">
                  <wp:posOffset>-418465</wp:posOffset>
                </wp:positionH>
                <wp:positionV relativeFrom="margin">
                  <wp:posOffset>793115</wp:posOffset>
                </wp:positionV>
                <wp:extent cx="2399665" cy="2682240"/>
                <wp:effectExtent l="0" t="0" r="57785" b="6096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268224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D55BA1">
                            <w:pPr>
                              <w:spacing w:after="120"/>
                              <w:jc w:val="center"/>
                              <w:rPr>
                                <w:b/>
                                <w:bCs/>
                                <w:rtl/>
                              </w:rPr>
                            </w:pPr>
                            <w:r w:rsidRPr="00656927">
                              <w:rPr>
                                <w:rFonts w:hint="cs"/>
                                <w:b/>
                                <w:bCs/>
                                <w:rtl/>
                              </w:rPr>
                              <w:t>מערך שיעור מוצע</w:t>
                            </w:r>
                          </w:p>
                          <w:p w:rsidR="00F41EF7" w:rsidRPr="00656927" w:rsidRDefault="00F41EF7" w:rsidP="00D55BA1">
                            <w:pPr>
                              <w:spacing w:after="120"/>
                              <w:jc w:val="center"/>
                              <w:rPr>
                                <w:b/>
                                <w:bCs/>
                                <w:rtl/>
                              </w:rPr>
                            </w:pPr>
                            <w:r w:rsidRPr="00656927">
                              <w:rPr>
                                <w:rFonts w:hint="cs"/>
                                <w:b/>
                                <w:bCs/>
                                <w:rtl/>
                              </w:rPr>
                              <w:t>זמן הוראה מומלץ: שיעור אחד</w:t>
                            </w:r>
                          </w:p>
                          <w:p w:rsidR="00F41EF7" w:rsidRDefault="00F41EF7" w:rsidP="00E02762">
                            <w:pPr>
                              <w:spacing w:after="120"/>
                              <w:jc w:val="both"/>
                              <w:rPr>
                                <w:rtl/>
                              </w:rPr>
                            </w:pPr>
                            <w:r w:rsidRPr="0014193D">
                              <w:rPr>
                                <w:rFonts w:hint="cs"/>
                                <w:b/>
                                <w:bCs/>
                                <w:rtl/>
                              </w:rPr>
                              <w:t>א.</w:t>
                            </w:r>
                            <w:r w:rsidRPr="0014193D">
                              <w:rPr>
                                <w:b/>
                                <w:bCs/>
                                <w:rtl/>
                              </w:rPr>
                              <w:t xml:space="preserve"> </w:t>
                            </w:r>
                            <w:r w:rsidRPr="0014193D">
                              <w:rPr>
                                <w:rFonts w:hint="cs"/>
                                <w:b/>
                                <w:bCs/>
                                <w:rtl/>
                              </w:rPr>
                              <w:t>פתיחה:</w:t>
                            </w:r>
                            <w:r>
                              <w:rPr>
                                <w:rFonts w:hint="cs"/>
                                <w:rtl/>
                              </w:rPr>
                              <w:t xml:space="preserve"> אסוציאטיבית- כתיבת פעולות אסורות בשבת על הלוח תוך מיונם </w:t>
                            </w:r>
                            <w:proofErr w:type="spellStart"/>
                            <w:r>
                              <w:rPr>
                                <w:rFonts w:hint="cs"/>
                                <w:rtl/>
                              </w:rPr>
                              <w:t>לדאורייתא</w:t>
                            </w:r>
                            <w:proofErr w:type="spellEnd"/>
                            <w:r>
                              <w:rPr>
                                <w:rFonts w:hint="cs"/>
                                <w:rtl/>
                              </w:rPr>
                              <w:t xml:space="preserve"> / דרבנן.</w:t>
                            </w:r>
                          </w:p>
                          <w:p w:rsidR="00F41EF7" w:rsidRDefault="00F41EF7" w:rsidP="00E02762">
                            <w:pPr>
                              <w:spacing w:after="120"/>
                              <w:jc w:val="both"/>
                              <w:rPr>
                                <w:rtl/>
                              </w:rPr>
                            </w:pPr>
                            <w:r>
                              <w:rPr>
                                <w:rFonts w:hint="cs"/>
                                <w:rtl/>
                              </w:rPr>
                              <w:t>לאחר מכן התמקדות באיסור מוקצה.</w:t>
                            </w:r>
                          </w:p>
                          <w:p w:rsidR="00F41EF7" w:rsidRDefault="00F41EF7" w:rsidP="00E02762">
                            <w:pPr>
                              <w:spacing w:after="120"/>
                              <w:jc w:val="both"/>
                              <w:rPr>
                                <w:rtl/>
                              </w:rPr>
                            </w:pPr>
                            <w:r>
                              <w:rPr>
                                <w:rFonts w:hint="cs"/>
                                <w:b/>
                                <w:bCs/>
                                <w:rtl/>
                              </w:rPr>
                              <w:t>ב. עבודה בכיתה: משימות 1-2.</w:t>
                            </w:r>
                          </w:p>
                          <w:p w:rsidR="00F41EF7" w:rsidRPr="00F801DC" w:rsidRDefault="00F41EF7" w:rsidP="00F801DC">
                            <w:pPr>
                              <w:spacing w:after="120"/>
                              <w:jc w:val="both"/>
                              <w:rPr>
                                <w:rtl/>
                              </w:rPr>
                            </w:pPr>
                            <w:r w:rsidRPr="0014193D">
                              <w:rPr>
                                <w:rFonts w:hint="cs"/>
                                <w:b/>
                                <w:bCs/>
                                <w:rtl/>
                              </w:rPr>
                              <w:t xml:space="preserve">ד. </w:t>
                            </w:r>
                            <w:r>
                              <w:rPr>
                                <w:rFonts w:hint="cs"/>
                                <w:b/>
                                <w:bCs/>
                                <w:rtl/>
                              </w:rPr>
                              <w:t xml:space="preserve">איסוף- </w:t>
                            </w:r>
                            <w:r>
                              <w:rPr>
                                <w:rFonts w:hint="cs"/>
                                <w:rtl/>
                              </w:rPr>
                              <w:t xml:space="preserve">מעבר יחד על המשימות עם דגשים ומעבר </w:t>
                            </w:r>
                            <w:proofErr w:type="spellStart"/>
                            <w:r>
                              <w:rPr>
                                <w:rFonts w:hint="cs"/>
                                <w:rtl/>
                              </w:rPr>
                              <w:t>לחברותות</w:t>
                            </w:r>
                            <w:proofErr w:type="spellEnd"/>
                            <w:r>
                              <w:rPr>
                                <w:rFonts w:hint="cs"/>
                                <w:rtl/>
                              </w:rPr>
                              <w:t xml:space="preserve"> (משימה 4).</w:t>
                            </w:r>
                          </w:p>
                          <w:p w:rsidR="00F41EF7" w:rsidRDefault="00F41EF7" w:rsidP="00F801DC">
                            <w:pPr>
                              <w:spacing w:after="120"/>
                              <w:jc w:val="both"/>
                              <w:rPr>
                                <w:rtl/>
                              </w:rPr>
                            </w:pPr>
                            <w:r w:rsidRPr="0014193D">
                              <w:rPr>
                                <w:rFonts w:hint="cs"/>
                                <w:b/>
                                <w:bCs/>
                                <w:rtl/>
                              </w:rPr>
                              <w:t xml:space="preserve">ה. </w:t>
                            </w:r>
                            <w:r>
                              <w:rPr>
                                <w:rFonts w:hint="cs"/>
                                <w:b/>
                                <w:bCs/>
                                <w:rtl/>
                              </w:rPr>
                              <w:t>צועדים יחד</w:t>
                            </w:r>
                            <w:r w:rsidRPr="0014193D">
                              <w:rPr>
                                <w:rFonts w:hint="cs"/>
                                <w:b/>
                                <w:bCs/>
                                <w:rtl/>
                              </w:rPr>
                              <w:t>:</w:t>
                            </w:r>
                            <w:r>
                              <w:rPr>
                                <w:rFonts w:hint="cs"/>
                                <w:rtl/>
                              </w:rPr>
                              <w:t xml:space="preserve"> בהתאם לזמן- איסוף במליאה עם המחשות וסיכום היחידה.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6882" id="Text Box 5" o:spid="_x0000_s1027" type="#_x0000_t202" style="position:absolute;left:0;text-align:left;margin-left:-32.95pt;margin-top:62.45pt;width:188.95pt;height:211.2pt;z-index:251470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">
                <v:shadow on="t" offset=",3pt"/>
                <v:textbox>
                  <w:txbxContent>
                    <w:p w:rsidR="00F41EF7" w:rsidRPr="00656927" w:rsidRDefault="00F41EF7" w:rsidP="00D55BA1">
                      <w:pPr>
                        <w:spacing w:after="120"/>
                        <w:jc w:val="center"/>
                        <w:rPr>
                          <w:b/>
                          <w:bCs/>
                          <w:rtl/>
                        </w:rPr>
                      </w:pPr>
                      <w:r w:rsidRPr="00656927">
                        <w:rPr>
                          <w:rFonts w:hint="cs"/>
                          <w:b/>
                          <w:bCs/>
                          <w:rtl/>
                        </w:rPr>
                        <w:t>מערך שיעור מוצע</w:t>
                      </w:r>
                    </w:p>
                    <w:p w:rsidR="00F41EF7" w:rsidRPr="00656927" w:rsidRDefault="00F41EF7" w:rsidP="00D55BA1">
                      <w:pPr>
                        <w:spacing w:after="120"/>
                        <w:jc w:val="center"/>
                        <w:rPr>
                          <w:b/>
                          <w:bCs/>
                          <w:rtl/>
                        </w:rPr>
                      </w:pPr>
                      <w:r w:rsidRPr="00656927">
                        <w:rPr>
                          <w:rFonts w:hint="cs"/>
                          <w:b/>
                          <w:bCs/>
                          <w:rtl/>
                        </w:rPr>
                        <w:t>זמן הוראה מומלץ: שיעור אחד</w:t>
                      </w:r>
                    </w:p>
                    <w:p w:rsidR="00F41EF7" w:rsidRDefault="00F41EF7" w:rsidP="00E02762">
                      <w:pPr>
                        <w:spacing w:after="120"/>
                        <w:jc w:val="both"/>
                        <w:rPr>
                          <w:rtl/>
                        </w:rPr>
                      </w:pPr>
                      <w:r w:rsidRPr="0014193D">
                        <w:rPr>
                          <w:rFonts w:hint="cs"/>
                          <w:b/>
                          <w:bCs/>
                          <w:rtl/>
                        </w:rPr>
                        <w:t>א.</w:t>
                      </w:r>
                      <w:r w:rsidRPr="0014193D">
                        <w:rPr>
                          <w:b/>
                          <w:bCs/>
                          <w:rtl/>
                        </w:rPr>
                        <w:t xml:space="preserve"> </w:t>
                      </w:r>
                      <w:r w:rsidRPr="0014193D">
                        <w:rPr>
                          <w:rFonts w:hint="cs"/>
                          <w:b/>
                          <w:bCs/>
                          <w:rtl/>
                        </w:rPr>
                        <w:t>פתיחה:</w:t>
                      </w:r>
                      <w:r>
                        <w:rPr>
                          <w:rFonts w:hint="cs"/>
                          <w:rtl/>
                        </w:rPr>
                        <w:t xml:space="preserve"> אסוציאטיבית- כתיבת פעולות אסורות בשבת על הלוח תוך מיונם </w:t>
                      </w:r>
                      <w:proofErr w:type="spellStart"/>
                      <w:r>
                        <w:rPr>
                          <w:rFonts w:hint="cs"/>
                          <w:rtl/>
                        </w:rPr>
                        <w:t>לדאורייתא</w:t>
                      </w:r>
                      <w:proofErr w:type="spellEnd"/>
                      <w:r>
                        <w:rPr>
                          <w:rFonts w:hint="cs"/>
                          <w:rtl/>
                        </w:rPr>
                        <w:t xml:space="preserve"> / דרבנן.</w:t>
                      </w:r>
                    </w:p>
                    <w:p w:rsidR="00F41EF7" w:rsidRDefault="00F41EF7" w:rsidP="00E02762">
                      <w:pPr>
                        <w:spacing w:after="120"/>
                        <w:jc w:val="both"/>
                        <w:rPr>
                          <w:rtl/>
                        </w:rPr>
                      </w:pPr>
                      <w:r>
                        <w:rPr>
                          <w:rFonts w:hint="cs"/>
                          <w:rtl/>
                        </w:rPr>
                        <w:t>לאחר מכן התמקדות באיסור מוקצה.</w:t>
                      </w:r>
                    </w:p>
                    <w:p w:rsidR="00F41EF7" w:rsidRDefault="00F41EF7" w:rsidP="00E02762">
                      <w:pPr>
                        <w:spacing w:after="120"/>
                        <w:jc w:val="both"/>
                        <w:rPr>
                          <w:rtl/>
                        </w:rPr>
                      </w:pPr>
                      <w:r>
                        <w:rPr>
                          <w:rFonts w:hint="cs"/>
                          <w:b/>
                          <w:bCs/>
                          <w:rtl/>
                        </w:rPr>
                        <w:t>ב. עבודה בכיתה: משימות 1-2.</w:t>
                      </w:r>
                    </w:p>
                    <w:p w:rsidR="00F41EF7" w:rsidRPr="00F801DC" w:rsidRDefault="00F41EF7" w:rsidP="00F801DC">
                      <w:pPr>
                        <w:spacing w:after="120"/>
                        <w:jc w:val="both"/>
                        <w:rPr>
                          <w:rtl/>
                        </w:rPr>
                      </w:pPr>
                      <w:r w:rsidRPr="0014193D">
                        <w:rPr>
                          <w:rFonts w:hint="cs"/>
                          <w:b/>
                          <w:bCs/>
                          <w:rtl/>
                        </w:rPr>
                        <w:t xml:space="preserve">ד. </w:t>
                      </w:r>
                      <w:r>
                        <w:rPr>
                          <w:rFonts w:hint="cs"/>
                          <w:b/>
                          <w:bCs/>
                          <w:rtl/>
                        </w:rPr>
                        <w:t xml:space="preserve">איסוף- </w:t>
                      </w:r>
                      <w:r>
                        <w:rPr>
                          <w:rFonts w:hint="cs"/>
                          <w:rtl/>
                        </w:rPr>
                        <w:t xml:space="preserve">מעבר יחד על המשימות עם דגשים ומעבר </w:t>
                      </w:r>
                      <w:proofErr w:type="spellStart"/>
                      <w:r>
                        <w:rPr>
                          <w:rFonts w:hint="cs"/>
                          <w:rtl/>
                        </w:rPr>
                        <w:t>לחברותות</w:t>
                      </w:r>
                      <w:proofErr w:type="spellEnd"/>
                      <w:r>
                        <w:rPr>
                          <w:rFonts w:hint="cs"/>
                          <w:rtl/>
                        </w:rPr>
                        <w:t xml:space="preserve"> (משימה 4).</w:t>
                      </w:r>
                    </w:p>
                    <w:p w:rsidR="00F41EF7" w:rsidRDefault="00F41EF7" w:rsidP="00F801DC">
                      <w:pPr>
                        <w:spacing w:after="120"/>
                        <w:jc w:val="both"/>
                        <w:rPr>
                          <w:rtl/>
                        </w:rPr>
                      </w:pPr>
                      <w:r w:rsidRPr="0014193D">
                        <w:rPr>
                          <w:rFonts w:hint="cs"/>
                          <w:b/>
                          <w:bCs/>
                          <w:rtl/>
                        </w:rPr>
                        <w:t xml:space="preserve">ה. </w:t>
                      </w:r>
                      <w:r>
                        <w:rPr>
                          <w:rFonts w:hint="cs"/>
                          <w:b/>
                          <w:bCs/>
                          <w:rtl/>
                        </w:rPr>
                        <w:t>צועדים יחד</w:t>
                      </w:r>
                      <w:r w:rsidRPr="0014193D">
                        <w:rPr>
                          <w:rFonts w:hint="cs"/>
                          <w:b/>
                          <w:bCs/>
                          <w:rtl/>
                        </w:rPr>
                        <w:t>:</w:t>
                      </w:r>
                      <w:r>
                        <w:rPr>
                          <w:rFonts w:hint="cs"/>
                          <w:rtl/>
                        </w:rPr>
                        <w:t xml:space="preserve"> בהתאם לזמן- איסוף במליאה עם המחשות וסיכום היחידה.</w:t>
                      </w:r>
                    </w:p>
                  </w:txbxContent>
                </v:textbox>
                <w10:wrap type="square" anchorx="margin" anchory="margin"/>
              </v:shape>
            </w:pict>
          </mc:Fallback>
        </mc:AlternateContent>
      </w:r>
      <w:r w:rsidR="00D55BA1" w:rsidRPr="00326677">
        <w:rPr>
          <w:rFonts w:asciiTheme="minorBidi" w:hAnsiTheme="minorBidi"/>
          <w:b/>
          <w:bCs/>
          <w:sz w:val="24"/>
          <w:szCs w:val="24"/>
          <w:rtl/>
        </w:rPr>
        <w:t>תוכן</w:t>
      </w:r>
    </w:p>
    <w:p w:rsidR="00DA162C" w:rsidRDefault="00F05CCC" w:rsidP="00A516A6">
      <w:pPr>
        <w:spacing w:after="0" w:line="360" w:lineRule="auto"/>
        <w:jc w:val="both"/>
        <w:rPr>
          <w:rFonts w:asciiTheme="minorBidi" w:hAnsiTheme="minorBidi"/>
          <w:sz w:val="24"/>
          <w:szCs w:val="24"/>
          <w:rtl/>
        </w:rPr>
      </w:pPr>
      <w:r>
        <w:rPr>
          <w:rFonts w:asciiTheme="minorBidi" w:hAnsiTheme="minorBidi" w:hint="cs"/>
          <w:sz w:val="24"/>
          <w:szCs w:val="24"/>
          <w:rtl/>
        </w:rPr>
        <w:t>בחוברת של כיתה ז קיימת יחידת הקדמה כללית למסכת שבת בנושא ל"ט המלאכות.</w:t>
      </w:r>
    </w:p>
    <w:p w:rsidR="00DA162C" w:rsidRDefault="00F05CCC"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מטרתה של יחידת הקדמה זו היא לתת רקע, לקראת </w:t>
      </w:r>
      <w:r w:rsidR="00C25A80">
        <w:rPr>
          <w:rFonts w:asciiTheme="minorBidi" w:hAnsiTheme="minorBidi" w:hint="cs"/>
          <w:sz w:val="24"/>
          <w:szCs w:val="24"/>
          <w:rtl/>
        </w:rPr>
        <w:t>ה</w:t>
      </w:r>
      <w:r>
        <w:rPr>
          <w:rFonts w:asciiTheme="minorBidi" w:hAnsiTheme="minorBidi" w:hint="cs"/>
          <w:sz w:val="24"/>
          <w:szCs w:val="24"/>
          <w:rtl/>
        </w:rPr>
        <w:t xml:space="preserve">משניות </w:t>
      </w:r>
      <w:r w:rsidR="00C25A80">
        <w:rPr>
          <w:rFonts w:asciiTheme="minorBidi" w:hAnsiTheme="minorBidi" w:hint="cs"/>
          <w:sz w:val="24"/>
          <w:szCs w:val="24"/>
          <w:rtl/>
        </w:rPr>
        <w:t>שבחוברת זו,</w:t>
      </w:r>
      <w:r>
        <w:rPr>
          <w:rFonts w:asciiTheme="minorBidi" w:hAnsiTheme="minorBidi" w:hint="cs"/>
          <w:sz w:val="24"/>
          <w:szCs w:val="24"/>
          <w:rtl/>
        </w:rPr>
        <w:t xml:space="preserve"> על גזירות חכמים בשבת בכלל וגזירת מוקצה בפרט.</w:t>
      </w:r>
    </w:p>
    <w:p w:rsidR="00F05CCC" w:rsidRDefault="008D1A25" w:rsidP="00A516A6">
      <w:pPr>
        <w:spacing w:after="0" w:line="360" w:lineRule="auto"/>
        <w:jc w:val="both"/>
        <w:rPr>
          <w:rFonts w:asciiTheme="minorBidi" w:hAnsiTheme="minorBidi"/>
          <w:sz w:val="24"/>
          <w:szCs w:val="24"/>
          <w:rtl/>
        </w:rPr>
      </w:pPr>
      <w:r>
        <w:rPr>
          <w:rFonts w:asciiTheme="minorBidi" w:hAnsiTheme="minorBidi" w:hint="cs"/>
          <w:sz w:val="24"/>
          <w:szCs w:val="24"/>
          <w:rtl/>
        </w:rPr>
        <w:t>הסדר הוא הפוך- ראשית נלמדים דברי הרמב"ם בנושא גזירת 'מוקצה'</w:t>
      </w:r>
      <w:r w:rsidR="004D77FD">
        <w:rPr>
          <w:rFonts w:asciiTheme="minorBidi" w:hAnsiTheme="minorBidi" w:hint="cs"/>
          <w:sz w:val="24"/>
          <w:szCs w:val="24"/>
          <w:rtl/>
        </w:rPr>
        <w:t xml:space="preserve">, ובהם מספר טעמים לגזירה, ולאחר מכן </w:t>
      </w:r>
      <w:r w:rsidR="00F801DC">
        <w:rPr>
          <w:rFonts w:asciiTheme="minorBidi" w:hAnsiTheme="minorBidi" w:hint="cs"/>
          <w:sz w:val="24"/>
          <w:szCs w:val="24"/>
          <w:rtl/>
        </w:rPr>
        <w:t>(</w:t>
      </w:r>
      <w:proofErr w:type="spellStart"/>
      <w:r w:rsidR="00F801DC">
        <w:rPr>
          <w:rFonts w:asciiTheme="minorBidi" w:hAnsiTheme="minorBidi" w:hint="cs"/>
          <w:sz w:val="24"/>
          <w:szCs w:val="24"/>
          <w:rtl/>
        </w:rPr>
        <w:t>בחברותות</w:t>
      </w:r>
      <w:proofErr w:type="spellEnd"/>
      <w:r w:rsidR="00F801DC">
        <w:rPr>
          <w:rFonts w:asciiTheme="minorBidi" w:hAnsiTheme="minorBidi" w:hint="cs"/>
          <w:sz w:val="24"/>
          <w:szCs w:val="24"/>
          <w:rtl/>
        </w:rPr>
        <w:t xml:space="preserve">) </w:t>
      </w:r>
      <w:r w:rsidR="004D77FD">
        <w:rPr>
          <w:rFonts w:asciiTheme="minorBidi" w:hAnsiTheme="minorBidi" w:hint="cs"/>
          <w:sz w:val="24"/>
          <w:szCs w:val="24"/>
          <w:rtl/>
        </w:rPr>
        <w:t>הפסוקים מספר ישעיהו ("אם תשיב וכו'</w:t>
      </w:r>
      <w:r w:rsidR="00E02762">
        <w:rPr>
          <w:rFonts w:asciiTheme="minorBidi" w:hAnsiTheme="minorBidi" w:hint="cs"/>
          <w:sz w:val="24"/>
          <w:szCs w:val="24"/>
          <w:rtl/>
        </w:rPr>
        <w:t xml:space="preserve"> </w:t>
      </w:r>
      <w:r w:rsidR="004D77FD">
        <w:rPr>
          <w:rFonts w:asciiTheme="minorBidi" w:hAnsiTheme="minorBidi" w:hint="cs"/>
          <w:sz w:val="24"/>
          <w:szCs w:val="24"/>
          <w:rtl/>
        </w:rPr>
        <w:t>") על פיהם אסרו חכמים בשבת אופני התנהגות שונים כגון דיבור של חול, הליכה של חול וכדומה.</w:t>
      </w:r>
    </w:p>
    <w:p w:rsidR="00711110" w:rsidRDefault="00711110"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בסיום היחידה- משימה 5 </w:t>
      </w:r>
      <w:r w:rsidR="0036203E">
        <w:rPr>
          <w:rFonts w:asciiTheme="minorBidi" w:hAnsiTheme="minorBidi" w:hint="cs"/>
          <w:sz w:val="24"/>
          <w:szCs w:val="24"/>
          <w:rtl/>
        </w:rPr>
        <w:t>לקראת ה</w:t>
      </w:r>
      <w:r>
        <w:rPr>
          <w:rFonts w:asciiTheme="minorBidi" w:hAnsiTheme="minorBidi" w:hint="cs"/>
          <w:sz w:val="24"/>
          <w:szCs w:val="24"/>
          <w:rtl/>
        </w:rPr>
        <w:t>המשך (ולכן ניתן לבצע משימה זו בשיעור הבא לפני לימוד משנה א)- פריסה של סוגי המוקצה השונים.</w:t>
      </w:r>
    </w:p>
    <w:p w:rsidR="00E43885" w:rsidRDefault="00E43885" w:rsidP="00A516A6">
      <w:pPr>
        <w:spacing w:after="0" w:line="360" w:lineRule="auto"/>
        <w:jc w:val="both"/>
        <w:rPr>
          <w:rFonts w:asciiTheme="minorBidi" w:hAnsiTheme="minorBidi"/>
          <w:sz w:val="24"/>
          <w:szCs w:val="24"/>
          <w:rtl/>
        </w:rPr>
      </w:pPr>
      <w:r w:rsidRPr="00E43885">
        <w:rPr>
          <w:rFonts w:asciiTheme="minorBidi" w:hAnsiTheme="minorBidi" w:hint="cs"/>
          <w:b/>
          <w:bCs/>
          <w:sz w:val="24"/>
          <w:szCs w:val="24"/>
          <w:rtl/>
        </w:rPr>
        <w:t>דגשים</w:t>
      </w:r>
    </w:p>
    <w:p w:rsidR="00E43885" w:rsidRDefault="00E43885" w:rsidP="001643F6">
      <w:pPr>
        <w:pStyle w:val="ac"/>
        <w:numPr>
          <w:ilvl w:val="0"/>
          <w:numId w:val="3"/>
        </w:numPr>
        <w:spacing w:after="0" w:line="360" w:lineRule="auto"/>
        <w:jc w:val="both"/>
        <w:rPr>
          <w:rFonts w:asciiTheme="minorBidi" w:hAnsiTheme="minorBidi"/>
          <w:sz w:val="24"/>
          <w:szCs w:val="24"/>
        </w:rPr>
      </w:pPr>
      <w:r>
        <w:rPr>
          <w:rFonts w:asciiTheme="minorBidi" w:hAnsiTheme="minorBidi" w:hint="cs"/>
          <w:sz w:val="24"/>
          <w:szCs w:val="24"/>
          <w:rtl/>
        </w:rPr>
        <w:t>הטעמים השונים של גזירת מוקצה משתייכים לסוגי מוקצה שונים.</w:t>
      </w:r>
    </w:p>
    <w:p w:rsidR="00E43885" w:rsidRDefault="00E43885" w:rsidP="001643F6">
      <w:pPr>
        <w:pStyle w:val="ac"/>
        <w:numPr>
          <w:ilvl w:val="0"/>
          <w:numId w:val="3"/>
        </w:numPr>
        <w:spacing w:after="0" w:line="360" w:lineRule="auto"/>
        <w:jc w:val="both"/>
        <w:rPr>
          <w:rFonts w:asciiTheme="minorBidi" w:hAnsiTheme="minorBidi"/>
          <w:sz w:val="24"/>
          <w:szCs w:val="24"/>
        </w:rPr>
      </w:pPr>
      <w:r>
        <w:rPr>
          <w:rFonts w:asciiTheme="minorBidi" w:hAnsiTheme="minorBidi" w:hint="cs"/>
          <w:sz w:val="24"/>
          <w:szCs w:val="24"/>
          <w:rtl/>
        </w:rPr>
        <w:t>בהמשך הלימוד של המשניות השונות ניגע בסוגי המוקצה השונים וכן בפרטים של איסורי דרבנן נוספים.</w:t>
      </w:r>
    </w:p>
    <w:p w:rsidR="00E02762" w:rsidRPr="00501BA7" w:rsidRDefault="00E02762" w:rsidP="00A516A6">
      <w:pPr>
        <w:spacing w:after="0" w:line="360" w:lineRule="auto"/>
        <w:rPr>
          <w:b/>
          <w:bCs/>
          <w:sz w:val="24"/>
          <w:szCs w:val="24"/>
          <w:rtl/>
        </w:rPr>
      </w:pPr>
      <w:r w:rsidRPr="00501BA7">
        <w:rPr>
          <w:rFonts w:hint="cs"/>
          <w:b/>
          <w:bCs/>
          <w:sz w:val="24"/>
          <w:szCs w:val="24"/>
          <w:rtl/>
        </w:rPr>
        <w:t>הצעות הוראה, המחשה ויישום</w:t>
      </w:r>
    </w:p>
    <w:p w:rsidR="00E02762" w:rsidRPr="00E02762" w:rsidRDefault="00E02762" w:rsidP="001643F6">
      <w:pPr>
        <w:pStyle w:val="ac"/>
        <w:numPr>
          <w:ilvl w:val="0"/>
          <w:numId w:val="1"/>
        </w:numPr>
        <w:spacing w:after="0" w:line="360" w:lineRule="auto"/>
        <w:jc w:val="both"/>
        <w:rPr>
          <w:rFonts w:asciiTheme="minorBidi" w:hAnsiTheme="minorBidi"/>
          <w:sz w:val="24"/>
          <w:szCs w:val="24"/>
        </w:rPr>
      </w:pPr>
      <w:r>
        <w:rPr>
          <w:rFonts w:asciiTheme="minorBidi" w:hAnsiTheme="minorBidi" w:hint="cs"/>
          <w:sz w:val="24"/>
          <w:szCs w:val="24"/>
          <w:rtl/>
        </w:rPr>
        <w:t>מוקצה- הבאת אוסף חפצים לכיתה שרובם כלולים באיסור מוקצה על מנת להמחיש:</w:t>
      </w:r>
    </w:p>
    <w:p w:rsidR="00E02762" w:rsidRPr="00E02762" w:rsidRDefault="00E02762" w:rsidP="001643F6">
      <w:pPr>
        <w:pStyle w:val="ac"/>
        <w:numPr>
          <w:ilvl w:val="0"/>
          <w:numId w:val="2"/>
        </w:numPr>
        <w:spacing w:after="0" w:line="360" w:lineRule="auto"/>
        <w:jc w:val="both"/>
        <w:rPr>
          <w:rFonts w:asciiTheme="minorBidi" w:hAnsiTheme="minorBidi"/>
          <w:sz w:val="24"/>
          <w:szCs w:val="24"/>
        </w:rPr>
      </w:pPr>
      <w:r>
        <w:rPr>
          <w:rFonts w:asciiTheme="minorBidi" w:hAnsiTheme="minorBidi" w:hint="cs"/>
          <w:sz w:val="24"/>
          <w:szCs w:val="24"/>
          <w:rtl/>
        </w:rPr>
        <w:t>סוגי חפצים שונים שכלולים בגזירת מוקצה.</w:t>
      </w:r>
    </w:p>
    <w:p w:rsidR="00E02762" w:rsidRDefault="00E02762" w:rsidP="001643F6">
      <w:pPr>
        <w:pStyle w:val="ac"/>
        <w:numPr>
          <w:ilvl w:val="0"/>
          <w:numId w:val="2"/>
        </w:numPr>
        <w:spacing w:after="0" w:line="360" w:lineRule="auto"/>
        <w:jc w:val="both"/>
        <w:rPr>
          <w:rFonts w:asciiTheme="minorBidi" w:hAnsiTheme="minorBidi"/>
          <w:sz w:val="24"/>
          <w:szCs w:val="24"/>
        </w:rPr>
      </w:pPr>
      <w:r w:rsidRPr="00E02762">
        <w:rPr>
          <w:rFonts w:asciiTheme="minorBidi" w:hAnsiTheme="minorBidi" w:hint="cs"/>
          <w:b/>
          <w:bCs/>
          <w:sz w:val="24"/>
          <w:szCs w:val="24"/>
          <w:rtl/>
        </w:rPr>
        <w:t>את השאלה</w:t>
      </w:r>
      <w:r>
        <w:rPr>
          <w:rFonts w:asciiTheme="minorBidi" w:hAnsiTheme="minorBidi" w:hint="cs"/>
          <w:sz w:val="24"/>
          <w:szCs w:val="24"/>
          <w:rtl/>
        </w:rPr>
        <w:t xml:space="preserve"> למה זה אסור- הרי אני רק מחזיק אותו או מזיז אותו ולא עושה שום פעולה אסורה.</w:t>
      </w:r>
    </w:p>
    <w:p w:rsidR="00E02762" w:rsidRDefault="00E02762" w:rsidP="001643F6">
      <w:pPr>
        <w:pStyle w:val="ac"/>
        <w:numPr>
          <w:ilvl w:val="0"/>
          <w:numId w:val="2"/>
        </w:numPr>
        <w:spacing w:after="0" w:line="360" w:lineRule="auto"/>
        <w:jc w:val="both"/>
        <w:rPr>
          <w:rFonts w:asciiTheme="minorBidi" w:hAnsiTheme="minorBidi"/>
          <w:sz w:val="24"/>
          <w:szCs w:val="24"/>
        </w:rPr>
      </w:pPr>
      <w:r w:rsidRPr="00E02762">
        <w:rPr>
          <w:rFonts w:asciiTheme="minorBidi" w:hAnsiTheme="minorBidi" w:hint="cs"/>
          <w:b/>
          <w:bCs/>
          <w:sz w:val="24"/>
          <w:szCs w:val="24"/>
          <w:rtl/>
        </w:rPr>
        <w:t>את התשובה</w:t>
      </w:r>
      <w:r>
        <w:rPr>
          <w:rFonts w:asciiTheme="minorBidi" w:hAnsiTheme="minorBidi" w:hint="cs"/>
          <w:sz w:val="24"/>
          <w:szCs w:val="24"/>
          <w:rtl/>
        </w:rPr>
        <w:t xml:space="preserve">- 1. המחשת הטעם של 'טלטול של חול' </w:t>
      </w:r>
      <w:r>
        <w:rPr>
          <w:rFonts w:asciiTheme="minorBidi" w:hAnsiTheme="minorBidi"/>
          <w:sz w:val="24"/>
          <w:szCs w:val="24"/>
          <w:rtl/>
        </w:rPr>
        <w:t>–</w:t>
      </w:r>
      <w:r>
        <w:rPr>
          <w:rFonts w:asciiTheme="minorBidi" w:hAnsiTheme="minorBidi" w:hint="cs"/>
          <w:sz w:val="24"/>
          <w:szCs w:val="24"/>
          <w:rtl/>
        </w:rPr>
        <w:t xml:space="preserve"> יצירת יום שונה מבחינת הדברים שאיתם מתעסקים בשבת. 2. המחשת הטעם 'שמא יעשה מלאכה' (למשל עם פנס שעלולים להדליקו אם מתעסקים </w:t>
      </w:r>
      <w:proofErr w:type="spellStart"/>
      <w:r>
        <w:rPr>
          <w:rFonts w:asciiTheme="minorBidi" w:hAnsiTheme="minorBidi" w:hint="cs"/>
          <w:sz w:val="24"/>
          <w:szCs w:val="24"/>
          <w:rtl/>
        </w:rPr>
        <w:t>איתו</w:t>
      </w:r>
      <w:proofErr w:type="spellEnd"/>
      <w:r>
        <w:rPr>
          <w:rFonts w:asciiTheme="minorBidi" w:hAnsiTheme="minorBidi" w:hint="cs"/>
          <w:sz w:val="24"/>
          <w:szCs w:val="24"/>
          <w:rtl/>
        </w:rPr>
        <w:t>)</w:t>
      </w:r>
    </w:p>
    <w:p w:rsidR="00711110" w:rsidRPr="0036203E" w:rsidRDefault="00E43885" w:rsidP="001643F6">
      <w:pPr>
        <w:pStyle w:val="ac"/>
        <w:numPr>
          <w:ilvl w:val="0"/>
          <w:numId w:val="1"/>
        </w:numPr>
        <w:spacing w:after="0" w:line="360" w:lineRule="auto"/>
        <w:jc w:val="both"/>
        <w:rPr>
          <w:rFonts w:asciiTheme="minorBidi" w:hAnsiTheme="minorBidi"/>
          <w:sz w:val="24"/>
          <w:szCs w:val="24"/>
        </w:rPr>
      </w:pPr>
      <w:r>
        <w:rPr>
          <w:rFonts w:asciiTheme="minorBidi" w:hAnsiTheme="minorBidi" w:hint="cs"/>
          <w:sz w:val="24"/>
          <w:szCs w:val="24"/>
          <w:rtl/>
        </w:rPr>
        <w:t xml:space="preserve">איסורי 'אם תשיב...' </w:t>
      </w:r>
      <w:r>
        <w:rPr>
          <w:rFonts w:asciiTheme="minorBidi" w:hAnsiTheme="minorBidi"/>
          <w:sz w:val="24"/>
          <w:szCs w:val="24"/>
          <w:rtl/>
        </w:rPr>
        <w:t>–</w:t>
      </w:r>
      <w:r>
        <w:rPr>
          <w:rFonts w:asciiTheme="minorBidi" w:hAnsiTheme="minorBidi" w:hint="cs"/>
          <w:sz w:val="24"/>
          <w:szCs w:val="24"/>
          <w:rtl/>
        </w:rPr>
        <w:t xml:space="preserve"> במליאה לאחר 'צועדים יחד'- תלמידים ממחיזים התנהגויות של חול והתנהגויות של שבת (אפשר בשילוב משחק של המחזה וניחוש למה </w:t>
      </w:r>
      <w:proofErr w:type="spellStart"/>
      <w:r>
        <w:rPr>
          <w:rFonts w:asciiTheme="minorBidi" w:hAnsiTheme="minorBidi" w:hint="cs"/>
          <w:sz w:val="24"/>
          <w:szCs w:val="24"/>
          <w:rtl/>
        </w:rPr>
        <w:t>היתה</w:t>
      </w:r>
      <w:proofErr w:type="spellEnd"/>
      <w:r>
        <w:rPr>
          <w:rFonts w:asciiTheme="minorBidi" w:hAnsiTheme="minorBidi" w:hint="cs"/>
          <w:sz w:val="24"/>
          <w:szCs w:val="24"/>
          <w:rtl/>
        </w:rPr>
        <w:t xml:space="preserve"> הכוונה).</w:t>
      </w:r>
    </w:p>
    <w:p w:rsidR="00E43885" w:rsidRPr="00E43885" w:rsidRDefault="00E43885" w:rsidP="00A516A6">
      <w:pPr>
        <w:spacing w:after="0" w:line="360" w:lineRule="auto"/>
        <w:jc w:val="both"/>
        <w:rPr>
          <w:rFonts w:asciiTheme="minorBidi" w:hAnsiTheme="minorBidi"/>
          <w:b/>
          <w:bCs/>
          <w:sz w:val="24"/>
          <w:szCs w:val="24"/>
          <w:rtl/>
        </w:rPr>
      </w:pPr>
      <w:r w:rsidRPr="00E43885">
        <w:rPr>
          <w:rFonts w:asciiTheme="minorBidi" w:hAnsiTheme="minorBidi" w:hint="cs"/>
          <w:b/>
          <w:bCs/>
          <w:sz w:val="24"/>
          <w:szCs w:val="24"/>
          <w:rtl/>
        </w:rPr>
        <w:t>הפנמה / ערכים</w:t>
      </w:r>
    </w:p>
    <w:p w:rsidR="00711110" w:rsidRPr="00E43885" w:rsidRDefault="00711110" w:rsidP="00A516A6">
      <w:pPr>
        <w:spacing w:after="0" w:line="360" w:lineRule="auto"/>
        <w:jc w:val="both"/>
        <w:rPr>
          <w:rFonts w:asciiTheme="minorBidi" w:hAnsiTheme="minorBidi"/>
          <w:sz w:val="24"/>
          <w:szCs w:val="24"/>
          <w:rtl/>
        </w:rPr>
      </w:pPr>
      <w:r>
        <w:rPr>
          <w:rFonts w:asciiTheme="minorBidi" w:hAnsiTheme="minorBidi" w:hint="cs"/>
          <w:sz w:val="24"/>
          <w:szCs w:val="24"/>
          <w:rtl/>
        </w:rPr>
        <w:lastRenderedPageBreak/>
        <w:t xml:space="preserve">גזירות חכמים בשבת נועדו לחזק את </w:t>
      </w:r>
      <w:proofErr w:type="spellStart"/>
      <w:r>
        <w:rPr>
          <w:rFonts w:asciiTheme="minorBidi" w:hAnsiTheme="minorBidi" w:hint="cs"/>
          <w:sz w:val="24"/>
          <w:szCs w:val="24"/>
          <w:rtl/>
        </w:rPr>
        <w:t>אוירת</w:t>
      </w:r>
      <w:proofErr w:type="spellEnd"/>
      <w:r>
        <w:rPr>
          <w:rFonts w:asciiTheme="minorBidi" w:hAnsiTheme="minorBidi" w:hint="cs"/>
          <w:sz w:val="24"/>
          <w:szCs w:val="24"/>
          <w:rtl/>
        </w:rPr>
        <w:t xml:space="preserve"> השבת ואת צביונה כיום מיוחד. מצד אחד זוהי קומה נוספת מעבר לאיסורי התורה, שדורשת רמה גבוהה יותר של שמירת השבת כיום מיוחד, ומצד שני ניתן לראות גזירות אלו כגדר- אם ניזהר מהליכה של חול ודיבור של חול בשבת, לא נגיע לאיסורים חמורים של יותר של מלאכות ממש שנאסרו.</w:t>
      </w:r>
    </w:p>
    <w:p w:rsidR="00707816" w:rsidRDefault="00707816" w:rsidP="00A516A6">
      <w:pPr>
        <w:bidi w:val="0"/>
        <w:spacing w:after="0" w:line="360" w:lineRule="auto"/>
        <w:rPr>
          <w:b/>
          <w:bCs/>
          <w:sz w:val="28"/>
          <w:szCs w:val="28"/>
        </w:rPr>
      </w:pPr>
      <w:bookmarkStart w:id="4" w:name="_Toc468355839"/>
      <w:r>
        <w:rPr>
          <w:rtl/>
        </w:rPr>
        <w:br w:type="page"/>
      </w:r>
    </w:p>
    <w:p w:rsidR="0036203E" w:rsidRDefault="00711110" w:rsidP="00A516A6">
      <w:pPr>
        <w:pStyle w:val="12"/>
        <w:spacing w:after="0" w:line="360" w:lineRule="auto"/>
        <w:rPr>
          <w:rtl/>
        </w:rPr>
      </w:pPr>
      <w:r>
        <w:rPr>
          <w:rtl/>
        </w:rPr>
        <w:lastRenderedPageBreak/>
        <w:t>יחידה</w:t>
      </w:r>
      <w:r>
        <w:rPr>
          <w:rFonts w:hint="cs"/>
          <w:rtl/>
        </w:rPr>
        <w:t xml:space="preserve"> </w:t>
      </w:r>
      <w:r w:rsidR="0036203E">
        <w:rPr>
          <w:rFonts w:hint="cs"/>
          <w:rtl/>
        </w:rPr>
        <w:t>2</w:t>
      </w:r>
      <w:r>
        <w:rPr>
          <w:rFonts w:hint="cs"/>
          <w:rtl/>
        </w:rPr>
        <w:t xml:space="preserve">: מסכת שבת פרק </w:t>
      </w:r>
      <w:proofErr w:type="spellStart"/>
      <w:r>
        <w:rPr>
          <w:rFonts w:hint="cs"/>
          <w:rtl/>
        </w:rPr>
        <w:t>יז</w:t>
      </w:r>
      <w:proofErr w:type="spellEnd"/>
      <w:r>
        <w:rPr>
          <w:rFonts w:hint="cs"/>
          <w:rtl/>
        </w:rPr>
        <w:t xml:space="preserve"> משנה א</w:t>
      </w:r>
    </w:p>
    <w:p w:rsidR="0036203E" w:rsidRPr="00326677" w:rsidRDefault="0036203E" w:rsidP="00A516A6">
      <w:pPr>
        <w:pStyle w:val="12"/>
        <w:spacing w:after="0" w:line="360" w:lineRule="auto"/>
        <w:rPr>
          <w:rtl/>
        </w:rPr>
      </w:pPr>
      <w:r>
        <w:rPr>
          <w:rFonts w:hint="cs"/>
          <w:rtl/>
        </w:rPr>
        <w:t>טלטול דלתות שהתפרקו</w:t>
      </w:r>
    </w:p>
    <w:p w:rsidR="006573B2" w:rsidRDefault="006573B2" w:rsidP="00A516A6">
      <w:pPr>
        <w:spacing w:after="0" w:line="360" w:lineRule="auto"/>
        <w:rPr>
          <w:rFonts w:asciiTheme="minorBidi" w:hAnsiTheme="minorBidi"/>
          <w:b/>
          <w:bCs/>
          <w:sz w:val="24"/>
          <w:szCs w:val="24"/>
          <w:rtl/>
        </w:rPr>
      </w:pPr>
    </w:p>
    <w:p w:rsidR="009F2E2A" w:rsidRDefault="00711110" w:rsidP="009F2E2A">
      <w:pPr>
        <w:spacing w:after="0" w:line="360" w:lineRule="auto"/>
        <w:ind w:firstLine="720"/>
        <w:rPr>
          <w:rFonts w:asciiTheme="minorBidi" w:hAnsiTheme="minorBidi"/>
          <w:b/>
          <w:bCs/>
          <w:sz w:val="24"/>
          <w:szCs w:val="24"/>
          <w:rtl/>
        </w:rPr>
      </w:pPr>
      <w:r w:rsidRPr="009F2E2A">
        <w:rPr>
          <w:rFonts w:asciiTheme="minorBidi" w:hAnsiTheme="minorBidi"/>
          <w:b/>
          <w:bCs/>
          <w:noProof/>
          <w:sz w:val="30"/>
          <w:szCs w:val="30"/>
          <w:rtl/>
        </w:rPr>
        <mc:AlternateContent>
          <mc:Choice Requires="wps">
            <w:drawing>
              <wp:anchor distT="0" distB="0" distL="114300" distR="114300" simplePos="0" relativeHeight="251663360" behindDoc="0" locked="0" layoutInCell="1" allowOverlap="1" wp14:anchorId="61744E9C" wp14:editId="45F88F89">
                <wp:simplePos x="0" y="0"/>
                <wp:positionH relativeFrom="margin">
                  <wp:posOffset>-418465</wp:posOffset>
                </wp:positionH>
                <wp:positionV relativeFrom="margin">
                  <wp:posOffset>809625</wp:posOffset>
                </wp:positionV>
                <wp:extent cx="2399665" cy="2682240"/>
                <wp:effectExtent l="0" t="0" r="57785" b="6096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268224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711110">
                            <w:pPr>
                              <w:spacing w:after="120"/>
                              <w:jc w:val="center"/>
                              <w:rPr>
                                <w:b/>
                                <w:bCs/>
                                <w:rtl/>
                              </w:rPr>
                            </w:pPr>
                            <w:r w:rsidRPr="00656927">
                              <w:rPr>
                                <w:rFonts w:hint="cs"/>
                                <w:b/>
                                <w:bCs/>
                                <w:rtl/>
                              </w:rPr>
                              <w:t>מערך שיעור מוצע</w:t>
                            </w:r>
                          </w:p>
                          <w:p w:rsidR="00F41EF7" w:rsidRPr="00656927" w:rsidRDefault="00F41EF7" w:rsidP="00711110">
                            <w:pPr>
                              <w:spacing w:after="120"/>
                              <w:jc w:val="center"/>
                              <w:rPr>
                                <w:b/>
                                <w:bCs/>
                                <w:rtl/>
                              </w:rPr>
                            </w:pPr>
                            <w:r w:rsidRPr="00656927">
                              <w:rPr>
                                <w:rFonts w:hint="cs"/>
                                <w:b/>
                                <w:bCs/>
                                <w:rtl/>
                              </w:rPr>
                              <w:t>זמן הוראה מומלץ: שיעור אחד</w:t>
                            </w:r>
                          </w:p>
                          <w:p w:rsidR="00F41EF7" w:rsidRDefault="00F41EF7" w:rsidP="00E666EC">
                            <w:pPr>
                              <w:spacing w:after="120"/>
                              <w:jc w:val="both"/>
                              <w:rPr>
                                <w:rtl/>
                              </w:rPr>
                            </w:pPr>
                            <w:r w:rsidRPr="0014193D">
                              <w:rPr>
                                <w:rFonts w:hint="cs"/>
                                <w:b/>
                                <w:bCs/>
                                <w:rtl/>
                              </w:rPr>
                              <w:t>א.</w:t>
                            </w:r>
                            <w:r w:rsidRPr="0014193D">
                              <w:rPr>
                                <w:b/>
                                <w:bCs/>
                                <w:rtl/>
                              </w:rPr>
                              <w:t xml:space="preserve"> </w:t>
                            </w:r>
                            <w:r w:rsidRPr="0014193D">
                              <w:rPr>
                                <w:rFonts w:hint="cs"/>
                                <w:b/>
                                <w:bCs/>
                                <w:rtl/>
                              </w:rPr>
                              <w:t>פתיחה:</w:t>
                            </w:r>
                            <w:r>
                              <w:rPr>
                                <w:rFonts w:hint="cs"/>
                                <w:rtl/>
                              </w:rPr>
                              <w:t xml:space="preserve"> דיון על חפץ שהובא לכיתה כגון מכסה של פח שהתפרק ממקומו.</w:t>
                            </w:r>
                          </w:p>
                          <w:p w:rsidR="00F41EF7" w:rsidRPr="00E666EC" w:rsidRDefault="00F41EF7" w:rsidP="00E666EC">
                            <w:pPr>
                              <w:spacing w:after="120"/>
                              <w:jc w:val="both"/>
                              <w:rPr>
                                <w:rtl/>
                              </w:rPr>
                            </w:pPr>
                            <w:r>
                              <w:rPr>
                                <w:rFonts w:hint="cs"/>
                                <w:b/>
                                <w:bCs/>
                                <w:rtl/>
                              </w:rPr>
                              <w:t xml:space="preserve">ב. צעד ראשון + לומדים את השטח- </w:t>
                            </w:r>
                            <w:r>
                              <w:rPr>
                                <w:rFonts w:hint="cs"/>
                                <w:rtl/>
                              </w:rPr>
                              <w:t>עבודת כיתה להבנת מבנה המשנה ותוכן המשנה.</w:t>
                            </w:r>
                          </w:p>
                          <w:p w:rsidR="00F41EF7" w:rsidRPr="00F801DC" w:rsidRDefault="00F41EF7" w:rsidP="00F24232">
                            <w:pPr>
                              <w:spacing w:after="120"/>
                              <w:jc w:val="both"/>
                              <w:rPr>
                                <w:rtl/>
                              </w:rPr>
                            </w:pPr>
                            <w:r w:rsidRPr="0014193D">
                              <w:rPr>
                                <w:rFonts w:hint="cs"/>
                                <w:b/>
                                <w:bCs/>
                                <w:rtl/>
                              </w:rPr>
                              <w:t xml:space="preserve">ד. </w:t>
                            </w:r>
                            <w:r>
                              <w:rPr>
                                <w:rFonts w:hint="cs"/>
                                <w:b/>
                                <w:bCs/>
                                <w:rtl/>
                              </w:rPr>
                              <w:t xml:space="preserve">איסוף- </w:t>
                            </w:r>
                            <w:r>
                              <w:rPr>
                                <w:rFonts w:hint="cs"/>
                                <w:rtl/>
                              </w:rPr>
                              <w:t>מעבר על המשנה והמשימות שניתנו תוך וידוא שכל שורה במשנה מובנת לכולם.</w:t>
                            </w:r>
                          </w:p>
                          <w:p w:rsidR="00F41EF7" w:rsidRPr="00F24232" w:rsidRDefault="00F41EF7" w:rsidP="00F24232">
                            <w:pPr>
                              <w:spacing w:after="120"/>
                              <w:jc w:val="both"/>
                              <w:rPr>
                                <w:rtl/>
                              </w:rPr>
                            </w:pPr>
                            <w:r w:rsidRPr="0014193D">
                              <w:rPr>
                                <w:rFonts w:hint="cs"/>
                                <w:b/>
                                <w:bCs/>
                                <w:rtl/>
                              </w:rPr>
                              <w:t xml:space="preserve">ה. </w:t>
                            </w:r>
                            <w:r>
                              <w:rPr>
                                <w:rFonts w:hint="cs"/>
                                <w:b/>
                                <w:bCs/>
                                <w:rtl/>
                              </w:rPr>
                              <w:t xml:space="preserve">טיפוס אתגרי- </w:t>
                            </w:r>
                            <w:r>
                              <w:rPr>
                                <w:rFonts w:hint="cs"/>
                                <w:rtl/>
                              </w:rPr>
                              <w:t>ניתן לבצע כמשימת סיכום לשיעור.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44E9C" id="_x0000_s1028" type="#_x0000_t202" style="position:absolute;left:0;text-align:left;margin-left:-32.95pt;margin-top:63.75pt;width:188.95pt;height:21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">
                <v:shadow on="t" offset=",3pt"/>
                <v:textbox>
                  <w:txbxContent>
                    <w:p w:rsidR="00F41EF7" w:rsidRPr="00656927" w:rsidRDefault="00F41EF7" w:rsidP="00711110">
                      <w:pPr>
                        <w:spacing w:after="120"/>
                        <w:jc w:val="center"/>
                        <w:rPr>
                          <w:b/>
                          <w:bCs/>
                          <w:rtl/>
                        </w:rPr>
                      </w:pPr>
                      <w:r w:rsidRPr="00656927">
                        <w:rPr>
                          <w:rFonts w:hint="cs"/>
                          <w:b/>
                          <w:bCs/>
                          <w:rtl/>
                        </w:rPr>
                        <w:t>מערך שיעור מוצע</w:t>
                      </w:r>
                    </w:p>
                    <w:p w:rsidR="00F41EF7" w:rsidRPr="00656927" w:rsidRDefault="00F41EF7" w:rsidP="00711110">
                      <w:pPr>
                        <w:spacing w:after="120"/>
                        <w:jc w:val="center"/>
                        <w:rPr>
                          <w:b/>
                          <w:bCs/>
                          <w:rtl/>
                        </w:rPr>
                      </w:pPr>
                      <w:r w:rsidRPr="00656927">
                        <w:rPr>
                          <w:rFonts w:hint="cs"/>
                          <w:b/>
                          <w:bCs/>
                          <w:rtl/>
                        </w:rPr>
                        <w:t>זמן הוראה מומלץ: שיעור אחד</w:t>
                      </w:r>
                    </w:p>
                    <w:p w:rsidR="00F41EF7" w:rsidRDefault="00F41EF7" w:rsidP="00E666EC">
                      <w:pPr>
                        <w:spacing w:after="120"/>
                        <w:jc w:val="both"/>
                        <w:rPr>
                          <w:rtl/>
                        </w:rPr>
                      </w:pPr>
                      <w:r w:rsidRPr="0014193D">
                        <w:rPr>
                          <w:rFonts w:hint="cs"/>
                          <w:b/>
                          <w:bCs/>
                          <w:rtl/>
                        </w:rPr>
                        <w:t>א.</w:t>
                      </w:r>
                      <w:r w:rsidRPr="0014193D">
                        <w:rPr>
                          <w:b/>
                          <w:bCs/>
                          <w:rtl/>
                        </w:rPr>
                        <w:t xml:space="preserve"> </w:t>
                      </w:r>
                      <w:r w:rsidRPr="0014193D">
                        <w:rPr>
                          <w:rFonts w:hint="cs"/>
                          <w:b/>
                          <w:bCs/>
                          <w:rtl/>
                        </w:rPr>
                        <w:t>פתיחה:</w:t>
                      </w:r>
                      <w:r>
                        <w:rPr>
                          <w:rFonts w:hint="cs"/>
                          <w:rtl/>
                        </w:rPr>
                        <w:t xml:space="preserve"> דיון על חפץ שהובא לכיתה כגון מכסה של פח שהתפרק ממקומו.</w:t>
                      </w:r>
                    </w:p>
                    <w:p w:rsidR="00F41EF7" w:rsidRPr="00E666EC" w:rsidRDefault="00F41EF7" w:rsidP="00E666EC">
                      <w:pPr>
                        <w:spacing w:after="120"/>
                        <w:jc w:val="both"/>
                        <w:rPr>
                          <w:rtl/>
                        </w:rPr>
                      </w:pPr>
                      <w:r>
                        <w:rPr>
                          <w:rFonts w:hint="cs"/>
                          <w:b/>
                          <w:bCs/>
                          <w:rtl/>
                        </w:rPr>
                        <w:t xml:space="preserve">ב. צעד ראשון + לומדים את השטח- </w:t>
                      </w:r>
                      <w:r>
                        <w:rPr>
                          <w:rFonts w:hint="cs"/>
                          <w:rtl/>
                        </w:rPr>
                        <w:t>עבודת כיתה להבנת מבנה המשנה ותוכן המשנה.</w:t>
                      </w:r>
                    </w:p>
                    <w:p w:rsidR="00F41EF7" w:rsidRPr="00F801DC" w:rsidRDefault="00F41EF7" w:rsidP="00F24232">
                      <w:pPr>
                        <w:spacing w:after="120"/>
                        <w:jc w:val="both"/>
                        <w:rPr>
                          <w:rtl/>
                        </w:rPr>
                      </w:pPr>
                      <w:r w:rsidRPr="0014193D">
                        <w:rPr>
                          <w:rFonts w:hint="cs"/>
                          <w:b/>
                          <w:bCs/>
                          <w:rtl/>
                        </w:rPr>
                        <w:t xml:space="preserve">ד. </w:t>
                      </w:r>
                      <w:r>
                        <w:rPr>
                          <w:rFonts w:hint="cs"/>
                          <w:b/>
                          <w:bCs/>
                          <w:rtl/>
                        </w:rPr>
                        <w:t xml:space="preserve">איסוף- </w:t>
                      </w:r>
                      <w:r>
                        <w:rPr>
                          <w:rFonts w:hint="cs"/>
                          <w:rtl/>
                        </w:rPr>
                        <w:t>מעבר על המשנה והמשימות שניתנו תוך וידוא שכל שורה במשנה מובנת לכולם.</w:t>
                      </w:r>
                    </w:p>
                    <w:p w:rsidR="00F41EF7" w:rsidRPr="00F24232" w:rsidRDefault="00F41EF7" w:rsidP="00F24232">
                      <w:pPr>
                        <w:spacing w:after="120"/>
                        <w:jc w:val="both"/>
                        <w:rPr>
                          <w:rtl/>
                        </w:rPr>
                      </w:pPr>
                      <w:r w:rsidRPr="0014193D">
                        <w:rPr>
                          <w:rFonts w:hint="cs"/>
                          <w:b/>
                          <w:bCs/>
                          <w:rtl/>
                        </w:rPr>
                        <w:t xml:space="preserve">ה. </w:t>
                      </w:r>
                      <w:r>
                        <w:rPr>
                          <w:rFonts w:hint="cs"/>
                          <w:b/>
                          <w:bCs/>
                          <w:rtl/>
                        </w:rPr>
                        <w:t xml:space="preserve">טיפוס אתגרי- </w:t>
                      </w:r>
                      <w:r>
                        <w:rPr>
                          <w:rFonts w:hint="cs"/>
                          <w:rtl/>
                        </w:rPr>
                        <w:t>ניתן לבצע כמשימת סיכום לשיעור.</w:t>
                      </w:r>
                    </w:p>
                  </w:txbxContent>
                </v:textbox>
                <w10:wrap type="square" anchorx="margin" anchory="margin"/>
              </v:shape>
            </w:pict>
          </mc:Fallback>
        </mc:AlternateContent>
      </w:r>
      <w:r w:rsidR="009F2E2A" w:rsidRPr="009F2E2A">
        <w:rPr>
          <w:rFonts w:asciiTheme="minorBidi" w:hAnsiTheme="minorBidi" w:hint="cs"/>
          <w:b/>
          <w:bCs/>
          <w:sz w:val="26"/>
          <w:szCs w:val="26"/>
          <w:rtl/>
        </w:rPr>
        <w:t>המשנה</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כָּל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הַכֵּלִים</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נִטָּלִין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בַּשַׁבָּת</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וְדַלְתוֹתֵיהֶן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עִמָּהֶן</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אַף</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פִּי</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שֶׁנִּתְפָּרְקו</w:t>
      </w:r>
      <w:proofErr w:type="spellEnd"/>
      <w:r w:rsidRPr="009F2E2A">
        <w:rPr>
          <w:rFonts w:asciiTheme="minorBidi" w:hAnsiTheme="minorBidi" w:cs="Arial" w:hint="eastAsia"/>
          <w:b/>
          <w:bCs/>
          <w:sz w:val="20"/>
          <w:szCs w:val="20"/>
          <w:rtl/>
        </w:rPr>
        <w:t>ּ</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בְשַׁבָּת</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שֶׁאֵינָן</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דּוֹמִין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לְדַלְתוֹת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הַבַּיִת</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לְפִי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שֶׁאֵינָן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הַמּוּכָן</w:t>
      </w:r>
      <w:r w:rsidRPr="009F2E2A">
        <w:rPr>
          <w:rFonts w:asciiTheme="minorBidi" w:hAnsiTheme="minorBidi" w:cs="Arial"/>
          <w:b/>
          <w:bCs/>
          <w:sz w:val="20"/>
          <w:szCs w:val="20"/>
          <w:rtl/>
        </w:rPr>
        <w:t>.</w:t>
      </w:r>
    </w:p>
    <w:p w:rsidR="00711110" w:rsidRPr="009F2E2A" w:rsidRDefault="00711110" w:rsidP="009F2E2A">
      <w:pPr>
        <w:spacing w:after="0" w:line="360" w:lineRule="auto"/>
        <w:ind w:firstLine="720"/>
        <w:rPr>
          <w:rFonts w:asciiTheme="minorBidi" w:hAnsiTheme="minorBidi"/>
          <w:b/>
          <w:bCs/>
          <w:sz w:val="26"/>
          <w:szCs w:val="26"/>
          <w:rtl/>
        </w:rPr>
      </w:pPr>
      <w:r w:rsidRPr="009F2E2A">
        <w:rPr>
          <w:rFonts w:asciiTheme="minorBidi" w:hAnsiTheme="minorBidi"/>
          <w:b/>
          <w:bCs/>
          <w:sz w:val="26"/>
          <w:szCs w:val="26"/>
          <w:rtl/>
        </w:rPr>
        <w:t>תוכן</w:t>
      </w:r>
    </w:p>
    <w:p w:rsidR="00711110" w:rsidRDefault="00D31B7E"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המשנה עוסקת בטלטול כלים גדולים (כגון ארגזים ותיבות) </w:t>
      </w:r>
      <w:proofErr w:type="spellStart"/>
      <w:r>
        <w:rPr>
          <w:rFonts w:asciiTheme="minorBidi" w:hAnsiTheme="minorBidi" w:hint="cs"/>
          <w:sz w:val="24"/>
          <w:szCs w:val="24"/>
          <w:rtl/>
        </w:rPr>
        <w:t>וה'דלתות</w:t>
      </w:r>
      <w:proofErr w:type="spellEnd"/>
      <w:r>
        <w:rPr>
          <w:rFonts w:asciiTheme="minorBidi" w:hAnsiTheme="minorBidi" w:hint="cs"/>
          <w:sz w:val="24"/>
          <w:szCs w:val="24"/>
          <w:rtl/>
        </w:rPr>
        <w:t>' (=המכסים) שלהם, בדגש על מקרה שבו המכסה התפרק בשבת.</w:t>
      </w:r>
    </w:p>
    <w:p w:rsidR="00D31B7E" w:rsidRDefault="00D31B7E"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הכלי עצמו אינו מוקצה ולכן גם המכסה שלו אינו מוקצה, אף אם המכסה יצא ממקומו, </w:t>
      </w:r>
      <w:r w:rsidR="0083185A">
        <w:rPr>
          <w:rFonts w:asciiTheme="minorBidi" w:hAnsiTheme="minorBidi" w:hint="cs"/>
          <w:sz w:val="24"/>
          <w:szCs w:val="24"/>
          <w:rtl/>
        </w:rPr>
        <w:t>ו</w:t>
      </w:r>
      <w:r>
        <w:rPr>
          <w:rFonts w:asciiTheme="minorBidi" w:hAnsiTheme="minorBidi" w:hint="cs"/>
          <w:sz w:val="24"/>
          <w:szCs w:val="24"/>
          <w:rtl/>
        </w:rPr>
        <w:t>אפילו אם זה קרה לפני שבת.</w:t>
      </w:r>
    </w:p>
    <w:p w:rsidR="00D31B7E" w:rsidRDefault="00D31B7E"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היחידה עוסקת בהבנה בסיסית של תוכן דברי המשנה (שמעט קשה להבנה), עפ"י שיטת </w:t>
      </w:r>
      <w:proofErr w:type="spellStart"/>
      <w:r>
        <w:rPr>
          <w:rFonts w:asciiTheme="minorBidi" w:hAnsiTheme="minorBidi" w:hint="cs"/>
          <w:sz w:val="24"/>
          <w:szCs w:val="24"/>
          <w:rtl/>
        </w:rPr>
        <w:t>הכאמד"ט</w:t>
      </w:r>
      <w:proofErr w:type="spellEnd"/>
      <w:r w:rsidR="006573B2">
        <w:rPr>
          <w:rFonts w:asciiTheme="minorBidi" w:hAnsiTheme="minorBidi" w:hint="cs"/>
          <w:sz w:val="24"/>
          <w:szCs w:val="24"/>
          <w:rtl/>
        </w:rPr>
        <w:t>, כלומר לימוד מבנה המשנה ומתוך כך הבנת תוכן המשנה.</w:t>
      </w:r>
    </w:p>
    <w:p w:rsidR="006573B2" w:rsidRPr="009F2E2A" w:rsidRDefault="006573B2" w:rsidP="009F2E2A">
      <w:pPr>
        <w:spacing w:after="0" w:line="360" w:lineRule="auto"/>
        <w:ind w:firstLine="720"/>
        <w:jc w:val="both"/>
        <w:rPr>
          <w:rFonts w:asciiTheme="minorBidi" w:hAnsiTheme="minorBidi"/>
          <w:b/>
          <w:bCs/>
          <w:sz w:val="26"/>
          <w:szCs w:val="26"/>
          <w:rtl/>
        </w:rPr>
      </w:pPr>
      <w:r w:rsidRPr="009F2E2A">
        <w:rPr>
          <w:rFonts w:asciiTheme="minorBidi" w:hAnsiTheme="minorBidi" w:hint="cs"/>
          <w:b/>
          <w:bCs/>
          <w:sz w:val="26"/>
          <w:szCs w:val="26"/>
          <w:rtl/>
        </w:rPr>
        <w:t>מבנה המשנה</w:t>
      </w:r>
    </w:p>
    <w:p w:rsidR="006573B2" w:rsidRDefault="006573B2" w:rsidP="00A516A6">
      <w:pPr>
        <w:spacing w:after="0" w:line="360" w:lineRule="auto"/>
        <w:jc w:val="both"/>
        <w:rPr>
          <w:rFonts w:asciiTheme="minorBidi" w:hAnsiTheme="minorBidi"/>
          <w:sz w:val="24"/>
          <w:szCs w:val="24"/>
          <w:rtl/>
        </w:rPr>
      </w:pPr>
      <w:r>
        <w:rPr>
          <w:rFonts w:asciiTheme="minorBidi" w:hAnsiTheme="minorBidi" w:hint="cs"/>
          <w:sz w:val="24"/>
          <w:szCs w:val="24"/>
          <w:rtl/>
        </w:rPr>
        <w:t>ההצגה הנכונה לדעתנו של מבנה המשנה היא באופן זה:</w:t>
      </w:r>
    </w:p>
    <w:p w:rsidR="006573B2" w:rsidRDefault="001E533C" w:rsidP="00A516A6">
      <w:pPr>
        <w:spacing w:after="0" w:line="360" w:lineRule="auto"/>
        <w:rPr>
          <w:rFonts w:cs="David"/>
          <w:sz w:val="24"/>
          <w:szCs w:val="24"/>
          <w:rtl/>
        </w:rPr>
      </w:pPr>
      <w:r>
        <w:rPr>
          <w:rFonts w:cs="David"/>
          <w:noProof/>
          <w:sz w:val="24"/>
          <w:szCs w:val="24"/>
          <w:rtl/>
        </w:rPr>
        <mc:AlternateContent>
          <mc:Choice Requires="wps">
            <w:drawing>
              <wp:anchor distT="0" distB="0" distL="114300" distR="114300" simplePos="0" relativeHeight="251670528" behindDoc="0" locked="0" layoutInCell="1" allowOverlap="1" wp14:anchorId="6BA764F1" wp14:editId="0FD85A27">
                <wp:simplePos x="0" y="0"/>
                <wp:positionH relativeFrom="column">
                  <wp:posOffset>1867535</wp:posOffset>
                </wp:positionH>
                <wp:positionV relativeFrom="paragraph">
                  <wp:posOffset>198120</wp:posOffset>
                </wp:positionV>
                <wp:extent cx="1113155" cy="474345"/>
                <wp:effectExtent l="0" t="0" r="10795" b="20955"/>
                <wp:wrapNone/>
                <wp:docPr id="27" name="מלבן מעוגל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474345"/>
                        </a:xfrm>
                        <a:prstGeom prst="roundRect">
                          <a:avLst>
                            <a:gd name="adj" fmla="val 16667"/>
                          </a:avLst>
                        </a:prstGeom>
                        <a:gradFill rotWithShape="0">
                          <a:gsLst>
                            <a:gs pos="0">
                              <a:schemeClr val="accent4">
                                <a:lumMod val="100000"/>
                                <a:lumOff val="0"/>
                              </a:schemeClr>
                            </a:gs>
                            <a:gs pos="100000">
                              <a:schemeClr val="accent4">
                                <a:lumMod val="100000"/>
                                <a:lumOff val="0"/>
                                <a:gamma/>
                                <a:tint val="20000"/>
                                <a:invGamma/>
                              </a:schemeClr>
                            </a:gs>
                          </a:gsLst>
                          <a:lin ang="18900000" scaled="1"/>
                        </a:gradFill>
                        <a:ln w="9525">
                          <a:solidFill>
                            <a:srgbClr val="000000"/>
                          </a:solidFill>
                          <a:round/>
                          <a:headEnd/>
                          <a:tailEnd/>
                        </a:ln>
                      </wps:spPr>
                      <wps:txbx>
                        <w:txbxContent>
                          <w:p w:rsidR="00F41EF7" w:rsidRPr="00597855" w:rsidRDefault="00F41EF7" w:rsidP="006573B2">
                            <w:pPr>
                              <w:ind w:right="-113"/>
                              <w:rPr>
                                <w:sz w:val="16"/>
                                <w:szCs w:val="16"/>
                              </w:rPr>
                            </w:pPr>
                            <w:r w:rsidRPr="006573B2">
                              <w:rPr>
                                <w:rFonts w:cs="David" w:hint="eastAsia"/>
                                <w:sz w:val="20"/>
                                <w:szCs w:val="20"/>
                                <w:rtl/>
                              </w:rPr>
                              <w:t>אַף</w:t>
                            </w:r>
                            <w:r w:rsidRPr="006573B2">
                              <w:rPr>
                                <w:rFonts w:cs="David"/>
                                <w:sz w:val="20"/>
                                <w:szCs w:val="20"/>
                                <w:rtl/>
                              </w:rPr>
                              <w:t xml:space="preserve"> </w:t>
                            </w:r>
                            <w:r w:rsidRPr="006573B2">
                              <w:rPr>
                                <w:rFonts w:cs="David" w:hint="eastAsia"/>
                                <w:sz w:val="20"/>
                                <w:szCs w:val="20"/>
                                <w:rtl/>
                              </w:rPr>
                              <w:t>עַל</w:t>
                            </w:r>
                            <w:r w:rsidRPr="006573B2">
                              <w:rPr>
                                <w:rFonts w:cs="David"/>
                                <w:sz w:val="20"/>
                                <w:szCs w:val="20"/>
                                <w:rtl/>
                              </w:rPr>
                              <w:t xml:space="preserve"> </w:t>
                            </w:r>
                            <w:r w:rsidRPr="006573B2">
                              <w:rPr>
                                <w:rFonts w:cs="David" w:hint="eastAsia"/>
                                <w:sz w:val="20"/>
                                <w:szCs w:val="20"/>
                                <w:rtl/>
                              </w:rPr>
                              <w:t>פִּי</w:t>
                            </w:r>
                            <w:r w:rsidRPr="006573B2">
                              <w:rPr>
                                <w:rFonts w:cs="David"/>
                                <w:sz w:val="20"/>
                                <w:szCs w:val="20"/>
                                <w:rtl/>
                              </w:rPr>
                              <w:t xml:space="preserve"> </w:t>
                            </w:r>
                            <w:proofErr w:type="spellStart"/>
                            <w:r w:rsidRPr="006573B2">
                              <w:rPr>
                                <w:rFonts w:cs="David" w:hint="eastAsia"/>
                                <w:sz w:val="20"/>
                                <w:szCs w:val="20"/>
                                <w:rtl/>
                              </w:rPr>
                              <w:t>שֶׁנִּתְפָּרְקו</w:t>
                            </w:r>
                            <w:proofErr w:type="spellEnd"/>
                            <w:r w:rsidRPr="006573B2">
                              <w:rPr>
                                <w:rFonts w:cs="David" w:hint="eastAsia"/>
                                <w:sz w:val="20"/>
                                <w:szCs w:val="20"/>
                                <w:rtl/>
                              </w:rPr>
                              <w:t>ּ</w:t>
                            </w:r>
                            <w:r w:rsidRPr="006573B2">
                              <w:rPr>
                                <w:rFonts w:cs="David"/>
                                <w:sz w:val="20"/>
                                <w:szCs w:val="20"/>
                                <w:rtl/>
                              </w:rPr>
                              <w:t xml:space="preserve"> </w:t>
                            </w:r>
                            <w:r w:rsidRPr="006573B2">
                              <w:rPr>
                                <w:rFonts w:cs="David" w:hint="eastAsia"/>
                                <w:sz w:val="20"/>
                                <w:szCs w:val="20"/>
                                <w:rtl/>
                              </w:rPr>
                              <w:t>בְשַׁבָּת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764F1" id="מלבן מעוגל 27" o:spid="_x0000_s1029" style="position:absolute;left:0;text-align:left;margin-left:147.05pt;margin-top:15.6pt;width:87.65pt;height:3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" fillcolor="#8064a2 [3207]">
                <v:fill color2="#e5dfec [663]" angle="135" focus="100%" type="gradient"/>
                <v:textbox>
                  <w:txbxContent>
                    <w:p w:rsidR="00F41EF7" w:rsidRPr="00597855" w:rsidRDefault="00F41EF7" w:rsidP="006573B2">
                      <w:pPr>
                        <w:ind w:right="-113"/>
                        <w:rPr>
                          <w:sz w:val="16"/>
                          <w:szCs w:val="16"/>
                        </w:rPr>
                      </w:pPr>
                      <w:r w:rsidRPr="006573B2">
                        <w:rPr>
                          <w:rFonts w:cs="David" w:hint="eastAsia"/>
                          <w:sz w:val="20"/>
                          <w:szCs w:val="20"/>
                          <w:rtl/>
                        </w:rPr>
                        <w:t>אַף</w:t>
                      </w:r>
                      <w:r w:rsidRPr="006573B2">
                        <w:rPr>
                          <w:rFonts w:cs="David"/>
                          <w:sz w:val="20"/>
                          <w:szCs w:val="20"/>
                          <w:rtl/>
                        </w:rPr>
                        <w:t xml:space="preserve"> </w:t>
                      </w:r>
                      <w:r w:rsidRPr="006573B2">
                        <w:rPr>
                          <w:rFonts w:cs="David" w:hint="eastAsia"/>
                          <w:sz w:val="20"/>
                          <w:szCs w:val="20"/>
                          <w:rtl/>
                        </w:rPr>
                        <w:t>עַל</w:t>
                      </w:r>
                      <w:r w:rsidRPr="006573B2">
                        <w:rPr>
                          <w:rFonts w:cs="David"/>
                          <w:sz w:val="20"/>
                          <w:szCs w:val="20"/>
                          <w:rtl/>
                        </w:rPr>
                        <w:t xml:space="preserve"> </w:t>
                      </w:r>
                      <w:r w:rsidRPr="006573B2">
                        <w:rPr>
                          <w:rFonts w:cs="David" w:hint="eastAsia"/>
                          <w:sz w:val="20"/>
                          <w:szCs w:val="20"/>
                          <w:rtl/>
                        </w:rPr>
                        <w:t>פִּי</w:t>
                      </w:r>
                      <w:r w:rsidRPr="006573B2">
                        <w:rPr>
                          <w:rFonts w:cs="David"/>
                          <w:sz w:val="20"/>
                          <w:szCs w:val="20"/>
                          <w:rtl/>
                        </w:rPr>
                        <w:t xml:space="preserve"> </w:t>
                      </w:r>
                      <w:proofErr w:type="spellStart"/>
                      <w:r w:rsidRPr="006573B2">
                        <w:rPr>
                          <w:rFonts w:cs="David" w:hint="eastAsia"/>
                          <w:sz w:val="20"/>
                          <w:szCs w:val="20"/>
                          <w:rtl/>
                        </w:rPr>
                        <w:t>שֶׁנִּתְפָּרְקו</w:t>
                      </w:r>
                      <w:proofErr w:type="spellEnd"/>
                      <w:r w:rsidRPr="006573B2">
                        <w:rPr>
                          <w:rFonts w:cs="David" w:hint="eastAsia"/>
                          <w:sz w:val="20"/>
                          <w:szCs w:val="20"/>
                          <w:rtl/>
                        </w:rPr>
                        <w:t>ּ</w:t>
                      </w:r>
                      <w:r w:rsidRPr="006573B2">
                        <w:rPr>
                          <w:rFonts w:cs="David"/>
                          <w:sz w:val="20"/>
                          <w:szCs w:val="20"/>
                          <w:rtl/>
                        </w:rPr>
                        <w:t xml:space="preserve"> </w:t>
                      </w:r>
                      <w:r w:rsidRPr="006573B2">
                        <w:rPr>
                          <w:rFonts w:cs="David" w:hint="eastAsia"/>
                          <w:sz w:val="20"/>
                          <w:szCs w:val="20"/>
                          <w:rtl/>
                        </w:rPr>
                        <w:t>בְשַׁבָּת</w:t>
                      </w:r>
                    </w:p>
                  </w:txbxContent>
                </v:textbox>
              </v:roundrect>
            </w:pict>
          </mc:Fallback>
        </mc:AlternateContent>
      </w:r>
      <w:r>
        <w:rPr>
          <w:rFonts w:cs="David"/>
          <w:noProof/>
          <w:sz w:val="24"/>
          <w:szCs w:val="24"/>
          <w:rtl/>
        </w:rPr>
        <mc:AlternateContent>
          <mc:Choice Requires="wps">
            <w:drawing>
              <wp:anchor distT="0" distB="0" distL="114300" distR="114300" simplePos="0" relativeHeight="251672576" behindDoc="0" locked="0" layoutInCell="1" allowOverlap="1" wp14:anchorId="7A075385" wp14:editId="061C0EDB">
                <wp:simplePos x="0" y="0"/>
                <wp:positionH relativeFrom="column">
                  <wp:posOffset>3161030</wp:posOffset>
                </wp:positionH>
                <wp:positionV relativeFrom="paragraph">
                  <wp:posOffset>112395</wp:posOffset>
                </wp:positionV>
                <wp:extent cx="1206500" cy="603250"/>
                <wp:effectExtent l="0" t="0" r="12700" b="25400"/>
                <wp:wrapNone/>
                <wp:docPr id="24" name="מלבן מעוגל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603250"/>
                        </a:xfrm>
                        <a:prstGeom prst="roundRect">
                          <a:avLst>
                            <a:gd name="adj" fmla="val 16667"/>
                          </a:avLst>
                        </a:prstGeom>
                        <a:gradFill rotWithShape="0">
                          <a:gsLst>
                            <a:gs pos="0">
                              <a:schemeClr val="accent3">
                                <a:lumMod val="100000"/>
                                <a:lumOff val="0"/>
                              </a:schemeClr>
                            </a:gs>
                            <a:gs pos="100000">
                              <a:schemeClr val="accent3">
                                <a:lumMod val="100000"/>
                                <a:lumOff val="0"/>
                                <a:gamma/>
                                <a:tint val="20000"/>
                                <a:invGamma/>
                              </a:schemeClr>
                            </a:gs>
                          </a:gsLst>
                          <a:lin ang="18900000" scaled="1"/>
                        </a:gradFill>
                        <a:ln w="9525">
                          <a:solidFill>
                            <a:srgbClr val="000000"/>
                          </a:solidFill>
                          <a:round/>
                          <a:headEnd/>
                          <a:tailEnd/>
                        </a:ln>
                      </wps:spPr>
                      <wps:txbx>
                        <w:txbxContent>
                          <w:p w:rsidR="00F41EF7" w:rsidRPr="006573B2" w:rsidRDefault="00F41EF7" w:rsidP="001E533C">
                            <w:pPr>
                              <w:spacing w:after="120"/>
                              <w:jc w:val="center"/>
                              <w:outlineLvl w:val="0"/>
                              <w:rPr>
                                <w:rFonts w:cs="David"/>
                                <w:sz w:val="20"/>
                                <w:szCs w:val="20"/>
                                <w:rtl/>
                              </w:rPr>
                            </w:pPr>
                            <w:r w:rsidRPr="006573B2">
                              <w:rPr>
                                <w:rFonts w:cs="David" w:hint="eastAsia"/>
                                <w:sz w:val="20"/>
                                <w:szCs w:val="20"/>
                                <w:rtl/>
                              </w:rPr>
                              <w:t>כָּל</w:t>
                            </w:r>
                            <w:r w:rsidRPr="006573B2">
                              <w:rPr>
                                <w:rFonts w:cs="David"/>
                                <w:sz w:val="20"/>
                                <w:szCs w:val="20"/>
                                <w:rtl/>
                              </w:rPr>
                              <w:t xml:space="preserve"> </w:t>
                            </w:r>
                            <w:r w:rsidRPr="006573B2">
                              <w:rPr>
                                <w:rFonts w:cs="David" w:hint="eastAsia"/>
                                <w:sz w:val="20"/>
                                <w:szCs w:val="20"/>
                                <w:rtl/>
                              </w:rPr>
                              <w:t>הַכֵּלִים</w:t>
                            </w:r>
                            <w:r w:rsidRPr="006573B2">
                              <w:rPr>
                                <w:rFonts w:cs="David"/>
                                <w:sz w:val="20"/>
                                <w:szCs w:val="20"/>
                                <w:rtl/>
                              </w:rPr>
                              <w:t xml:space="preserve"> </w:t>
                            </w:r>
                            <w:proofErr w:type="spellStart"/>
                            <w:r w:rsidRPr="006573B2">
                              <w:rPr>
                                <w:rFonts w:cs="David" w:hint="eastAsia"/>
                                <w:sz w:val="20"/>
                                <w:szCs w:val="20"/>
                                <w:rtl/>
                              </w:rPr>
                              <w:t>נִטָּלִין</w:t>
                            </w:r>
                            <w:proofErr w:type="spellEnd"/>
                            <w:r w:rsidRPr="006573B2">
                              <w:rPr>
                                <w:rFonts w:cs="David"/>
                                <w:sz w:val="20"/>
                                <w:szCs w:val="20"/>
                                <w:rtl/>
                              </w:rPr>
                              <w:t xml:space="preserve"> </w:t>
                            </w:r>
                            <w:r w:rsidRPr="006573B2">
                              <w:rPr>
                                <w:rFonts w:cs="David" w:hint="eastAsia"/>
                                <w:sz w:val="20"/>
                                <w:szCs w:val="20"/>
                                <w:rtl/>
                              </w:rPr>
                              <w:t>בַּשַׁבָּת</w:t>
                            </w:r>
                            <w:r>
                              <w:rPr>
                                <w:rFonts w:cs="David" w:hint="cs"/>
                                <w:sz w:val="20"/>
                                <w:szCs w:val="20"/>
                                <w:rtl/>
                              </w:rPr>
                              <w:t xml:space="preserve"> ודלתותיהן עמהן</w:t>
                            </w:r>
                          </w:p>
                          <w:p w:rsidR="00F41EF7" w:rsidRPr="00135CCC" w:rsidRDefault="00F41EF7" w:rsidP="006573B2">
                            <w:pPr>
                              <w:spacing w:after="120"/>
                              <w:jc w:val="both"/>
                              <w:outlineLvl w:val="0"/>
                              <w:rPr>
                                <w:rFonts w:cs="David"/>
                                <w:sz w:val="20"/>
                                <w:szCs w:val="20"/>
                                <w:rtl/>
                              </w:rPr>
                            </w:pPr>
                            <w:r w:rsidRPr="006573B2">
                              <w:rPr>
                                <w:rFonts w:cs="David" w:hint="eastAsia"/>
                                <w:sz w:val="20"/>
                                <w:szCs w:val="20"/>
                                <w:rtl/>
                              </w:rPr>
                              <w:t>וְדַלְתוֹתֵיהֶן</w:t>
                            </w:r>
                            <w:r w:rsidRPr="006573B2">
                              <w:rPr>
                                <w:rFonts w:cs="David"/>
                                <w:sz w:val="20"/>
                                <w:szCs w:val="20"/>
                                <w:rtl/>
                              </w:rPr>
                              <w:t xml:space="preserve"> </w:t>
                            </w:r>
                            <w:r w:rsidRPr="006573B2">
                              <w:rPr>
                                <w:rFonts w:cs="David" w:hint="eastAsia"/>
                                <w:sz w:val="20"/>
                                <w:szCs w:val="20"/>
                                <w:rtl/>
                              </w:rPr>
                              <w:t>עִמָּהֶן</w:t>
                            </w:r>
                          </w:p>
                          <w:p w:rsidR="00F41EF7" w:rsidRPr="00597855" w:rsidRDefault="00F41EF7" w:rsidP="006573B2">
                            <w:pPr>
                              <w:ind w:right="-113"/>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75385" id="מלבן מעוגל 24" o:spid="_x0000_s1030" style="position:absolute;left:0;text-align:left;margin-left:248.9pt;margin-top:8.85pt;width:95pt;height: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" fillcolor="#9bbb59 [3206]">
                <v:fill color2="#eaf1dd [662]" angle="135" focus="100%" type="gradient"/>
                <v:textbox>
                  <w:txbxContent>
                    <w:p w:rsidR="00F41EF7" w:rsidRPr="006573B2" w:rsidRDefault="00F41EF7" w:rsidP="001E533C">
                      <w:pPr>
                        <w:spacing w:after="120"/>
                        <w:jc w:val="center"/>
                        <w:outlineLvl w:val="0"/>
                        <w:rPr>
                          <w:rFonts w:cs="David"/>
                          <w:sz w:val="20"/>
                          <w:szCs w:val="20"/>
                          <w:rtl/>
                        </w:rPr>
                      </w:pPr>
                      <w:r w:rsidRPr="006573B2">
                        <w:rPr>
                          <w:rFonts w:cs="David" w:hint="eastAsia"/>
                          <w:sz w:val="20"/>
                          <w:szCs w:val="20"/>
                          <w:rtl/>
                        </w:rPr>
                        <w:t>כָּל</w:t>
                      </w:r>
                      <w:r w:rsidRPr="006573B2">
                        <w:rPr>
                          <w:rFonts w:cs="David"/>
                          <w:sz w:val="20"/>
                          <w:szCs w:val="20"/>
                          <w:rtl/>
                        </w:rPr>
                        <w:t xml:space="preserve"> </w:t>
                      </w:r>
                      <w:r w:rsidRPr="006573B2">
                        <w:rPr>
                          <w:rFonts w:cs="David" w:hint="eastAsia"/>
                          <w:sz w:val="20"/>
                          <w:szCs w:val="20"/>
                          <w:rtl/>
                        </w:rPr>
                        <w:t>הַכֵּלִים</w:t>
                      </w:r>
                      <w:r w:rsidRPr="006573B2">
                        <w:rPr>
                          <w:rFonts w:cs="David"/>
                          <w:sz w:val="20"/>
                          <w:szCs w:val="20"/>
                          <w:rtl/>
                        </w:rPr>
                        <w:t xml:space="preserve"> </w:t>
                      </w:r>
                      <w:proofErr w:type="spellStart"/>
                      <w:r w:rsidRPr="006573B2">
                        <w:rPr>
                          <w:rFonts w:cs="David" w:hint="eastAsia"/>
                          <w:sz w:val="20"/>
                          <w:szCs w:val="20"/>
                          <w:rtl/>
                        </w:rPr>
                        <w:t>נִטָּלִין</w:t>
                      </w:r>
                      <w:proofErr w:type="spellEnd"/>
                      <w:r w:rsidRPr="006573B2">
                        <w:rPr>
                          <w:rFonts w:cs="David"/>
                          <w:sz w:val="20"/>
                          <w:szCs w:val="20"/>
                          <w:rtl/>
                        </w:rPr>
                        <w:t xml:space="preserve"> </w:t>
                      </w:r>
                      <w:r w:rsidRPr="006573B2">
                        <w:rPr>
                          <w:rFonts w:cs="David" w:hint="eastAsia"/>
                          <w:sz w:val="20"/>
                          <w:szCs w:val="20"/>
                          <w:rtl/>
                        </w:rPr>
                        <w:t>בַּשַׁבָּת</w:t>
                      </w:r>
                      <w:r>
                        <w:rPr>
                          <w:rFonts w:cs="David" w:hint="cs"/>
                          <w:sz w:val="20"/>
                          <w:szCs w:val="20"/>
                          <w:rtl/>
                        </w:rPr>
                        <w:t xml:space="preserve"> ודלתותיהן עמהן</w:t>
                      </w:r>
                    </w:p>
                    <w:p w:rsidR="00F41EF7" w:rsidRPr="00135CCC" w:rsidRDefault="00F41EF7" w:rsidP="006573B2">
                      <w:pPr>
                        <w:spacing w:after="120"/>
                        <w:jc w:val="both"/>
                        <w:outlineLvl w:val="0"/>
                        <w:rPr>
                          <w:rFonts w:cs="David"/>
                          <w:sz w:val="20"/>
                          <w:szCs w:val="20"/>
                          <w:rtl/>
                        </w:rPr>
                      </w:pPr>
                      <w:r w:rsidRPr="006573B2">
                        <w:rPr>
                          <w:rFonts w:cs="David" w:hint="eastAsia"/>
                          <w:sz w:val="20"/>
                          <w:szCs w:val="20"/>
                          <w:rtl/>
                        </w:rPr>
                        <w:t>וְדַלְתוֹתֵיהֶן</w:t>
                      </w:r>
                      <w:r w:rsidRPr="006573B2">
                        <w:rPr>
                          <w:rFonts w:cs="David"/>
                          <w:sz w:val="20"/>
                          <w:szCs w:val="20"/>
                          <w:rtl/>
                        </w:rPr>
                        <w:t xml:space="preserve"> </w:t>
                      </w:r>
                      <w:r w:rsidRPr="006573B2">
                        <w:rPr>
                          <w:rFonts w:cs="David" w:hint="eastAsia"/>
                          <w:sz w:val="20"/>
                          <w:szCs w:val="20"/>
                          <w:rtl/>
                        </w:rPr>
                        <w:t>עִמָּהֶן</w:t>
                      </w:r>
                    </w:p>
                    <w:p w:rsidR="00F41EF7" w:rsidRPr="00597855" w:rsidRDefault="00F41EF7" w:rsidP="006573B2">
                      <w:pPr>
                        <w:ind w:right="-113"/>
                        <w:rPr>
                          <w:sz w:val="16"/>
                          <w:szCs w:val="16"/>
                        </w:rPr>
                      </w:pPr>
                    </w:p>
                  </w:txbxContent>
                </v:textbox>
              </v:roundrect>
            </w:pict>
          </mc:Fallback>
        </mc:AlternateContent>
      </w:r>
    </w:p>
    <w:p w:rsidR="006573B2" w:rsidRDefault="001E533C" w:rsidP="00A516A6">
      <w:pPr>
        <w:spacing w:after="0" w:line="360" w:lineRule="auto"/>
        <w:rPr>
          <w:rFonts w:cs="David"/>
          <w:sz w:val="24"/>
          <w:szCs w:val="24"/>
          <w:rtl/>
        </w:rPr>
      </w:pPr>
      <w:r>
        <w:rPr>
          <w:rFonts w:cs="David"/>
          <w:noProof/>
          <w:sz w:val="24"/>
          <w:szCs w:val="24"/>
          <w:rtl/>
        </w:rPr>
        <mc:AlternateContent>
          <mc:Choice Requires="wps">
            <w:drawing>
              <wp:anchor distT="0" distB="0" distL="114300" distR="114300" simplePos="0" relativeHeight="251675648" behindDoc="0" locked="0" layoutInCell="1" allowOverlap="1" wp14:anchorId="7D728CA5" wp14:editId="2E8A92C6">
                <wp:simplePos x="0" y="0"/>
                <wp:positionH relativeFrom="column">
                  <wp:posOffset>2980774</wp:posOffset>
                </wp:positionH>
                <wp:positionV relativeFrom="paragraph">
                  <wp:posOffset>154233</wp:posOffset>
                </wp:positionV>
                <wp:extent cx="180807" cy="25879"/>
                <wp:effectExtent l="0" t="0" r="29210" b="31750"/>
                <wp:wrapNone/>
                <wp:docPr id="31" name="מחבר ישר 31"/>
                <wp:cNvGraphicFramePr/>
                <a:graphic xmlns:a="http://schemas.openxmlformats.org/drawingml/2006/main">
                  <a:graphicData uri="http://schemas.microsoft.com/office/word/2010/wordprocessingShape">
                    <wps:wsp>
                      <wps:cNvCnPr/>
                      <wps:spPr>
                        <a:xfrm flipH="1">
                          <a:off x="0" y="0"/>
                          <a:ext cx="180807" cy="258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BEEA2" id="מחבר ישר 31"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234.7pt,12.15pt" to="248.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" strokecolor="#4579b8 [3044]"/>
            </w:pict>
          </mc:Fallback>
        </mc:AlternateContent>
      </w:r>
    </w:p>
    <w:p w:rsidR="006573B2" w:rsidRDefault="001E533C" w:rsidP="00A516A6">
      <w:pPr>
        <w:spacing w:after="0" w:line="360" w:lineRule="auto"/>
        <w:rPr>
          <w:rFonts w:cs="David"/>
          <w:sz w:val="24"/>
          <w:szCs w:val="24"/>
          <w:rtl/>
        </w:rPr>
      </w:pPr>
      <w:r>
        <w:rPr>
          <w:rFonts w:cs="David"/>
          <w:noProof/>
          <w:sz w:val="24"/>
          <w:szCs w:val="24"/>
          <w:rtl/>
        </w:rPr>
        <mc:AlternateContent>
          <mc:Choice Requires="wps">
            <w:drawing>
              <wp:anchor distT="0" distB="0" distL="114299" distR="114299" simplePos="0" relativeHeight="251669504" behindDoc="0" locked="0" layoutInCell="1" allowOverlap="1" wp14:anchorId="152D8116" wp14:editId="0DBDE397">
                <wp:simplePos x="0" y="0"/>
                <wp:positionH relativeFrom="column">
                  <wp:posOffset>3756804</wp:posOffset>
                </wp:positionH>
                <wp:positionV relativeFrom="paragraph">
                  <wp:posOffset>170192</wp:posOffset>
                </wp:positionV>
                <wp:extent cx="0" cy="198408"/>
                <wp:effectExtent l="0" t="0" r="19050" b="11430"/>
                <wp:wrapNone/>
                <wp:docPr id="224" name="מחבר חץ ישר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7DEF7" id="_x0000_t32" coordsize="21600,21600" o:spt="32" o:oned="t" path="m,l21600,21600e" filled="f">
                <v:path arrowok="t" fillok="f" o:connecttype="none"/>
                <o:lock v:ext="edit" shapetype="t"/>
              </v:shapetype>
              <v:shape id="מחבר חץ ישר 224" o:spid="_x0000_s1026" type="#_x0000_t32" style="position:absolute;left:0;text-align:left;margin-left:295.8pt;margin-top:13.4pt;width:0;height:15.6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"/>
            </w:pict>
          </mc:Fallback>
        </mc:AlternateContent>
      </w:r>
    </w:p>
    <w:p w:rsidR="006573B2" w:rsidRDefault="001E533C" w:rsidP="00A516A6">
      <w:pPr>
        <w:spacing w:after="0" w:line="360" w:lineRule="auto"/>
        <w:rPr>
          <w:rFonts w:cs="David"/>
          <w:sz w:val="24"/>
          <w:szCs w:val="24"/>
          <w:rtl/>
        </w:rPr>
      </w:pPr>
      <w:r>
        <w:rPr>
          <w:rFonts w:cs="David"/>
          <w:noProof/>
          <w:sz w:val="24"/>
          <w:szCs w:val="24"/>
          <w:rtl/>
        </w:rPr>
        <mc:AlternateContent>
          <mc:Choice Requires="wps">
            <w:drawing>
              <wp:anchor distT="0" distB="0" distL="114300" distR="114300" simplePos="0" relativeHeight="251665408" behindDoc="0" locked="0" layoutInCell="1" allowOverlap="1" wp14:anchorId="48D0CCFB" wp14:editId="0D548AB6">
                <wp:simplePos x="0" y="0"/>
                <wp:positionH relativeFrom="column">
                  <wp:posOffset>3144328</wp:posOffset>
                </wp:positionH>
                <wp:positionV relativeFrom="paragraph">
                  <wp:posOffset>117140</wp:posOffset>
                </wp:positionV>
                <wp:extent cx="1259205" cy="379562"/>
                <wp:effectExtent l="0" t="0" r="17145" b="20955"/>
                <wp:wrapNone/>
                <wp:docPr id="23" name="מלבן מעוגל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379562"/>
                        </a:xfrm>
                        <a:prstGeom prst="roundRect">
                          <a:avLst>
                            <a:gd name="adj" fmla="val 16667"/>
                          </a:avLst>
                        </a:prstGeom>
                        <a:gradFill rotWithShape="0">
                          <a:gsLst>
                            <a:gs pos="0">
                              <a:schemeClr val="accent5">
                                <a:lumMod val="100000"/>
                                <a:lumOff val="0"/>
                              </a:schemeClr>
                            </a:gs>
                            <a:gs pos="100000">
                              <a:schemeClr val="accent5">
                                <a:lumMod val="100000"/>
                                <a:lumOff val="0"/>
                                <a:gamma/>
                                <a:tint val="20000"/>
                                <a:invGamma/>
                              </a:schemeClr>
                            </a:gs>
                          </a:gsLst>
                          <a:lin ang="18900000" scaled="1"/>
                        </a:gradFill>
                        <a:ln w="9525">
                          <a:solidFill>
                            <a:srgbClr val="000000"/>
                          </a:solidFill>
                          <a:round/>
                          <a:headEnd/>
                          <a:tailEnd/>
                        </a:ln>
                      </wps:spPr>
                      <wps:txbx>
                        <w:txbxContent>
                          <w:p w:rsidR="00F41EF7" w:rsidRPr="001E533C" w:rsidRDefault="00F41EF7" w:rsidP="006573B2">
                            <w:pPr>
                              <w:ind w:right="-113"/>
                              <w:rPr>
                                <w:rFonts w:cs="David"/>
                                <w:sz w:val="16"/>
                                <w:szCs w:val="16"/>
                              </w:rPr>
                            </w:pPr>
                            <w:r w:rsidRPr="001E533C">
                              <w:rPr>
                                <w:rFonts w:cs="David" w:hint="eastAsia"/>
                                <w:sz w:val="20"/>
                                <w:szCs w:val="20"/>
                                <w:rtl/>
                              </w:rPr>
                              <w:t>שֶׁאֵינָן</w:t>
                            </w:r>
                            <w:r w:rsidRPr="001E533C">
                              <w:rPr>
                                <w:rFonts w:cs="David"/>
                                <w:sz w:val="20"/>
                                <w:szCs w:val="20"/>
                                <w:rtl/>
                              </w:rPr>
                              <w:t xml:space="preserve"> </w:t>
                            </w:r>
                            <w:proofErr w:type="spellStart"/>
                            <w:r w:rsidRPr="001E533C">
                              <w:rPr>
                                <w:rFonts w:cs="David" w:hint="eastAsia"/>
                                <w:sz w:val="20"/>
                                <w:szCs w:val="20"/>
                                <w:rtl/>
                              </w:rPr>
                              <w:t>דּוֹמִין</w:t>
                            </w:r>
                            <w:proofErr w:type="spellEnd"/>
                            <w:r w:rsidRPr="001E533C">
                              <w:rPr>
                                <w:rFonts w:cs="David"/>
                                <w:sz w:val="20"/>
                                <w:szCs w:val="20"/>
                                <w:rtl/>
                              </w:rPr>
                              <w:t xml:space="preserve"> </w:t>
                            </w:r>
                            <w:r w:rsidRPr="001E533C">
                              <w:rPr>
                                <w:rFonts w:cs="David" w:hint="eastAsia"/>
                                <w:sz w:val="20"/>
                                <w:szCs w:val="20"/>
                                <w:rtl/>
                              </w:rPr>
                              <w:t>לְדַלְתוֹת</w:t>
                            </w:r>
                            <w:r w:rsidRPr="001E533C">
                              <w:rPr>
                                <w:rFonts w:cs="David"/>
                                <w:sz w:val="20"/>
                                <w:szCs w:val="20"/>
                                <w:rtl/>
                              </w:rPr>
                              <w:t xml:space="preserve"> </w:t>
                            </w:r>
                            <w:r w:rsidRPr="001E533C">
                              <w:rPr>
                                <w:rFonts w:cs="David" w:hint="eastAsia"/>
                                <w:sz w:val="20"/>
                                <w:szCs w:val="20"/>
                                <w:rtl/>
                              </w:rPr>
                              <w:t>הַבַּיִת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D0CCFB" id="מלבן מעוגל 23" o:spid="_x0000_s1031" style="position:absolute;left:0;text-align:left;margin-left:247.6pt;margin-top:9.2pt;width:99.1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" fillcolor="#4bacc6 [3208]">
                <v:fill color2="#daeef3 [664]" angle="135" focus="100%" type="gradient"/>
                <v:textbox>
                  <w:txbxContent>
                    <w:p w:rsidR="00F41EF7" w:rsidRPr="001E533C" w:rsidRDefault="00F41EF7" w:rsidP="006573B2">
                      <w:pPr>
                        <w:ind w:right="-113"/>
                        <w:rPr>
                          <w:rFonts w:cs="David"/>
                          <w:sz w:val="16"/>
                          <w:szCs w:val="16"/>
                        </w:rPr>
                      </w:pPr>
                      <w:r w:rsidRPr="001E533C">
                        <w:rPr>
                          <w:rFonts w:cs="David" w:hint="eastAsia"/>
                          <w:sz w:val="20"/>
                          <w:szCs w:val="20"/>
                          <w:rtl/>
                        </w:rPr>
                        <w:t>שֶׁאֵינָן</w:t>
                      </w:r>
                      <w:r w:rsidRPr="001E533C">
                        <w:rPr>
                          <w:rFonts w:cs="David"/>
                          <w:sz w:val="20"/>
                          <w:szCs w:val="20"/>
                          <w:rtl/>
                        </w:rPr>
                        <w:t xml:space="preserve"> </w:t>
                      </w:r>
                      <w:proofErr w:type="spellStart"/>
                      <w:r w:rsidRPr="001E533C">
                        <w:rPr>
                          <w:rFonts w:cs="David" w:hint="eastAsia"/>
                          <w:sz w:val="20"/>
                          <w:szCs w:val="20"/>
                          <w:rtl/>
                        </w:rPr>
                        <w:t>דּוֹמִין</w:t>
                      </w:r>
                      <w:proofErr w:type="spellEnd"/>
                      <w:r w:rsidRPr="001E533C">
                        <w:rPr>
                          <w:rFonts w:cs="David"/>
                          <w:sz w:val="20"/>
                          <w:szCs w:val="20"/>
                          <w:rtl/>
                        </w:rPr>
                        <w:t xml:space="preserve"> </w:t>
                      </w:r>
                      <w:r w:rsidRPr="001E533C">
                        <w:rPr>
                          <w:rFonts w:cs="David" w:hint="eastAsia"/>
                          <w:sz w:val="20"/>
                          <w:szCs w:val="20"/>
                          <w:rtl/>
                        </w:rPr>
                        <w:t>לְדַלְתוֹת</w:t>
                      </w:r>
                      <w:r w:rsidRPr="001E533C">
                        <w:rPr>
                          <w:rFonts w:cs="David"/>
                          <w:sz w:val="20"/>
                          <w:szCs w:val="20"/>
                          <w:rtl/>
                        </w:rPr>
                        <w:t xml:space="preserve"> </w:t>
                      </w:r>
                      <w:r w:rsidRPr="001E533C">
                        <w:rPr>
                          <w:rFonts w:cs="David" w:hint="eastAsia"/>
                          <w:sz w:val="20"/>
                          <w:szCs w:val="20"/>
                          <w:rtl/>
                        </w:rPr>
                        <w:t>הַבַּיִת</w:t>
                      </w:r>
                    </w:p>
                  </w:txbxContent>
                </v:textbox>
              </v:roundrect>
            </w:pict>
          </mc:Fallback>
        </mc:AlternateContent>
      </w:r>
    </w:p>
    <w:p w:rsidR="006573B2" w:rsidRDefault="001E533C" w:rsidP="00A516A6">
      <w:pPr>
        <w:spacing w:after="0" w:line="360" w:lineRule="auto"/>
        <w:rPr>
          <w:rFonts w:cs="David"/>
          <w:color w:val="76923C" w:themeColor="accent3" w:themeShade="BF"/>
          <w:sz w:val="24"/>
          <w:szCs w:val="24"/>
          <w:rtl/>
        </w:rPr>
      </w:pPr>
      <w:r>
        <w:rPr>
          <w:rFonts w:cs="David"/>
          <w:noProof/>
          <w:sz w:val="24"/>
          <w:szCs w:val="24"/>
          <w:rtl/>
        </w:rPr>
        <mc:AlternateContent>
          <mc:Choice Requires="wps">
            <w:drawing>
              <wp:anchor distT="0" distB="0" distL="114299" distR="114299" simplePos="0" relativeHeight="251677696" behindDoc="0" locked="0" layoutInCell="1" allowOverlap="1" wp14:anchorId="7F5A0D34" wp14:editId="3CB980B9">
                <wp:simplePos x="0" y="0"/>
                <wp:positionH relativeFrom="column">
                  <wp:posOffset>3796617</wp:posOffset>
                </wp:positionH>
                <wp:positionV relativeFrom="paragraph">
                  <wp:posOffset>240737</wp:posOffset>
                </wp:positionV>
                <wp:extent cx="0" cy="198120"/>
                <wp:effectExtent l="0" t="0" r="19050" b="11430"/>
                <wp:wrapNone/>
                <wp:docPr id="225" name="מחבר חץ ישר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0F645" id="מחבר חץ ישר 225" o:spid="_x0000_s1026" type="#_x0000_t32" style="position:absolute;left:0;text-align:left;margin-left:298.95pt;margin-top:18.95pt;width:0;height:15.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"/>
            </w:pict>
          </mc:Fallback>
        </mc:AlternateContent>
      </w:r>
    </w:p>
    <w:p w:rsidR="006573B2" w:rsidRDefault="001E533C" w:rsidP="00A516A6">
      <w:pPr>
        <w:spacing w:after="0" w:line="360" w:lineRule="auto"/>
        <w:jc w:val="both"/>
        <w:rPr>
          <w:rFonts w:asciiTheme="minorBidi" w:hAnsiTheme="minorBidi"/>
          <w:sz w:val="24"/>
          <w:szCs w:val="24"/>
          <w:rtl/>
        </w:rPr>
      </w:pPr>
      <w:r>
        <w:rPr>
          <w:rFonts w:cs="David"/>
          <w:noProof/>
          <w:sz w:val="24"/>
          <w:szCs w:val="24"/>
          <w:rtl/>
        </w:rPr>
        <mc:AlternateContent>
          <mc:Choice Requires="wps">
            <w:drawing>
              <wp:anchor distT="0" distB="0" distL="114300" distR="114300" simplePos="0" relativeHeight="251674624" behindDoc="0" locked="0" layoutInCell="1" allowOverlap="1" wp14:anchorId="338C045C" wp14:editId="1D901E62">
                <wp:simplePos x="0" y="0"/>
                <wp:positionH relativeFrom="column">
                  <wp:posOffset>3161581</wp:posOffset>
                </wp:positionH>
                <wp:positionV relativeFrom="paragraph">
                  <wp:posOffset>166310</wp:posOffset>
                </wp:positionV>
                <wp:extent cx="1259205" cy="310551"/>
                <wp:effectExtent l="0" t="0" r="17145" b="13335"/>
                <wp:wrapNone/>
                <wp:docPr id="30" name="מלבן מעוגל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310551"/>
                        </a:xfrm>
                        <a:prstGeom prst="roundRect">
                          <a:avLst>
                            <a:gd name="adj" fmla="val 16667"/>
                          </a:avLst>
                        </a:prstGeom>
                        <a:gradFill rotWithShape="0">
                          <a:gsLst>
                            <a:gs pos="0">
                              <a:schemeClr val="accent5">
                                <a:lumMod val="100000"/>
                                <a:lumOff val="0"/>
                              </a:schemeClr>
                            </a:gs>
                            <a:gs pos="100000">
                              <a:schemeClr val="accent5">
                                <a:lumMod val="100000"/>
                                <a:lumOff val="0"/>
                                <a:gamma/>
                                <a:tint val="20000"/>
                                <a:invGamma/>
                              </a:schemeClr>
                            </a:gs>
                          </a:gsLst>
                          <a:lin ang="18900000" scaled="1"/>
                        </a:gradFill>
                        <a:ln w="9525">
                          <a:solidFill>
                            <a:srgbClr val="000000"/>
                          </a:solidFill>
                          <a:round/>
                          <a:headEnd/>
                          <a:tailEnd/>
                        </a:ln>
                      </wps:spPr>
                      <wps:txbx>
                        <w:txbxContent>
                          <w:p w:rsidR="00F41EF7" w:rsidRPr="001E533C" w:rsidRDefault="00F41EF7" w:rsidP="001E533C">
                            <w:pPr>
                              <w:ind w:right="-113"/>
                              <w:rPr>
                                <w:rFonts w:cs="David"/>
                                <w:sz w:val="20"/>
                                <w:szCs w:val="20"/>
                              </w:rPr>
                            </w:pPr>
                            <w:r w:rsidRPr="001E533C">
                              <w:rPr>
                                <w:rFonts w:cs="David" w:hint="eastAsia"/>
                                <w:sz w:val="20"/>
                                <w:szCs w:val="20"/>
                                <w:rtl/>
                              </w:rPr>
                              <w:t>לְפִי</w:t>
                            </w:r>
                            <w:r w:rsidRPr="001E533C">
                              <w:rPr>
                                <w:rFonts w:cs="David"/>
                                <w:sz w:val="20"/>
                                <w:szCs w:val="20"/>
                                <w:rtl/>
                              </w:rPr>
                              <w:t xml:space="preserve"> </w:t>
                            </w:r>
                            <w:r w:rsidRPr="001E533C">
                              <w:rPr>
                                <w:rFonts w:cs="David" w:hint="eastAsia"/>
                                <w:sz w:val="20"/>
                                <w:szCs w:val="20"/>
                                <w:rtl/>
                              </w:rPr>
                              <w:t>שֶׁאֵינָן</w:t>
                            </w:r>
                            <w:r w:rsidRPr="001E533C">
                              <w:rPr>
                                <w:rFonts w:cs="David"/>
                                <w:sz w:val="20"/>
                                <w:szCs w:val="20"/>
                                <w:rtl/>
                              </w:rPr>
                              <w:t xml:space="preserve"> </w:t>
                            </w:r>
                            <w:r w:rsidRPr="001E533C">
                              <w:rPr>
                                <w:rFonts w:cs="David" w:hint="eastAsia"/>
                                <w:sz w:val="20"/>
                                <w:szCs w:val="20"/>
                                <w:rtl/>
                              </w:rPr>
                              <w:t>מִן</w:t>
                            </w:r>
                            <w:r w:rsidRPr="001E533C">
                              <w:rPr>
                                <w:rFonts w:cs="David"/>
                                <w:sz w:val="20"/>
                                <w:szCs w:val="20"/>
                                <w:rtl/>
                              </w:rPr>
                              <w:t xml:space="preserve"> </w:t>
                            </w:r>
                            <w:r w:rsidRPr="001E533C">
                              <w:rPr>
                                <w:rFonts w:cs="David" w:hint="eastAsia"/>
                                <w:sz w:val="20"/>
                                <w:szCs w:val="20"/>
                                <w:rtl/>
                              </w:rPr>
                              <w:t>הַמּוּכָן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045C" id="מלבן מעוגל 30" o:spid="_x0000_s1032" style="position:absolute;left:0;text-align:left;margin-left:248.95pt;margin-top:13.1pt;width:99.15pt;height:2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" fillcolor="#4bacc6 [3208]">
                <v:fill color2="#daeef3 [664]" angle="135" focus="100%" type="gradient"/>
                <v:textbox>
                  <w:txbxContent>
                    <w:p w:rsidR="00F41EF7" w:rsidRPr="001E533C" w:rsidRDefault="00F41EF7" w:rsidP="001E533C">
                      <w:pPr>
                        <w:ind w:right="-113"/>
                        <w:rPr>
                          <w:rFonts w:cs="David"/>
                          <w:sz w:val="20"/>
                          <w:szCs w:val="20"/>
                        </w:rPr>
                      </w:pPr>
                      <w:r w:rsidRPr="001E533C">
                        <w:rPr>
                          <w:rFonts w:cs="David" w:hint="eastAsia"/>
                          <w:sz w:val="20"/>
                          <w:szCs w:val="20"/>
                          <w:rtl/>
                        </w:rPr>
                        <w:t>לְפִי</w:t>
                      </w:r>
                      <w:r w:rsidRPr="001E533C">
                        <w:rPr>
                          <w:rFonts w:cs="David"/>
                          <w:sz w:val="20"/>
                          <w:szCs w:val="20"/>
                          <w:rtl/>
                        </w:rPr>
                        <w:t xml:space="preserve"> </w:t>
                      </w:r>
                      <w:r w:rsidRPr="001E533C">
                        <w:rPr>
                          <w:rFonts w:cs="David" w:hint="eastAsia"/>
                          <w:sz w:val="20"/>
                          <w:szCs w:val="20"/>
                          <w:rtl/>
                        </w:rPr>
                        <w:t>שֶׁאֵינָן</w:t>
                      </w:r>
                      <w:r w:rsidRPr="001E533C">
                        <w:rPr>
                          <w:rFonts w:cs="David"/>
                          <w:sz w:val="20"/>
                          <w:szCs w:val="20"/>
                          <w:rtl/>
                        </w:rPr>
                        <w:t xml:space="preserve"> </w:t>
                      </w:r>
                      <w:r w:rsidRPr="001E533C">
                        <w:rPr>
                          <w:rFonts w:cs="David" w:hint="eastAsia"/>
                          <w:sz w:val="20"/>
                          <w:szCs w:val="20"/>
                          <w:rtl/>
                        </w:rPr>
                        <w:t>מִן</w:t>
                      </w:r>
                      <w:r w:rsidRPr="001E533C">
                        <w:rPr>
                          <w:rFonts w:cs="David"/>
                          <w:sz w:val="20"/>
                          <w:szCs w:val="20"/>
                          <w:rtl/>
                        </w:rPr>
                        <w:t xml:space="preserve"> </w:t>
                      </w:r>
                      <w:r w:rsidRPr="001E533C">
                        <w:rPr>
                          <w:rFonts w:cs="David" w:hint="eastAsia"/>
                          <w:sz w:val="20"/>
                          <w:szCs w:val="20"/>
                          <w:rtl/>
                        </w:rPr>
                        <w:t>הַמּוּכָן</w:t>
                      </w:r>
                    </w:p>
                  </w:txbxContent>
                </v:textbox>
              </v:roundrect>
            </w:pict>
          </mc:Fallback>
        </mc:AlternateContent>
      </w:r>
    </w:p>
    <w:p w:rsidR="0036203E" w:rsidRDefault="0036203E" w:rsidP="00A516A6">
      <w:pPr>
        <w:spacing w:after="0" w:line="360" w:lineRule="auto"/>
        <w:jc w:val="both"/>
        <w:rPr>
          <w:rFonts w:asciiTheme="minorBidi" w:hAnsiTheme="minorBidi"/>
          <w:sz w:val="24"/>
          <w:szCs w:val="24"/>
          <w:rtl/>
        </w:rPr>
      </w:pPr>
    </w:p>
    <w:p w:rsidR="001E533C" w:rsidRDefault="001E533C" w:rsidP="00A516A6">
      <w:pPr>
        <w:spacing w:after="0" w:line="360" w:lineRule="auto"/>
        <w:jc w:val="both"/>
        <w:rPr>
          <w:rFonts w:asciiTheme="minorBidi" w:hAnsiTheme="minorBidi"/>
          <w:b/>
          <w:bCs/>
          <w:sz w:val="24"/>
          <w:szCs w:val="24"/>
          <w:rtl/>
        </w:rPr>
      </w:pPr>
    </w:p>
    <w:p w:rsidR="001E533C" w:rsidRDefault="0083185A" w:rsidP="00A516A6">
      <w:pPr>
        <w:spacing w:after="0" w:line="360" w:lineRule="auto"/>
        <w:jc w:val="both"/>
        <w:rPr>
          <w:rFonts w:asciiTheme="minorBidi" w:hAnsiTheme="minorBidi"/>
          <w:sz w:val="24"/>
          <w:szCs w:val="24"/>
          <w:rtl/>
        </w:rPr>
      </w:pPr>
      <w:r w:rsidRPr="0083185A">
        <w:rPr>
          <w:rFonts w:asciiTheme="minorBidi" w:hAnsiTheme="minorBidi" w:hint="cs"/>
          <w:sz w:val="24"/>
          <w:szCs w:val="24"/>
          <w:rtl/>
        </w:rPr>
        <w:t>ייתכנו הצגות נוספות נכונות.</w:t>
      </w:r>
    </w:p>
    <w:p w:rsidR="0083185A" w:rsidRPr="0083185A" w:rsidRDefault="0083185A" w:rsidP="00A516A6">
      <w:pPr>
        <w:spacing w:after="0" w:line="360" w:lineRule="auto"/>
        <w:jc w:val="both"/>
        <w:rPr>
          <w:rFonts w:asciiTheme="minorBidi" w:hAnsiTheme="minorBidi"/>
          <w:sz w:val="24"/>
          <w:szCs w:val="24"/>
          <w:rtl/>
        </w:rPr>
      </w:pPr>
      <w:r>
        <w:rPr>
          <w:rFonts w:asciiTheme="minorBidi" w:hAnsiTheme="minorBidi" w:hint="cs"/>
          <w:sz w:val="24"/>
          <w:szCs w:val="24"/>
          <w:rtl/>
        </w:rPr>
        <w:t>המבנה מבליט את ההשוואה שהמשנה עושה בין דלתות הכלים ל</w:t>
      </w:r>
      <w:r w:rsidR="001E263E">
        <w:rPr>
          <w:rFonts w:asciiTheme="minorBidi" w:hAnsiTheme="minorBidi" w:hint="cs"/>
          <w:sz w:val="24"/>
          <w:szCs w:val="24"/>
          <w:rtl/>
        </w:rPr>
        <w:t xml:space="preserve">בין </w:t>
      </w:r>
      <w:r>
        <w:rPr>
          <w:rFonts w:asciiTheme="minorBidi" w:hAnsiTheme="minorBidi" w:hint="cs"/>
          <w:sz w:val="24"/>
          <w:szCs w:val="24"/>
          <w:rtl/>
        </w:rPr>
        <w:t>דלתות הבית.</w:t>
      </w:r>
    </w:p>
    <w:p w:rsidR="00E666EC" w:rsidRPr="00E666EC" w:rsidRDefault="00711110" w:rsidP="00A516A6">
      <w:pPr>
        <w:spacing w:after="0" w:line="360" w:lineRule="auto"/>
        <w:jc w:val="both"/>
        <w:rPr>
          <w:rFonts w:asciiTheme="minorBidi" w:hAnsiTheme="minorBidi"/>
          <w:sz w:val="24"/>
          <w:szCs w:val="24"/>
          <w:rtl/>
        </w:rPr>
      </w:pPr>
      <w:r w:rsidRPr="00E43885">
        <w:rPr>
          <w:rFonts w:asciiTheme="minorBidi" w:hAnsiTheme="minorBidi" w:hint="cs"/>
          <w:b/>
          <w:bCs/>
          <w:sz w:val="24"/>
          <w:szCs w:val="24"/>
          <w:rtl/>
        </w:rPr>
        <w:t>דגשים</w:t>
      </w:r>
    </w:p>
    <w:p w:rsidR="00711110" w:rsidRDefault="001E263E" w:rsidP="001643F6">
      <w:pPr>
        <w:pStyle w:val="ac"/>
        <w:numPr>
          <w:ilvl w:val="0"/>
          <w:numId w:val="3"/>
        </w:numPr>
        <w:spacing w:after="0" w:line="360" w:lineRule="auto"/>
        <w:jc w:val="both"/>
        <w:rPr>
          <w:rFonts w:asciiTheme="minorBidi" w:hAnsiTheme="minorBidi"/>
          <w:sz w:val="24"/>
          <w:szCs w:val="24"/>
        </w:rPr>
      </w:pPr>
      <w:r>
        <w:rPr>
          <w:rFonts w:asciiTheme="minorBidi" w:hAnsiTheme="minorBidi" w:hint="cs"/>
          <w:sz w:val="24"/>
          <w:szCs w:val="24"/>
          <w:rtl/>
        </w:rPr>
        <w:t>ישנם פערים לשוניים בין שפת ימינו ללשון חז"ל. המילה כלים אצלנו מכוונת בדרך כלל לכלים קטנים יותר, ואילו בלשון המשנה גם ארון גדול נחשב 'כלי'.</w:t>
      </w:r>
    </w:p>
    <w:p w:rsidR="00711110" w:rsidRDefault="001E263E" w:rsidP="001643F6">
      <w:pPr>
        <w:pStyle w:val="ac"/>
        <w:numPr>
          <w:ilvl w:val="0"/>
          <w:numId w:val="3"/>
        </w:numPr>
        <w:spacing w:after="0" w:line="360" w:lineRule="auto"/>
        <w:jc w:val="both"/>
        <w:rPr>
          <w:rFonts w:asciiTheme="minorBidi" w:hAnsiTheme="minorBidi"/>
          <w:sz w:val="24"/>
          <w:szCs w:val="24"/>
        </w:rPr>
      </w:pPr>
      <w:r>
        <w:rPr>
          <w:rFonts w:asciiTheme="minorBidi" w:hAnsiTheme="minorBidi" w:hint="cs"/>
          <w:sz w:val="24"/>
          <w:szCs w:val="24"/>
          <w:rtl/>
        </w:rPr>
        <w:lastRenderedPageBreak/>
        <w:t>'מקרא מפה' בתחילת היחידה נועד לחבר אותנו לנושא של מוקצה, כלומר: גם אם החלק שהתפרק (למשל המכסה) אינו ראוי לשימוש והיינו משייכים אותו ל'מוקצה מחמת גופו', השייכות שלו לכלי הגדול מאפשרת לטלטלו בכל זאת.</w:t>
      </w:r>
    </w:p>
    <w:p w:rsidR="00711110" w:rsidRPr="009F2E2A" w:rsidRDefault="00711110" w:rsidP="009F2E2A">
      <w:pPr>
        <w:spacing w:after="0" w:line="360" w:lineRule="auto"/>
        <w:ind w:firstLine="360"/>
        <w:rPr>
          <w:b/>
          <w:bCs/>
          <w:sz w:val="26"/>
          <w:szCs w:val="26"/>
          <w:rtl/>
        </w:rPr>
      </w:pPr>
      <w:r w:rsidRPr="009F2E2A">
        <w:rPr>
          <w:rFonts w:hint="cs"/>
          <w:b/>
          <w:bCs/>
          <w:sz w:val="26"/>
          <w:szCs w:val="26"/>
          <w:rtl/>
        </w:rPr>
        <w:t>הצעות הוראה, המחשה ויישום</w:t>
      </w:r>
    </w:p>
    <w:p w:rsidR="00B03E5B" w:rsidRDefault="00B03E5B" w:rsidP="001643F6">
      <w:pPr>
        <w:pStyle w:val="ac"/>
        <w:numPr>
          <w:ilvl w:val="0"/>
          <w:numId w:val="4"/>
        </w:numPr>
        <w:spacing w:after="0" w:line="360" w:lineRule="auto"/>
        <w:jc w:val="both"/>
        <w:rPr>
          <w:b/>
          <w:bCs/>
          <w:sz w:val="24"/>
          <w:szCs w:val="24"/>
        </w:rPr>
      </w:pPr>
      <w:r>
        <w:rPr>
          <w:rFonts w:hint="cs"/>
          <w:sz w:val="24"/>
          <w:szCs w:val="24"/>
          <w:rtl/>
        </w:rPr>
        <w:t>להביא ידית של דלת ולפתוח את השיעור בהמחזה של ידית של דלת שהתפרקה  / מכסה של פח אשפה שיצא מהמקום והתלבטות שמובילה לדיון - מה עושים במצב כזה?</w:t>
      </w:r>
    </w:p>
    <w:p w:rsidR="00E666EC" w:rsidRPr="00E666EC" w:rsidRDefault="00E666EC" w:rsidP="001643F6">
      <w:pPr>
        <w:pStyle w:val="ac"/>
        <w:numPr>
          <w:ilvl w:val="0"/>
          <w:numId w:val="4"/>
        </w:numPr>
        <w:spacing w:after="0" w:line="360" w:lineRule="auto"/>
        <w:jc w:val="both"/>
        <w:rPr>
          <w:b/>
          <w:bCs/>
          <w:sz w:val="24"/>
          <w:szCs w:val="24"/>
        </w:rPr>
      </w:pPr>
      <w:r>
        <w:rPr>
          <w:rFonts w:hint="cs"/>
          <w:sz w:val="24"/>
          <w:szCs w:val="24"/>
          <w:rtl/>
        </w:rPr>
        <w:t xml:space="preserve">לחדשים בשיטת </w:t>
      </w:r>
      <w:proofErr w:type="spellStart"/>
      <w:r>
        <w:rPr>
          <w:rFonts w:hint="cs"/>
          <w:sz w:val="24"/>
          <w:szCs w:val="24"/>
          <w:rtl/>
        </w:rPr>
        <w:t>הכאמד"ט</w:t>
      </w:r>
      <w:proofErr w:type="spellEnd"/>
      <w:r>
        <w:rPr>
          <w:rFonts w:hint="cs"/>
          <w:sz w:val="24"/>
          <w:szCs w:val="24"/>
          <w:rtl/>
        </w:rPr>
        <w:t>- היחידה מדגימה כיצד הבנת מבנה המשנה ואפיון החלקים מקל על הבנת תוכן המשנה.</w:t>
      </w:r>
    </w:p>
    <w:p w:rsidR="00B03E5B" w:rsidRDefault="00B03E5B" w:rsidP="001643F6">
      <w:pPr>
        <w:pStyle w:val="ac"/>
        <w:numPr>
          <w:ilvl w:val="0"/>
          <w:numId w:val="4"/>
        </w:numPr>
        <w:spacing w:after="0" w:line="360" w:lineRule="auto"/>
        <w:jc w:val="both"/>
        <w:rPr>
          <w:b/>
          <w:bCs/>
          <w:sz w:val="24"/>
          <w:szCs w:val="24"/>
        </w:rPr>
      </w:pPr>
      <w:r>
        <w:rPr>
          <w:rFonts w:hint="cs"/>
          <w:sz w:val="24"/>
          <w:szCs w:val="24"/>
          <w:rtl/>
        </w:rPr>
        <w:t>לאחר ביצוע משימות 1 ו 2 כעבודת כיתה, חשוב להבהיר את הקשר בין המושג 'אינה מן המוכן' למושג מוקצה. הדלת שהתפרקה היא מוקצה משום שהיא לא ראויה במצבה הבסיסי לטלטול ואילו המכסה של הארגז שהתפרק אינו מוקצה מהסיבה ההפוכה ומשום שניתן להתייחס אליו כחלק מהכלי שמוכן וראוי לטלטול.</w:t>
      </w:r>
    </w:p>
    <w:p w:rsidR="00E666EC" w:rsidRPr="00B03E5B" w:rsidRDefault="00E666EC" w:rsidP="001643F6">
      <w:pPr>
        <w:pStyle w:val="ac"/>
        <w:numPr>
          <w:ilvl w:val="0"/>
          <w:numId w:val="4"/>
        </w:numPr>
        <w:spacing w:after="0" w:line="360" w:lineRule="auto"/>
        <w:jc w:val="both"/>
        <w:rPr>
          <w:b/>
          <w:bCs/>
          <w:sz w:val="24"/>
          <w:szCs w:val="24"/>
        </w:rPr>
      </w:pPr>
      <w:r>
        <w:rPr>
          <w:rFonts w:hint="cs"/>
          <w:sz w:val="24"/>
          <w:szCs w:val="24"/>
          <w:rtl/>
        </w:rPr>
        <w:t>את משימה 3 ניתן לבצע כרצף יחד עם משימות 1-2, או בנפרד עם הפסקה פרונטאלית- לשיקולכם.</w:t>
      </w:r>
    </w:p>
    <w:p w:rsidR="00B03E5B" w:rsidRDefault="00B03E5B" w:rsidP="001643F6">
      <w:pPr>
        <w:pStyle w:val="ac"/>
        <w:numPr>
          <w:ilvl w:val="0"/>
          <w:numId w:val="4"/>
        </w:numPr>
        <w:spacing w:after="0" w:line="360" w:lineRule="auto"/>
        <w:jc w:val="both"/>
        <w:rPr>
          <w:b/>
          <w:bCs/>
          <w:sz w:val="24"/>
          <w:szCs w:val="24"/>
        </w:rPr>
      </w:pPr>
      <w:r>
        <w:rPr>
          <w:rFonts w:hint="cs"/>
          <w:sz w:val="24"/>
          <w:szCs w:val="24"/>
          <w:rtl/>
        </w:rPr>
        <w:t xml:space="preserve">במידה ותבחרו לבצע בכיתה את החלק 'טיפוס אתגרי' תוכלו לתת לתלמידים משימה לשיעורי בית- לחפש ברשת תשובות הלכתיות </w:t>
      </w:r>
      <w:r w:rsidR="00E666EC">
        <w:rPr>
          <w:rFonts w:hint="cs"/>
          <w:sz w:val="24"/>
          <w:szCs w:val="24"/>
          <w:rtl/>
        </w:rPr>
        <w:t>לשאלות שקשורות למשנתנו כגון על כפתור של חולצה שנפל, בורג וכדומה.</w:t>
      </w:r>
    </w:p>
    <w:p w:rsidR="00E666EC" w:rsidRDefault="00E666EC" w:rsidP="00A516A6">
      <w:pPr>
        <w:bidi w:val="0"/>
        <w:spacing w:after="0" w:line="360" w:lineRule="auto"/>
        <w:rPr>
          <w:b/>
          <w:bCs/>
          <w:sz w:val="24"/>
          <w:szCs w:val="24"/>
        </w:rPr>
      </w:pPr>
      <w:r>
        <w:rPr>
          <w:b/>
          <w:bCs/>
          <w:sz w:val="24"/>
          <w:szCs w:val="24"/>
          <w:rtl/>
        </w:rPr>
        <w:br w:type="page"/>
      </w:r>
    </w:p>
    <w:p w:rsidR="00E666EC" w:rsidRDefault="00E666EC" w:rsidP="00A516A6">
      <w:pPr>
        <w:pStyle w:val="12"/>
        <w:spacing w:after="0" w:line="360" w:lineRule="auto"/>
        <w:rPr>
          <w:rtl/>
        </w:rPr>
      </w:pPr>
      <w:r>
        <w:rPr>
          <w:rtl/>
        </w:rPr>
        <w:lastRenderedPageBreak/>
        <w:t>יחידה</w:t>
      </w:r>
      <w:r>
        <w:rPr>
          <w:rFonts w:hint="cs"/>
          <w:rtl/>
        </w:rPr>
        <w:t xml:space="preserve"> </w:t>
      </w:r>
      <w:r w:rsidR="00F24232">
        <w:rPr>
          <w:rFonts w:hint="cs"/>
          <w:rtl/>
        </w:rPr>
        <w:t>3</w:t>
      </w:r>
      <w:r>
        <w:rPr>
          <w:rFonts w:hint="cs"/>
          <w:rtl/>
        </w:rPr>
        <w:t xml:space="preserve">: מסכת שבת פרק </w:t>
      </w:r>
      <w:proofErr w:type="spellStart"/>
      <w:r>
        <w:rPr>
          <w:rFonts w:hint="cs"/>
          <w:rtl/>
        </w:rPr>
        <w:t>יז</w:t>
      </w:r>
      <w:proofErr w:type="spellEnd"/>
      <w:r>
        <w:rPr>
          <w:rFonts w:hint="cs"/>
          <w:rtl/>
        </w:rPr>
        <w:t xml:space="preserve"> משנה </w:t>
      </w:r>
      <w:r w:rsidR="00F24232">
        <w:rPr>
          <w:rFonts w:hint="cs"/>
          <w:rtl/>
        </w:rPr>
        <w:t>ב</w:t>
      </w:r>
    </w:p>
    <w:p w:rsidR="00E666EC" w:rsidRPr="00326677" w:rsidRDefault="008628C7" w:rsidP="00A516A6">
      <w:pPr>
        <w:pStyle w:val="12"/>
        <w:spacing w:after="0" w:line="360" w:lineRule="auto"/>
        <w:rPr>
          <w:rtl/>
        </w:rPr>
      </w:pPr>
      <w:r>
        <w:rPr>
          <w:rFonts w:hint="cs"/>
          <w:rtl/>
        </w:rPr>
        <w:t>ש</w:t>
      </w:r>
      <w:r w:rsidR="00A17533">
        <w:rPr>
          <w:rFonts w:hint="cs"/>
          <w:rtl/>
        </w:rPr>
        <w:t>י</w:t>
      </w:r>
      <w:r>
        <w:rPr>
          <w:rFonts w:hint="cs"/>
          <w:rtl/>
        </w:rPr>
        <w:t>מוש בכלי שמלאכתו לאיסור</w:t>
      </w:r>
    </w:p>
    <w:p w:rsidR="00E666EC" w:rsidRDefault="007926DC" w:rsidP="00A516A6">
      <w:pPr>
        <w:spacing w:after="0" w:line="360" w:lineRule="auto"/>
        <w:rPr>
          <w:rFonts w:asciiTheme="minorBidi" w:hAnsiTheme="minorBidi"/>
          <w:b/>
          <w:bCs/>
          <w:sz w:val="24"/>
          <w:szCs w:val="24"/>
          <w:rtl/>
        </w:rPr>
      </w:pPr>
      <w:r>
        <w:rPr>
          <w:rFonts w:asciiTheme="minorBidi" w:hAnsiTheme="minorBidi"/>
          <w:b/>
          <w:bCs/>
          <w:noProof/>
          <w:sz w:val="28"/>
          <w:szCs w:val="28"/>
          <w:rtl/>
        </w:rPr>
        <mc:AlternateContent>
          <mc:Choice Requires="wps">
            <w:drawing>
              <wp:anchor distT="0" distB="0" distL="114300" distR="114300" simplePos="0" relativeHeight="251679744" behindDoc="0" locked="0" layoutInCell="1" allowOverlap="1" wp14:anchorId="3CEA4ABA" wp14:editId="03419319">
                <wp:simplePos x="0" y="0"/>
                <wp:positionH relativeFrom="margin">
                  <wp:posOffset>-418465</wp:posOffset>
                </wp:positionH>
                <wp:positionV relativeFrom="margin">
                  <wp:posOffset>810260</wp:posOffset>
                </wp:positionV>
                <wp:extent cx="2399665" cy="2941320"/>
                <wp:effectExtent l="0" t="0" r="57785" b="49530"/>
                <wp:wrapSquare wrapText="bothSides"/>
                <wp:docPr id="2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294132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E666EC">
                            <w:pPr>
                              <w:spacing w:after="120"/>
                              <w:jc w:val="center"/>
                              <w:rPr>
                                <w:b/>
                                <w:bCs/>
                                <w:rtl/>
                              </w:rPr>
                            </w:pPr>
                            <w:r w:rsidRPr="00656927">
                              <w:rPr>
                                <w:rFonts w:hint="cs"/>
                                <w:b/>
                                <w:bCs/>
                                <w:rtl/>
                              </w:rPr>
                              <w:t>מערך שיעור מוצע</w:t>
                            </w:r>
                          </w:p>
                          <w:p w:rsidR="00F41EF7" w:rsidRPr="00656927" w:rsidRDefault="00F41EF7" w:rsidP="00E666EC">
                            <w:pPr>
                              <w:spacing w:after="120"/>
                              <w:jc w:val="center"/>
                              <w:rPr>
                                <w:b/>
                                <w:bCs/>
                                <w:rtl/>
                              </w:rPr>
                            </w:pPr>
                            <w:r w:rsidRPr="00656927">
                              <w:rPr>
                                <w:rFonts w:hint="cs"/>
                                <w:b/>
                                <w:bCs/>
                                <w:rtl/>
                              </w:rPr>
                              <w:t>זמן הוראה מומלץ: שיעור אחד</w:t>
                            </w:r>
                          </w:p>
                          <w:p w:rsidR="00F41EF7" w:rsidRPr="00930470" w:rsidRDefault="00F41EF7" w:rsidP="00930470">
                            <w:pPr>
                              <w:spacing w:after="120"/>
                              <w:jc w:val="both"/>
                              <w:rPr>
                                <w:rtl/>
                              </w:rPr>
                            </w:pPr>
                            <w:r w:rsidRPr="0014193D">
                              <w:rPr>
                                <w:rFonts w:hint="cs"/>
                                <w:b/>
                                <w:bCs/>
                                <w:rtl/>
                              </w:rPr>
                              <w:t>א.</w:t>
                            </w:r>
                            <w:r w:rsidRPr="0014193D">
                              <w:rPr>
                                <w:b/>
                                <w:bCs/>
                                <w:rtl/>
                              </w:rPr>
                              <w:t xml:space="preserve"> </w:t>
                            </w:r>
                            <w:r w:rsidRPr="00930470">
                              <w:rPr>
                                <w:rFonts w:hint="cs"/>
                                <w:rtl/>
                              </w:rPr>
                              <w:t>פתיחה: הצגת הקטגוריה של כלים שמלאכתם לאיסור.</w:t>
                            </w:r>
                            <w:r>
                              <w:rPr>
                                <w:rFonts w:hint="cs"/>
                                <w:rtl/>
                              </w:rPr>
                              <w:t xml:space="preserve"> דוגמאות מהתלמידים.</w:t>
                            </w:r>
                          </w:p>
                          <w:p w:rsidR="00F41EF7" w:rsidRPr="00930470" w:rsidRDefault="00F41EF7" w:rsidP="00930470">
                            <w:pPr>
                              <w:spacing w:after="120"/>
                              <w:jc w:val="both"/>
                              <w:rPr>
                                <w:rtl/>
                              </w:rPr>
                            </w:pPr>
                            <w:r w:rsidRPr="00930470">
                              <w:rPr>
                                <w:rFonts w:hint="cs"/>
                                <w:rtl/>
                              </w:rPr>
                              <w:t>ב. צעד ראשון + לומדים את השטח:  ביצוע משימות 1-2 בכיתה.</w:t>
                            </w:r>
                          </w:p>
                          <w:p w:rsidR="00F41EF7" w:rsidRPr="00930470" w:rsidRDefault="00F41EF7" w:rsidP="00930470">
                            <w:pPr>
                              <w:spacing w:after="120"/>
                              <w:jc w:val="both"/>
                              <w:rPr>
                                <w:rtl/>
                              </w:rPr>
                            </w:pPr>
                            <w:r w:rsidRPr="00930470">
                              <w:rPr>
                                <w:rFonts w:hint="cs"/>
                                <w:rtl/>
                              </w:rPr>
                              <w:t xml:space="preserve">ד. איסוף- </w:t>
                            </w:r>
                            <w:r>
                              <w:rPr>
                                <w:rFonts w:hint="cs"/>
                                <w:rtl/>
                              </w:rPr>
                              <w:t>דגשים על פשט המשנה וציון המעבר לפרטי ההלכות בשלבים הבאים.</w:t>
                            </w:r>
                          </w:p>
                          <w:p w:rsidR="00F41EF7" w:rsidRDefault="00F41EF7" w:rsidP="00930470">
                            <w:pPr>
                              <w:spacing w:after="120"/>
                              <w:jc w:val="both"/>
                              <w:rPr>
                                <w:rtl/>
                              </w:rPr>
                            </w:pPr>
                            <w:r w:rsidRPr="00930470">
                              <w:rPr>
                                <w:rFonts w:hint="cs"/>
                                <w:rtl/>
                              </w:rPr>
                              <w:t>ה. צועדים יחד:</w:t>
                            </w:r>
                            <w:r>
                              <w:rPr>
                                <w:rFonts w:hint="cs"/>
                                <w:rtl/>
                              </w:rPr>
                              <w:t xml:space="preserve"> הלכות כלי שמלאכתו לאיסור והאופנים בהם מותר לטלטלו.</w:t>
                            </w:r>
                          </w:p>
                          <w:p w:rsidR="00F41EF7" w:rsidRDefault="00F41EF7" w:rsidP="00930470">
                            <w:pPr>
                              <w:spacing w:after="120"/>
                              <w:jc w:val="both"/>
                              <w:rPr>
                                <w:rtl/>
                              </w:rPr>
                            </w:pPr>
                            <w:r>
                              <w:rPr>
                                <w:rFonts w:hint="cs"/>
                                <w:rtl/>
                              </w:rPr>
                              <w:t>ו. בהתאם לזמן- טיפוס אתגרי (אפשרי גם לעבודה בבית)-  דיני כלי שמלאכתו גם לאיסור וגם להיתר.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A4ABA" id="_x0000_s1033" type="#_x0000_t202" style="position:absolute;left:0;text-align:left;margin-left:-32.95pt;margin-top:63.8pt;width:188.95pt;height:23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">
                <v:shadow on="t" offset=",3pt"/>
                <v:textbox>
                  <w:txbxContent>
                    <w:p w:rsidR="00F41EF7" w:rsidRPr="00656927" w:rsidRDefault="00F41EF7" w:rsidP="00E666EC">
                      <w:pPr>
                        <w:spacing w:after="120"/>
                        <w:jc w:val="center"/>
                        <w:rPr>
                          <w:b/>
                          <w:bCs/>
                          <w:rtl/>
                        </w:rPr>
                      </w:pPr>
                      <w:r w:rsidRPr="00656927">
                        <w:rPr>
                          <w:rFonts w:hint="cs"/>
                          <w:b/>
                          <w:bCs/>
                          <w:rtl/>
                        </w:rPr>
                        <w:t>מערך שיעור מוצע</w:t>
                      </w:r>
                    </w:p>
                    <w:p w:rsidR="00F41EF7" w:rsidRPr="00656927" w:rsidRDefault="00F41EF7" w:rsidP="00E666EC">
                      <w:pPr>
                        <w:spacing w:after="120"/>
                        <w:jc w:val="center"/>
                        <w:rPr>
                          <w:b/>
                          <w:bCs/>
                          <w:rtl/>
                        </w:rPr>
                      </w:pPr>
                      <w:r w:rsidRPr="00656927">
                        <w:rPr>
                          <w:rFonts w:hint="cs"/>
                          <w:b/>
                          <w:bCs/>
                          <w:rtl/>
                        </w:rPr>
                        <w:t>זמן הוראה מומלץ: שיעור אחד</w:t>
                      </w:r>
                    </w:p>
                    <w:p w:rsidR="00F41EF7" w:rsidRPr="00930470" w:rsidRDefault="00F41EF7" w:rsidP="00930470">
                      <w:pPr>
                        <w:spacing w:after="120"/>
                        <w:jc w:val="both"/>
                        <w:rPr>
                          <w:rtl/>
                        </w:rPr>
                      </w:pPr>
                      <w:r w:rsidRPr="0014193D">
                        <w:rPr>
                          <w:rFonts w:hint="cs"/>
                          <w:b/>
                          <w:bCs/>
                          <w:rtl/>
                        </w:rPr>
                        <w:t>א.</w:t>
                      </w:r>
                      <w:r w:rsidRPr="0014193D">
                        <w:rPr>
                          <w:b/>
                          <w:bCs/>
                          <w:rtl/>
                        </w:rPr>
                        <w:t xml:space="preserve"> </w:t>
                      </w:r>
                      <w:r w:rsidRPr="00930470">
                        <w:rPr>
                          <w:rFonts w:hint="cs"/>
                          <w:rtl/>
                        </w:rPr>
                        <w:t>פתיחה: הצגת הקטגוריה של כלים שמלאכתם לאיסור.</w:t>
                      </w:r>
                      <w:r>
                        <w:rPr>
                          <w:rFonts w:hint="cs"/>
                          <w:rtl/>
                        </w:rPr>
                        <w:t xml:space="preserve"> דוגמאות מהתלמידים.</w:t>
                      </w:r>
                    </w:p>
                    <w:p w:rsidR="00F41EF7" w:rsidRPr="00930470" w:rsidRDefault="00F41EF7" w:rsidP="00930470">
                      <w:pPr>
                        <w:spacing w:after="120"/>
                        <w:jc w:val="both"/>
                        <w:rPr>
                          <w:rtl/>
                        </w:rPr>
                      </w:pPr>
                      <w:r w:rsidRPr="00930470">
                        <w:rPr>
                          <w:rFonts w:hint="cs"/>
                          <w:rtl/>
                        </w:rPr>
                        <w:t>ב. צעד ראשון + לומדים את השטח:  ביצוע משימות 1-2 בכיתה.</w:t>
                      </w:r>
                    </w:p>
                    <w:p w:rsidR="00F41EF7" w:rsidRPr="00930470" w:rsidRDefault="00F41EF7" w:rsidP="00930470">
                      <w:pPr>
                        <w:spacing w:after="120"/>
                        <w:jc w:val="both"/>
                        <w:rPr>
                          <w:rtl/>
                        </w:rPr>
                      </w:pPr>
                      <w:r w:rsidRPr="00930470">
                        <w:rPr>
                          <w:rFonts w:hint="cs"/>
                          <w:rtl/>
                        </w:rPr>
                        <w:t xml:space="preserve">ד. איסוף- </w:t>
                      </w:r>
                      <w:r>
                        <w:rPr>
                          <w:rFonts w:hint="cs"/>
                          <w:rtl/>
                        </w:rPr>
                        <w:t>דגשים על פשט המשנה וציון המעבר לפרטי ההלכות בשלבים הבאים.</w:t>
                      </w:r>
                    </w:p>
                    <w:p w:rsidR="00F41EF7" w:rsidRDefault="00F41EF7" w:rsidP="00930470">
                      <w:pPr>
                        <w:spacing w:after="120"/>
                        <w:jc w:val="both"/>
                        <w:rPr>
                          <w:rtl/>
                        </w:rPr>
                      </w:pPr>
                      <w:r w:rsidRPr="00930470">
                        <w:rPr>
                          <w:rFonts w:hint="cs"/>
                          <w:rtl/>
                        </w:rPr>
                        <w:t>ה. צועדים יחד:</w:t>
                      </w:r>
                      <w:r>
                        <w:rPr>
                          <w:rFonts w:hint="cs"/>
                          <w:rtl/>
                        </w:rPr>
                        <w:t xml:space="preserve"> הלכות כלי שמלאכתו לאיסור והאופנים בהם מותר לטלטלו.</w:t>
                      </w:r>
                    </w:p>
                    <w:p w:rsidR="00F41EF7" w:rsidRDefault="00F41EF7" w:rsidP="00930470">
                      <w:pPr>
                        <w:spacing w:after="120"/>
                        <w:jc w:val="both"/>
                        <w:rPr>
                          <w:rtl/>
                        </w:rPr>
                      </w:pPr>
                      <w:r>
                        <w:rPr>
                          <w:rFonts w:hint="cs"/>
                          <w:rtl/>
                        </w:rPr>
                        <w:t>ו. בהתאם לזמן- טיפוס אתגרי (אפשרי גם לעבודה בבית)-  דיני כלי שמלאכתו גם לאיסור וגם להיתר.</w:t>
                      </w:r>
                    </w:p>
                  </w:txbxContent>
                </v:textbox>
                <w10:wrap type="square" anchorx="margin" anchory="margin"/>
              </v:shape>
            </w:pict>
          </mc:Fallback>
        </mc:AlternateContent>
      </w:r>
    </w:p>
    <w:p w:rsidR="009F2E2A" w:rsidRPr="009F2E2A" w:rsidRDefault="009F2E2A" w:rsidP="009F2E2A">
      <w:pPr>
        <w:spacing w:after="0" w:line="360" w:lineRule="auto"/>
        <w:ind w:firstLine="720"/>
        <w:rPr>
          <w:rFonts w:asciiTheme="minorBidi" w:hAnsiTheme="minorBidi"/>
          <w:b/>
          <w:bCs/>
          <w:sz w:val="26"/>
          <w:szCs w:val="26"/>
          <w:rtl/>
        </w:rPr>
      </w:pPr>
      <w:r w:rsidRPr="009F2E2A">
        <w:rPr>
          <w:rFonts w:asciiTheme="minorBidi" w:hAnsiTheme="minorBidi" w:hint="cs"/>
          <w:b/>
          <w:bCs/>
          <w:sz w:val="26"/>
          <w:szCs w:val="26"/>
          <w:rtl/>
        </w:rPr>
        <w:t>המשנה</w:t>
      </w:r>
    </w:p>
    <w:p w:rsidR="009F2E2A" w:rsidRDefault="009F2E2A" w:rsidP="009F2E2A">
      <w:pPr>
        <w:spacing w:before="120" w:after="120" w:line="360" w:lineRule="auto"/>
        <w:rPr>
          <w:b/>
          <w:bCs/>
          <w:rtl/>
        </w:rPr>
      </w:pPr>
      <w:r w:rsidRPr="00CB12AB">
        <w:rPr>
          <w:b/>
          <w:bCs/>
          <w:rtl/>
        </w:rPr>
        <w:t>נוֹטֵל אָדָם</w:t>
      </w:r>
    </w:p>
    <w:p w:rsidR="009F2E2A" w:rsidRDefault="009F2E2A" w:rsidP="009F2E2A">
      <w:pPr>
        <w:spacing w:before="120" w:after="120" w:line="360" w:lineRule="auto"/>
        <w:rPr>
          <w:b/>
          <w:bCs/>
          <w:rtl/>
        </w:rPr>
      </w:pPr>
      <w:proofErr w:type="spellStart"/>
      <w:r w:rsidRPr="00CB12AB">
        <w:rPr>
          <w:b/>
          <w:bCs/>
          <w:rtl/>
        </w:rPr>
        <w:t>קֻרְנָס</w:t>
      </w:r>
      <w:proofErr w:type="spellEnd"/>
      <w:r w:rsidRPr="00CB12AB">
        <w:rPr>
          <w:b/>
          <w:bCs/>
          <w:rtl/>
        </w:rPr>
        <w:t xml:space="preserve"> </w:t>
      </w:r>
      <w:r>
        <w:rPr>
          <w:b/>
          <w:bCs/>
          <w:rtl/>
        </w:rPr>
        <w:t>לְפַצֵּעַ בּוֹ אֶת הָאֱגוֹזִים</w:t>
      </w:r>
      <w:r>
        <w:rPr>
          <w:rFonts w:hint="cs"/>
          <w:b/>
          <w:bCs/>
          <w:rtl/>
        </w:rPr>
        <w:t>,</w:t>
      </w:r>
    </w:p>
    <w:p w:rsidR="009F2E2A" w:rsidRDefault="009F2E2A" w:rsidP="009F2E2A">
      <w:pPr>
        <w:spacing w:before="120" w:after="120" w:line="360" w:lineRule="auto"/>
        <w:rPr>
          <w:b/>
          <w:bCs/>
          <w:rtl/>
        </w:rPr>
      </w:pPr>
      <w:proofErr w:type="spellStart"/>
      <w:r w:rsidRPr="00CB12AB">
        <w:rPr>
          <w:b/>
          <w:bCs/>
          <w:rtl/>
        </w:rPr>
        <w:t>וְקֻר</w:t>
      </w:r>
      <w:r>
        <w:rPr>
          <w:b/>
          <w:bCs/>
          <w:rtl/>
        </w:rPr>
        <w:t>ְדֹּם</w:t>
      </w:r>
      <w:proofErr w:type="spellEnd"/>
      <w:r>
        <w:rPr>
          <w:b/>
          <w:bCs/>
          <w:rtl/>
        </w:rPr>
        <w:t xml:space="preserve"> לַחְתֹּךְ אֶת הַדְּבֵלָה</w:t>
      </w:r>
      <w:r>
        <w:rPr>
          <w:rFonts w:hint="cs"/>
          <w:b/>
          <w:bCs/>
          <w:rtl/>
        </w:rPr>
        <w:t>,</w:t>
      </w:r>
    </w:p>
    <w:p w:rsidR="009F2E2A" w:rsidRDefault="009F2E2A" w:rsidP="009F2E2A">
      <w:pPr>
        <w:spacing w:before="120" w:after="120" w:line="360" w:lineRule="auto"/>
        <w:rPr>
          <w:b/>
          <w:bCs/>
          <w:rtl/>
        </w:rPr>
      </w:pPr>
      <w:r>
        <w:rPr>
          <w:b/>
          <w:bCs/>
          <w:rtl/>
        </w:rPr>
        <w:t>מְגֵרָה לִגְ</w:t>
      </w:r>
      <w:r>
        <w:rPr>
          <w:rFonts w:hint="cs"/>
          <w:b/>
          <w:bCs/>
          <w:rtl/>
        </w:rPr>
        <w:t>רו</w:t>
      </w:r>
      <w:r>
        <w:rPr>
          <w:rFonts w:hint="eastAsia"/>
          <w:b/>
          <w:bCs/>
          <w:rtl/>
        </w:rPr>
        <w:t>ֹ</w:t>
      </w:r>
      <w:r>
        <w:rPr>
          <w:b/>
          <w:bCs/>
          <w:rtl/>
        </w:rPr>
        <w:t>ר בָּהּ אֶת הַגְּבִינָה</w:t>
      </w:r>
      <w:r>
        <w:rPr>
          <w:rFonts w:hint="cs"/>
          <w:b/>
          <w:bCs/>
          <w:rtl/>
        </w:rPr>
        <w:t>,</w:t>
      </w:r>
    </w:p>
    <w:p w:rsidR="009F2E2A" w:rsidRDefault="009F2E2A" w:rsidP="009F2E2A">
      <w:pPr>
        <w:spacing w:before="120" w:after="120" w:line="360" w:lineRule="auto"/>
        <w:rPr>
          <w:b/>
          <w:bCs/>
          <w:rtl/>
        </w:rPr>
      </w:pPr>
      <w:r>
        <w:rPr>
          <w:b/>
          <w:bCs/>
          <w:rtl/>
        </w:rPr>
        <w:t>מַגְרֵפָה</w:t>
      </w:r>
      <w:r w:rsidRPr="00CB12AB">
        <w:rPr>
          <w:b/>
          <w:bCs/>
          <w:rtl/>
        </w:rPr>
        <w:t xml:space="preserve"> לִגְר</w:t>
      </w:r>
      <w:r>
        <w:rPr>
          <w:rFonts w:hint="cs"/>
          <w:b/>
          <w:bCs/>
          <w:rtl/>
        </w:rPr>
        <w:t>ו</w:t>
      </w:r>
      <w:r w:rsidRPr="00CB12AB">
        <w:rPr>
          <w:b/>
          <w:bCs/>
          <w:rtl/>
        </w:rPr>
        <w:t>ֹף בָּהּ אֶת הַגְּרוֹגָרוֹת</w:t>
      </w:r>
      <w:r>
        <w:rPr>
          <w:rFonts w:hint="cs"/>
          <w:b/>
          <w:bCs/>
          <w:rtl/>
        </w:rPr>
        <w:t>,</w:t>
      </w:r>
    </w:p>
    <w:p w:rsidR="009F2E2A" w:rsidRDefault="009F2E2A" w:rsidP="009F2E2A">
      <w:pPr>
        <w:spacing w:before="120" w:after="120" w:line="360" w:lineRule="auto"/>
        <w:rPr>
          <w:b/>
          <w:bCs/>
          <w:rtl/>
        </w:rPr>
      </w:pPr>
      <w:r w:rsidRPr="00CB12AB">
        <w:rPr>
          <w:b/>
          <w:bCs/>
          <w:rtl/>
        </w:rPr>
        <w:t>אֶת הָרַחַת וְאֶת הַמַּזְלֵג</w:t>
      </w:r>
      <w:r>
        <w:rPr>
          <w:b/>
          <w:bCs/>
          <w:rtl/>
        </w:rPr>
        <w:t xml:space="preserve"> לָתֵת עָלָיו לַקָּטָן</w:t>
      </w:r>
      <w:r>
        <w:rPr>
          <w:rFonts w:hint="cs"/>
          <w:b/>
          <w:bCs/>
          <w:rtl/>
        </w:rPr>
        <w:t>,</w:t>
      </w:r>
    </w:p>
    <w:p w:rsidR="009F2E2A" w:rsidRDefault="009F2E2A" w:rsidP="009F2E2A">
      <w:pPr>
        <w:spacing w:before="120" w:after="120" w:line="360" w:lineRule="auto"/>
        <w:rPr>
          <w:b/>
          <w:bCs/>
          <w:rtl/>
        </w:rPr>
      </w:pPr>
      <w:r w:rsidRPr="00CB12AB">
        <w:rPr>
          <w:b/>
          <w:bCs/>
          <w:rtl/>
        </w:rPr>
        <w:t xml:space="preserve">אֶת </w:t>
      </w:r>
      <w:proofErr w:type="spellStart"/>
      <w:r w:rsidRPr="00CB12AB">
        <w:rPr>
          <w:b/>
          <w:bCs/>
          <w:rtl/>
        </w:rPr>
        <w:t>הַכּוּש</w:t>
      </w:r>
      <w:proofErr w:type="spellEnd"/>
      <w:r w:rsidRPr="00CB12AB">
        <w:rPr>
          <w:b/>
          <w:bCs/>
          <w:rtl/>
        </w:rPr>
        <w:t>ׁ וְאֶת הַכַּרְכָּר</w:t>
      </w:r>
      <w:r>
        <w:rPr>
          <w:b/>
          <w:bCs/>
          <w:rtl/>
        </w:rPr>
        <w:t xml:space="preserve"> לִתְח</w:t>
      </w:r>
      <w:r>
        <w:rPr>
          <w:rFonts w:hint="cs"/>
          <w:b/>
          <w:bCs/>
          <w:rtl/>
        </w:rPr>
        <w:t>ו</w:t>
      </w:r>
      <w:r>
        <w:rPr>
          <w:rFonts w:hint="eastAsia"/>
          <w:b/>
          <w:bCs/>
          <w:rtl/>
        </w:rPr>
        <w:t>ֹ</w:t>
      </w:r>
      <w:r>
        <w:rPr>
          <w:b/>
          <w:bCs/>
          <w:rtl/>
        </w:rPr>
        <w:t>ב בּוֹ</w:t>
      </w:r>
      <w:r>
        <w:rPr>
          <w:rFonts w:hint="cs"/>
          <w:b/>
          <w:bCs/>
          <w:rtl/>
        </w:rPr>
        <w:t>,</w:t>
      </w:r>
    </w:p>
    <w:p w:rsidR="009F2E2A" w:rsidRDefault="009F2E2A" w:rsidP="009F2E2A">
      <w:pPr>
        <w:spacing w:before="120" w:after="120" w:line="360" w:lineRule="auto"/>
        <w:rPr>
          <w:b/>
          <w:bCs/>
          <w:rtl/>
        </w:rPr>
      </w:pPr>
      <w:r w:rsidRPr="00CB12AB">
        <w:rPr>
          <w:b/>
          <w:bCs/>
          <w:rtl/>
        </w:rPr>
        <w:t>מַחַט שֶׁל יָד</w:t>
      </w:r>
      <w:r>
        <w:rPr>
          <w:b/>
          <w:bCs/>
          <w:rtl/>
        </w:rPr>
        <w:t xml:space="preserve"> לִטּ</w:t>
      </w:r>
      <w:r>
        <w:rPr>
          <w:rFonts w:hint="cs"/>
          <w:b/>
          <w:bCs/>
          <w:rtl/>
        </w:rPr>
        <w:t>ו</w:t>
      </w:r>
      <w:r>
        <w:rPr>
          <w:rFonts w:hint="eastAsia"/>
          <w:b/>
          <w:bCs/>
          <w:rtl/>
        </w:rPr>
        <w:t>ֹ</w:t>
      </w:r>
      <w:r>
        <w:rPr>
          <w:b/>
          <w:bCs/>
          <w:rtl/>
        </w:rPr>
        <w:t>ל בּוֹ אֶת הַקּוֹץ</w:t>
      </w:r>
      <w:r>
        <w:rPr>
          <w:rFonts w:hint="cs"/>
          <w:b/>
          <w:bCs/>
          <w:rtl/>
        </w:rPr>
        <w:t>,</w:t>
      </w:r>
    </w:p>
    <w:p w:rsidR="009F2E2A" w:rsidRPr="009F2E2A" w:rsidRDefault="009F2E2A" w:rsidP="009F2E2A">
      <w:pPr>
        <w:spacing w:before="120" w:after="120" w:line="360" w:lineRule="auto"/>
        <w:rPr>
          <w:b/>
          <w:bCs/>
          <w:rtl/>
        </w:rPr>
      </w:pPr>
      <w:r>
        <w:rPr>
          <w:rFonts w:hint="cs"/>
          <w:b/>
          <w:bCs/>
          <w:rtl/>
        </w:rPr>
        <w:t>ו</w:t>
      </w:r>
      <w:r>
        <w:rPr>
          <w:b/>
          <w:bCs/>
          <w:rtl/>
        </w:rPr>
        <w:t>ְשֶׁל סַקָּאִים</w:t>
      </w:r>
      <w:r>
        <w:rPr>
          <w:rFonts w:hint="cs"/>
          <w:b/>
          <w:bCs/>
          <w:rtl/>
        </w:rPr>
        <w:t xml:space="preserve"> </w:t>
      </w:r>
      <w:r>
        <w:rPr>
          <w:b/>
          <w:bCs/>
          <w:rtl/>
        </w:rPr>
        <w:t>לִפְתֹּחַ בּוֹ אֶת הַדֶּלֶת</w:t>
      </w:r>
      <w:r>
        <w:rPr>
          <w:rFonts w:hint="cs"/>
          <w:b/>
          <w:bCs/>
          <w:rtl/>
        </w:rPr>
        <w:t>.</w:t>
      </w:r>
    </w:p>
    <w:p w:rsidR="00E666EC" w:rsidRPr="009F2E2A" w:rsidRDefault="00E666EC" w:rsidP="009F2E2A">
      <w:pPr>
        <w:spacing w:after="0" w:line="360" w:lineRule="auto"/>
        <w:ind w:firstLine="720"/>
        <w:rPr>
          <w:rFonts w:asciiTheme="minorBidi" w:hAnsiTheme="minorBidi"/>
          <w:b/>
          <w:bCs/>
          <w:sz w:val="26"/>
          <w:szCs w:val="26"/>
          <w:rtl/>
        </w:rPr>
      </w:pPr>
      <w:r w:rsidRPr="009F2E2A">
        <w:rPr>
          <w:rFonts w:asciiTheme="minorBidi" w:hAnsiTheme="minorBidi"/>
          <w:b/>
          <w:bCs/>
          <w:sz w:val="26"/>
          <w:szCs w:val="26"/>
          <w:rtl/>
        </w:rPr>
        <w:t>תוכן</w:t>
      </w:r>
    </w:p>
    <w:p w:rsidR="00811082" w:rsidRDefault="00A17533"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המשנה עוסקת באופן בו מותר לטלטל ('נוטל אדם') כלים שמלאכתם לאיסור, וזאת כאשר מטרת הטלטול של הכלי היא </w:t>
      </w:r>
      <w:r w:rsidR="00811082">
        <w:rPr>
          <w:rFonts w:asciiTheme="minorBidi" w:hAnsiTheme="minorBidi" w:hint="cs"/>
          <w:sz w:val="24"/>
          <w:szCs w:val="24"/>
          <w:rtl/>
        </w:rPr>
        <w:t>לצורך שימוש מותר בשבת.</w:t>
      </w:r>
    </w:p>
    <w:p w:rsidR="00E666EC" w:rsidRDefault="00811082"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בהלכה היתר זה נקרא 'לצורך גופו', כלומר שהמטרת הטלטול היא שימוש </w:t>
      </w:r>
      <w:r w:rsidRPr="00811082">
        <w:rPr>
          <w:rFonts w:asciiTheme="minorBidi" w:hAnsiTheme="minorBidi" w:hint="cs"/>
          <w:b/>
          <w:bCs/>
          <w:sz w:val="24"/>
          <w:szCs w:val="24"/>
          <w:rtl/>
        </w:rPr>
        <w:t>בגופו</w:t>
      </w:r>
      <w:r>
        <w:rPr>
          <w:rFonts w:asciiTheme="minorBidi" w:hAnsiTheme="minorBidi" w:hint="cs"/>
          <w:sz w:val="24"/>
          <w:szCs w:val="24"/>
          <w:rtl/>
        </w:rPr>
        <w:t xml:space="preserve"> של הכלי לצורך פעולה שמותר בשבת לעשותה. (היתר ידוע נוסף הוא טלטול 'לצורך מקומו'- לצורך שימוש במקום בו הכלי נמצא).</w:t>
      </w:r>
    </w:p>
    <w:p w:rsidR="00A17533" w:rsidRDefault="00A17533"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במשנה יש רשימה של </w:t>
      </w:r>
      <w:r w:rsidRPr="00566E3E">
        <w:rPr>
          <w:rFonts w:asciiTheme="minorBidi" w:hAnsiTheme="minorBidi" w:hint="cs"/>
          <w:b/>
          <w:bCs/>
          <w:sz w:val="24"/>
          <w:szCs w:val="24"/>
          <w:rtl/>
        </w:rPr>
        <w:t>עשר דוגמאות</w:t>
      </w:r>
      <w:r>
        <w:rPr>
          <w:rFonts w:asciiTheme="minorBidi" w:hAnsiTheme="minorBidi" w:hint="cs"/>
          <w:sz w:val="24"/>
          <w:szCs w:val="24"/>
          <w:rtl/>
        </w:rPr>
        <w:t xml:space="preserve"> </w:t>
      </w:r>
      <w:r w:rsidR="00566E3E">
        <w:rPr>
          <w:rFonts w:asciiTheme="minorBidi" w:hAnsiTheme="minorBidi" w:hint="cs"/>
          <w:sz w:val="24"/>
          <w:szCs w:val="24"/>
          <w:rtl/>
        </w:rPr>
        <w:t xml:space="preserve">די דומות </w:t>
      </w:r>
      <w:r>
        <w:rPr>
          <w:rFonts w:asciiTheme="minorBidi" w:hAnsiTheme="minorBidi" w:hint="cs"/>
          <w:sz w:val="24"/>
          <w:szCs w:val="24"/>
          <w:rtl/>
        </w:rPr>
        <w:t xml:space="preserve">לעיקרון הנ"ל, </w:t>
      </w:r>
      <w:r w:rsidR="00566E3E">
        <w:rPr>
          <w:rFonts w:asciiTheme="minorBidi" w:hAnsiTheme="minorBidi" w:hint="cs"/>
          <w:sz w:val="24"/>
          <w:szCs w:val="24"/>
          <w:rtl/>
        </w:rPr>
        <w:t>ומטרת משימה 1 היא לוודא שהתלמידים שמו לב למבנה זה של המשנה.</w:t>
      </w:r>
    </w:p>
    <w:p w:rsidR="00811082" w:rsidRDefault="00811082" w:rsidP="00A516A6">
      <w:pPr>
        <w:spacing w:after="0" w:line="360" w:lineRule="auto"/>
        <w:jc w:val="both"/>
        <w:rPr>
          <w:rFonts w:asciiTheme="minorBidi" w:hAnsiTheme="minorBidi"/>
          <w:sz w:val="24"/>
          <w:szCs w:val="24"/>
          <w:rtl/>
        </w:rPr>
      </w:pPr>
      <w:r>
        <w:rPr>
          <w:rFonts w:asciiTheme="minorBidi" w:hAnsiTheme="minorBidi" w:hint="cs"/>
          <w:sz w:val="24"/>
          <w:szCs w:val="24"/>
          <w:rtl/>
        </w:rPr>
        <w:t>משימה 2 דואגת להבנת פשט המשנה- מהם הכלים עליהם מדובר ומהן הפעולות לשמן מותר לטלטל את הכלים, בשילוב יישום הלכתי לחיי היום-יום.</w:t>
      </w:r>
    </w:p>
    <w:p w:rsidR="00811082" w:rsidRDefault="00811082"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בשני השלבים הבאים ('צועדים יחד', </w:t>
      </w:r>
      <w:r w:rsidR="00BC4A7E">
        <w:rPr>
          <w:rFonts w:asciiTheme="minorBidi" w:hAnsiTheme="minorBidi" w:hint="cs"/>
          <w:sz w:val="24"/>
          <w:szCs w:val="24"/>
          <w:rtl/>
        </w:rPr>
        <w:t>'מרחיבים את המבט') נלמדים מקורות הלכתיים להיכרות מעט יותר מפורטת עם דיני כלים שמלאכתם לאיסור.</w:t>
      </w:r>
    </w:p>
    <w:p w:rsidR="00E666EC" w:rsidRPr="006573B2" w:rsidRDefault="00BC4A7E" w:rsidP="00A516A6">
      <w:pPr>
        <w:spacing w:after="0" w:line="360" w:lineRule="auto"/>
        <w:jc w:val="both"/>
        <w:rPr>
          <w:rFonts w:asciiTheme="minorBidi" w:hAnsiTheme="minorBidi"/>
          <w:b/>
          <w:bCs/>
          <w:sz w:val="24"/>
          <w:szCs w:val="24"/>
          <w:rtl/>
        </w:rPr>
      </w:pPr>
      <w:r>
        <w:rPr>
          <w:rFonts w:asciiTheme="minorBidi" w:hAnsiTheme="minorBidi" w:hint="cs"/>
          <w:b/>
          <w:bCs/>
          <w:sz w:val="24"/>
          <w:szCs w:val="24"/>
          <w:rtl/>
        </w:rPr>
        <w:t>הצעות הוראה המחשה ויישום</w:t>
      </w:r>
    </w:p>
    <w:bookmarkEnd w:id="4"/>
    <w:p w:rsidR="00E666EC" w:rsidRDefault="00BC4A7E" w:rsidP="001643F6">
      <w:pPr>
        <w:pStyle w:val="ac"/>
        <w:numPr>
          <w:ilvl w:val="0"/>
          <w:numId w:val="3"/>
        </w:numPr>
        <w:spacing w:after="0" w:line="360" w:lineRule="auto"/>
        <w:jc w:val="both"/>
        <w:rPr>
          <w:sz w:val="24"/>
          <w:szCs w:val="24"/>
        </w:rPr>
      </w:pPr>
      <w:r>
        <w:rPr>
          <w:rFonts w:hint="cs"/>
          <w:sz w:val="24"/>
          <w:szCs w:val="24"/>
          <w:rtl/>
        </w:rPr>
        <w:t>מומלץ להביא כלים ממשיים להמחשת סוגי הכלים השונים עליהם מדובר במשנה, או לפחות להצטייד בתמונות להקרנה.</w:t>
      </w:r>
    </w:p>
    <w:p w:rsidR="00075003" w:rsidRDefault="003B1CA6" w:rsidP="00A516A6">
      <w:pPr>
        <w:pStyle w:val="ac"/>
        <w:spacing w:after="0" w:line="360" w:lineRule="auto"/>
        <w:jc w:val="both"/>
        <w:rPr>
          <w:sz w:val="24"/>
          <w:szCs w:val="24"/>
        </w:rPr>
      </w:pPr>
      <w:r>
        <w:rPr>
          <w:rFonts w:hint="cs"/>
          <w:sz w:val="24"/>
          <w:szCs w:val="24"/>
          <w:rtl/>
        </w:rPr>
        <w:t xml:space="preserve">להמחשה- </w:t>
      </w:r>
      <w:r w:rsidR="00075003">
        <w:rPr>
          <w:rFonts w:hint="cs"/>
          <w:sz w:val="24"/>
          <w:szCs w:val="24"/>
          <w:rtl/>
        </w:rPr>
        <w:t xml:space="preserve">אתר של חנות לכלים עתיקים-  </w:t>
      </w:r>
      <w:r w:rsidR="00075003" w:rsidRPr="00075003">
        <w:rPr>
          <w:sz w:val="24"/>
          <w:szCs w:val="24"/>
        </w:rPr>
        <w:t>https://www.sejera.com/shop-2</w:t>
      </w:r>
    </w:p>
    <w:p w:rsidR="00075003" w:rsidRDefault="00075003" w:rsidP="001643F6">
      <w:pPr>
        <w:pStyle w:val="ac"/>
        <w:numPr>
          <w:ilvl w:val="0"/>
          <w:numId w:val="3"/>
        </w:numPr>
        <w:spacing w:after="0" w:line="360" w:lineRule="auto"/>
        <w:jc w:val="both"/>
        <w:rPr>
          <w:sz w:val="24"/>
          <w:szCs w:val="24"/>
        </w:rPr>
      </w:pPr>
      <w:r>
        <w:rPr>
          <w:rFonts w:hint="cs"/>
          <w:sz w:val="24"/>
          <w:szCs w:val="24"/>
          <w:rtl/>
        </w:rPr>
        <w:lastRenderedPageBreak/>
        <w:t>כפתיחה ללימוד ניתן להציג בקצרה את העיקרון של טלטול כלי שמלאכתו לאיסור 'לצורך גופו' (לאחר הגדרה קצרה של כלים אלו), ולבקש מהתלמידים דוגמאות לפעולות מותרות שאפשר לעשות עם כלים כאלו.</w:t>
      </w:r>
    </w:p>
    <w:p w:rsidR="00930470" w:rsidRDefault="00930470" w:rsidP="001643F6">
      <w:pPr>
        <w:pStyle w:val="ac"/>
        <w:numPr>
          <w:ilvl w:val="0"/>
          <w:numId w:val="3"/>
        </w:numPr>
        <w:spacing w:after="0" w:line="360" w:lineRule="auto"/>
        <w:jc w:val="both"/>
        <w:rPr>
          <w:sz w:val="24"/>
          <w:szCs w:val="24"/>
        </w:rPr>
      </w:pPr>
      <w:r>
        <w:rPr>
          <w:rFonts w:hint="cs"/>
          <w:sz w:val="24"/>
          <w:szCs w:val="24"/>
          <w:rtl/>
        </w:rPr>
        <w:t>הצעת פתיחה נוספת- הצגת כלים שונים שהינם 'כלי שמלאכתו לאיסור' ושאלה- מה משותף לכלים אלו? ומכאן להוביל לכך שזו קטגוריה הלכתית בפני עצמה עם כללים משלה.</w:t>
      </w:r>
    </w:p>
    <w:p w:rsidR="00F46451" w:rsidRDefault="002B66D7" w:rsidP="001643F6">
      <w:pPr>
        <w:pStyle w:val="ac"/>
        <w:numPr>
          <w:ilvl w:val="0"/>
          <w:numId w:val="3"/>
        </w:numPr>
        <w:spacing w:after="0" w:line="360" w:lineRule="auto"/>
        <w:jc w:val="both"/>
        <w:rPr>
          <w:sz w:val="24"/>
          <w:szCs w:val="24"/>
        </w:rPr>
      </w:pPr>
      <w:r w:rsidRPr="00075003">
        <w:rPr>
          <w:rFonts w:hint="cs"/>
          <w:sz w:val="24"/>
          <w:szCs w:val="24"/>
          <w:rtl/>
        </w:rPr>
        <w:t>לשם הבהרת הסיטואציות עליהן מדובר ניתן לציין שבעבר לא היו כמויות גדולות של כלים כפי שיש לנו היום ולכן יכול להיווצר מצב שאדם זקוק למסור לצורך חיתוך גבינה וכדומה.</w:t>
      </w:r>
    </w:p>
    <w:p w:rsidR="00F46451" w:rsidRDefault="00F46451" w:rsidP="00A516A6">
      <w:pPr>
        <w:bidi w:val="0"/>
        <w:spacing w:after="0" w:line="360" w:lineRule="auto"/>
        <w:rPr>
          <w:sz w:val="24"/>
          <w:szCs w:val="24"/>
        </w:rPr>
      </w:pPr>
      <w:r>
        <w:rPr>
          <w:sz w:val="24"/>
          <w:szCs w:val="24"/>
        </w:rPr>
        <w:br w:type="page"/>
      </w:r>
    </w:p>
    <w:p w:rsidR="00764A0D" w:rsidRDefault="00764A0D" w:rsidP="00A516A6">
      <w:pPr>
        <w:pStyle w:val="12"/>
        <w:spacing w:after="0" w:line="360" w:lineRule="auto"/>
        <w:rPr>
          <w:rtl/>
        </w:rPr>
      </w:pPr>
      <w:r>
        <w:rPr>
          <w:rtl/>
        </w:rPr>
        <w:lastRenderedPageBreak/>
        <w:t>יחידה</w:t>
      </w:r>
      <w:r w:rsidR="00B25A4F">
        <w:rPr>
          <w:rFonts w:hint="cs"/>
          <w:rtl/>
        </w:rPr>
        <w:t xml:space="preserve"> 4</w:t>
      </w:r>
      <w:r>
        <w:rPr>
          <w:rFonts w:hint="cs"/>
          <w:rtl/>
        </w:rPr>
        <w:t xml:space="preserve">: מסכת שבת פרק </w:t>
      </w:r>
      <w:proofErr w:type="spellStart"/>
      <w:r>
        <w:rPr>
          <w:rFonts w:hint="cs"/>
          <w:rtl/>
        </w:rPr>
        <w:t>יז</w:t>
      </w:r>
      <w:proofErr w:type="spellEnd"/>
      <w:r>
        <w:rPr>
          <w:rFonts w:hint="cs"/>
          <w:rtl/>
        </w:rPr>
        <w:t xml:space="preserve"> משנה ג</w:t>
      </w:r>
    </w:p>
    <w:p w:rsidR="00764A0D" w:rsidRPr="00326677" w:rsidRDefault="00764A0D" w:rsidP="00A516A6">
      <w:pPr>
        <w:pStyle w:val="12"/>
        <w:spacing w:after="0" w:line="360" w:lineRule="auto"/>
        <w:rPr>
          <w:rtl/>
        </w:rPr>
      </w:pPr>
      <w:r>
        <w:rPr>
          <w:rFonts w:hint="cs"/>
          <w:rtl/>
        </w:rPr>
        <w:t>טלטול קנה של זיתים</w:t>
      </w:r>
    </w:p>
    <w:p w:rsidR="009F2E2A" w:rsidRDefault="009F2E2A" w:rsidP="00A516A6">
      <w:pPr>
        <w:spacing w:after="0" w:line="360" w:lineRule="auto"/>
        <w:rPr>
          <w:rFonts w:asciiTheme="minorBidi" w:hAnsiTheme="minorBidi"/>
          <w:b/>
          <w:bCs/>
          <w:sz w:val="24"/>
          <w:szCs w:val="24"/>
          <w:rtl/>
        </w:rPr>
      </w:pPr>
    </w:p>
    <w:p w:rsidR="00764A0D" w:rsidRDefault="009F2E2A" w:rsidP="00A516A6">
      <w:pPr>
        <w:spacing w:after="0" w:line="360" w:lineRule="auto"/>
        <w:rPr>
          <w:rFonts w:asciiTheme="minorBidi" w:hAnsiTheme="minorBidi"/>
          <w:b/>
          <w:bCs/>
          <w:sz w:val="24"/>
          <w:szCs w:val="24"/>
          <w:rtl/>
        </w:rPr>
      </w:pPr>
      <w:r w:rsidRPr="009F2E2A">
        <w:rPr>
          <w:rFonts w:asciiTheme="minorBidi" w:hAnsiTheme="minorBidi" w:hint="cs"/>
          <w:b/>
          <w:bCs/>
          <w:sz w:val="26"/>
          <w:szCs w:val="26"/>
          <w:rtl/>
        </w:rPr>
        <w:t>המשנה</w:t>
      </w:r>
      <w:r w:rsidR="00764A0D">
        <w:rPr>
          <w:rFonts w:asciiTheme="minorBidi" w:hAnsiTheme="minorBidi"/>
          <w:b/>
          <w:bCs/>
          <w:noProof/>
          <w:sz w:val="28"/>
          <w:szCs w:val="28"/>
          <w:rtl/>
        </w:rPr>
        <mc:AlternateContent>
          <mc:Choice Requires="wps">
            <w:drawing>
              <wp:anchor distT="0" distB="0" distL="114300" distR="114300" simplePos="0" relativeHeight="251681792" behindDoc="0" locked="0" layoutInCell="1" allowOverlap="1" wp14:anchorId="05B4CB2D" wp14:editId="03E32D75">
                <wp:simplePos x="0" y="0"/>
                <wp:positionH relativeFrom="margin">
                  <wp:posOffset>-420370</wp:posOffset>
                </wp:positionH>
                <wp:positionV relativeFrom="margin">
                  <wp:posOffset>807720</wp:posOffset>
                </wp:positionV>
                <wp:extent cx="2399665" cy="2211070"/>
                <wp:effectExtent l="0" t="0" r="57785" b="5588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221107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764A0D">
                            <w:pPr>
                              <w:spacing w:after="120"/>
                              <w:jc w:val="center"/>
                              <w:rPr>
                                <w:b/>
                                <w:bCs/>
                                <w:rtl/>
                              </w:rPr>
                            </w:pPr>
                            <w:r w:rsidRPr="00656927">
                              <w:rPr>
                                <w:rFonts w:hint="cs"/>
                                <w:b/>
                                <w:bCs/>
                                <w:rtl/>
                              </w:rPr>
                              <w:t>מערך שיעור מוצע</w:t>
                            </w:r>
                          </w:p>
                          <w:p w:rsidR="00F41EF7" w:rsidRPr="00656927" w:rsidRDefault="00F41EF7" w:rsidP="00764A0D">
                            <w:pPr>
                              <w:spacing w:after="120"/>
                              <w:jc w:val="center"/>
                              <w:rPr>
                                <w:b/>
                                <w:bCs/>
                                <w:rtl/>
                              </w:rPr>
                            </w:pPr>
                            <w:r w:rsidRPr="00656927">
                              <w:rPr>
                                <w:rFonts w:hint="cs"/>
                                <w:b/>
                                <w:bCs/>
                                <w:rtl/>
                              </w:rPr>
                              <w:t>זמן הוראה מומלץ: שיעור אחד</w:t>
                            </w:r>
                          </w:p>
                          <w:p w:rsidR="00F41EF7" w:rsidRPr="00027946" w:rsidRDefault="00F41EF7" w:rsidP="00027946">
                            <w:pPr>
                              <w:spacing w:after="120"/>
                              <w:jc w:val="both"/>
                              <w:rPr>
                                <w:rtl/>
                              </w:rPr>
                            </w:pPr>
                            <w:r w:rsidRPr="0014193D">
                              <w:rPr>
                                <w:rFonts w:hint="cs"/>
                                <w:b/>
                                <w:bCs/>
                                <w:rtl/>
                              </w:rPr>
                              <w:t>א.</w:t>
                            </w:r>
                            <w:r w:rsidRPr="0014193D">
                              <w:rPr>
                                <w:b/>
                                <w:bCs/>
                                <w:rtl/>
                              </w:rPr>
                              <w:t xml:space="preserve"> </w:t>
                            </w:r>
                            <w:r w:rsidRPr="00027946">
                              <w:rPr>
                                <w:rFonts w:hint="cs"/>
                                <w:rtl/>
                              </w:rPr>
                              <w:t xml:space="preserve">פתיחה: </w:t>
                            </w:r>
                            <w:r>
                              <w:rPr>
                                <w:rFonts w:hint="cs"/>
                                <w:rtl/>
                              </w:rPr>
                              <w:t>אחת ההצעות שמפורטות ביחידה</w:t>
                            </w:r>
                            <w:r w:rsidRPr="00027946">
                              <w:rPr>
                                <w:rFonts w:hint="cs"/>
                                <w:rtl/>
                              </w:rPr>
                              <w:t>.</w:t>
                            </w:r>
                          </w:p>
                          <w:p w:rsidR="00F41EF7" w:rsidRPr="00930470" w:rsidRDefault="00F41EF7" w:rsidP="00027946">
                            <w:pPr>
                              <w:spacing w:after="120"/>
                              <w:jc w:val="both"/>
                              <w:rPr>
                                <w:rtl/>
                              </w:rPr>
                            </w:pPr>
                            <w:r w:rsidRPr="00027946">
                              <w:rPr>
                                <w:rFonts w:hint="cs"/>
                                <w:rtl/>
                              </w:rPr>
                              <w:t xml:space="preserve">ב. </w:t>
                            </w:r>
                            <w:r>
                              <w:rPr>
                                <w:rFonts w:hint="cs"/>
                                <w:rtl/>
                              </w:rPr>
                              <w:t>מהו קנה של זיתים- קריאה משותפת</w:t>
                            </w:r>
                            <w:r w:rsidRPr="00930470">
                              <w:rPr>
                                <w:rFonts w:hint="cs"/>
                                <w:rtl/>
                              </w:rPr>
                              <w:t>.</w:t>
                            </w:r>
                          </w:p>
                          <w:p w:rsidR="00F41EF7" w:rsidRPr="00930470" w:rsidRDefault="00F41EF7" w:rsidP="00027946">
                            <w:pPr>
                              <w:spacing w:after="120"/>
                              <w:jc w:val="both"/>
                              <w:rPr>
                                <w:rtl/>
                              </w:rPr>
                            </w:pPr>
                            <w:r w:rsidRPr="00930470">
                              <w:rPr>
                                <w:rFonts w:hint="cs"/>
                                <w:rtl/>
                              </w:rPr>
                              <w:t xml:space="preserve">ד. </w:t>
                            </w:r>
                            <w:r>
                              <w:rPr>
                                <w:rFonts w:hint="cs"/>
                                <w:rtl/>
                              </w:rPr>
                              <w:t>משימות 1+2- מבנה המשנה והבנת פשט המשנה.</w:t>
                            </w:r>
                          </w:p>
                          <w:p w:rsidR="00F41EF7" w:rsidRDefault="00F41EF7" w:rsidP="00027946">
                            <w:pPr>
                              <w:spacing w:after="120"/>
                              <w:jc w:val="both"/>
                              <w:rPr>
                                <w:rtl/>
                              </w:rPr>
                            </w:pPr>
                            <w:r w:rsidRPr="00930470">
                              <w:rPr>
                                <w:rFonts w:hint="cs"/>
                                <w:rtl/>
                              </w:rPr>
                              <w:t>ה. צועדים יחד:</w:t>
                            </w:r>
                            <w:r>
                              <w:rPr>
                                <w:rFonts w:hint="cs"/>
                                <w:rtl/>
                              </w:rPr>
                              <w:t xml:space="preserve"> דיני מוקצה מחמת גופו ומקלות בפרט.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4CB2D" id="_x0000_s1034" type="#_x0000_t202" style="position:absolute;left:0;text-align:left;margin-left:-33.1pt;margin-top:63.6pt;width:188.95pt;height:174.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">
                <v:shadow on="t" offset=",3pt"/>
                <v:textbox>
                  <w:txbxContent>
                    <w:p w:rsidR="00F41EF7" w:rsidRPr="00656927" w:rsidRDefault="00F41EF7" w:rsidP="00764A0D">
                      <w:pPr>
                        <w:spacing w:after="120"/>
                        <w:jc w:val="center"/>
                        <w:rPr>
                          <w:b/>
                          <w:bCs/>
                          <w:rtl/>
                        </w:rPr>
                      </w:pPr>
                      <w:r w:rsidRPr="00656927">
                        <w:rPr>
                          <w:rFonts w:hint="cs"/>
                          <w:b/>
                          <w:bCs/>
                          <w:rtl/>
                        </w:rPr>
                        <w:t>מערך שיעור מוצע</w:t>
                      </w:r>
                    </w:p>
                    <w:p w:rsidR="00F41EF7" w:rsidRPr="00656927" w:rsidRDefault="00F41EF7" w:rsidP="00764A0D">
                      <w:pPr>
                        <w:spacing w:after="120"/>
                        <w:jc w:val="center"/>
                        <w:rPr>
                          <w:b/>
                          <w:bCs/>
                          <w:rtl/>
                        </w:rPr>
                      </w:pPr>
                      <w:r w:rsidRPr="00656927">
                        <w:rPr>
                          <w:rFonts w:hint="cs"/>
                          <w:b/>
                          <w:bCs/>
                          <w:rtl/>
                        </w:rPr>
                        <w:t>זמן הוראה מומלץ: שיעור אחד</w:t>
                      </w:r>
                    </w:p>
                    <w:p w:rsidR="00F41EF7" w:rsidRPr="00027946" w:rsidRDefault="00F41EF7" w:rsidP="00027946">
                      <w:pPr>
                        <w:spacing w:after="120"/>
                        <w:jc w:val="both"/>
                        <w:rPr>
                          <w:rtl/>
                        </w:rPr>
                      </w:pPr>
                      <w:r w:rsidRPr="0014193D">
                        <w:rPr>
                          <w:rFonts w:hint="cs"/>
                          <w:b/>
                          <w:bCs/>
                          <w:rtl/>
                        </w:rPr>
                        <w:t>א.</w:t>
                      </w:r>
                      <w:r w:rsidRPr="0014193D">
                        <w:rPr>
                          <w:b/>
                          <w:bCs/>
                          <w:rtl/>
                        </w:rPr>
                        <w:t xml:space="preserve"> </w:t>
                      </w:r>
                      <w:r w:rsidRPr="00027946">
                        <w:rPr>
                          <w:rFonts w:hint="cs"/>
                          <w:rtl/>
                        </w:rPr>
                        <w:t xml:space="preserve">פתיחה: </w:t>
                      </w:r>
                      <w:r>
                        <w:rPr>
                          <w:rFonts w:hint="cs"/>
                          <w:rtl/>
                        </w:rPr>
                        <w:t>אחת ההצעות שמפורטות ביחידה</w:t>
                      </w:r>
                      <w:r w:rsidRPr="00027946">
                        <w:rPr>
                          <w:rFonts w:hint="cs"/>
                          <w:rtl/>
                        </w:rPr>
                        <w:t>.</w:t>
                      </w:r>
                    </w:p>
                    <w:p w:rsidR="00F41EF7" w:rsidRPr="00930470" w:rsidRDefault="00F41EF7" w:rsidP="00027946">
                      <w:pPr>
                        <w:spacing w:after="120"/>
                        <w:jc w:val="both"/>
                        <w:rPr>
                          <w:rtl/>
                        </w:rPr>
                      </w:pPr>
                      <w:r w:rsidRPr="00027946">
                        <w:rPr>
                          <w:rFonts w:hint="cs"/>
                          <w:rtl/>
                        </w:rPr>
                        <w:t xml:space="preserve">ב. </w:t>
                      </w:r>
                      <w:r>
                        <w:rPr>
                          <w:rFonts w:hint="cs"/>
                          <w:rtl/>
                        </w:rPr>
                        <w:t>מהו קנה של זיתים- קריאה משותפת</w:t>
                      </w:r>
                      <w:r w:rsidRPr="00930470">
                        <w:rPr>
                          <w:rFonts w:hint="cs"/>
                          <w:rtl/>
                        </w:rPr>
                        <w:t>.</w:t>
                      </w:r>
                    </w:p>
                    <w:p w:rsidR="00F41EF7" w:rsidRPr="00930470" w:rsidRDefault="00F41EF7" w:rsidP="00027946">
                      <w:pPr>
                        <w:spacing w:after="120"/>
                        <w:jc w:val="both"/>
                        <w:rPr>
                          <w:rtl/>
                        </w:rPr>
                      </w:pPr>
                      <w:r w:rsidRPr="00930470">
                        <w:rPr>
                          <w:rFonts w:hint="cs"/>
                          <w:rtl/>
                        </w:rPr>
                        <w:t xml:space="preserve">ד. </w:t>
                      </w:r>
                      <w:r>
                        <w:rPr>
                          <w:rFonts w:hint="cs"/>
                          <w:rtl/>
                        </w:rPr>
                        <w:t>משימות 1+2- מבנה המשנה והבנת פשט המשנה.</w:t>
                      </w:r>
                    </w:p>
                    <w:p w:rsidR="00F41EF7" w:rsidRDefault="00F41EF7" w:rsidP="00027946">
                      <w:pPr>
                        <w:spacing w:after="120"/>
                        <w:jc w:val="both"/>
                        <w:rPr>
                          <w:rtl/>
                        </w:rPr>
                      </w:pPr>
                      <w:r w:rsidRPr="00930470">
                        <w:rPr>
                          <w:rFonts w:hint="cs"/>
                          <w:rtl/>
                        </w:rPr>
                        <w:t>ה. צועדים יחד:</w:t>
                      </w:r>
                      <w:r>
                        <w:rPr>
                          <w:rFonts w:hint="cs"/>
                          <w:rtl/>
                        </w:rPr>
                        <w:t xml:space="preserve"> דיני מוקצה מחמת גופו ומקלות בפרט.</w:t>
                      </w:r>
                    </w:p>
                  </w:txbxContent>
                </v:textbox>
                <w10:wrap type="square" anchorx="margin" anchory="margin"/>
              </v:shape>
            </w:pict>
          </mc:Fallback>
        </mc:AlternateContent>
      </w:r>
    </w:p>
    <w:p w:rsidR="009F2E2A" w:rsidRDefault="009F2E2A" w:rsidP="009F2E2A">
      <w:pPr>
        <w:spacing w:before="120" w:after="120" w:line="360" w:lineRule="auto"/>
        <w:rPr>
          <w:b/>
          <w:bCs/>
          <w:rtl/>
        </w:rPr>
      </w:pPr>
      <w:r>
        <w:rPr>
          <w:b/>
          <w:bCs/>
          <w:rtl/>
        </w:rPr>
        <w:t>קָנֶה שֶׁל זֵיתִים</w:t>
      </w:r>
      <w:r>
        <w:rPr>
          <w:rFonts w:hint="cs"/>
          <w:b/>
          <w:bCs/>
          <w:rtl/>
        </w:rPr>
        <w:t>,</w:t>
      </w:r>
    </w:p>
    <w:p w:rsidR="009F2E2A" w:rsidRDefault="009F2E2A" w:rsidP="009F2E2A">
      <w:pPr>
        <w:spacing w:before="120" w:after="120" w:line="360" w:lineRule="auto"/>
        <w:rPr>
          <w:b/>
          <w:bCs/>
          <w:rtl/>
        </w:rPr>
      </w:pPr>
      <w:r w:rsidRPr="00B06D5B">
        <w:rPr>
          <w:b/>
          <w:bCs/>
          <w:rtl/>
        </w:rPr>
        <w:t>אִם יֵשׁ קֶשֶׁר בְּרֹאשׁוֹ</w:t>
      </w:r>
      <w:r>
        <w:rPr>
          <w:b/>
          <w:bCs/>
          <w:rtl/>
        </w:rPr>
        <w:t xml:space="preserve"> </w:t>
      </w:r>
      <w:r>
        <w:rPr>
          <w:rFonts w:hint="cs"/>
          <w:b/>
          <w:bCs/>
          <w:rtl/>
        </w:rPr>
        <w:t xml:space="preserve">- </w:t>
      </w:r>
      <w:r>
        <w:rPr>
          <w:b/>
          <w:bCs/>
          <w:rtl/>
        </w:rPr>
        <w:t>מְקַבֵּל טֻמְאָה</w:t>
      </w:r>
      <w:r>
        <w:rPr>
          <w:rFonts w:hint="cs"/>
          <w:b/>
          <w:bCs/>
          <w:rtl/>
        </w:rPr>
        <w:t>,</w:t>
      </w:r>
    </w:p>
    <w:p w:rsidR="009F2E2A" w:rsidRDefault="009F2E2A" w:rsidP="009F2E2A">
      <w:pPr>
        <w:spacing w:before="120" w:after="120" w:line="360" w:lineRule="auto"/>
        <w:rPr>
          <w:b/>
          <w:bCs/>
          <w:rtl/>
        </w:rPr>
      </w:pPr>
      <w:r>
        <w:rPr>
          <w:b/>
          <w:bCs/>
          <w:rtl/>
        </w:rPr>
        <w:t>וְאִם לָאו</w:t>
      </w:r>
      <w:r>
        <w:rPr>
          <w:rFonts w:hint="cs"/>
          <w:b/>
          <w:bCs/>
          <w:rtl/>
        </w:rPr>
        <w:t xml:space="preserve"> - </w:t>
      </w:r>
      <w:r>
        <w:rPr>
          <w:b/>
          <w:bCs/>
          <w:rtl/>
        </w:rPr>
        <w:t>אֵין מְקַבֵּל טֻמְאָה.</w:t>
      </w:r>
    </w:p>
    <w:p w:rsidR="009F2E2A" w:rsidRPr="009F2E2A" w:rsidRDefault="009F2E2A" w:rsidP="009F2E2A">
      <w:pPr>
        <w:spacing w:before="120" w:after="120" w:line="360" w:lineRule="auto"/>
        <w:rPr>
          <w:b/>
          <w:bCs/>
          <w:rtl/>
        </w:rPr>
      </w:pPr>
      <w:r w:rsidRPr="00B06D5B">
        <w:rPr>
          <w:b/>
          <w:bCs/>
          <w:rtl/>
        </w:rPr>
        <w:t>בֵּין כָּךְ וּבֵין כָּךְ</w:t>
      </w:r>
      <w:r>
        <w:rPr>
          <w:rFonts w:hint="cs"/>
          <w:b/>
          <w:bCs/>
          <w:rtl/>
        </w:rPr>
        <w:t xml:space="preserve"> -</w:t>
      </w:r>
      <w:r w:rsidRPr="00B06D5B">
        <w:rPr>
          <w:b/>
          <w:bCs/>
          <w:rtl/>
        </w:rPr>
        <w:t xml:space="preserve"> נִטָּל בְּשַׁבָּת</w:t>
      </w:r>
      <w:r>
        <w:rPr>
          <w:rFonts w:hint="cs"/>
          <w:b/>
          <w:bCs/>
          <w:rtl/>
        </w:rPr>
        <w:t>.</w:t>
      </w:r>
    </w:p>
    <w:p w:rsidR="00764A0D" w:rsidRPr="009F2E2A" w:rsidRDefault="00764A0D" w:rsidP="00A516A6">
      <w:pPr>
        <w:spacing w:after="0" w:line="360" w:lineRule="auto"/>
        <w:rPr>
          <w:rFonts w:asciiTheme="minorBidi" w:hAnsiTheme="minorBidi"/>
          <w:b/>
          <w:bCs/>
          <w:sz w:val="26"/>
          <w:szCs w:val="26"/>
          <w:rtl/>
        </w:rPr>
      </w:pPr>
      <w:r w:rsidRPr="009F2E2A">
        <w:rPr>
          <w:rFonts w:asciiTheme="minorBidi" w:hAnsiTheme="minorBidi"/>
          <w:b/>
          <w:bCs/>
          <w:sz w:val="26"/>
          <w:szCs w:val="26"/>
          <w:rtl/>
        </w:rPr>
        <w:t>תוכן</w:t>
      </w:r>
    </w:p>
    <w:p w:rsidR="000E6C7D" w:rsidRDefault="000E6C7D" w:rsidP="00A516A6">
      <w:pPr>
        <w:spacing w:after="0" w:line="360" w:lineRule="auto"/>
        <w:jc w:val="both"/>
        <w:rPr>
          <w:rFonts w:asciiTheme="minorBidi" w:hAnsiTheme="minorBidi"/>
          <w:sz w:val="24"/>
          <w:szCs w:val="24"/>
          <w:rtl/>
        </w:rPr>
      </w:pPr>
      <w:r>
        <w:rPr>
          <w:rFonts w:asciiTheme="minorBidi" w:hAnsiTheme="minorBidi" w:hint="cs"/>
          <w:sz w:val="24"/>
          <w:szCs w:val="24"/>
          <w:rtl/>
        </w:rPr>
        <w:t>המשנה עוסקת בקנה של זיתים- לגבי קבלת טומאה ולגבי טלטולו בשבת.</w:t>
      </w:r>
    </w:p>
    <w:p w:rsidR="005E3DBF" w:rsidRDefault="005E3DBF" w:rsidP="00BF0501">
      <w:pPr>
        <w:spacing w:after="0" w:line="360" w:lineRule="auto"/>
        <w:jc w:val="both"/>
        <w:rPr>
          <w:rFonts w:asciiTheme="minorBidi" w:hAnsiTheme="minorBidi"/>
          <w:sz w:val="24"/>
          <w:szCs w:val="24"/>
          <w:rtl/>
        </w:rPr>
      </w:pPr>
      <w:r>
        <w:rPr>
          <w:rFonts w:asciiTheme="minorBidi" w:hAnsiTheme="minorBidi" w:hint="cs"/>
          <w:sz w:val="24"/>
          <w:szCs w:val="24"/>
          <w:rtl/>
        </w:rPr>
        <w:t xml:space="preserve">עיקר המשנה </w:t>
      </w:r>
      <w:r w:rsidR="00BF0501">
        <w:rPr>
          <w:rFonts w:asciiTheme="minorBidi" w:hAnsiTheme="minorBidi" w:hint="cs"/>
          <w:sz w:val="24"/>
          <w:szCs w:val="24"/>
          <w:rtl/>
        </w:rPr>
        <w:t>מבחינת הלכות שבת</w:t>
      </w:r>
      <w:r>
        <w:rPr>
          <w:rFonts w:asciiTheme="minorBidi" w:hAnsiTheme="minorBidi" w:hint="cs"/>
          <w:sz w:val="24"/>
          <w:szCs w:val="24"/>
          <w:rtl/>
        </w:rPr>
        <w:t xml:space="preserve"> הוא כמובן המשפט האחרון שלה, ואפשר לציין לתלמידים שיש משניות שרבי יהודה הנשיא לקח כפי שנכתבו והכניסן למשנה, גם אם ההלכה שקשורה לנושא בו עסוקים מופיעה כבדרך אגב.</w:t>
      </w:r>
    </w:p>
    <w:p w:rsidR="000E6C7D" w:rsidRDefault="000E6C7D"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לשם </w:t>
      </w:r>
      <w:r w:rsidR="00DF6A5A">
        <w:rPr>
          <w:rFonts w:asciiTheme="minorBidi" w:hAnsiTheme="minorBidi" w:hint="cs"/>
          <w:sz w:val="24"/>
          <w:szCs w:val="24"/>
          <w:rtl/>
        </w:rPr>
        <w:t>הבנת ה</w:t>
      </w:r>
      <w:r>
        <w:rPr>
          <w:rFonts w:asciiTheme="minorBidi" w:hAnsiTheme="minorBidi" w:hint="cs"/>
          <w:sz w:val="24"/>
          <w:szCs w:val="24"/>
          <w:rtl/>
        </w:rPr>
        <w:t>משנה מוכרחים כמובן להבין מהו קנה של זיתים, כיצד הוא נראה? מהו הקשר בראשו עליו מדובר במשנה?</w:t>
      </w:r>
    </w:p>
    <w:p w:rsidR="000E6C7D" w:rsidRDefault="00DF6A5A" w:rsidP="00A516A6">
      <w:pPr>
        <w:spacing w:after="0" w:line="360" w:lineRule="auto"/>
        <w:jc w:val="both"/>
        <w:rPr>
          <w:rFonts w:asciiTheme="minorBidi" w:hAnsiTheme="minorBidi"/>
          <w:sz w:val="24"/>
          <w:szCs w:val="24"/>
          <w:rtl/>
        </w:rPr>
      </w:pPr>
      <w:r>
        <w:rPr>
          <w:rFonts w:asciiTheme="minorBidi" w:hAnsiTheme="minorBidi" w:hint="cs"/>
          <w:sz w:val="24"/>
          <w:szCs w:val="24"/>
          <w:rtl/>
        </w:rPr>
        <w:t>ביחידה תמצאו תמונות והסברים שמבהירים במה מדובר, לשיקולכם- ניתן להתחיל עם ז</w:t>
      </w:r>
      <w:r w:rsidR="00107E82">
        <w:rPr>
          <w:rFonts w:asciiTheme="minorBidi" w:hAnsiTheme="minorBidi" w:hint="cs"/>
          <w:sz w:val="24"/>
          <w:szCs w:val="24"/>
          <w:rtl/>
        </w:rPr>
        <w:t xml:space="preserve">ה ואח"כ לעבור ל'צעד ראשון' </w:t>
      </w:r>
      <w:proofErr w:type="spellStart"/>
      <w:r w:rsidR="00107E82">
        <w:rPr>
          <w:rFonts w:asciiTheme="minorBidi" w:hAnsiTheme="minorBidi" w:hint="cs"/>
          <w:sz w:val="24"/>
          <w:szCs w:val="24"/>
          <w:rtl/>
        </w:rPr>
        <w:t>וכו</w:t>
      </w:r>
      <w:proofErr w:type="spellEnd"/>
      <w:r w:rsidR="00107E82">
        <w:rPr>
          <w:rFonts w:asciiTheme="minorBidi" w:hAnsiTheme="minorBidi" w:hint="cs"/>
          <w:sz w:val="24"/>
          <w:szCs w:val="24"/>
          <w:rtl/>
        </w:rPr>
        <w:t xml:space="preserve">', או להתחיל במשימות ובהבנת פשט המשנה, </w:t>
      </w:r>
      <w:proofErr w:type="spellStart"/>
      <w:r w:rsidR="00107E82">
        <w:rPr>
          <w:rFonts w:asciiTheme="minorBidi" w:hAnsiTheme="minorBidi" w:hint="cs"/>
          <w:sz w:val="24"/>
          <w:szCs w:val="24"/>
          <w:rtl/>
        </w:rPr>
        <w:t>ואחכ</w:t>
      </w:r>
      <w:proofErr w:type="spellEnd"/>
      <w:r w:rsidR="00107E82">
        <w:rPr>
          <w:rFonts w:asciiTheme="minorBidi" w:hAnsiTheme="minorBidi" w:hint="cs"/>
          <w:sz w:val="24"/>
          <w:szCs w:val="24"/>
          <w:rtl/>
        </w:rPr>
        <w:t xml:space="preserve"> לעסוק בשאלה מהו בעצם החפץ עליו מדובר.</w:t>
      </w:r>
    </w:p>
    <w:p w:rsidR="000100E5" w:rsidRDefault="00DF6A5A"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השאלה אם הקנה מקבל טומאה או לא מקבל טומאה תלויה בשאלת היותו </w:t>
      </w:r>
      <w:r w:rsidRPr="000100E5">
        <w:rPr>
          <w:rFonts w:asciiTheme="minorBidi" w:hAnsiTheme="minorBidi" w:hint="cs"/>
          <w:b/>
          <w:bCs/>
          <w:sz w:val="24"/>
          <w:szCs w:val="24"/>
          <w:rtl/>
        </w:rPr>
        <w:t>כלי קיבול</w:t>
      </w:r>
      <w:r>
        <w:rPr>
          <w:rFonts w:asciiTheme="minorBidi" w:hAnsiTheme="minorBidi" w:hint="cs"/>
          <w:sz w:val="24"/>
          <w:szCs w:val="24"/>
          <w:rtl/>
        </w:rPr>
        <w:t xml:space="preserve"> ראוי לשימוש כלשהו</w:t>
      </w:r>
      <w:r w:rsidR="000100E5">
        <w:rPr>
          <w:rFonts w:asciiTheme="minorBidi" w:hAnsiTheme="minorBidi" w:hint="cs"/>
          <w:sz w:val="24"/>
          <w:szCs w:val="24"/>
          <w:rtl/>
        </w:rPr>
        <w:t>. כפי שנאמר במשנה, הקנה משמש ככלי קיבול כאשר יש 'קשר בראשו', כלומר חוליה שקרובה לקצה, ואז יכול הקנה לשמש לבדיקת בשלות הזיתים ע"י תחיבתו בזיתים, ובדיקה האם נשאר שמן על הקנה סמוך לאותו 'קשר' (כנראה שאם החוליה רחוקה מקצה הקנה, קשה עד בלתי אפשרי לראות האם הצטבר שם שמן).</w:t>
      </w:r>
    </w:p>
    <w:p w:rsidR="000100E5" w:rsidRDefault="00F23836" w:rsidP="00A516A6">
      <w:pPr>
        <w:spacing w:after="0" w:line="360" w:lineRule="auto"/>
        <w:jc w:val="both"/>
        <w:rPr>
          <w:rFonts w:asciiTheme="minorBidi" w:hAnsiTheme="minorBidi"/>
          <w:sz w:val="24"/>
          <w:szCs w:val="24"/>
          <w:rtl/>
        </w:rPr>
      </w:pPr>
      <w:r>
        <w:rPr>
          <w:rFonts w:asciiTheme="minorBidi" w:hAnsiTheme="minorBidi" w:hint="cs"/>
          <w:sz w:val="24"/>
          <w:szCs w:val="24"/>
          <w:rtl/>
        </w:rPr>
        <w:t>לאחר המחשה חזותית של מבנה המשנה במשימה 1, במשימה 2 (לומדים את השטח) נוודא שהתלמידים מבינים את פשט המשנה, ואת הסיבה להבדל בין קנה עם קשר בראשו לבין כזה ללא קשר בראשו.</w:t>
      </w:r>
    </w:p>
    <w:p w:rsidR="000E6C7D" w:rsidRDefault="005E3DBF" w:rsidP="00A516A6">
      <w:pPr>
        <w:spacing w:after="0" w:line="360" w:lineRule="auto"/>
        <w:jc w:val="both"/>
        <w:rPr>
          <w:sz w:val="24"/>
          <w:szCs w:val="24"/>
          <w:rtl/>
        </w:rPr>
      </w:pPr>
      <w:r>
        <w:rPr>
          <w:rFonts w:hint="cs"/>
          <w:sz w:val="24"/>
          <w:szCs w:val="24"/>
          <w:rtl/>
        </w:rPr>
        <w:t>במשימה 3 (צועדים יחד) יפגשו התלמידים את הקטגוריה של מוקצה מחמת גופו, אליה משתייכים מקלות באופן כללי, ויבינו למה קנה של זיתים מוגדר ככלי שמלאכתו לאיסור.</w:t>
      </w:r>
    </w:p>
    <w:p w:rsidR="005E3DBF" w:rsidRDefault="005E3DBF" w:rsidP="00A516A6">
      <w:pPr>
        <w:spacing w:after="0" w:line="360" w:lineRule="auto"/>
        <w:jc w:val="both"/>
        <w:rPr>
          <w:b/>
          <w:bCs/>
          <w:sz w:val="24"/>
          <w:szCs w:val="24"/>
          <w:rtl/>
        </w:rPr>
      </w:pPr>
      <w:r>
        <w:rPr>
          <w:rFonts w:hint="cs"/>
          <w:b/>
          <w:bCs/>
          <w:sz w:val="24"/>
          <w:szCs w:val="24"/>
          <w:rtl/>
        </w:rPr>
        <w:t>מבנה המשנה</w:t>
      </w:r>
    </w:p>
    <w:p w:rsidR="0042325B" w:rsidRPr="0042325B" w:rsidRDefault="0042325B" w:rsidP="00A516A6">
      <w:pPr>
        <w:spacing w:after="0" w:line="360" w:lineRule="auto"/>
        <w:jc w:val="both"/>
        <w:rPr>
          <w:sz w:val="24"/>
          <w:szCs w:val="24"/>
          <w:rtl/>
        </w:rPr>
      </w:pPr>
      <w:r>
        <w:rPr>
          <w:rFonts w:hint="cs"/>
          <w:sz w:val="24"/>
          <w:szCs w:val="24"/>
          <w:rtl/>
        </w:rPr>
        <w:t xml:space="preserve">משימת </w:t>
      </w:r>
      <w:proofErr w:type="spellStart"/>
      <w:r>
        <w:rPr>
          <w:rFonts w:hint="cs"/>
          <w:sz w:val="24"/>
          <w:szCs w:val="24"/>
          <w:rtl/>
        </w:rPr>
        <w:t>הכאמד"ט</w:t>
      </w:r>
      <w:proofErr w:type="spellEnd"/>
      <w:r>
        <w:rPr>
          <w:rFonts w:hint="cs"/>
          <w:sz w:val="24"/>
          <w:szCs w:val="24"/>
          <w:rtl/>
        </w:rPr>
        <w:t xml:space="preserve"> הפעם די פשוטה, וניתן לנצל את ההזדמנות לחזרה על חשיבות הבנת מבנה המשנה ואפיון כל מרכיב כמקפצה בדרך להבנת תוכן המשנה.</w:t>
      </w:r>
    </w:p>
    <w:tbl>
      <w:tblPr>
        <w:tblpPr w:leftFromText="180" w:rightFromText="180" w:vertAnchor="text" w:tblpXSpec="center" w:tblpY="1"/>
        <w:tblOverlap w:val="never"/>
        <w:bidiVisual/>
        <w:tblW w:w="0" w:type="auto"/>
        <w:tblLook w:val="04A0" w:firstRow="1" w:lastRow="0" w:firstColumn="1" w:lastColumn="0" w:noHBand="0" w:noVBand="1"/>
      </w:tblPr>
      <w:tblGrid>
        <w:gridCol w:w="901"/>
        <w:gridCol w:w="425"/>
        <w:gridCol w:w="1134"/>
        <w:gridCol w:w="425"/>
        <w:gridCol w:w="851"/>
      </w:tblGrid>
      <w:tr w:rsidR="00647821" w:rsidTr="00682D77">
        <w:tc>
          <w:tcPr>
            <w:tcW w:w="901" w:type="dxa"/>
            <w:shd w:val="clear" w:color="auto" w:fill="CC99FF"/>
          </w:tcPr>
          <w:p w:rsidR="00647821" w:rsidRPr="00647821" w:rsidRDefault="00647821" w:rsidP="00A516A6">
            <w:pPr>
              <w:spacing w:line="360" w:lineRule="auto"/>
              <w:rPr>
                <w:rtl/>
              </w:rPr>
            </w:pPr>
            <w:r w:rsidRPr="00647821">
              <w:rPr>
                <w:rtl/>
              </w:rPr>
              <w:lastRenderedPageBreak/>
              <w:t>קָנֶה שֶׁל זֵיתִים</w:t>
            </w:r>
          </w:p>
        </w:tc>
        <w:tc>
          <w:tcPr>
            <w:tcW w:w="425" w:type="dxa"/>
          </w:tcPr>
          <w:p w:rsidR="00647821" w:rsidRDefault="00647821" w:rsidP="00A516A6">
            <w:pPr>
              <w:spacing w:line="360" w:lineRule="auto"/>
              <w:rPr>
                <w:rtl/>
              </w:rPr>
            </w:pPr>
          </w:p>
        </w:tc>
        <w:tc>
          <w:tcPr>
            <w:tcW w:w="1134" w:type="dxa"/>
          </w:tcPr>
          <w:p w:rsidR="00647821" w:rsidRDefault="00647821" w:rsidP="00A516A6">
            <w:pPr>
              <w:spacing w:line="360" w:lineRule="auto"/>
              <w:rPr>
                <w:rtl/>
              </w:rPr>
            </w:pPr>
          </w:p>
        </w:tc>
        <w:tc>
          <w:tcPr>
            <w:tcW w:w="425" w:type="dxa"/>
          </w:tcPr>
          <w:p w:rsidR="00647821" w:rsidRDefault="00647821" w:rsidP="00A516A6">
            <w:pPr>
              <w:spacing w:line="360" w:lineRule="auto"/>
              <w:rPr>
                <w:rtl/>
              </w:rPr>
            </w:pPr>
          </w:p>
        </w:tc>
        <w:tc>
          <w:tcPr>
            <w:tcW w:w="851" w:type="dxa"/>
          </w:tcPr>
          <w:p w:rsidR="00647821" w:rsidRDefault="00647821" w:rsidP="00A516A6">
            <w:pPr>
              <w:spacing w:line="360" w:lineRule="auto"/>
              <w:rPr>
                <w:rtl/>
              </w:rPr>
            </w:pPr>
          </w:p>
        </w:tc>
      </w:tr>
      <w:tr w:rsidR="00647821" w:rsidTr="00682D77">
        <w:tc>
          <w:tcPr>
            <w:tcW w:w="901" w:type="dxa"/>
          </w:tcPr>
          <w:p w:rsidR="00647821" w:rsidRDefault="00647821" w:rsidP="00A516A6">
            <w:pPr>
              <w:spacing w:line="360" w:lineRule="auto"/>
              <w:rPr>
                <w:rtl/>
              </w:rPr>
            </w:pPr>
            <w:r>
              <w:rPr>
                <w:noProof/>
                <w:rtl/>
              </w:rPr>
              <mc:AlternateContent>
                <mc:Choice Requires="wps">
                  <w:drawing>
                    <wp:anchor distT="0" distB="0" distL="114300" distR="114300" simplePos="0" relativeHeight="251683840" behindDoc="0" locked="0" layoutInCell="1" allowOverlap="1" wp14:anchorId="3D539D23" wp14:editId="4BC028C6">
                      <wp:simplePos x="0" y="0"/>
                      <wp:positionH relativeFrom="column">
                        <wp:posOffset>207010</wp:posOffset>
                      </wp:positionH>
                      <wp:positionV relativeFrom="paragraph">
                        <wp:posOffset>-3810</wp:posOffset>
                      </wp:positionV>
                      <wp:extent cx="0" cy="319405"/>
                      <wp:effectExtent l="55880" t="13970" r="58420" b="19050"/>
                      <wp:wrapNone/>
                      <wp:docPr id="11" name="מחבר חץ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819D4" id="מחבר חץ ישר 11" o:spid="_x0000_s1026" type="#_x0000_t32" style="position:absolute;left:0;text-align:left;margin-left:16.3pt;margin-top:-.3pt;width:0;height:2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">
                      <v:stroke endarrow="block"/>
                    </v:shape>
                  </w:pict>
                </mc:Fallback>
              </mc:AlternateContent>
            </w:r>
          </w:p>
        </w:tc>
        <w:tc>
          <w:tcPr>
            <w:tcW w:w="425" w:type="dxa"/>
          </w:tcPr>
          <w:p w:rsidR="00647821" w:rsidRDefault="00647821" w:rsidP="00A516A6">
            <w:pPr>
              <w:spacing w:line="360" w:lineRule="auto"/>
              <w:rPr>
                <w:rtl/>
              </w:rPr>
            </w:pPr>
          </w:p>
        </w:tc>
        <w:tc>
          <w:tcPr>
            <w:tcW w:w="1134" w:type="dxa"/>
          </w:tcPr>
          <w:p w:rsidR="00647821" w:rsidRDefault="00647821" w:rsidP="00A516A6">
            <w:pPr>
              <w:spacing w:line="360" w:lineRule="auto"/>
              <w:rPr>
                <w:rtl/>
              </w:rPr>
            </w:pPr>
            <w:r>
              <w:rPr>
                <w:noProof/>
                <w:rtl/>
              </w:rPr>
              <mc:AlternateContent>
                <mc:Choice Requires="wps">
                  <w:drawing>
                    <wp:anchor distT="0" distB="0" distL="114300" distR="114300" simplePos="0" relativeHeight="251684864" behindDoc="0" locked="0" layoutInCell="1" allowOverlap="1" wp14:anchorId="25E91DCE" wp14:editId="7B29348F">
                      <wp:simplePos x="0" y="0"/>
                      <wp:positionH relativeFrom="column">
                        <wp:posOffset>378460</wp:posOffset>
                      </wp:positionH>
                      <wp:positionV relativeFrom="paragraph">
                        <wp:posOffset>-3810</wp:posOffset>
                      </wp:positionV>
                      <wp:extent cx="782320" cy="319405"/>
                      <wp:effectExtent l="37465" t="13970" r="8890" b="57150"/>
                      <wp:wrapNone/>
                      <wp:docPr id="10" name="מחבר חץ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232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D66E0" id="מחבר חץ ישר 10" o:spid="_x0000_s1026" type="#_x0000_t32" style="position:absolute;left:0;text-align:left;margin-left:29.8pt;margin-top:-.3pt;width:61.6pt;height:25.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">
                      <v:stroke endarrow="block"/>
                    </v:shape>
                  </w:pict>
                </mc:Fallback>
              </mc:AlternateContent>
            </w:r>
          </w:p>
        </w:tc>
        <w:tc>
          <w:tcPr>
            <w:tcW w:w="425" w:type="dxa"/>
          </w:tcPr>
          <w:p w:rsidR="00647821" w:rsidRDefault="00647821" w:rsidP="00A516A6">
            <w:pPr>
              <w:spacing w:line="360" w:lineRule="auto"/>
              <w:rPr>
                <w:rtl/>
              </w:rPr>
            </w:pPr>
          </w:p>
        </w:tc>
        <w:tc>
          <w:tcPr>
            <w:tcW w:w="851" w:type="dxa"/>
          </w:tcPr>
          <w:p w:rsidR="00647821" w:rsidRDefault="00647821" w:rsidP="00A516A6">
            <w:pPr>
              <w:spacing w:line="360" w:lineRule="auto"/>
              <w:rPr>
                <w:rtl/>
              </w:rPr>
            </w:pPr>
          </w:p>
        </w:tc>
      </w:tr>
      <w:tr w:rsidR="00647821" w:rsidTr="00682D77">
        <w:tc>
          <w:tcPr>
            <w:tcW w:w="901" w:type="dxa"/>
            <w:shd w:val="clear" w:color="auto" w:fill="CC99FF"/>
          </w:tcPr>
          <w:p w:rsidR="00647821" w:rsidRDefault="00647821" w:rsidP="00A516A6">
            <w:pPr>
              <w:spacing w:line="360" w:lineRule="auto"/>
              <w:rPr>
                <w:rtl/>
              </w:rPr>
            </w:pPr>
            <w:r w:rsidRPr="00647821">
              <w:rPr>
                <w:rFonts w:cs="Arial" w:hint="eastAsia"/>
                <w:rtl/>
              </w:rPr>
              <w:t>אִם</w:t>
            </w:r>
            <w:r w:rsidRPr="00647821">
              <w:rPr>
                <w:rFonts w:cs="Arial"/>
                <w:rtl/>
              </w:rPr>
              <w:t xml:space="preserve"> </w:t>
            </w:r>
            <w:r w:rsidRPr="00647821">
              <w:rPr>
                <w:rFonts w:cs="Arial" w:hint="eastAsia"/>
                <w:rtl/>
              </w:rPr>
              <w:t>יֵשׁ</w:t>
            </w:r>
            <w:r w:rsidRPr="00647821">
              <w:rPr>
                <w:rFonts w:cs="Arial"/>
                <w:rtl/>
              </w:rPr>
              <w:t xml:space="preserve"> </w:t>
            </w:r>
            <w:r w:rsidRPr="00647821">
              <w:rPr>
                <w:rFonts w:cs="Arial" w:hint="eastAsia"/>
                <w:rtl/>
              </w:rPr>
              <w:t>קֶשֶׁר</w:t>
            </w:r>
            <w:r w:rsidRPr="00647821">
              <w:rPr>
                <w:rFonts w:cs="Arial"/>
                <w:rtl/>
              </w:rPr>
              <w:t xml:space="preserve"> </w:t>
            </w:r>
            <w:r w:rsidRPr="00647821">
              <w:rPr>
                <w:rFonts w:cs="Arial" w:hint="eastAsia"/>
                <w:rtl/>
              </w:rPr>
              <w:t>בְּרֹאשׁוֹ</w:t>
            </w:r>
          </w:p>
        </w:tc>
        <w:tc>
          <w:tcPr>
            <w:tcW w:w="425" w:type="dxa"/>
          </w:tcPr>
          <w:p w:rsidR="00647821" w:rsidRDefault="00647821" w:rsidP="00A516A6">
            <w:pPr>
              <w:spacing w:line="360" w:lineRule="auto"/>
              <w:rPr>
                <w:rtl/>
              </w:rPr>
            </w:pPr>
          </w:p>
        </w:tc>
        <w:tc>
          <w:tcPr>
            <w:tcW w:w="1134" w:type="dxa"/>
            <w:shd w:val="clear" w:color="auto" w:fill="CC99FF"/>
          </w:tcPr>
          <w:p w:rsidR="00647821" w:rsidRDefault="00647821" w:rsidP="00A516A6">
            <w:pPr>
              <w:spacing w:line="360" w:lineRule="auto"/>
              <w:rPr>
                <w:rtl/>
              </w:rPr>
            </w:pPr>
            <w:r w:rsidRPr="00647821">
              <w:rPr>
                <w:rFonts w:cs="Arial" w:hint="eastAsia"/>
                <w:rtl/>
              </w:rPr>
              <w:t>וְאִם</w:t>
            </w:r>
            <w:r w:rsidRPr="00647821">
              <w:rPr>
                <w:rFonts w:cs="Arial"/>
                <w:rtl/>
              </w:rPr>
              <w:t xml:space="preserve"> </w:t>
            </w:r>
            <w:r w:rsidRPr="00647821">
              <w:rPr>
                <w:rFonts w:cs="Arial" w:hint="eastAsia"/>
                <w:rtl/>
              </w:rPr>
              <w:t>לָאו</w:t>
            </w:r>
          </w:p>
        </w:tc>
        <w:tc>
          <w:tcPr>
            <w:tcW w:w="425" w:type="dxa"/>
            <w:shd w:val="clear" w:color="auto" w:fill="auto"/>
          </w:tcPr>
          <w:p w:rsidR="00647821" w:rsidRDefault="00647821" w:rsidP="00A516A6">
            <w:pPr>
              <w:spacing w:line="360" w:lineRule="auto"/>
              <w:rPr>
                <w:rtl/>
              </w:rPr>
            </w:pPr>
          </w:p>
        </w:tc>
        <w:tc>
          <w:tcPr>
            <w:tcW w:w="851" w:type="dxa"/>
            <w:shd w:val="clear" w:color="auto" w:fill="auto"/>
          </w:tcPr>
          <w:p w:rsidR="00647821" w:rsidRDefault="00647821" w:rsidP="00A516A6">
            <w:pPr>
              <w:spacing w:line="360" w:lineRule="auto"/>
              <w:rPr>
                <w:rtl/>
              </w:rPr>
            </w:pPr>
          </w:p>
        </w:tc>
      </w:tr>
      <w:tr w:rsidR="00647821" w:rsidTr="00682D77">
        <w:tc>
          <w:tcPr>
            <w:tcW w:w="901" w:type="dxa"/>
          </w:tcPr>
          <w:p w:rsidR="00647821" w:rsidRDefault="00647821" w:rsidP="00A516A6">
            <w:pPr>
              <w:spacing w:line="360" w:lineRule="auto"/>
              <w:rPr>
                <w:rtl/>
              </w:rPr>
            </w:pPr>
            <w:r>
              <w:rPr>
                <w:noProof/>
                <w:rtl/>
              </w:rPr>
              <mc:AlternateContent>
                <mc:Choice Requires="wps">
                  <w:drawing>
                    <wp:anchor distT="0" distB="0" distL="114300" distR="114300" simplePos="0" relativeHeight="251685888" behindDoc="0" locked="0" layoutInCell="1" allowOverlap="1" wp14:anchorId="76D25226" wp14:editId="7DA673E9">
                      <wp:simplePos x="0" y="0"/>
                      <wp:positionH relativeFrom="column">
                        <wp:posOffset>243205</wp:posOffset>
                      </wp:positionH>
                      <wp:positionV relativeFrom="paragraph">
                        <wp:posOffset>21590</wp:posOffset>
                      </wp:positionV>
                      <wp:extent cx="10160" cy="273685"/>
                      <wp:effectExtent l="53975" t="10795" r="50165" b="20320"/>
                      <wp:wrapNone/>
                      <wp:docPr id="7" name="מחבר חץ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B5BF5" id="מחבר חץ ישר 7" o:spid="_x0000_s1026" type="#_x0000_t32" style="position:absolute;left:0;text-align:left;margin-left:19.15pt;margin-top:1.7pt;width:.8pt;height:21.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">
                      <v:stroke endarrow="block"/>
                    </v:shape>
                  </w:pict>
                </mc:Fallback>
              </mc:AlternateContent>
            </w:r>
          </w:p>
        </w:tc>
        <w:tc>
          <w:tcPr>
            <w:tcW w:w="425" w:type="dxa"/>
          </w:tcPr>
          <w:p w:rsidR="00647821" w:rsidRDefault="00647821" w:rsidP="00A516A6">
            <w:pPr>
              <w:spacing w:line="360" w:lineRule="auto"/>
              <w:rPr>
                <w:rtl/>
              </w:rPr>
            </w:pPr>
          </w:p>
        </w:tc>
        <w:tc>
          <w:tcPr>
            <w:tcW w:w="1134" w:type="dxa"/>
          </w:tcPr>
          <w:p w:rsidR="00647821" w:rsidRDefault="00647821" w:rsidP="00A516A6">
            <w:pPr>
              <w:spacing w:line="360" w:lineRule="auto"/>
              <w:rPr>
                <w:rtl/>
              </w:rPr>
            </w:pPr>
            <w:r>
              <w:rPr>
                <w:noProof/>
                <w:rtl/>
              </w:rPr>
              <mc:AlternateContent>
                <mc:Choice Requires="wps">
                  <w:drawing>
                    <wp:anchor distT="0" distB="0" distL="114300" distR="114300" simplePos="0" relativeHeight="251686912" behindDoc="0" locked="0" layoutInCell="1" allowOverlap="1" wp14:anchorId="75B9B870" wp14:editId="70E59832">
                      <wp:simplePos x="0" y="0"/>
                      <wp:positionH relativeFrom="column">
                        <wp:posOffset>303530</wp:posOffset>
                      </wp:positionH>
                      <wp:positionV relativeFrom="paragraph">
                        <wp:posOffset>21590</wp:posOffset>
                      </wp:positionV>
                      <wp:extent cx="25400" cy="273685"/>
                      <wp:effectExtent l="57785" t="10795" r="31115" b="2032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851A1" id="מחבר חץ ישר 6" o:spid="_x0000_s1026" type="#_x0000_t32" style="position:absolute;left:0;text-align:left;margin-left:23.9pt;margin-top:1.7pt;width:2pt;height:21.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">
                      <v:stroke endarrow="block"/>
                    </v:shape>
                  </w:pict>
                </mc:Fallback>
              </mc:AlternateContent>
            </w:r>
          </w:p>
        </w:tc>
        <w:tc>
          <w:tcPr>
            <w:tcW w:w="425" w:type="dxa"/>
            <w:shd w:val="clear" w:color="auto" w:fill="auto"/>
          </w:tcPr>
          <w:p w:rsidR="00647821" w:rsidRDefault="00647821" w:rsidP="00A516A6">
            <w:pPr>
              <w:spacing w:line="360" w:lineRule="auto"/>
              <w:rPr>
                <w:rtl/>
              </w:rPr>
            </w:pPr>
            <w:r>
              <w:rPr>
                <w:noProof/>
                <w:rtl/>
              </w:rPr>
              <mc:AlternateContent>
                <mc:Choice Requires="wps">
                  <w:drawing>
                    <wp:anchor distT="0" distB="0" distL="114300" distR="114300" simplePos="0" relativeHeight="251688960" behindDoc="0" locked="0" layoutInCell="1" allowOverlap="1" wp14:anchorId="330CAB94" wp14:editId="081F1886">
                      <wp:simplePos x="0" y="0"/>
                      <wp:positionH relativeFrom="column">
                        <wp:posOffset>-32385</wp:posOffset>
                      </wp:positionH>
                      <wp:positionV relativeFrom="paragraph">
                        <wp:posOffset>-7620</wp:posOffset>
                      </wp:positionV>
                      <wp:extent cx="229870" cy="200025"/>
                      <wp:effectExtent l="52070" t="10160" r="13335" b="46990"/>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E88DF" id="מחבר חץ ישר 5" o:spid="_x0000_s1026" type="#_x0000_t32" style="position:absolute;left:0;text-align:left;margin-left:-2.55pt;margin-top:-.6pt;width:18.1pt;height:15.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">
                      <v:stroke endarrow="block"/>
                    </v:shape>
                  </w:pict>
                </mc:Fallback>
              </mc:AlternateContent>
            </w:r>
          </w:p>
        </w:tc>
        <w:tc>
          <w:tcPr>
            <w:tcW w:w="851" w:type="dxa"/>
            <w:shd w:val="clear" w:color="auto" w:fill="CC99FF"/>
          </w:tcPr>
          <w:p w:rsidR="00647821" w:rsidRDefault="0042325B" w:rsidP="00A516A6">
            <w:pPr>
              <w:spacing w:line="360" w:lineRule="auto"/>
              <w:rPr>
                <w:rtl/>
              </w:rPr>
            </w:pPr>
            <w:r w:rsidRPr="0042325B">
              <w:rPr>
                <w:rFonts w:cs="Arial" w:hint="eastAsia"/>
                <w:rtl/>
              </w:rPr>
              <w:t>בֵּין</w:t>
            </w:r>
            <w:r w:rsidRPr="0042325B">
              <w:rPr>
                <w:rFonts w:cs="Arial"/>
                <w:rtl/>
              </w:rPr>
              <w:t xml:space="preserve"> </w:t>
            </w:r>
            <w:r w:rsidRPr="0042325B">
              <w:rPr>
                <w:rFonts w:cs="Arial" w:hint="eastAsia"/>
                <w:rtl/>
              </w:rPr>
              <w:t>כָּךְ</w:t>
            </w:r>
            <w:r w:rsidRPr="0042325B">
              <w:rPr>
                <w:rFonts w:cs="Arial"/>
                <w:rtl/>
              </w:rPr>
              <w:t xml:space="preserve"> </w:t>
            </w:r>
            <w:r w:rsidRPr="0042325B">
              <w:rPr>
                <w:rFonts w:cs="Arial" w:hint="eastAsia"/>
                <w:rtl/>
              </w:rPr>
              <w:t>וּבֵין</w:t>
            </w:r>
            <w:r w:rsidRPr="0042325B">
              <w:rPr>
                <w:rFonts w:cs="Arial"/>
                <w:rtl/>
              </w:rPr>
              <w:t xml:space="preserve"> </w:t>
            </w:r>
            <w:r w:rsidRPr="0042325B">
              <w:rPr>
                <w:rFonts w:cs="Arial" w:hint="eastAsia"/>
                <w:rtl/>
              </w:rPr>
              <w:t>כָּךְ</w:t>
            </w:r>
            <w:r w:rsidRPr="0042325B">
              <w:rPr>
                <w:rFonts w:cs="Arial"/>
                <w:rtl/>
              </w:rPr>
              <w:t xml:space="preserve"> </w:t>
            </w:r>
            <w:r w:rsidR="00647821">
              <w:rPr>
                <w:noProof/>
                <w:rtl/>
              </w:rPr>
              <mc:AlternateContent>
                <mc:Choice Requires="wps">
                  <w:drawing>
                    <wp:anchor distT="0" distB="0" distL="114300" distR="114300" simplePos="0" relativeHeight="251687936" behindDoc="0" locked="0" layoutInCell="1" allowOverlap="1" wp14:anchorId="2BFC724C" wp14:editId="0EB98822">
                      <wp:simplePos x="0" y="0"/>
                      <wp:positionH relativeFrom="column">
                        <wp:posOffset>444500</wp:posOffset>
                      </wp:positionH>
                      <wp:positionV relativeFrom="paragraph">
                        <wp:posOffset>-7620</wp:posOffset>
                      </wp:positionV>
                      <wp:extent cx="1598930" cy="239395"/>
                      <wp:effectExtent l="26670" t="10160" r="12700" b="55245"/>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893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C117" id="מחבר חץ ישר 4" o:spid="_x0000_s1026" type="#_x0000_t32" style="position:absolute;left:0;text-align:left;margin-left:35pt;margin-top:-.6pt;width:125.9pt;height:18.8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">
                      <v:stroke endarrow="block"/>
                    </v:shape>
                  </w:pict>
                </mc:Fallback>
              </mc:AlternateContent>
            </w:r>
          </w:p>
        </w:tc>
      </w:tr>
      <w:tr w:rsidR="00647821" w:rsidTr="00682D77">
        <w:tc>
          <w:tcPr>
            <w:tcW w:w="901" w:type="dxa"/>
            <w:shd w:val="clear" w:color="auto" w:fill="92D050"/>
          </w:tcPr>
          <w:p w:rsidR="00647821" w:rsidRDefault="00647821" w:rsidP="00A516A6">
            <w:pPr>
              <w:spacing w:line="360" w:lineRule="auto"/>
              <w:rPr>
                <w:rtl/>
              </w:rPr>
            </w:pPr>
            <w:r w:rsidRPr="00647821">
              <w:rPr>
                <w:rFonts w:cs="Arial" w:hint="eastAsia"/>
                <w:rtl/>
              </w:rPr>
              <w:t>מְקַבֵּל</w:t>
            </w:r>
            <w:r w:rsidRPr="00647821">
              <w:rPr>
                <w:rFonts w:cs="Arial"/>
                <w:rtl/>
              </w:rPr>
              <w:t xml:space="preserve"> </w:t>
            </w:r>
            <w:r w:rsidRPr="00647821">
              <w:rPr>
                <w:rFonts w:cs="Arial" w:hint="eastAsia"/>
                <w:rtl/>
              </w:rPr>
              <w:t>טֻמְאָה</w:t>
            </w:r>
          </w:p>
        </w:tc>
        <w:tc>
          <w:tcPr>
            <w:tcW w:w="425" w:type="dxa"/>
          </w:tcPr>
          <w:p w:rsidR="00647821" w:rsidRDefault="00647821" w:rsidP="00A516A6">
            <w:pPr>
              <w:spacing w:line="360" w:lineRule="auto"/>
              <w:rPr>
                <w:rtl/>
              </w:rPr>
            </w:pPr>
          </w:p>
        </w:tc>
        <w:tc>
          <w:tcPr>
            <w:tcW w:w="1134" w:type="dxa"/>
            <w:shd w:val="clear" w:color="auto" w:fill="92D050"/>
          </w:tcPr>
          <w:p w:rsidR="00647821" w:rsidRDefault="00647821" w:rsidP="00A516A6">
            <w:pPr>
              <w:spacing w:line="360" w:lineRule="auto"/>
              <w:rPr>
                <w:rtl/>
              </w:rPr>
            </w:pPr>
            <w:r w:rsidRPr="00647821">
              <w:rPr>
                <w:rFonts w:cs="Arial" w:hint="eastAsia"/>
                <w:rtl/>
              </w:rPr>
              <w:t>אֵין</w:t>
            </w:r>
            <w:r w:rsidRPr="00647821">
              <w:rPr>
                <w:rFonts w:cs="Arial"/>
                <w:rtl/>
              </w:rPr>
              <w:t xml:space="preserve"> </w:t>
            </w:r>
            <w:r w:rsidRPr="00647821">
              <w:rPr>
                <w:rFonts w:cs="Arial" w:hint="eastAsia"/>
                <w:rtl/>
              </w:rPr>
              <w:t>מְקַבֵּל</w:t>
            </w:r>
            <w:r w:rsidRPr="00647821">
              <w:rPr>
                <w:rFonts w:cs="Arial"/>
                <w:rtl/>
              </w:rPr>
              <w:t xml:space="preserve"> </w:t>
            </w:r>
            <w:proofErr w:type="spellStart"/>
            <w:r w:rsidRPr="00647821">
              <w:rPr>
                <w:rFonts w:cs="Arial" w:hint="eastAsia"/>
                <w:rtl/>
              </w:rPr>
              <w:t>טֻמ</w:t>
            </w:r>
            <w:proofErr w:type="spellEnd"/>
            <w:r w:rsidRPr="00647821">
              <w:rPr>
                <w:rFonts w:cs="Arial" w:hint="eastAsia"/>
                <w:rtl/>
              </w:rPr>
              <w:t>ְ</w:t>
            </w:r>
            <w:r w:rsidRPr="00647821">
              <w:rPr>
                <w:rFonts w:cs="Arial"/>
                <w:rtl/>
              </w:rPr>
              <w:t xml:space="preserve"> </w:t>
            </w:r>
            <w:r w:rsidRPr="00647821">
              <w:rPr>
                <w:rFonts w:cs="Arial" w:hint="eastAsia"/>
                <w:rtl/>
              </w:rPr>
              <w:t>אָה</w:t>
            </w:r>
          </w:p>
        </w:tc>
        <w:tc>
          <w:tcPr>
            <w:tcW w:w="425" w:type="dxa"/>
            <w:shd w:val="clear" w:color="auto" w:fill="auto"/>
          </w:tcPr>
          <w:p w:rsidR="00647821" w:rsidRDefault="00647821" w:rsidP="00A516A6">
            <w:pPr>
              <w:spacing w:line="360" w:lineRule="auto"/>
              <w:rPr>
                <w:rtl/>
              </w:rPr>
            </w:pPr>
          </w:p>
        </w:tc>
        <w:tc>
          <w:tcPr>
            <w:tcW w:w="851" w:type="dxa"/>
            <w:shd w:val="clear" w:color="auto" w:fill="auto"/>
          </w:tcPr>
          <w:p w:rsidR="00647821" w:rsidRDefault="00647821" w:rsidP="00A516A6">
            <w:pPr>
              <w:spacing w:line="360" w:lineRule="auto"/>
              <w:rPr>
                <w:rtl/>
              </w:rPr>
            </w:pPr>
            <w:r>
              <w:rPr>
                <w:noProof/>
                <w:rtl/>
              </w:rPr>
              <mc:AlternateContent>
                <mc:Choice Requires="wps">
                  <w:drawing>
                    <wp:anchor distT="0" distB="0" distL="114300" distR="114300" simplePos="0" relativeHeight="251689984" behindDoc="0" locked="0" layoutInCell="1" allowOverlap="1" wp14:anchorId="7EA82E81" wp14:editId="150D06DF">
                      <wp:simplePos x="0" y="0"/>
                      <wp:positionH relativeFrom="column">
                        <wp:posOffset>185420</wp:posOffset>
                      </wp:positionH>
                      <wp:positionV relativeFrom="paragraph">
                        <wp:posOffset>3175</wp:posOffset>
                      </wp:positionV>
                      <wp:extent cx="24765" cy="313055"/>
                      <wp:effectExtent l="53340" t="11430" r="36195" b="18415"/>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FC621" id="מחבר חץ ישר 3" o:spid="_x0000_s1026" type="#_x0000_t32" style="position:absolute;left:0;text-align:left;margin-left:14.6pt;margin-top:.25pt;width:1.95pt;height:24.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">
                      <v:stroke endarrow="block"/>
                    </v:shape>
                  </w:pict>
                </mc:Fallback>
              </mc:AlternateContent>
            </w:r>
          </w:p>
        </w:tc>
      </w:tr>
      <w:tr w:rsidR="00647821" w:rsidTr="00682D77">
        <w:tc>
          <w:tcPr>
            <w:tcW w:w="901" w:type="dxa"/>
            <w:shd w:val="clear" w:color="auto" w:fill="auto"/>
          </w:tcPr>
          <w:p w:rsidR="00647821" w:rsidRDefault="00647821" w:rsidP="00A516A6">
            <w:pPr>
              <w:spacing w:line="360" w:lineRule="auto"/>
              <w:rPr>
                <w:rtl/>
              </w:rPr>
            </w:pPr>
          </w:p>
        </w:tc>
        <w:tc>
          <w:tcPr>
            <w:tcW w:w="425" w:type="dxa"/>
            <w:shd w:val="clear" w:color="auto" w:fill="auto"/>
          </w:tcPr>
          <w:p w:rsidR="00647821" w:rsidRDefault="00647821" w:rsidP="00A516A6">
            <w:pPr>
              <w:spacing w:line="360" w:lineRule="auto"/>
              <w:rPr>
                <w:rtl/>
              </w:rPr>
            </w:pPr>
          </w:p>
        </w:tc>
        <w:tc>
          <w:tcPr>
            <w:tcW w:w="1134" w:type="dxa"/>
            <w:shd w:val="clear" w:color="auto" w:fill="auto"/>
          </w:tcPr>
          <w:p w:rsidR="00647821" w:rsidRDefault="00647821" w:rsidP="00A516A6">
            <w:pPr>
              <w:spacing w:line="360" w:lineRule="auto"/>
              <w:rPr>
                <w:rtl/>
              </w:rPr>
            </w:pPr>
          </w:p>
        </w:tc>
        <w:tc>
          <w:tcPr>
            <w:tcW w:w="425" w:type="dxa"/>
            <w:shd w:val="clear" w:color="auto" w:fill="auto"/>
          </w:tcPr>
          <w:p w:rsidR="00647821" w:rsidRDefault="00647821" w:rsidP="00A516A6">
            <w:pPr>
              <w:spacing w:line="360" w:lineRule="auto"/>
              <w:rPr>
                <w:rtl/>
              </w:rPr>
            </w:pPr>
          </w:p>
        </w:tc>
        <w:tc>
          <w:tcPr>
            <w:tcW w:w="851" w:type="dxa"/>
            <w:shd w:val="clear" w:color="auto" w:fill="92D050"/>
          </w:tcPr>
          <w:p w:rsidR="00647821" w:rsidRDefault="0042325B" w:rsidP="00A516A6">
            <w:pPr>
              <w:spacing w:line="360" w:lineRule="auto"/>
              <w:rPr>
                <w:rtl/>
              </w:rPr>
            </w:pPr>
            <w:r w:rsidRPr="0042325B">
              <w:rPr>
                <w:rFonts w:cs="Arial" w:hint="eastAsia"/>
                <w:rtl/>
              </w:rPr>
              <w:t>נִטָּל</w:t>
            </w:r>
            <w:r w:rsidRPr="0042325B">
              <w:rPr>
                <w:rFonts w:cs="Arial"/>
                <w:rtl/>
              </w:rPr>
              <w:t xml:space="preserve"> </w:t>
            </w:r>
            <w:r w:rsidRPr="0042325B">
              <w:rPr>
                <w:rFonts w:cs="Arial" w:hint="eastAsia"/>
                <w:rtl/>
              </w:rPr>
              <w:t>בְּשַׁבָּת</w:t>
            </w:r>
          </w:p>
        </w:tc>
      </w:tr>
    </w:tbl>
    <w:p w:rsidR="005E3DBF" w:rsidRDefault="005E3DBF" w:rsidP="00A516A6">
      <w:pPr>
        <w:spacing w:after="0" w:line="360" w:lineRule="auto"/>
        <w:jc w:val="both"/>
        <w:rPr>
          <w:sz w:val="24"/>
          <w:szCs w:val="24"/>
          <w:rtl/>
        </w:rPr>
      </w:pPr>
    </w:p>
    <w:p w:rsidR="0042325B" w:rsidRDefault="0042325B" w:rsidP="00A516A6">
      <w:pPr>
        <w:spacing w:after="0" w:line="360" w:lineRule="auto"/>
        <w:jc w:val="both"/>
        <w:rPr>
          <w:sz w:val="24"/>
          <w:szCs w:val="24"/>
          <w:rtl/>
        </w:rPr>
      </w:pPr>
    </w:p>
    <w:p w:rsidR="0042325B" w:rsidRDefault="0042325B" w:rsidP="00A516A6">
      <w:pPr>
        <w:spacing w:after="0" w:line="360" w:lineRule="auto"/>
        <w:jc w:val="both"/>
        <w:rPr>
          <w:sz w:val="24"/>
          <w:szCs w:val="24"/>
          <w:rtl/>
        </w:rPr>
      </w:pPr>
    </w:p>
    <w:p w:rsidR="0042325B" w:rsidRDefault="0042325B" w:rsidP="00A516A6">
      <w:pPr>
        <w:spacing w:after="0" w:line="360" w:lineRule="auto"/>
        <w:jc w:val="both"/>
        <w:rPr>
          <w:sz w:val="24"/>
          <w:szCs w:val="24"/>
          <w:rtl/>
        </w:rPr>
      </w:pPr>
    </w:p>
    <w:p w:rsidR="0042325B" w:rsidRDefault="0042325B" w:rsidP="00A516A6">
      <w:pPr>
        <w:spacing w:after="0" w:line="360" w:lineRule="auto"/>
        <w:jc w:val="both"/>
        <w:rPr>
          <w:sz w:val="24"/>
          <w:szCs w:val="24"/>
          <w:rtl/>
        </w:rPr>
      </w:pPr>
    </w:p>
    <w:p w:rsidR="0042325B" w:rsidRDefault="0042325B" w:rsidP="00A516A6">
      <w:pPr>
        <w:spacing w:after="0" w:line="360" w:lineRule="auto"/>
        <w:jc w:val="both"/>
        <w:rPr>
          <w:sz w:val="24"/>
          <w:szCs w:val="24"/>
          <w:rtl/>
        </w:rPr>
      </w:pPr>
    </w:p>
    <w:p w:rsidR="0042325B" w:rsidRDefault="0042325B" w:rsidP="00A516A6">
      <w:pPr>
        <w:spacing w:after="0" w:line="360" w:lineRule="auto"/>
        <w:jc w:val="both"/>
        <w:rPr>
          <w:sz w:val="24"/>
          <w:szCs w:val="24"/>
          <w:rtl/>
        </w:rPr>
      </w:pPr>
    </w:p>
    <w:p w:rsidR="0042325B" w:rsidRDefault="0042325B" w:rsidP="00A516A6">
      <w:pPr>
        <w:spacing w:after="0" w:line="360" w:lineRule="auto"/>
        <w:jc w:val="both"/>
        <w:rPr>
          <w:sz w:val="24"/>
          <w:szCs w:val="24"/>
          <w:rtl/>
        </w:rPr>
      </w:pPr>
    </w:p>
    <w:p w:rsidR="0042325B" w:rsidRDefault="0042325B" w:rsidP="00A516A6">
      <w:pPr>
        <w:spacing w:after="0" w:line="360" w:lineRule="auto"/>
        <w:jc w:val="both"/>
        <w:rPr>
          <w:sz w:val="24"/>
          <w:szCs w:val="24"/>
          <w:rtl/>
        </w:rPr>
      </w:pPr>
    </w:p>
    <w:p w:rsidR="00843D58" w:rsidRDefault="00843D58" w:rsidP="00A516A6">
      <w:pPr>
        <w:spacing w:after="0" w:line="360" w:lineRule="auto"/>
        <w:jc w:val="both"/>
        <w:rPr>
          <w:b/>
          <w:bCs/>
          <w:sz w:val="24"/>
          <w:szCs w:val="24"/>
          <w:rtl/>
        </w:rPr>
      </w:pPr>
    </w:p>
    <w:p w:rsidR="00843D58" w:rsidRDefault="00843D58" w:rsidP="00A516A6">
      <w:pPr>
        <w:spacing w:after="0" w:line="360" w:lineRule="auto"/>
        <w:jc w:val="both"/>
        <w:rPr>
          <w:b/>
          <w:bCs/>
          <w:sz w:val="24"/>
          <w:szCs w:val="24"/>
          <w:rtl/>
        </w:rPr>
      </w:pPr>
    </w:p>
    <w:p w:rsidR="00843D58" w:rsidRDefault="00843D58" w:rsidP="00A516A6">
      <w:pPr>
        <w:spacing w:after="0" w:line="360" w:lineRule="auto"/>
        <w:jc w:val="both"/>
        <w:rPr>
          <w:b/>
          <w:bCs/>
          <w:sz w:val="24"/>
          <w:szCs w:val="24"/>
          <w:rtl/>
        </w:rPr>
      </w:pPr>
    </w:p>
    <w:p w:rsidR="00843D58" w:rsidRDefault="00843D58" w:rsidP="00A516A6">
      <w:pPr>
        <w:spacing w:after="0" w:line="360" w:lineRule="auto"/>
        <w:jc w:val="both"/>
        <w:rPr>
          <w:b/>
          <w:bCs/>
          <w:sz w:val="24"/>
          <w:szCs w:val="24"/>
          <w:rtl/>
        </w:rPr>
      </w:pPr>
    </w:p>
    <w:p w:rsidR="00843D58" w:rsidRDefault="00843D58" w:rsidP="00A516A6">
      <w:pPr>
        <w:spacing w:after="0" w:line="360" w:lineRule="auto"/>
        <w:jc w:val="both"/>
        <w:rPr>
          <w:b/>
          <w:bCs/>
          <w:sz w:val="24"/>
          <w:szCs w:val="24"/>
          <w:rtl/>
        </w:rPr>
      </w:pPr>
    </w:p>
    <w:p w:rsidR="00843D58" w:rsidRDefault="00843D58" w:rsidP="00A516A6">
      <w:pPr>
        <w:spacing w:after="0" w:line="360" w:lineRule="auto"/>
        <w:jc w:val="both"/>
        <w:rPr>
          <w:b/>
          <w:bCs/>
          <w:sz w:val="24"/>
          <w:szCs w:val="24"/>
          <w:rtl/>
        </w:rPr>
      </w:pPr>
    </w:p>
    <w:p w:rsidR="0042325B" w:rsidRPr="0042325B" w:rsidRDefault="0042325B" w:rsidP="00A516A6">
      <w:pPr>
        <w:spacing w:after="0" w:line="360" w:lineRule="auto"/>
        <w:jc w:val="both"/>
        <w:rPr>
          <w:b/>
          <w:bCs/>
          <w:sz w:val="24"/>
          <w:szCs w:val="24"/>
          <w:rtl/>
        </w:rPr>
      </w:pPr>
      <w:r w:rsidRPr="0042325B">
        <w:rPr>
          <w:rFonts w:hint="cs"/>
          <w:b/>
          <w:bCs/>
          <w:sz w:val="24"/>
          <w:szCs w:val="24"/>
          <w:rtl/>
        </w:rPr>
        <w:t>הצעות הוראה המחשה ויישום</w:t>
      </w:r>
    </w:p>
    <w:p w:rsidR="0004043B" w:rsidRDefault="0004043B" w:rsidP="001643F6">
      <w:pPr>
        <w:pStyle w:val="ac"/>
        <w:numPr>
          <w:ilvl w:val="0"/>
          <w:numId w:val="5"/>
        </w:numPr>
        <w:spacing w:after="0" w:line="360" w:lineRule="auto"/>
        <w:jc w:val="both"/>
        <w:rPr>
          <w:sz w:val="24"/>
          <w:szCs w:val="24"/>
        </w:rPr>
      </w:pPr>
      <w:r>
        <w:rPr>
          <w:rFonts w:hint="cs"/>
          <w:sz w:val="24"/>
          <w:szCs w:val="24"/>
          <w:rtl/>
        </w:rPr>
        <w:t>קנה- אם ביכולתכם להביא מקל של קנה מצוי ולהראות את החוליות באופן שימחיש מהו ה'קשר בראשו'- עשו זאת.</w:t>
      </w:r>
    </w:p>
    <w:p w:rsidR="0004043B" w:rsidRDefault="0004043B" w:rsidP="001643F6">
      <w:pPr>
        <w:pStyle w:val="ac"/>
        <w:numPr>
          <w:ilvl w:val="0"/>
          <w:numId w:val="5"/>
        </w:numPr>
        <w:spacing w:after="0" w:line="360" w:lineRule="auto"/>
        <w:jc w:val="both"/>
        <w:rPr>
          <w:sz w:val="24"/>
          <w:szCs w:val="24"/>
        </w:rPr>
      </w:pPr>
      <w:r>
        <w:rPr>
          <w:rFonts w:hint="cs"/>
          <w:sz w:val="24"/>
          <w:szCs w:val="24"/>
          <w:rtl/>
        </w:rPr>
        <w:t>להמחשה בנושא הזיתים- ניתן להביא לכיתה זיתים בשלבי הבשלה שונים, כולל כאלו שהם מאוד רכים, ולהראות כיצד מצטבר מעט שמן על מקל שלוחץ עליהם.</w:t>
      </w:r>
    </w:p>
    <w:p w:rsidR="0042325B" w:rsidRDefault="0042325B" w:rsidP="001643F6">
      <w:pPr>
        <w:pStyle w:val="ac"/>
        <w:numPr>
          <w:ilvl w:val="0"/>
          <w:numId w:val="5"/>
        </w:numPr>
        <w:spacing w:after="0" w:line="360" w:lineRule="auto"/>
        <w:jc w:val="both"/>
        <w:rPr>
          <w:sz w:val="24"/>
          <w:szCs w:val="24"/>
        </w:rPr>
      </w:pPr>
      <w:proofErr w:type="spellStart"/>
      <w:r>
        <w:rPr>
          <w:rFonts w:hint="cs"/>
          <w:sz w:val="24"/>
          <w:szCs w:val="24"/>
          <w:rtl/>
        </w:rPr>
        <w:t>מכיון</w:t>
      </w:r>
      <w:proofErr w:type="spellEnd"/>
      <w:r>
        <w:rPr>
          <w:rFonts w:hint="cs"/>
          <w:sz w:val="24"/>
          <w:szCs w:val="24"/>
          <w:rtl/>
        </w:rPr>
        <w:t xml:space="preserve"> </w:t>
      </w:r>
      <w:r w:rsidR="00682D77">
        <w:rPr>
          <w:rFonts w:hint="cs"/>
          <w:sz w:val="24"/>
          <w:szCs w:val="24"/>
          <w:rtl/>
        </w:rPr>
        <w:t>שדיני קבלת טומאה נכנסו כאן בדלת</w:t>
      </w:r>
      <w:r>
        <w:rPr>
          <w:rFonts w:hint="cs"/>
          <w:sz w:val="24"/>
          <w:szCs w:val="24"/>
          <w:rtl/>
        </w:rPr>
        <w:t xml:space="preserve"> האחורית, אין עניין להרחיב בהם ולהיכנס לפרטים, וניתן להסתפק בידע הכללי של התלמידים </w:t>
      </w:r>
      <w:r w:rsidR="00925C4C">
        <w:rPr>
          <w:rFonts w:hint="cs"/>
          <w:sz w:val="24"/>
          <w:szCs w:val="24"/>
          <w:rtl/>
        </w:rPr>
        <w:t>על המושג של כלי שמקבל טומאה. במידת הצורך מומלץ לבאר את המושג הבסיסי, ניתן להיעזר (למורים) בדברי הרמב"ם בהלכות כלים (ספר טהרה) פרק א. (</w:t>
      </w:r>
      <w:hyperlink r:id="rId9" w:history="1">
        <w:r w:rsidR="00925C4C" w:rsidRPr="00905A8A">
          <w:rPr>
            <w:rStyle w:val="Hyperlink"/>
            <w:sz w:val="24"/>
            <w:szCs w:val="24"/>
          </w:rPr>
          <w:t>https://www.mechon-mamre.org/i/a701n.htm</w:t>
        </w:r>
      </w:hyperlink>
      <w:r w:rsidR="00925C4C">
        <w:rPr>
          <w:rFonts w:hint="cs"/>
          <w:sz w:val="24"/>
          <w:szCs w:val="24"/>
          <w:rtl/>
        </w:rPr>
        <w:t>)</w:t>
      </w:r>
    </w:p>
    <w:p w:rsidR="00925C4C" w:rsidRDefault="00682D77" w:rsidP="001643F6">
      <w:pPr>
        <w:pStyle w:val="ac"/>
        <w:numPr>
          <w:ilvl w:val="0"/>
          <w:numId w:val="5"/>
        </w:numPr>
        <w:spacing w:after="0" w:line="360" w:lineRule="auto"/>
        <w:jc w:val="both"/>
        <w:rPr>
          <w:sz w:val="24"/>
          <w:szCs w:val="24"/>
        </w:rPr>
      </w:pPr>
      <w:r>
        <w:rPr>
          <w:rFonts w:hint="cs"/>
          <w:sz w:val="24"/>
          <w:szCs w:val="24"/>
          <w:rtl/>
        </w:rPr>
        <w:t>מהכלל אל הפרטים- ניתן לפתוח בהבאת אוסף פריטים ששייכים ל'מוקצה מחמת גופו' (אבן, תפוח אדמה חי, בשר קפוא וכדו') ולהוביל לאפיון סוג המוקצה, ולהבנה מדוע אין בו היתר של 'לצורך גופו' (כי זה דברים שאין להם שימוש). לאחר מכן להראות שהאפיון יכול להשתנות אם הופכים את החפץ לבעל שימוש כלשהו כגון אבן כמעצור לדלת</w:t>
      </w:r>
      <w:r w:rsidR="00396019">
        <w:rPr>
          <w:rFonts w:hint="cs"/>
          <w:sz w:val="24"/>
          <w:szCs w:val="24"/>
          <w:rtl/>
        </w:rPr>
        <w:t xml:space="preserve"> (לפני שבת)</w:t>
      </w:r>
      <w:r>
        <w:rPr>
          <w:rFonts w:hint="cs"/>
          <w:sz w:val="24"/>
          <w:szCs w:val="24"/>
          <w:rtl/>
        </w:rPr>
        <w:t>, ואז אם השימוש מותר בשבת החפץ כבר לא יהיה מוקצה כלל</w:t>
      </w:r>
      <w:r w:rsidR="00396019">
        <w:rPr>
          <w:rFonts w:hint="cs"/>
          <w:sz w:val="24"/>
          <w:szCs w:val="24"/>
          <w:rtl/>
        </w:rPr>
        <w:t>,</w:t>
      </w:r>
      <w:r>
        <w:rPr>
          <w:rFonts w:hint="cs"/>
          <w:sz w:val="24"/>
          <w:szCs w:val="24"/>
          <w:rtl/>
        </w:rPr>
        <w:t xml:space="preserve"> ואם השימוש אסור בשבת החפץ יהיה כלי שמלאכתו לאיסור, כפי שקורה בקנה של זיתים.</w:t>
      </w:r>
    </w:p>
    <w:p w:rsidR="0004043B" w:rsidRDefault="00682D77" w:rsidP="001643F6">
      <w:pPr>
        <w:pStyle w:val="ac"/>
        <w:numPr>
          <w:ilvl w:val="0"/>
          <w:numId w:val="5"/>
        </w:numPr>
        <w:spacing w:after="0" w:line="360" w:lineRule="auto"/>
        <w:jc w:val="both"/>
        <w:rPr>
          <w:sz w:val="24"/>
          <w:szCs w:val="24"/>
        </w:rPr>
      </w:pPr>
      <w:r>
        <w:rPr>
          <w:rFonts w:hint="cs"/>
          <w:sz w:val="24"/>
          <w:szCs w:val="24"/>
          <w:rtl/>
        </w:rPr>
        <w:lastRenderedPageBreak/>
        <w:t>הצעה נוספת- לאחר הבהרה קצרה של קטגוריית מוקצה מחמת גופו, למיין בעזרת טבלה פריטים שונים ל'מוקצה מחמת גופו' ו</w:t>
      </w:r>
      <w:r w:rsidR="0004043B">
        <w:rPr>
          <w:rFonts w:hint="cs"/>
          <w:sz w:val="24"/>
          <w:szCs w:val="24"/>
          <w:rtl/>
        </w:rPr>
        <w:t>'</w:t>
      </w:r>
      <w:r>
        <w:rPr>
          <w:rFonts w:hint="cs"/>
          <w:sz w:val="24"/>
          <w:szCs w:val="24"/>
          <w:rtl/>
        </w:rPr>
        <w:t>כלי שמלאכתו לאיסור</w:t>
      </w:r>
      <w:r w:rsidR="0004043B">
        <w:rPr>
          <w:rFonts w:hint="cs"/>
          <w:sz w:val="24"/>
          <w:szCs w:val="24"/>
          <w:rtl/>
        </w:rPr>
        <w:t>'</w:t>
      </w:r>
      <w:r>
        <w:rPr>
          <w:rFonts w:hint="cs"/>
          <w:sz w:val="24"/>
          <w:szCs w:val="24"/>
          <w:rtl/>
        </w:rPr>
        <w:t>, ולעסוק במעבר של פריט מ</w:t>
      </w:r>
      <w:r w:rsidR="0004043B">
        <w:rPr>
          <w:rFonts w:hint="cs"/>
          <w:sz w:val="24"/>
          <w:szCs w:val="24"/>
          <w:rtl/>
        </w:rPr>
        <w:t>סוג אחד לסוג אחר של מוקצה. לאחר מכן לעבור ללימוד המשנה כיישום של החומר שנלמד.</w:t>
      </w:r>
    </w:p>
    <w:p w:rsidR="00396019" w:rsidRPr="00396019" w:rsidRDefault="00396019" w:rsidP="00A516A6">
      <w:pPr>
        <w:pStyle w:val="ac"/>
        <w:spacing w:after="0" w:line="360" w:lineRule="auto"/>
        <w:jc w:val="both"/>
        <w:rPr>
          <w:b/>
          <w:bCs/>
          <w:sz w:val="24"/>
          <w:szCs w:val="24"/>
          <w:rtl/>
        </w:rPr>
      </w:pPr>
      <w:r w:rsidRPr="00396019">
        <w:rPr>
          <w:rFonts w:hint="cs"/>
          <w:b/>
          <w:bCs/>
          <w:sz w:val="24"/>
          <w:szCs w:val="24"/>
          <w:rtl/>
        </w:rPr>
        <w:t xml:space="preserve">הפנמה </w:t>
      </w:r>
      <w:r>
        <w:rPr>
          <w:rFonts w:hint="cs"/>
          <w:b/>
          <w:bCs/>
          <w:sz w:val="24"/>
          <w:szCs w:val="24"/>
          <w:rtl/>
        </w:rPr>
        <w:t xml:space="preserve">/ </w:t>
      </w:r>
      <w:r w:rsidRPr="00396019">
        <w:rPr>
          <w:rFonts w:hint="cs"/>
          <w:b/>
          <w:bCs/>
          <w:sz w:val="24"/>
          <w:szCs w:val="24"/>
          <w:rtl/>
        </w:rPr>
        <w:t>ערכים</w:t>
      </w:r>
    </w:p>
    <w:p w:rsidR="005B0EC9" w:rsidRDefault="005B0EC9" w:rsidP="00A516A6">
      <w:pPr>
        <w:pStyle w:val="ac"/>
        <w:spacing w:after="0" w:line="360" w:lineRule="auto"/>
        <w:jc w:val="both"/>
        <w:rPr>
          <w:sz w:val="24"/>
          <w:szCs w:val="24"/>
          <w:rtl/>
        </w:rPr>
      </w:pPr>
      <w:r>
        <w:rPr>
          <w:rFonts w:hint="cs"/>
          <w:sz w:val="24"/>
          <w:szCs w:val="24"/>
          <w:rtl/>
        </w:rPr>
        <w:t>בלימוד הלכות שבת חשוב לעצור מדיי פעם ולנשום 'אויר פסגות'- להיזכר שמקור כל  פרטי ההלכות בקדושה העצומה של השבת, ולנסות לחבר לזה גם את הפרטים.</w:t>
      </w:r>
    </w:p>
    <w:p w:rsidR="005B0EC9" w:rsidRDefault="005B0EC9" w:rsidP="00A516A6">
      <w:pPr>
        <w:pStyle w:val="ac"/>
        <w:spacing w:after="0" w:line="360" w:lineRule="auto"/>
        <w:jc w:val="both"/>
        <w:rPr>
          <w:sz w:val="24"/>
          <w:szCs w:val="24"/>
          <w:rtl/>
        </w:rPr>
      </w:pPr>
      <w:r>
        <w:rPr>
          <w:rFonts w:hint="cs"/>
          <w:sz w:val="24"/>
          <w:szCs w:val="24"/>
          <w:rtl/>
        </w:rPr>
        <w:t>האיסור לטלטל חפצים שמוקצים מחמת גופם (בניגוד לכלים שמלאכתם לאיסור) לא נועד להרחיק אותנו מעשיית פעולות אסורות בשבת, ויש מקום לומר שהמטרה היא התרחקות מטלטול סתמי שאין בו כל צורך (שהרי לחפץ אין שום שימוש), פעולה סתמית שאין לה שום משמעות ושום תוכן.</w:t>
      </w:r>
    </w:p>
    <w:p w:rsidR="005B0EC9" w:rsidRDefault="005B0EC9" w:rsidP="00A516A6">
      <w:pPr>
        <w:pStyle w:val="ac"/>
        <w:spacing w:after="0" w:line="360" w:lineRule="auto"/>
        <w:jc w:val="both"/>
        <w:rPr>
          <w:sz w:val="24"/>
          <w:szCs w:val="24"/>
          <w:rtl/>
        </w:rPr>
      </w:pPr>
      <w:r>
        <w:rPr>
          <w:rFonts w:hint="cs"/>
          <w:sz w:val="24"/>
          <w:szCs w:val="24"/>
          <w:rtl/>
        </w:rPr>
        <w:t>בשבת אנו שובתים ממלאכה מחד אך המטרה היא לא בטלה ושעמום אלא פינוי זמן לעיסוק בדברים חשובים שחיי היום-יום לא תמיד מאפשרים לעסוק בהם- חיי משפחה, ועיסוקי קדושה ורוחניות.</w:t>
      </w:r>
    </w:p>
    <w:p w:rsidR="00027946" w:rsidRDefault="005B0EC9" w:rsidP="00A516A6">
      <w:pPr>
        <w:pStyle w:val="ac"/>
        <w:spacing w:after="0" w:line="360" w:lineRule="auto"/>
        <w:jc w:val="both"/>
        <w:rPr>
          <w:sz w:val="24"/>
          <w:szCs w:val="24"/>
        </w:rPr>
      </w:pPr>
      <w:r>
        <w:rPr>
          <w:rFonts w:hint="cs"/>
          <w:sz w:val="24"/>
          <w:szCs w:val="24"/>
          <w:rtl/>
        </w:rPr>
        <w:t>הוראתית- ניתן לחלק את הלוח לשני חלקים- בצד אחד מה לא ובצד אחד מה כן כאשר הלכות מוקצה מחמת גופו מסייעות לחדד מה נמצא בצד של מה כן.</w:t>
      </w:r>
    </w:p>
    <w:p w:rsidR="00027946" w:rsidRDefault="00027946" w:rsidP="00A516A6">
      <w:pPr>
        <w:bidi w:val="0"/>
        <w:spacing w:after="0" w:line="360" w:lineRule="auto"/>
        <w:rPr>
          <w:sz w:val="24"/>
          <w:szCs w:val="24"/>
        </w:rPr>
      </w:pPr>
      <w:r>
        <w:rPr>
          <w:sz w:val="24"/>
          <w:szCs w:val="24"/>
        </w:rPr>
        <w:br w:type="page"/>
      </w:r>
    </w:p>
    <w:p w:rsidR="00B25A4F" w:rsidRDefault="00B25A4F" w:rsidP="00A516A6">
      <w:pPr>
        <w:pStyle w:val="12"/>
        <w:spacing w:after="0" w:line="360" w:lineRule="auto"/>
        <w:rPr>
          <w:rtl/>
        </w:rPr>
      </w:pPr>
      <w:r>
        <w:rPr>
          <w:rtl/>
        </w:rPr>
        <w:lastRenderedPageBreak/>
        <w:t>יחידה</w:t>
      </w:r>
      <w:r>
        <w:rPr>
          <w:rFonts w:hint="cs"/>
          <w:rtl/>
        </w:rPr>
        <w:t xml:space="preserve"> 5: מסכ</w:t>
      </w:r>
      <w:r w:rsidR="00825C02">
        <w:rPr>
          <w:rFonts w:hint="cs"/>
          <w:rtl/>
        </w:rPr>
        <w:t xml:space="preserve">ת שבת פרק </w:t>
      </w:r>
      <w:proofErr w:type="spellStart"/>
      <w:r w:rsidR="00825C02">
        <w:rPr>
          <w:rFonts w:hint="cs"/>
          <w:rtl/>
        </w:rPr>
        <w:t>יז</w:t>
      </w:r>
      <w:proofErr w:type="spellEnd"/>
      <w:r w:rsidR="00825C02">
        <w:rPr>
          <w:rFonts w:hint="cs"/>
          <w:rtl/>
        </w:rPr>
        <w:t xml:space="preserve"> משנה ד</w:t>
      </w:r>
    </w:p>
    <w:p w:rsidR="00B25A4F" w:rsidRDefault="008C78A3" w:rsidP="00A516A6">
      <w:pPr>
        <w:spacing w:after="0" w:line="360" w:lineRule="auto"/>
        <w:jc w:val="center"/>
        <w:rPr>
          <w:rFonts w:asciiTheme="minorBidi" w:hAnsiTheme="minorBidi"/>
          <w:b/>
          <w:bCs/>
          <w:sz w:val="24"/>
          <w:szCs w:val="24"/>
          <w:rtl/>
        </w:rPr>
      </w:pPr>
      <w:r w:rsidRPr="008C78A3">
        <w:rPr>
          <w:rFonts w:asciiTheme="minorBidi" w:hAnsiTheme="minorBidi" w:cs="Arial" w:hint="eastAsia"/>
          <w:b/>
          <w:bCs/>
          <w:sz w:val="24"/>
          <w:szCs w:val="24"/>
          <w:rtl/>
        </w:rPr>
        <w:t>מוקצה</w:t>
      </w:r>
      <w:r w:rsidRPr="008C78A3">
        <w:rPr>
          <w:rFonts w:asciiTheme="minorBidi" w:hAnsiTheme="minorBidi" w:cs="Arial"/>
          <w:b/>
          <w:bCs/>
          <w:sz w:val="24"/>
          <w:szCs w:val="24"/>
          <w:rtl/>
        </w:rPr>
        <w:t xml:space="preserve"> </w:t>
      </w:r>
      <w:r w:rsidRPr="008C78A3">
        <w:rPr>
          <w:rFonts w:asciiTheme="minorBidi" w:hAnsiTheme="minorBidi" w:cs="Arial" w:hint="eastAsia"/>
          <w:b/>
          <w:bCs/>
          <w:sz w:val="24"/>
          <w:szCs w:val="24"/>
          <w:rtl/>
        </w:rPr>
        <w:t>מחמת</w:t>
      </w:r>
      <w:r w:rsidRPr="008C78A3">
        <w:rPr>
          <w:rFonts w:asciiTheme="minorBidi" w:hAnsiTheme="minorBidi" w:cs="Arial"/>
          <w:b/>
          <w:bCs/>
          <w:sz w:val="24"/>
          <w:szCs w:val="24"/>
          <w:rtl/>
        </w:rPr>
        <w:t xml:space="preserve"> </w:t>
      </w:r>
      <w:r w:rsidRPr="008C78A3">
        <w:rPr>
          <w:rFonts w:asciiTheme="minorBidi" w:hAnsiTheme="minorBidi" w:cs="Arial" w:hint="eastAsia"/>
          <w:b/>
          <w:bCs/>
          <w:sz w:val="24"/>
          <w:szCs w:val="24"/>
          <w:rtl/>
        </w:rPr>
        <w:t>חסרון</w:t>
      </w:r>
      <w:r w:rsidRPr="008C78A3">
        <w:rPr>
          <w:rFonts w:asciiTheme="minorBidi" w:hAnsiTheme="minorBidi" w:cs="Arial"/>
          <w:b/>
          <w:bCs/>
          <w:sz w:val="24"/>
          <w:szCs w:val="24"/>
          <w:rtl/>
        </w:rPr>
        <w:t xml:space="preserve"> </w:t>
      </w:r>
      <w:r w:rsidRPr="008C78A3">
        <w:rPr>
          <w:rFonts w:asciiTheme="minorBidi" w:hAnsiTheme="minorBidi" w:cs="Arial" w:hint="eastAsia"/>
          <w:b/>
          <w:bCs/>
          <w:sz w:val="24"/>
          <w:szCs w:val="24"/>
          <w:rtl/>
        </w:rPr>
        <w:t>כיס</w:t>
      </w:r>
      <w:r w:rsidRPr="008C78A3">
        <w:rPr>
          <w:rFonts w:asciiTheme="minorBidi" w:hAnsiTheme="minorBidi" w:cs="Arial"/>
          <w:b/>
          <w:bCs/>
          <w:sz w:val="24"/>
          <w:szCs w:val="24"/>
          <w:rtl/>
        </w:rPr>
        <w:t xml:space="preserve"> </w:t>
      </w:r>
      <w:r w:rsidRPr="008C78A3">
        <w:rPr>
          <w:rFonts w:asciiTheme="minorBidi" w:hAnsiTheme="minorBidi" w:cs="Arial" w:hint="eastAsia"/>
          <w:b/>
          <w:bCs/>
          <w:sz w:val="24"/>
          <w:szCs w:val="24"/>
          <w:rtl/>
        </w:rPr>
        <w:t>וכלי</w:t>
      </w:r>
      <w:r w:rsidRPr="008C78A3">
        <w:rPr>
          <w:rFonts w:asciiTheme="minorBidi" w:hAnsiTheme="minorBidi" w:cs="Arial"/>
          <w:b/>
          <w:bCs/>
          <w:sz w:val="24"/>
          <w:szCs w:val="24"/>
          <w:rtl/>
        </w:rPr>
        <w:t xml:space="preserve"> </w:t>
      </w:r>
      <w:r w:rsidRPr="008C78A3">
        <w:rPr>
          <w:rFonts w:asciiTheme="minorBidi" w:hAnsiTheme="minorBidi" w:cs="Arial" w:hint="eastAsia"/>
          <w:b/>
          <w:bCs/>
          <w:sz w:val="24"/>
          <w:szCs w:val="24"/>
          <w:rtl/>
        </w:rPr>
        <w:t>שמלאכתו</w:t>
      </w:r>
      <w:r w:rsidRPr="008C78A3">
        <w:rPr>
          <w:rFonts w:asciiTheme="minorBidi" w:hAnsiTheme="minorBidi" w:cs="Arial"/>
          <w:b/>
          <w:bCs/>
          <w:sz w:val="24"/>
          <w:szCs w:val="24"/>
          <w:rtl/>
        </w:rPr>
        <w:t xml:space="preserve"> </w:t>
      </w:r>
      <w:r w:rsidRPr="008C78A3">
        <w:rPr>
          <w:rFonts w:asciiTheme="minorBidi" w:hAnsiTheme="minorBidi" w:cs="Arial" w:hint="eastAsia"/>
          <w:b/>
          <w:bCs/>
          <w:sz w:val="24"/>
          <w:szCs w:val="24"/>
          <w:rtl/>
        </w:rPr>
        <w:t>להיתר</w:t>
      </w:r>
    </w:p>
    <w:p w:rsidR="009F2E2A" w:rsidRDefault="00167329" w:rsidP="00A516A6">
      <w:pPr>
        <w:spacing w:after="0" w:line="360" w:lineRule="auto"/>
        <w:rPr>
          <w:rFonts w:asciiTheme="minorBidi" w:hAnsiTheme="minorBidi"/>
          <w:b/>
          <w:bCs/>
          <w:sz w:val="26"/>
          <w:szCs w:val="26"/>
          <w:rtl/>
        </w:rPr>
      </w:pPr>
      <w:r>
        <w:rPr>
          <w:rFonts w:asciiTheme="minorBidi" w:hAnsiTheme="minorBidi"/>
          <w:b/>
          <w:bCs/>
          <w:noProof/>
          <w:sz w:val="28"/>
          <w:szCs w:val="28"/>
          <w:rtl/>
        </w:rPr>
        <mc:AlternateContent>
          <mc:Choice Requires="wps">
            <w:drawing>
              <wp:anchor distT="0" distB="0" distL="114300" distR="114300" simplePos="0" relativeHeight="251692032" behindDoc="0" locked="0" layoutInCell="1" allowOverlap="1" wp14:anchorId="2FCD642B" wp14:editId="75888036">
                <wp:simplePos x="0" y="0"/>
                <wp:positionH relativeFrom="margin">
                  <wp:posOffset>-420370</wp:posOffset>
                </wp:positionH>
                <wp:positionV relativeFrom="margin">
                  <wp:posOffset>807720</wp:posOffset>
                </wp:positionV>
                <wp:extent cx="2399665" cy="3263900"/>
                <wp:effectExtent l="0" t="0" r="57785" b="5080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326390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B25A4F">
                            <w:pPr>
                              <w:spacing w:after="120"/>
                              <w:jc w:val="center"/>
                              <w:rPr>
                                <w:b/>
                                <w:bCs/>
                                <w:rtl/>
                              </w:rPr>
                            </w:pPr>
                            <w:r w:rsidRPr="00656927">
                              <w:rPr>
                                <w:rFonts w:hint="cs"/>
                                <w:b/>
                                <w:bCs/>
                                <w:rtl/>
                              </w:rPr>
                              <w:t>מערך שיעור מוצע</w:t>
                            </w:r>
                          </w:p>
                          <w:p w:rsidR="00F41EF7" w:rsidRPr="00656927" w:rsidRDefault="00F41EF7" w:rsidP="00B25A4F">
                            <w:pPr>
                              <w:spacing w:after="120"/>
                              <w:jc w:val="center"/>
                              <w:rPr>
                                <w:b/>
                                <w:bCs/>
                                <w:rtl/>
                              </w:rPr>
                            </w:pPr>
                            <w:r w:rsidRPr="00656927">
                              <w:rPr>
                                <w:rFonts w:hint="cs"/>
                                <w:b/>
                                <w:bCs/>
                                <w:rtl/>
                              </w:rPr>
                              <w:t>זמן הוראה מומלץ: שיעור אחד</w:t>
                            </w:r>
                          </w:p>
                          <w:p w:rsidR="00F41EF7" w:rsidRPr="00167329" w:rsidRDefault="00F41EF7" w:rsidP="00167329">
                            <w:pPr>
                              <w:spacing w:after="120"/>
                              <w:jc w:val="both"/>
                              <w:rPr>
                                <w:rtl/>
                              </w:rPr>
                            </w:pPr>
                            <w:r w:rsidRPr="00167329">
                              <w:rPr>
                                <w:rFonts w:hint="cs"/>
                                <w:b/>
                                <w:bCs/>
                                <w:rtl/>
                              </w:rPr>
                              <w:t>א.</w:t>
                            </w:r>
                            <w:r w:rsidRPr="00167329">
                              <w:rPr>
                                <w:b/>
                                <w:bCs/>
                                <w:rtl/>
                              </w:rPr>
                              <w:t xml:space="preserve"> </w:t>
                            </w:r>
                            <w:r w:rsidRPr="00167329">
                              <w:rPr>
                                <w:rFonts w:hint="cs"/>
                                <w:rtl/>
                              </w:rPr>
                              <w:t xml:space="preserve">פתיחה: </w:t>
                            </w:r>
                            <w:r>
                              <w:rPr>
                                <w:rFonts w:hint="cs"/>
                                <w:rtl/>
                              </w:rPr>
                              <w:t>איסוף דוגמאות מהתלמידים ודיון באופי החפצים ודינם, וזאת לאחר שהתבקשו 'להביא' מבתיהם דוגמאות שמשתייכות למעשה ל'מוקצה מחמת חסרון כיס'</w:t>
                            </w:r>
                          </w:p>
                          <w:p w:rsidR="00F41EF7" w:rsidRPr="00167329" w:rsidRDefault="00F41EF7" w:rsidP="00167329">
                            <w:pPr>
                              <w:spacing w:after="120"/>
                              <w:jc w:val="both"/>
                              <w:rPr>
                                <w:rtl/>
                              </w:rPr>
                            </w:pPr>
                            <w:r w:rsidRPr="00167329">
                              <w:rPr>
                                <w:rFonts w:hint="cs"/>
                                <w:rtl/>
                              </w:rPr>
                              <w:t xml:space="preserve">ב. </w:t>
                            </w:r>
                            <w:r>
                              <w:rPr>
                                <w:rFonts w:hint="cs"/>
                                <w:rtl/>
                              </w:rPr>
                              <w:t>לימוד הרישא של המשנה- משימות 1+ 2 יחד.</w:t>
                            </w:r>
                          </w:p>
                          <w:p w:rsidR="00F41EF7" w:rsidRPr="00167329" w:rsidRDefault="00F41EF7" w:rsidP="00B25A4F">
                            <w:pPr>
                              <w:spacing w:after="120"/>
                              <w:jc w:val="both"/>
                              <w:rPr>
                                <w:rtl/>
                              </w:rPr>
                            </w:pPr>
                            <w:r>
                              <w:rPr>
                                <w:rFonts w:hint="cs"/>
                                <w:rtl/>
                              </w:rPr>
                              <w:t xml:space="preserve">ד. התפצלות </w:t>
                            </w:r>
                            <w:proofErr w:type="spellStart"/>
                            <w:r>
                              <w:rPr>
                                <w:rFonts w:hint="cs"/>
                                <w:rtl/>
                              </w:rPr>
                              <w:t>לחברותות</w:t>
                            </w:r>
                            <w:proofErr w:type="spellEnd"/>
                            <w:r>
                              <w:rPr>
                                <w:rFonts w:hint="cs"/>
                                <w:rtl/>
                              </w:rPr>
                              <w:t xml:space="preserve"> לביצוע 'צועדים יחד'- סיכום ביניים של סוגי מוקצה שונים.</w:t>
                            </w:r>
                          </w:p>
                          <w:p w:rsidR="00F41EF7" w:rsidRDefault="00F41EF7" w:rsidP="00167329">
                            <w:pPr>
                              <w:spacing w:after="120"/>
                              <w:jc w:val="both"/>
                              <w:rPr>
                                <w:rtl/>
                              </w:rPr>
                            </w:pPr>
                            <w:r w:rsidRPr="00167329">
                              <w:rPr>
                                <w:rFonts w:hint="cs"/>
                                <w:rtl/>
                              </w:rPr>
                              <w:t>ה.</w:t>
                            </w:r>
                            <w:r>
                              <w:rPr>
                                <w:rFonts w:hint="cs"/>
                                <w:rtl/>
                              </w:rPr>
                              <w:t xml:space="preserve"> פרונטאלי- ביצוע משותף עם כולם של משימה 3 והבנת הסיפא של המשנה.</w:t>
                            </w:r>
                          </w:p>
                          <w:p w:rsidR="00F41EF7" w:rsidRDefault="00F41EF7" w:rsidP="00167329">
                            <w:pPr>
                              <w:spacing w:after="120"/>
                              <w:jc w:val="both"/>
                              <w:rPr>
                                <w:rtl/>
                              </w:rPr>
                            </w:pPr>
                            <w:r>
                              <w:rPr>
                                <w:rFonts w:hint="cs"/>
                                <w:rtl/>
                              </w:rPr>
                              <w:t>ו. לבית- משימת סיכום למשניות א-ד.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642B" id="_x0000_s1035" type="#_x0000_t202" style="position:absolute;left:0;text-align:left;margin-left:-33.1pt;margin-top:63.6pt;width:188.95pt;height:25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">
                <v:shadow on="t" offset=",3pt"/>
                <v:textbox>
                  <w:txbxContent>
                    <w:p w:rsidR="00F41EF7" w:rsidRPr="00656927" w:rsidRDefault="00F41EF7" w:rsidP="00B25A4F">
                      <w:pPr>
                        <w:spacing w:after="120"/>
                        <w:jc w:val="center"/>
                        <w:rPr>
                          <w:b/>
                          <w:bCs/>
                          <w:rtl/>
                        </w:rPr>
                      </w:pPr>
                      <w:r w:rsidRPr="00656927">
                        <w:rPr>
                          <w:rFonts w:hint="cs"/>
                          <w:b/>
                          <w:bCs/>
                          <w:rtl/>
                        </w:rPr>
                        <w:t>מערך שיעור מוצע</w:t>
                      </w:r>
                    </w:p>
                    <w:p w:rsidR="00F41EF7" w:rsidRPr="00656927" w:rsidRDefault="00F41EF7" w:rsidP="00B25A4F">
                      <w:pPr>
                        <w:spacing w:after="120"/>
                        <w:jc w:val="center"/>
                        <w:rPr>
                          <w:b/>
                          <w:bCs/>
                          <w:rtl/>
                        </w:rPr>
                      </w:pPr>
                      <w:r w:rsidRPr="00656927">
                        <w:rPr>
                          <w:rFonts w:hint="cs"/>
                          <w:b/>
                          <w:bCs/>
                          <w:rtl/>
                        </w:rPr>
                        <w:t>זמן הוראה מומלץ: שיעור אחד</w:t>
                      </w:r>
                    </w:p>
                    <w:p w:rsidR="00F41EF7" w:rsidRPr="00167329" w:rsidRDefault="00F41EF7" w:rsidP="00167329">
                      <w:pPr>
                        <w:spacing w:after="120"/>
                        <w:jc w:val="both"/>
                        <w:rPr>
                          <w:rtl/>
                        </w:rPr>
                      </w:pPr>
                      <w:r w:rsidRPr="00167329">
                        <w:rPr>
                          <w:rFonts w:hint="cs"/>
                          <w:b/>
                          <w:bCs/>
                          <w:rtl/>
                        </w:rPr>
                        <w:t>א.</w:t>
                      </w:r>
                      <w:r w:rsidRPr="00167329">
                        <w:rPr>
                          <w:b/>
                          <w:bCs/>
                          <w:rtl/>
                        </w:rPr>
                        <w:t xml:space="preserve"> </w:t>
                      </w:r>
                      <w:r w:rsidRPr="00167329">
                        <w:rPr>
                          <w:rFonts w:hint="cs"/>
                          <w:rtl/>
                        </w:rPr>
                        <w:t xml:space="preserve">פתיחה: </w:t>
                      </w:r>
                      <w:r>
                        <w:rPr>
                          <w:rFonts w:hint="cs"/>
                          <w:rtl/>
                        </w:rPr>
                        <w:t>איסוף דוגמאות מהתלמידים ודיון באופי החפצים ודינם, וזאת לאחר שהתבקשו 'להביא' מבתיהם דוגמאות שמשתייכות למעשה ל'מוקצה מחמת חסרון כיס'</w:t>
                      </w:r>
                    </w:p>
                    <w:p w:rsidR="00F41EF7" w:rsidRPr="00167329" w:rsidRDefault="00F41EF7" w:rsidP="00167329">
                      <w:pPr>
                        <w:spacing w:after="120"/>
                        <w:jc w:val="both"/>
                        <w:rPr>
                          <w:rtl/>
                        </w:rPr>
                      </w:pPr>
                      <w:r w:rsidRPr="00167329">
                        <w:rPr>
                          <w:rFonts w:hint="cs"/>
                          <w:rtl/>
                        </w:rPr>
                        <w:t xml:space="preserve">ב. </w:t>
                      </w:r>
                      <w:r>
                        <w:rPr>
                          <w:rFonts w:hint="cs"/>
                          <w:rtl/>
                        </w:rPr>
                        <w:t>לימוד הרישא של המשנה- משימות 1+ 2 יחד.</w:t>
                      </w:r>
                    </w:p>
                    <w:p w:rsidR="00F41EF7" w:rsidRPr="00167329" w:rsidRDefault="00F41EF7" w:rsidP="00B25A4F">
                      <w:pPr>
                        <w:spacing w:after="120"/>
                        <w:jc w:val="both"/>
                        <w:rPr>
                          <w:rtl/>
                        </w:rPr>
                      </w:pPr>
                      <w:r>
                        <w:rPr>
                          <w:rFonts w:hint="cs"/>
                          <w:rtl/>
                        </w:rPr>
                        <w:t xml:space="preserve">ד. התפצלות </w:t>
                      </w:r>
                      <w:proofErr w:type="spellStart"/>
                      <w:r>
                        <w:rPr>
                          <w:rFonts w:hint="cs"/>
                          <w:rtl/>
                        </w:rPr>
                        <w:t>לחברותות</w:t>
                      </w:r>
                      <w:proofErr w:type="spellEnd"/>
                      <w:r>
                        <w:rPr>
                          <w:rFonts w:hint="cs"/>
                          <w:rtl/>
                        </w:rPr>
                        <w:t xml:space="preserve"> לביצוע 'צועדים יחד'- סיכום ביניים של סוגי מוקצה שונים.</w:t>
                      </w:r>
                    </w:p>
                    <w:p w:rsidR="00F41EF7" w:rsidRDefault="00F41EF7" w:rsidP="00167329">
                      <w:pPr>
                        <w:spacing w:after="120"/>
                        <w:jc w:val="both"/>
                        <w:rPr>
                          <w:rtl/>
                        </w:rPr>
                      </w:pPr>
                      <w:r w:rsidRPr="00167329">
                        <w:rPr>
                          <w:rFonts w:hint="cs"/>
                          <w:rtl/>
                        </w:rPr>
                        <w:t>ה.</w:t>
                      </w:r>
                      <w:r>
                        <w:rPr>
                          <w:rFonts w:hint="cs"/>
                          <w:rtl/>
                        </w:rPr>
                        <w:t xml:space="preserve"> פרונטאלי- ביצוע משותף עם כולם של משימה 3 והבנת הסיפא של המשנה.</w:t>
                      </w:r>
                    </w:p>
                    <w:p w:rsidR="00F41EF7" w:rsidRDefault="00F41EF7" w:rsidP="00167329">
                      <w:pPr>
                        <w:spacing w:after="120"/>
                        <w:jc w:val="both"/>
                        <w:rPr>
                          <w:rtl/>
                        </w:rPr>
                      </w:pPr>
                      <w:r>
                        <w:rPr>
                          <w:rFonts w:hint="cs"/>
                          <w:rtl/>
                        </w:rPr>
                        <w:t>ו. לבית- משימת סיכום למשניות א-ד.</w:t>
                      </w:r>
                    </w:p>
                  </w:txbxContent>
                </v:textbox>
                <w10:wrap type="square" anchorx="margin" anchory="margin"/>
              </v:shape>
            </w:pict>
          </mc:Fallback>
        </mc:AlternateContent>
      </w:r>
      <w:r w:rsidR="009F2E2A">
        <w:rPr>
          <w:rFonts w:asciiTheme="minorBidi" w:hAnsiTheme="minorBidi" w:hint="cs"/>
          <w:b/>
          <w:bCs/>
          <w:sz w:val="26"/>
          <w:szCs w:val="26"/>
          <w:rtl/>
        </w:rPr>
        <w:t>המשנה</w:t>
      </w:r>
    </w:p>
    <w:p w:rsidR="009F2E2A" w:rsidRDefault="009F2E2A" w:rsidP="009F2E2A">
      <w:pPr>
        <w:spacing w:before="120" w:after="120" w:line="360" w:lineRule="auto"/>
        <w:rPr>
          <w:b/>
          <w:bCs/>
          <w:rtl/>
        </w:rPr>
      </w:pPr>
      <w:r>
        <w:rPr>
          <w:b/>
          <w:bCs/>
          <w:rtl/>
        </w:rPr>
        <w:t>רַבִּי יוֹסֵי אוֹמֵר</w:t>
      </w:r>
      <w:r>
        <w:rPr>
          <w:rFonts w:hint="cs"/>
          <w:b/>
          <w:bCs/>
          <w:rtl/>
        </w:rPr>
        <w:t>:</w:t>
      </w:r>
      <w:r>
        <w:rPr>
          <w:b/>
          <w:bCs/>
          <w:rtl/>
        </w:rPr>
        <w:t xml:space="preserve"> כָּל הַכֵּלִים </w:t>
      </w:r>
      <w:proofErr w:type="spellStart"/>
      <w:r>
        <w:rPr>
          <w:b/>
          <w:bCs/>
          <w:rtl/>
        </w:rPr>
        <w:t>נִטָּלִין</w:t>
      </w:r>
      <w:proofErr w:type="spellEnd"/>
      <w:r>
        <w:rPr>
          <w:b/>
          <w:bCs/>
          <w:rtl/>
        </w:rPr>
        <w:t>,</w:t>
      </w:r>
    </w:p>
    <w:p w:rsidR="009F2E2A" w:rsidRDefault="009F2E2A" w:rsidP="009F2E2A">
      <w:pPr>
        <w:spacing w:before="120" w:after="120" w:line="360" w:lineRule="auto"/>
        <w:rPr>
          <w:b/>
          <w:bCs/>
          <w:rtl/>
        </w:rPr>
      </w:pPr>
      <w:r w:rsidRPr="0081271F">
        <w:rPr>
          <w:b/>
          <w:bCs/>
          <w:rtl/>
        </w:rPr>
        <w:t>חוּץ מִן הַמַּסָּר הַג</w:t>
      </w:r>
      <w:r>
        <w:rPr>
          <w:b/>
          <w:bCs/>
          <w:rtl/>
        </w:rPr>
        <w:t>ָּדוֹל וְיָתֵד שֶׁל מַחֲרֵשָׁה.</w:t>
      </w:r>
    </w:p>
    <w:p w:rsidR="009F2E2A" w:rsidRDefault="009F2E2A" w:rsidP="009F2E2A">
      <w:pPr>
        <w:spacing w:before="120" w:after="120" w:line="360" w:lineRule="auto"/>
        <w:rPr>
          <w:b/>
          <w:bCs/>
          <w:rtl/>
        </w:rPr>
      </w:pPr>
      <w:r w:rsidRPr="0081271F">
        <w:rPr>
          <w:b/>
          <w:bCs/>
          <w:rtl/>
        </w:rPr>
        <w:t xml:space="preserve">כָּל הַכֵּלִים </w:t>
      </w:r>
      <w:proofErr w:type="spellStart"/>
      <w:r w:rsidRPr="0081271F">
        <w:rPr>
          <w:b/>
          <w:bCs/>
          <w:rtl/>
        </w:rPr>
        <w:t>נִטָּלִ</w:t>
      </w:r>
      <w:r>
        <w:rPr>
          <w:b/>
          <w:bCs/>
          <w:rtl/>
        </w:rPr>
        <w:t>ין</w:t>
      </w:r>
      <w:proofErr w:type="spellEnd"/>
      <w:r>
        <w:rPr>
          <w:b/>
          <w:bCs/>
          <w:rtl/>
        </w:rPr>
        <w:t xml:space="preserve"> </w:t>
      </w:r>
      <w:proofErr w:type="spellStart"/>
      <w:r>
        <w:rPr>
          <w:b/>
          <w:bCs/>
          <w:rtl/>
        </w:rPr>
        <w:t>לְצֹרֶך</w:t>
      </w:r>
      <w:proofErr w:type="spellEnd"/>
      <w:r>
        <w:rPr>
          <w:b/>
          <w:bCs/>
          <w:rtl/>
        </w:rPr>
        <w:t xml:space="preserve">ְ וְשֶׁלֹּא </w:t>
      </w:r>
      <w:proofErr w:type="spellStart"/>
      <w:r>
        <w:rPr>
          <w:b/>
          <w:bCs/>
          <w:rtl/>
        </w:rPr>
        <w:t>לְצֹרֶך</w:t>
      </w:r>
      <w:proofErr w:type="spellEnd"/>
      <w:r>
        <w:rPr>
          <w:b/>
          <w:bCs/>
          <w:rtl/>
        </w:rPr>
        <w:t>ְ.</w:t>
      </w:r>
    </w:p>
    <w:p w:rsidR="009F2E2A" w:rsidRPr="009F2E2A" w:rsidRDefault="009F2E2A" w:rsidP="009F2E2A">
      <w:pPr>
        <w:spacing w:before="120" w:after="120" w:line="360" w:lineRule="auto"/>
        <w:rPr>
          <w:rtl/>
        </w:rPr>
      </w:pPr>
      <w:r w:rsidRPr="0081271F">
        <w:rPr>
          <w:b/>
          <w:bCs/>
          <w:rtl/>
        </w:rPr>
        <w:t>רַבִּי נְחֶמְיָה אוֹמֵר</w:t>
      </w:r>
      <w:r>
        <w:rPr>
          <w:rFonts w:hint="cs"/>
          <w:b/>
          <w:bCs/>
          <w:rtl/>
        </w:rPr>
        <w:t>:</w:t>
      </w:r>
      <w:r w:rsidRPr="0081271F">
        <w:rPr>
          <w:b/>
          <w:bCs/>
          <w:rtl/>
        </w:rPr>
        <w:t xml:space="preserve"> אֵין </w:t>
      </w:r>
      <w:proofErr w:type="spellStart"/>
      <w:r w:rsidRPr="0081271F">
        <w:rPr>
          <w:b/>
          <w:bCs/>
          <w:rtl/>
        </w:rPr>
        <w:t>נִטָּלִין</w:t>
      </w:r>
      <w:proofErr w:type="spellEnd"/>
      <w:r w:rsidRPr="0081271F">
        <w:rPr>
          <w:b/>
          <w:bCs/>
          <w:rtl/>
        </w:rPr>
        <w:t xml:space="preserve"> אֶלָּא </w:t>
      </w:r>
      <w:proofErr w:type="spellStart"/>
      <w:r w:rsidRPr="0081271F">
        <w:rPr>
          <w:b/>
          <w:bCs/>
          <w:rtl/>
        </w:rPr>
        <w:t>לְצֹרֶך</w:t>
      </w:r>
      <w:proofErr w:type="spellEnd"/>
      <w:r w:rsidRPr="0081271F">
        <w:rPr>
          <w:b/>
          <w:bCs/>
          <w:rtl/>
        </w:rPr>
        <w:t>ְ</w:t>
      </w:r>
      <w:r>
        <w:rPr>
          <w:rFonts w:hint="cs"/>
          <w:b/>
          <w:bCs/>
          <w:rtl/>
        </w:rPr>
        <w:t>.</w:t>
      </w:r>
      <w:r w:rsidRPr="0081271F">
        <w:rPr>
          <w:b/>
          <w:bCs/>
          <w:rtl/>
        </w:rPr>
        <w:t xml:space="preserve"> </w:t>
      </w:r>
    </w:p>
    <w:p w:rsidR="00B25A4F" w:rsidRPr="009F2E2A" w:rsidRDefault="00B25A4F" w:rsidP="00A516A6">
      <w:pPr>
        <w:spacing w:after="0" w:line="360" w:lineRule="auto"/>
        <w:rPr>
          <w:rFonts w:asciiTheme="minorBidi" w:hAnsiTheme="minorBidi"/>
          <w:b/>
          <w:bCs/>
          <w:sz w:val="26"/>
          <w:szCs w:val="26"/>
          <w:rtl/>
        </w:rPr>
      </w:pPr>
      <w:r w:rsidRPr="009F2E2A">
        <w:rPr>
          <w:rFonts w:asciiTheme="minorBidi" w:hAnsiTheme="minorBidi"/>
          <w:b/>
          <w:bCs/>
          <w:sz w:val="26"/>
          <w:szCs w:val="26"/>
          <w:rtl/>
        </w:rPr>
        <w:t>תוכן</w:t>
      </w:r>
    </w:p>
    <w:p w:rsidR="00B25A4F" w:rsidRDefault="00F778B3"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למשנה שני חלקים- 1. דברי ר' יוסי </w:t>
      </w:r>
      <w:r>
        <w:rPr>
          <w:rFonts w:asciiTheme="minorBidi" w:hAnsiTheme="minorBidi"/>
          <w:sz w:val="24"/>
          <w:szCs w:val="24"/>
          <w:rtl/>
        </w:rPr>
        <w:t>–</w:t>
      </w:r>
      <w:r>
        <w:rPr>
          <w:rFonts w:asciiTheme="minorBidi" w:hAnsiTheme="minorBidi" w:hint="cs"/>
          <w:sz w:val="24"/>
          <w:szCs w:val="24"/>
          <w:rtl/>
        </w:rPr>
        <w:t xml:space="preserve"> דין מוקצה מחמת חסרון כיס. 2. מחלוקת חכמים ור' נחמיה.</w:t>
      </w:r>
    </w:p>
    <w:p w:rsidR="00F778B3" w:rsidRDefault="00F778B3"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מבנה המשנה לא כ"כ מתאים לניתוח הקלאסי של </w:t>
      </w:r>
      <w:proofErr w:type="spellStart"/>
      <w:r>
        <w:rPr>
          <w:rFonts w:asciiTheme="minorBidi" w:hAnsiTheme="minorBidi" w:hint="cs"/>
          <w:sz w:val="24"/>
          <w:szCs w:val="24"/>
          <w:rtl/>
        </w:rPr>
        <w:t>הכאמד"ט</w:t>
      </w:r>
      <w:proofErr w:type="spellEnd"/>
      <w:r>
        <w:rPr>
          <w:rFonts w:asciiTheme="minorBidi" w:hAnsiTheme="minorBidi" w:hint="cs"/>
          <w:sz w:val="24"/>
          <w:szCs w:val="24"/>
          <w:rtl/>
        </w:rPr>
        <w:t xml:space="preserve"> ולכן ב'צעד ראשון' ניתנו שאלות פתוחות שנוגעות להבנה בסיסית ממבט ראשון של המשנה.</w:t>
      </w:r>
    </w:p>
    <w:p w:rsidR="005B0EC9" w:rsidRDefault="00F778B3" w:rsidP="00A516A6">
      <w:pPr>
        <w:spacing w:after="0" w:line="360" w:lineRule="auto"/>
        <w:jc w:val="both"/>
        <w:rPr>
          <w:sz w:val="24"/>
          <w:szCs w:val="24"/>
          <w:rtl/>
        </w:rPr>
      </w:pPr>
      <w:r>
        <w:rPr>
          <w:rFonts w:hint="cs"/>
          <w:sz w:val="24"/>
          <w:szCs w:val="24"/>
          <w:rtl/>
        </w:rPr>
        <w:t xml:space="preserve">במשימה 2 נפגיש את התלמידים, דרך פירושו של הרב </w:t>
      </w:r>
      <w:proofErr w:type="spellStart"/>
      <w:r>
        <w:rPr>
          <w:rFonts w:hint="cs"/>
          <w:sz w:val="24"/>
          <w:szCs w:val="24"/>
          <w:rtl/>
        </w:rPr>
        <w:t>קהתי</w:t>
      </w:r>
      <w:proofErr w:type="spellEnd"/>
      <w:r>
        <w:rPr>
          <w:rFonts w:hint="cs"/>
          <w:sz w:val="24"/>
          <w:szCs w:val="24"/>
          <w:rtl/>
        </w:rPr>
        <w:t>, עם המושג של מוקצה מחמת חסרון כיס, במטרה להוביל להבנה מה מאפיין קטגוריה זו, ואלו חפצים משתייכים אליה, מהו המאפיין המהותי של 'מסר גדול ויתד של מחרשה'.</w:t>
      </w:r>
    </w:p>
    <w:p w:rsidR="00AD269C" w:rsidRDefault="00AD269C" w:rsidP="00A516A6">
      <w:pPr>
        <w:spacing w:after="0" w:line="360" w:lineRule="auto"/>
        <w:jc w:val="both"/>
        <w:rPr>
          <w:sz w:val="24"/>
          <w:szCs w:val="24"/>
          <w:rtl/>
        </w:rPr>
      </w:pPr>
      <w:r>
        <w:rPr>
          <w:rFonts w:hint="cs"/>
          <w:sz w:val="24"/>
          <w:szCs w:val="24"/>
          <w:rtl/>
        </w:rPr>
        <w:t xml:space="preserve">(לפירוט מקוצר של הלכות מוקצה מחמת חסרון כיס בפניני הלכה- </w:t>
      </w:r>
      <w:hyperlink r:id="rId10" w:history="1">
        <w:r w:rsidRPr="005622F9">
          <w:rPr>
            <w:rStyle w:val="Hyperlink"/>
            <w:sz w:val="24"/>
            <w:szCs w:val="24"/>
          </w:rPr>
          <w:t>https://ph.yhb.org.il/01-23-04</w:t>
        </w:r>
        <w:r w:rsidRPr="005622F9">
          <w:rPr>
            <w:rStyle w:val="Hyperlink"/>
            <w:rFonts w:cs="Arial"/>
            <w:sz w:val="24"/>
            <w:szCs w:val="24"/>
            <w:rtl/>
          </w:rPr>
          <w:t>/</w:t>
        </w:r>
      </w:hyperlink>
      <w:r>
        <w:rPr>
          <w:rFonts w:hint="cs"/>
          <w:sz w:val="24"/>
          <w:szCs w:val="24"/>
          <w:rtl/>
        </w:rPr>
        <w:t xml:space="preserve"> )</w:t>
      </w:r>
    </w:p>
    <w:p w:rsidR="00AD269C" w:rsidRDefault="00AD269C" w:rsidP="00A516A6">
      <w:pPr>
        <w:spacing w:after="0" w:line="360" w:lineRule="auto"/>
        <w:jc w:val="both"/>
        <w:rPr>
          <w:rFonts w:cs="Arial"/>
          <w:sz w:val="24"/>
          <w:szCs w:val="24"/>
          <w:rtl/>
        </w:rPr>
      </w:pPr>
      <w:r>
        <w:rPr>
          <w:rFonts w:cs="Arial" w:hint="cs"/>
          <w:sz w:val="24"/>
          <w:szCs w:val="24"/>
          <w:rtl/>
        </w:rPr>
        <w:t>על פי מספר פרשנים של המשנה, פירושו של המשפט הראשון בדברי ר' יוסי- 'כל הכלים ניטלים' - הוא שכל הכלים ניטלים באופן כלשהו, כולל כלים שמלאכתם לאיסור שניטלים לצורך גופם או מקומם. 'חוץ מ...' בניגוד למוקצה מחמת חסרון כיס שאסור לטלטלו כלל.</w:t>
      </w:r>
    </w:p>
    <w:p w:rsidR="00AD269C" w:rsidRDefault="00AD269C" w:rsidP="00A516A6">
      <w:pPr>
        <w:spacing w:after="0" w:line="360" w:lineRule="auto"/>
        <w:jc w:val="both"/>
        <w:rPr>
          <w:rFonts w:cs="Arial"/>
          <w:sz w:val="24"/>
          <w:szCs w:val="24"/>
          <w:rtl/>
        </w:rPr>
      </w:pPr>
      <w:r>
        <w:rPr>
          <w:rFonts w:cs="Arial" w:hint="cs"/>
          <w:sz w:val="24"/>
          <w:szCs w:val="24"/>
          <w:rtl/>
        </w:rPr>
        <w:t>ב'צועדים יחד'- מעין סיכום ביניים של סוגי המוקצה שנלמדו עד כה, כולל יישום מעניין על אותו חפץ (חלילית) שאצל אדם אחד יכול להיות מוגדר ככלי שמלאכתו לאיסור, ואצל אדם אחר (שיותר מקפיד עליו) יוגדר כמוקצה מחמת חסרון כיס.</w:t>
      </w:r>
    </w:p>
    <w:p w:rsidR="00AD269C" w:rsidRDefault="00AD269C" w:rsidP="00A516A6">
      <w:pPr>
        <w:spacing w:after="0" w:line="360" w:lineRule="auto"/>
        <w:jc w:val="both"/>
        <w:rPr>
          <w:rFonts w:cs="Arial"/>
          <w:sz w:val="24"/>
          <w:szCs w:val="24"/>
          <w:rtl/>
        </w:rPr>
      </w:pPr>
      <w:r>
        <w:rPr>
          <w:rFonts w:cs="Arial" w:hint="cs"/>
          <w:sz w:val="24"/>
          <w:szCs w:val="24"/>
          <w:rtl/>
        </w:rPr>
        <w:t xml:space="preserve">במחלוקת של ר' נחמיה וחכמים בסוף המשנה, נעסוק בהגדרת המושגים 'לצורך' ו'שלא לצורך'-  וזאת במשימה 3, גם כאן בעזרת הרב </w:t>
      </w:r>
      <w:proofErr w:type="spellStart"/>
      <w:r>
        <w:rPr>
          <w:rFonts w:cs="Arial" w:hint="cs"/>
          <w:sz w:val="24"/>
          <w:szCs w:val="24"/>
          <w:rtl/>
        </w:rPr>
        <w:t>קהתי</w:t>
      </w:r>
      <w:proofErr w:type="spellEnd"/>
      <w:r>
        <w:rPr>
          <w:rFonts w:cs="Arial" w:hint="cs"/>
          <w:sz w:val="24"/>
          <w:szCs w:val="24"/>
          <w:rtl/>
        </w:rPr>
        <w:t>.</w:t>
      </w:r>
    </w:p>
    <w:p w:rsidR="00AD269C" w:rsidRDefault="009A4788" w:rsidP="00A516A6">
      <w:pPr>
        <w:spacing w:after="0" w:line="360" w:lineRule="auto"/>
        <w:jc w:val="both"/>
        <w:rPr>
          <w:rFonts w:cs="Arial"/>
          <w:sz w:val="24"/>
          <w:szCs w:val="24"/>
          <w:rtl/>
        </w:rPr>
      </w:pPr>
      <w:r>
        <w:rPr>
          <w:rFonts w:cs="Arial" w:hint="cs"/>
          <w:sz w:val="24"/>
          <w:szCs w:val="24"/>
          <w:rtl/>
        </w:rPr>
        <w:t>שימו לב- למעשה דעתו של ר' נחמיה מהוה ניגוד מסוים לכל הנלמד עד כה ולדינים המוכרים של 'מוקצה', ויוצרת איסור די גורף על טלטול חפצים בכלל בשבת (שהרי גם כלי שמלאכתו להיתר לדעתו מותר לטלטל רק לצורך גופו או מקומו).</w:t>
      </w:r>
    </w:p>
    <w:p w:rsidR="00F778B3" w:rsidRDefault="009A4788" w:rsidP="00A516A6">
      <w:pPr>
        <w:spacing w:after="0" w:line="360" w:lineRule="auto"/>
        <w:jc w:val="both"/>
        <w:rPr>
          <w:sz w:val="24"/>
          <w:szCs w:val="24"/>
          <w:rtl/>
        </w:rPr>
      </w:pPr>
      <w:r>
        <w:rPr>
          <w:rFonts w:hint="cs"/>
          <w:sz w:val="24"/>
          <w:szCs w:val="24"/>
          <w:rtl/>
        </w:rPr>
        <w:lastRenderedPageBreak/>
        <w:t>דידקטית, ניתן להתייחס לדעתו כנקודת קיצון שמסייעת להבין יותר טוב גם את העמדה המוכרת יותר: ישנה עמדה שאוסרת בכלל לטלטל חפצים בשבת (אא"כ זה לצורך ממוקד), אך להלכה ישנו היתר לטלטל חלק מהחפצים שסביבנו, כל אחד לפי הגדרתו.</w:t>
      </w:r>
    </w:p>
    <w:p w:rsidR="009A4788" w:rsidRPr="009A4788" w:rsidRDefault="009A4788" w:rsidP="00A516A6">
      <w:pPr>
        <w:spacing w:after="0" w:line="360" w:lineRule="auto"/>
        <w:jc w:val="both"/>
        <w:rPr>
          <w:b/>
          <w:bCs/>
          <w:sz w:val="24"/>
          <w:szCs w:val="24"/>
          <w:rtl/>
        </w:rPr>
      </w:pPr>
      <w:r w:rsidRPr="009A4788">
        <w:rPr>
          <w:rFonts w:hint="cs"/>
          <w:b/>
          <w:bCs/>
          <w:sz w:val="24"/>
          <w:szCs w:val="24"/>
          <w:rtl/>
        </w:rPr>
        <w:t>הצעות הוראה המחשה ויישום</w:t>
      </w:r>
    </w:p>
    <w:p w:rsidR="009A4788" w:rsidRDefault="00F64AAF" w:rsidP="001643F6">
      <w:pPr>
        <w:pStyle w:val="ac"/>
        <w:numPr>
          <w:ilvl w:val="0"/>
          <w:numId w:val="8"/>
        </w:numPr>
        <w:spacing w:after="0" w:line="360" w:lineRule="auto"/>
        <w:jc w:val="both"/>
        <w:rPr>
          <w:sz w:val="24"/>
          <w:szCs w:val="24"/>
        </w:rPr>
      </w:pPr>
      <w:r>
        <w:rPr>
          <w:rFonts w:hint="cs"/>
          <w:sz w:val="24"/>
          <w:szCs w:val="24"/>
          <w:rtl/>
        </w:rPr>
        <w:t>בקשו</w:t>
      </w:r>
      <w:r w:rsidR="007738A4">
        <w:rPr>
          <w:rFonts w:hint="cs"/>
          <w:sz w:val="24"/>
          <w:szCs w:val="24"/>
          <w:rtl/>
        </w:rPr>
        <w:t xml:space="preserve"> לפני השיעור מהתלמידים לחפש בבתיהם דוגמאות לחפצים ש'בעליהם מקפידים עליהם' ולברר מה דינם בהלכות מוקצה בשבת, ואז ניתן לפתוח </w:t>
      </w:r>
      <w:r>
        <w:rPr>
          <w:rFonts w:hint="cs"/>
          <w:sz w:val="24"/>
          <w:szCs w:val="24"/>
          <w:rtl/>
        </w:rPr>
        <w:t>את השיעור בדוגמאות של התלמידים, במה שהצליחו לברר, ובבירור טעם הדין.</w:t>
      </w:r>
    </w:p>
    <w:p w:rsidR="008A646A" w:rsidRDefault="008A646A" w:rsidP="008A646A">
      <w:pPr>
        <w:pStyle w:val="ac"/>
        <w:spacing w:after="0" w:line="360" w:lineRule="auto"/>
        <w:jc w:val="both"/>
        <w:rPr>
          <w:sz w:val="24"/>
          <w:szCs w:val="24"/>
        </w:rPr>
      </w:pPr>
      <w:r>
        <w:rPr>
          <w:rFonts w:hint="cs"/>
          <w:sz w:val="24"/>
          <w:szCs w:val="24"/>
          <w:rtl/>
        </w:rPr>
        <w:t>מומלץ אף להדגיש לתלמידים שהם לא צריכים להביא את החפצים לכיתה, שהרי מדובר בחפצים ש'מקפידים עליהם'...</w:t>
      </w:r>
    </w:p>
    <w:p w:rsidR="007738A4" w:rsidRPr="00F64AAF" w:rsidRDefault="007738A4" w:rsidP="001643F6">
      <w:pPr>
        <w:pStyle w:val="ac"/>
        <w:numPr>
          <w:ilvl w:val="0"/>
          <w:numId w:val="8"/>
        </w:numPr>
        <w:spacing w:after="0" w:line="360" w:lineRule="auto"/>
        <w:jc w:val="both"/>
        <w:rPr>
          <w:sz w:val="24"/>
          <w:szCs w:val="24"/>
        </w:rPr>
      </w:pPr>
      <w:r>
        <w:rPr>
          <w:rFonts w:hint="cs"/>
          <w:sz w:val="24"/>
          <w:szCs w:val="24"/>
          <w:rtl/>
        </w:rPr>
        <w:t xml:space="preserve">כדאי לשים לב ולחדד בשיעור- גם חפצים שאינם 'כלים' </w:t>
      </w:r>
      <w:r w:rsidR="00F64AAF">
        <w:rPr>
          <w:rFonts w:hint="cs"/>
          <w:sz w:val="24"/>
          <w:szCs w:val="24"/>
          <w:rtl/>
        </w:rPr>
        <w:t xml:space="preserve">בעלי שימוש פונקציונלי </w:t>
      </w:r>
      <w:r>
        <w:rPr>
          <w:rFonts w:hint="cs"/>
          <w:sz w:val="24"/>
          <w:szCs w:val="24"/>
          <w:rtl/>
        </w:rPr>
        <w:t>יכולים להיות מוקצים מחמת חסרון כיס. מס' דוגמאות שהובאו גם ב'</w:t>
      </w:r>
      <w:r w:rsidR="00F64AAF">
        <w:rPr>
          <w:rFonts w:hint="cs"/>
          <w:sz w:val="24"/>
          <w:szCs w:val="24"/>
          <w:rtl/>
        </w:rPr>
        <w:t>פניני הלכה</w:t>
      </w:r>
      <w:r>
        <w:rPr>
          <w:rFonts w:hint="cs"/>
          <w:sz w:val="24"/>
          <w:szCs w:val="24"/>
          <w:rtl/>
        </w:rPr>
        <w:t xml:space="preserve">': </w:t>
      </w:r>
      <w:r w:rsidR="00F64AAF">
        <w:rPr>
          <w:rFonts w:hint="cs"/>
          <w:sz w:val="24"/>
          <w:szCs w:val="24"/>
          <w:rtl/>
        </w:rPr>
        <w:t xml:space="preserve">שטרות כסף, תמונות יקרות, </w:t>
      </w:r>
      <w:r w:rsidR="00F64AAF" w:rsidRPr="00F64AAF">
        <w:rPr>
          <w:rFonts w:cs="Arial" w:hint="eastAsia"/>
          <w:sz w:val="24"/>
          <w:szCs w:val="24"/>
          <w:rtl/>
        </w:rPr>
        <w:t>וכן</w:t>
      </w:r>
      <w:r w:rsidR="00F64AAF" w:rsidRPr="00F64AAF">
        <w:rPr>
          <w:rFonts w:cs="Arial"/>
          <w:sz w:val="24"/>
          <w:szCs w:val="24"/>
          <w:rtl/>
        </w:rPr>
        <w:t xml:space="preserve"> </w:t>
      </w:r>
      <w:r w:rsidR="00F64AAF" w:rsidRPr="00F64AAF">
        <w:rPr>
          <w:rFonts w:cs="Arial" w:hint="eastAsia"/>
          <w:sz w:val="24"/>
          <w:szCs w:val="24"/>
          <w:rtl/>
        </w:rPr>
        <w:t>ארון</w:t>
      </w:r>
      <w:r w:rsidR="00F64AAF" w:rsidRPr="00F64AAF">
        <w:rPr>
          <w:rFonts w:cs="Arial"/>
          <w:sz w:val="24"/>
          <w:szCs w:val="24"/>
          <w:rtl/>
        </w:rPr>
        <w:t xml:space="preserve"> </w:t>
      </w:r>
      <w:r w:rsidR="00F64AAF" w:rsidRPr="00F64AAF">
        <w:rPr>
          <w:rFonts w:cs="Arial" w:hint="eastAsia"/>
          <w:sz w:val="24"/>
          <w:szCs w:val="24"/>
          <w:rtl/>
        </w:rPr>
        <w:t>גדול</w:t>
      </w:r>
      <w:r w:rsidR="00F64AAF" w:rsidRPr="00F64AAF">
        <w:rPr>
          <w:rFonts w:cs="Arial"/>
          <w:sz w:val="24"/>
          <w:szCs w:val="24"/>
          <w:rtl/>
        </w:rPr>
        <w:t xml:space="preserve"> </w:t>
      </w:r>
      <w:r w:rsidR="00F64AAF" w:rsidRPr="00F64AAF">
        <w:rPr>
          <w:rFonts w:cs="Arial" w:hint="eastAsia"/>
          <w:sz w:val="24"/>
          <w:szCs w:val="24"/>
          <w:rtl/>
        </w:rPr>
        <w:t>שמקפידים</w:t>
      </w:r>
      <w:r w:rsidR="00F64AAF" w:rsidRPr="00F64AAF">
        <w:rPr>
          <w:rFonts w:cs="Arial"/>
          <w:sz w:val="24"/>
          <w:szCs w:val="24"/>
          <w:rtl/>
        </w:rPr>
        <w:t xml:space="preserve"> </w:t>
      </w:r>
      <w:r w:rsidR="00F64AAF" w:rsidRPr="00F64AAF">
        <w:rPr>
          <w:rFonts w:cs="Arial" w:hint="eastAsia"/>
          <w:sz w:val="24"/>
          <w:szCs w:val="24"/>
          <w:rtl/>
        </w:rPr>
        <w:t>שלא</w:t>
      </w:r>
      <w:r w:rsidR="00F64AAF" w:rsidRPr="00F64AAF">
        <w:rPr>
          <w:rFonts w:cs="Arial"/>
          <w:sz w:val="24"/>
          <w:szCs w:val="24"/>
          <w:rtl/>
        </w:rPr>
        <w:t xml:space="preserve"> </w:t>
      </w:r>
      <w:r w:rsidR="00F64AAF" w:rsidRPr="00F64AAF">
        <w:rPr>
          <w:rFonts w:cs="Arial" w:hint="eastAsia"/>
          <w:sz w:val="24"/>
          <w:szCs w:val="24"/>
          <w:rtl/>
        </w:rPr>
        <w:t>להזיז</w:t>
      </w:r>
      <w:r w:rsidR="00F64AAF" w:rsidRPr="00F64AAF">
        <w:rPr>
          <w:rFonts w:cs="Arial"/>
          <w:sz w:val="24"/>
          <w:szCs w:val="24"/>
          <w:rtl/>
        </w:rPr>
        <w:t xml:space="preserve"> </w:t>
      </w:r>
      <w:r w:rsidR="00F64AAF" w:rsidRPr="00F64AAF">
        <w:rPr>
          <w:rFonts w:cs="Arial" w:hint="eastAsia"/>
          <w:sz w:val="24"/>
          <w:szCs w:val="24"/>
          <w:rtl/>
        </w:rPr>
        <w:t>בחינם</w:t>
      </w:r>
      <w:r w:rsidR="00F64AAF" w:rsidRPr="00F64AAF">
        <w:rPr>
          <w:rFonts w:cs="Arial"/>
          <w:sz w:val="24"/>
          <w:szCs w:val="24"/>
          <w:rtl/>
        </w:rPr>
        <w:t xml:space="preserve"> </w:t>
      </w:r>
      <w:r w:rsidR="00F64AAF" w:rsidRPr="00F64AAF">
        <w:rPr>
          <w:rFonts w:cs="Arial" w:hint="eastAsia"/>
          <w:sz w:val="24"/>
          <w:szCs w:val="24"/>
          <w:rtl/>
        </w:rPr>
        <w:t>כדי</w:t>
      </w:r>
      <w:r w:rsidR="00F64AAF" w:rsidRPr="00F64AAF">
        <w:rPr>
          <w:rFonts w:cs="Arial"/>
          <w:sz w:val="24"/>
          <w:szCs w:val="24"/>
          <w:rtl/>
        </w:rPr>
        <w:t xml:space="preserve"> </w:t>
      </w:r>
      <w:r w:rsidR="00F64AAF" w:rsidRPr="00F64AAF">
        <w:rPr>
          <w:rFonts w:cs="Arial" w:hint="eastAsia"/>
          <w:sz w:val="24"/>
          <w:szCs w:val="24"/>
          <w:rtl/>
        </w:rPr>
        <w:t>שלא</w:t>
      </w:r>
      <w:r w:rsidR="00F64AAF" w:rsidRPr="00F64AAF">
        <w:rPr>
          <w:rFonts w:cs="Arial"/>
          <w:sz w:val="24"/>
          <w:szCs w:val="24"/>
          <w:rtl/>
        </w:rPr>
        <w:t xml:space="preserve"> </w:t>
      </w:r>
      <w:r w:rsidR="00F64AAF" w:rsidRPr="00F64AAF">
        <w:rPr>
          <w:rFonts w:cs="Arial" w:hint="eastAsia"/>
          <w:sz w:val="24"/>
          <w:szCs w:val="24"/>
          <w:rtl/>
        </w:rPr>
        <w:t>יתקלקל</w:t>
      </w:r>
      <w:r w:rsidR="00F64AAF" w:rsidRPr="00F64AAF">
        <w:rPr>
          <w:rFonts w:hint="cs"/>
          <w:sz w:val="24"/>
          <w:szCs w:val="24"/>
          <w:rtl/>
        </w:rPr>
        <w:t>.</w:t>
      </w:r>
    </w:p>
    <w:p w:rsidR="00F64AAF" w:rsidRDefault="00F64AAF" w:rsidP="001643F6">
      <w:pPr>
        <w:pStyle w:val="ac"/>
        <w:numPr>
          <w:ilvl w:val="0"/>
          <w:numId w:val="8"/>
        </w:numPr>
        <w:spacing w:after="0" w:line="360" w:lineRule="auto"/>
        <w:jc w:val="both"/>
        <w:rPr>
          <w:sz w:val="24"/>
          <w:szCs w:val="24"/>
        </w:rPr>
      </w:pPr>
      <w:r>
        <w:rPr>
          <w:rFonts w:hint="cs"/>
          <w:sz w:val="24"/>
          <w:szCs w:val="24"/>
          <w:rtl/>
        </w:rPr>
        <w:t>דוגמא לדיון- מכשיר סלולרי- האם זהו חפץ ש'מקפידים עליו'? הרי הוא נופל לנו מהיד יותר מכל חפץ אחר... אולי תלוי בשוויו- היכן עובר הגבול?</w:t>
      </w:r>
    </w:p>
    <w:p w:rsidR="00167329" w:rsidRDefault="00F64AAF" w:rsidP="001643F6">
      <w:pPr>
        <w:pStyle w:val="ac"/>
        <w:numPr>
          <w:ilvl w:val="0"/>
          <w:numId w:val="8"/>
        </w:numPr>
        <w:spacing w:after="0" w:line="360" w:lineRule="auto"/>
        <w:jc w:val="both"/>
        <w:rPr>
          <w:sz w:val="24"/>
          <w:szCs w:val="24"/>
          <w:rtl/>
        </w:rPr>
      </w:pPr>
      <w:r>
        <w:rPr>
          <w:rFonts w:hint="cs"/>
          <w:sz w:val="24"/>
          <w:szCs w:val="24"/>
          <w:rtl/>
        </w:rPr>
        <w:t xml:space="preserve">'הגעת ליעד' ניתנו מספר משימות סיכום ותוכלו לבחור </w:t>
      </w:r>
      <w:proofErr w:type="spellStart"/>
      <w:r>
        <w:rPr>
          <w:rFonts w:hint="cs"/>
          <w:sz w:val="24"/>
          <w:szCs w:val="24"/>
          <w:rtl/>
        </w:rPr>
        <w:t>מביניהם</w:t>
      </w:r>
      <w:proofErr w:type="spellEnd"/>
      <w:r>
        <w:rPr>
          <w:rFonts w:hint="cs"/>
          <w:sz w:val="24"/>
          <w:szCs w:val="24"/>
          <w:rtl/>
        </w:rPr>
        <w:t xml:space="preserve"> את המתאימות לכיתתכם- ובלבד שהתלמידים אכן ייצאו מלימוד משניות אלו עם תמונה בהירה של קטגוריות המוקצה השונות, והפריטים המשתייכים להם.</w:t>
      </w:r>
    </w:p>
    <w:p w:rsidR="00167329" w:rsidRDefault="00167329" w:rsidP="00A516A6">
      <w:pPr>
        <w:bidi w:val="0"/>
        <w:spacing w:after="0" w:line="360" w:lineRule="auto"/>
        <w:rPr>
          <w:sz w:val="24"/>
          <w:szCs w:val="24"/>
        </w:rPr>
      </w:pPr>
      <w:r>
        <w:rPr>
          <w:sz w:val="24"/>
          <w:szCs w:val="24"/>
          <w:rtl/>
        </w:rPr>
        <w:br w:type="page"/>
      </w:r>
    </w:p>
    <w:p w:rsidR="00167329" w:rsidRDefault="00167329" w:rsidP="00A516A6">
      <w:pPr>
        <w:pStyle w:val="12"/>
        <w:spacing w:after="0" w:line="360" w:lineRule="auto"/>
        <w:rPr>
          <w:rtl/>
        </w:rPr>
      </w:pPr>
      <w:r>
        <w:rPr>
          <w:rtl/>
        </w:rPr>
        <w:lastRenderedPageBreak/>
        <w:t>יחידה</w:t>
      </w:r>
      <w:r>
        <w:rPr>
          <w:rFonts w:hint="cs"/>
          <w:rtl/>
        </w:rPr>
        <w:t xml:space="preserve"> 6: מסכת שבת פרק </w:t>
      </w:r>
      <w:proofErr w:type="spellStart"/>
      <w:r>
        <w:rPr>
          <w:rFonts w:hint="cs"/>
          <w:rtl/>
        </w:rPr>
        <w:t>יט</w:t>
      </w:r>
      <w:proofErr w:type="spellEnd"/>
      <w:r>
        <w:rPr>
          <w:rFonts w:hint="cs"/>
          <w:rtl/>
        </w:rPr>
        <w:t xml:space="preserve"> משנה א</w:t>
      </w:r>
    </w:p>
    <w:p w:rsidR="00167329" w:rsidRDefault="00CA4105" w:rsidP="00A516A6">
      <w:pPr>
        <w:spacing w:after="0" w:line="360" w:lineRule="auto"/>
        <w:jc w:val="center"/>
        <w:rPr>
          <w:rFonts w:asciiTheme="minorBidi" w:hAnsiTheme="minorBidi"/>
          <w:b/>
          <w:bCs/>
          <w:sz w:val="24"/>
          <w:szCs w:val="24"/>
          <w:rtl/>
        </w:rPr>
      </w:pPr>
      <w:r>
        <w:rPr>
          <w:rFonts w:asciiTheme="minorBidi" w:hAnsiTheme="minorBidi" w:cs="Arial" w:hint="cs"/>
          <w:b/>
          <w:bCs/>
          <w:sz w:val="24"/>
          <w:szCs w:val="24"/>
          <w:rtl/>
        </w:rPr>
        <w:t>הכנות לברית מילה בשבת</w:t>
      </w:r>
    </w:p>
    <w:p w:rsidR="009F2E2A" w:rsidRDefault="00167329" w:rsidP="00A516A6">
      <w:pPr>
        <w:spacing w:after="0" w:line="360" w:lineRule="auto"/>
        <w:rPr>
          <w:rFonts w:asciiTheme="minorBidi" w:hAnsiTheme="minorBidi"/>
          <w:b/>
          <w:bCs/>
          <w:sz w:val="26"/>
          <w:szCs w:val="26"/>
          <w:rtl/>
        </w:rPr>
      </w:pPr>
      <w:r w:rsidRPr="009F2E2A">
        <w:rPr>
          <w:rFonts w:asciiTheme="minorBidi" w:hAnsiTheme="minorBidi"/>
          <w:b/>
          <w:bCs/>
          <w:noProof/>
          <w:sz w:val="30"/>
          <w:szCs w:val="30"/>
          <w:rtl/>
        </w:rPr>
        <mc:AlternateContent>
          <mc:Choice Requires="wps">
            <w:drawing>
              <wp:anchor distT="0" distB="0" distL="114300" distR="114300" simplePos="0" relativeHeight="251694080" behindDoc="0" locked="0" layoutInCell="1" allowOverlap="1" wp14:anchorId="10AB9979" wp14:editId="222B6231">
                <wp:simplePos x="0" y="0"/>
                <wp:positionH relativeFrom="margin">
                  <wp:posOffset>-420370</wp:posOffset>
                </wp:positionH>
                <wp:positionV relativeFrom="margin">
                  <wp:posOffset>807720</wp:posOffset>
                </wp:positionV>
                <wp:extent cx="2399665" cy="2551430"/>
                <wp:effectExtent l="0" t="0" r="57785" b="5842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255143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167329">
                            <w:pPr>
                              <w:spacing w:after="120"/>
                              <w:jc w:val="center"/>
                              <w:rPr>
                                <w:b/>
                                <w:bCs/>
                                <w:rtl/>
                              </w:rPr>
                            </w:pPr>
                            <w:r w:rsidRPr="00656927">
                              <w:rPr>
                                <w:rFonts w:hint="cs"/>
                                <w:b/>
                                <w:bCs/>
                                <w:rtl/>
                              </w:rPr>
                              <w:t>מערך שיעור מוצע</w:t>
                            </w:r>
                          </w:p>
                          <w:p w:rsidR="00F41EF7" w:rsidRPr="00E23BAF" w:rsidRDefault="00F41EF7" w:rsidP="00167329">
                            <w:pPr>
                              <w:spacing w:after="120"/>
                              <w:jc w:val="center"/>
                              <w:rPr>
                                <w:b/>
                                <w:bCs/>
                                <w:rtl/>
                              </w:rPr>
                            </w:pPr>
                            <w:r w:rsidRPr="00E23BAF">
                              <w:rPr>
                                <w:rFonts w:hint="cs"/>
                                <w:b/>
                                <w:bCs/>
                                <w:rtl/>
                              </w:rPr>
                              <w:t>זמן הוראה מומלץ: שיעור אחד</w:t>
                            </w:r>
                          </w:p>
                          <w:p w:rsidR="00F41EF7" w:rsidRPr="00E23BAF" w:rsidRDefault="00F41EF7" w:rsidP="00E23BAF">
                            <w:pPr>
                              <w:spacing w:after="120"/>
                              <w:jc w:val="both"/>
                              <w:rPr>
                                <w:rtl/>
                              </w:rPr>
                            </w:pPr>
                            <w:r w:rsidRPr="00E23BAF">
                              <w:rPr>
                                <w:rFonts w:hint="cs"/>
                                <w:b/>
                                <w:bCs/>
                                <w:rtl/>
                              </w:rPr>
                              <w:t>א.</w:t>
                            </w:r>
                            <w:r w:rsidRPr="00E23BAF">
                              <w:rPr>
                                <w:b/>
                                <w:bCs/>
                                <w:rtl/>
                              </w:rPr>
                              <w:t xml:space="preserve"> </w:t>
                            </w:r>
                            <w:r>
                              <w:rPr>
                                <w:rFonts w:hint="cs"/>
                                <w:rtl/>
                              </w:rPr>
                              <w:t>פתיחה: הצעת הפתיחה שביחידה או גישה ישר לקריאת המשנה.</w:t>
                            </w:r>
                          </w:p>
                          <w:p w:rsidR="00F41EF7" w:rsidRPr="00E23BAF" w:rsidRDefault="00F41EF7" w:rsidP="00E23BAF">
                            <w:pPr>
                              <w:spacing w:after="120"/>
                              <w:jc w:val="both"/>
                              <w:rPr>
                                <w:rtl/>
                              </w:rPr>
                            </w:pPr>
                            <w:r w:rsidRPr="00E23BAF">
                              <w:rPr>
                                <w:rFonts w:hint="cs"/>
                                <w:rtl/>
                              </w:rPr>
                              <w:t xml:space="preserve">ב. </w:t>
                            </w:r>
                            <w:r>
                              <w:rPr>
                                <w:rFonts w:hint="cs"/>
                                <w:rtl/>
                              </w:rPr>
                              <w:t xml:space="preserve">צעד ראשון- עבודה עצמית לניתוח מבנה המשנה ואז מעבר על זה במליאה. ציון דגשי </w:t>
                            </w:r>
                            <w:proofErr w:type="spellStart"/>
                            <w:r>
                              <w:rPr>
                                <w:rFonts w:hint="cs"/>
                                <w:rtl/>
                              </w:rPr>
                              <w:t>כאמד"ט</w:t>
                            </w:r>
                            <w:proofErr w:type="spellEnd"/>
                            <w:r>
                              <w:rPr>
                                <w:rFonts w:hint="cs"/>
                                <w:rtl/>
                              </w:rPr>
                              <w:t xml:space="preserve"> שונים.</w:t>
                            </w:r>
                          </w:p>
                          <w:p w:rsidR="00F41EF7" w:rsidRPr="00E23BAF" w:rsidRDefault="00F41EF7" w:rsidP="00E23BAF">
                            <w:pPr>
                              <w:spacing w:after="120"/>
                              <w:jc w:val="both"/>
                              <w:rPr>
                                <w:rtl/>
                              </w:rPr>
                            </w:pPr>
                            <w:r>
                              <w:rPr>
                                <w:rFonts w:hint="cs"/>
                                <w:rtl/>
                              </w:rPr>
                              <w:t>ג. לומדים את השטח- הבנת פשט המשנה ומחלוקת התנאים.</w:t>
                            </w:r>
                          </w:p>
                          <w:p w:rsidR="00F41EF7" w:rsidRDefault="00F41EF7" w:rsidP="00E23BAF">
                            <w:pPr>
                              <w:spacing w:after="120"/>
                              <w:jc w:val="both"/>
                              <w:rPr>
                                <w:rtl/>
                              </w:rPr>
                            </w:pPr>
                            <w:r w:rsidRPr="00E23BAF">
                              <w:rPr>
                                <w:rFonts w:hint="cs"/>
                                <w:rtl/>
                              </w:rPr>
                              <w:t xml:space="preserve">ה. </w:t>
                            </w:r>
                            <w:r>
                              <w:rPr>
                                <w:rFonts w:hint="cs"/>
                                <w:rtl/>
                              </w:rPr>
                              <w:t>כולם יחד- קריאת המקורות השונים ע"י מספר תלמידים ופיזור לביצוע משימה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9979" id="_x0000_s1036" type="#_x0000_t202" style="position:absolute;left:0;text-align:left;margin-left:-33.1pt;margin-top:63.6pt;width:188.95pt;height:200.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">
                <v:shadow on="t" offset=",3pt"/>
                <v:textbox>
                  <w:txbxContent>
                    <w:p w:rsidR="00F41EF7" w:rsidRPr="00656927" w:rsidRDefault="00F41EF7" w:rsidP="00167329">
                      <w:pPr>
                        <w:spacing w:after="120"/>
                        <w:jc w:val="center"/>
                        <w:rPr>
                          <w:b/>
                          <w:bCs/>
                          <w:rtl/>
                        </w:rPr>
                      </w:pPr>
                      <w:r w:rsidRPr="00656927">
                        <w:rPr>
                          <w:rFonts w:hint="cs"/>
                          <w:b/>
                          <w:bCs/>
                          <w:rtl/>
                        </w:rPr>
                        <w:t>מערך שיעור מוצע</w:t>
                      </w:r>
                    </w:p>
                    <w:p w:rsidR="00F41EF7" w:rsidRPr="00E23BAF" w:rsidRDefault="00F41EF7" w:rsidP="00167329">
                      <w:pPr>
                        <w:spacing w:after="120"/>
                        <w:jc w:val="center"/>
                        <w:rPr>
                          <w:b/>
                          <w:bCs/>
                          <w:rtl/>
                        </w:rPr>
                      </w:pPr>
                      <w:r w:rsidRPr="00E23BAF">
                        <w:rPr>
                          <w:rFonts w:hint="cs"/>
                          <w:b/>
                          <w:bCs/>
                          <w:rtl/>
                        </w:rPr>
                        <w:t>זמן הוראה מומלץ: שיעור אחד</w:t>
                      </w:r>
                    </w:p>
                    <w:p w:rsidR="00F41EF7" w:rsidRPr="00E23BAF" w:rsidRDefault="00F41EF7" w:rsidP="00E23BAF">
                      <w:pPr>
                        <w:spacing w:after="120"/>
                        <w:jc w:val="both"/>
                        <w:rPr>
                          <w:rtl/>
                        </w:rPr>
                      </w:pPr>
                      <w:r w:rsidRPr="00E23BAF">
                        <w:rPr>
                          <w:rFonts w:hint="cs"/>
                          <w:b/>
                          <w:bCs/>
                          <w:rtl/>
                        </w:rPr>
                        <w:t>א.</w:t>
                      </w:r>
                      <w:r w:rsidRPr="00E23BAF">
                        <w:rPr>
                          <w:b/>
                          <w:bCs/>
                          <w:rtl/>
                        </w:rPr>
                        <w:t xml:space="preserve"> </w:t>
                      </w:r>
                      <w:r>
                        <w:rPr>
                          <w:rFonts w:hint="cs"/>
                          <w:rtl/>
                        </w:rPr>
                        <w:t>פתיחה: הצעת הפתיחה שביחידה או גישה ישר לקריאת המשנה.</w:t>
                      </w:r>
                    </w:p>
                    <w:p w:rsidR="00F41EF7" w:rsidRPr="00E23BAF" w:rsidRDefault="00F41EF7" w:rsidP="00E23BAF">
                      <w:pPr>
                        <w:spacing w:after="120"/>
                        <w:jc w:val="both"/>
                        <w:rPr>
                          <w:rtl/>
                        </w:rPr>
                      </w:pPr>
                      <w:r w:rsidRPr="00E23BAF">
                        <w:rPr>
                          <w:rFonts w:hint="cs"/>
                          <w:rtl/>
                        </w:rPr>
                        <w:t xml:space="preserve">ב. </w:t>
                      </w:r>
                      <w:r>
                        <w:rPr>
                          <w:rFonts w:hint="cs"/>
                          <w:rtl/>
                        </w:rPr>
                        <w:t xml:space="preserve">צעד ראשון- עבודה עצמית לניתוח מבנה המשנה ואז מעבר על זה במליאה. ציון דגשי </w:t>
                      </w:r>
                      <w:proofErr w:type="spellStart"/>
                      <w:r>
                        <w:rPr>
                          <w:rFonts w:hint="cs"/>
                          <w:rtl/>
                        </w:rPr>
                        <w:t>כאמד"ט</w:t>
                      </w:r>
                      <w:proofErr w:type="spellEnd"/>
                      <w:r>
                        <w:rPr>
                          <w:rFonts w:hint="cs"/>
                          <w:rtl/>
                        </w:rPr>
                        <w:t xml:space="preserve"> שונים.</w:t>
                      </w:r>
                    </w:p>
                    <w:p w:rsidR="00F41EF7" w:rsidRPr="00E23BAF" w:rsidRDefault="00F41EF7" w:rsidP="00E23BAF">
                      <w:pPr>
                        <w:spacing w:after="120"/>
                        <w:jc w:val="both"/>
                        <w:rPr>
                          <w:rtl/>
                        </w:rPr>
                      </w:pPr>
                      <w:r>
                        <w:rPr>
                          <w:rFonts w:hint="cs"/>
                          <w:rtl/>
                        </w:rPr>
                        <w:t>ג. לומדים את השטח- הבנת פשט המשנה ומחלוקת התנאים.</w:t>
                      </w:r>
                    </w:p>
                    <w:p w:rsidR="00F41EF7" w:rsidRDefault="00F41EF7" w:rsidP="00E23BAF">
                      <w:pPr>
                        <w:spacing w:after="120"/>
                        <w:jc w:val="both"/>
                        <w:rPr>
                          <w:rtl/>
                        </w:rPr>
                      </w:pPr>
                      <w:r w:rsidRPr="00E23BAF">
                        <w:rPr>
                          <w:rFonts w:hint="cs"/>
                          <w:rtl/>
                        </w:rPr>
                        <w:t xml:space="preserve">ה. </w:t>
                      </w:r>
                      <w:r>
                        <w:rPr>
                          <w:rFonts w:hint="cs"/>
                          <w:rtl/>
                        </w:rPr>
                        <w:t>כולם יחד- קריאת המקורות השונים ע"י מספר תלמידים ופיזור לביצוע משימה 4.</w:t>
                      </w:r>
                    </w:p>
                  </w:txbxContent>
                </v:textbox>
                <w10:wrap type="square" anchorx="margin" anchory="margin"/>
              </v:shape>
            </w:pict>
          </mc:Fallback>
        </mc:AlternateContent>
      </w:r>
      <w:r w:rsidR="009F2E2A">
        <w:rPr>
          <w:rFonts w:asciiTheme="minorBidi" w:hAnsiTheme="minorBidi" w:hint="cs"/>
          <w:b/>
          <w:bCs/>
          <w:sz w:val="26"/>
          <w:szCs w:val="26"/>
          <w:rtl/>
        </w:rPr>
        <w:t>המשנה</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רַבִּי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אֱלִיעֶזֶר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אוֹמֵר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הֵבִיא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כְּלִי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מֵעֶרֶב</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שַׁבָּת</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מְבִיאוֹ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בַּשַּׁבָּת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מְגֻלֶּה</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וּבַסַּכָּנָה</w:t>
      </w:r>
      <w:r w:rsidRPr="009F2E2A">
        <w:rPr>
          <w:rFonts w:asciiTheme="minorBidi" w:hAnsiTheme="minorBidi" w:cs="Arial"/>
          <w:b/>
          <w:bCs/>
          <w:sz w:val="20"/>
          <w:szCs w:val="20"/>
          <w:rtl/>
        </w:rPr>
        <w:t xml:space="preserve"> - </w:t>
      </w:r>
      <w:r w:rsidRPr="009F2E2A">
        <w:rPr>
          <w:rFonts w:asciiTheme="minorBidi" w:hAnsiTheme="minorBidi" w:cs="Arial" w:hint="eastAsia"/>
          <w:b/>
          <w:bCs/>
          <w:sz w:val="20"/>
          <w:szCs w:val="20"/>
          <w:rtl/>
        </w:rPr>
        <w:t>מְכַסֵּהוּ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פִּי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עֵדִים</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וְעוֹד</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אָמַר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רַבִּי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אֱלִיעֶזֶר</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כּוֹרְתִין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עֵצִים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לַעֲשׂוֹת</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פֶּחָמִין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וְלַעֲשׂוֹת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כְּלִי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בַרְזֶל</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כְּלָל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אָמַר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רַבִּי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עֲקִיבָא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כָּל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מְלָאכָה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שֶׁאֶפְשָׁר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לַעֲשׂוֹתָהּ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מֵעֶרֶב</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שַׁבָּת</w:t>
      </w:r>
      <w:r w:rsidRPr="009F2E2A">
        <w:rPr>
          <w:rFonts w:asciiTheme="minorBidi" w:hAnsiTheme="minorBidi" w:cs="Arial"/>
          <w:b/>
          <w:bCs/>
          <w:sz w:val="20"/>
          <w:szCs w:val="20"/>
          <w:rtl/>
        </w:rPr>
        <w:t xml:space="preserve"> - </w:t>
      </w:r>
      <w:r w:rsidRPr="009F2E2A">
        <w:rPr>
          <w:rFonts w:asciiTheme="minorBidi" w:hAnsiTheme="minorBidi" w:cs="Arial" w:hint="eastAsia"/>
          <w:b/>
          <w:bCs/>
          <w:sz w:val="20"/>
          <w:szCs w:val="20"/>
          <w:rtl/>
        </w:rPr>
        <w:t>אֵינָהּ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דּוֹחָה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הַשַּׁבָּת</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וְשֶׁאִי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אֶפְשָׁר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לַעֲשׂוֹתָהּ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מֵעֶרֶב</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שַׁבָּת</w:t>
      </w:r>
      <w:r w:rsidRPr="009F2E2A">
        <w:rPr>
          <w:rFonts w:asciiTheme="minorBidi" w:hAnsiTheme="minorBidi" w:cs="Arial"/>
          <w:b/>
          <w:bCs/>
          <w:sz w:val="20"/>
          <w:szCs w:val="20"/>
          <w:rtl/>
        </w:rPr>
        <w:t xml:space="preserve"> - </w:t>
      </w:r>
      <w:r w:rsidRPr="009F2E2A">
        <w:rPr>
          <w:rFonts w:asciiTheme="minorBidi" w:hAnsiTheme="minorBidi" w:cs="Arial" w:hint="eastAsia"/>
          <w:b/>
          <w:bCs/>
          <w:sz w:val="20"/>
          <w:szCs w:val="20"/>
          <w:rtl/>
        </w:rPr>
        <w:t>דּוֹחָה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הַשַּׁבָּת</w:t>
      </w:r>
      <w:r w:rsidRPr="009F2E2A">
        <w:rPr>
          <w:rFonts w:asciiTheme="minorBidi" w:hAnsiTheme="minorBidi" w:cs="Arial"/>
          <w:b/>
          <w:bCs/>
          <w:sz w:val="20"/>
          <w:szCs w:val="20"/>
          <w:rtl/>
        </w:rPr>
        <w:t>.</w:t>
      </w:r>
    </w:p>
    <w:p w:rsidR="00167329" w:rsidRDefault="00167329" w:rsidP="00A516A6">
      <w:pPr>
        <w:spacing w:after="0" w:line="360" w:lineRule="auto"/>
        <w:rPr>
          <w:rFonts w:asciiTheme="minorBidi" w:hAnsiTheme="minorBidi"/>
          <w:b/>
          <w:bCs/>
          <w:sz w:val="24"/>
          <w:szCs w:val="24"/>
          <w:rtl/>
        </w:rPr>
      </w:pPr>
      <w:r w:rsidRPr="009F2E2A">
        <w:rPr>
          <w:rFonts w:asciiTheme="minorBidi" w:hAnsiTheme="minorBidi"/>
          <w:b/>
          <w:bCs/>
          <w:sz w:val="26"/>
          <w:szCs w:val="26"/>
          <w:rtl/>
        </w:rPr>
        <w:t>תוכן</w:t>
      </w:r>
    </w:p>
    <w:p w:rsidR="00B66AA4" w:rsidRDefault="00526FE9" w:rsidP="00A516A6">
      <w:pPr>
        <w:spacing w:after="0" w:line="360" w:lineRule="auto"/>
        <w:jc w:val="both"/>
        <w:rPr>
          <w:sz w:val="24"/>
          <w:szCs w:val="24"/>
          <w:rtl/>
        </w:rPr>
      </w:pPr>
      <w:r>
        <w:rPr>
          <w:rFonts w:hint="cs"/>
          <w:sz w:val="24"/>
          <w:szCs w:val="24"/>
          <w:rtl/>
        </w:rPr>
        <w:t>במוקד ה</w:t>
      </w:r>
      <w:r w:rsidR="00B66AA4">
        <w:rPr>
          <w:rFonts w:hint="cs"/>
          <w:sz w:val="24"/>
          <w:szCs w:val="24"/>
          <w:rtl/>
        </w:rPr>
        <w:t>משנה - מחלוקת רבי אליעזר ורבי עקיבא לגבי 'מכשירי מילה' בשבת, והשאלה האם מותר לעשות בשבת לצורך המילה פעולות הכנה שונות שאינן המילה עצמה. רבי אליעזר מתיר</w:t>
      </w:r>
      <w:r w:rsidR="00576010">
        <w:rPr>
          <w:rFonts w:hint="cs"/>
          <w:sz w:val="24"/>
          <w:szCs w:val="24"/>
          <w:rtl/>
        </w:rPr>
        <w:t>,</w:t>
      </w:r>
      <w:r w:rsidR="00B66AA4">
        <w:rPr>
          <w:rFonts w:hint="cs"/>
          <w:sz w:val="24"/>
          <w:szCs w:val="24"/>
          <w:rtl/>
        </w:rPr>
        <w:t xml:space="preserve"> ולדעת רבי עקיבא אסור לעשות כל פעולה שהיה אפשר לעשותה לפני שבת, כלומר רק פעולות המילה עצמה (שלמעשה מפורטות במשנה הבאה).</w:t>
      </w:r>
    </w:p>
    <w:p w:rsidR="00B66AA4" w:rsidRDefault="00B66AA4" w:rsidP="00A516A6">
      <w:pPr>
        <w:spacing w:after="0" w:line="360" w:lineRule="auto"/>
        <w:jc w:val="both"/>
        <w:rPr>
          <w:sz w:val="24"/>
          <w:szCs w:val="24"/>
          <w:rtl/>
        </w:rPr>
      </w:pPr>
      <w:r>
        <w:rPr>
          <w:rFonts w:hint="cs"/>
          <w:sz w:val="24"/>
          <w:szCs w:val="24"/>
          <w:rtl/>
        </w:rPr>
        <w:t xml:space="preserve">כדרכנו- לאחר פירוק המשנה לרכיבי </w:t>
      </w:r>
      <w:proofErr w:type="spellStart"/>
      <w:r>
        <w:rPr>
          <w:rFonts w:hint="cs"/>
          <w:sz w:val="24"/>
          <w:szCs w:val="24"/>
          <w:rtl/>
        </w:rPr>
        <w:t>הכאמד"ט</w:t>
      </w:r>
      <w:proofErr w:type="spellEnd"/>
      <w:r>
        <w:rPr>
          <w:rFonts w:hint="cs"/>
          <w:sz w:val="24"/>
          <w:szCs w:val="24"/>
          <w:rtl/>
        </w:rPr>
        <w:t xml:space="preserve"> (משימה 1), </w:t>
      </w:r>
      <w:r w:rsidR="00576010">
        <w:rPr>
          <w:rFonts w:hint="cs"/>
          <w:sz w:val="24"/>
          <w:szCs w:val="24"/>
          <w:rtl/>
        </w:rPr>
        <w:t xml:space="preserve">נעבור להבנת פשט המשנה (משימה 2) בדגש על הבנת מחלוקת התנאים + הרחבה קצרה בעזרת פירוש רבנו עובדיה </w:t>
      </w:r>
      <w:proofErr w:type="spellStart"/>
      <w:r w:rsidR="00576010">
        <w:rPr>
          <w:rFonts w:hint="cs"/>
          <w:sz w:val="24"/>
          <w:szCs w:val="24"/>
          <w:rtl/>
        </w:rPr>
        <w:t>מברטנורא</w:t>
      </w:r>
      <w:proofErr w:type="spellEnd"/>
      <w:r w:rsidR="00576010">
        <w:rPr>
          <w:rFonts w:hint="cs"/>
          <w:sz w:val="24"/>
          <w:szCs w:val="24"/>
          <w:rtl/>
        </w:rPr>
        <w:t xml:space="preserve"> לגבי הבאת הסכין באופן מגולה / מכוסה (משימה 3).</w:t>
      </w:r>
    </w:p>
    <w:p w:rsidR="00576010" w:rsidRDefault="00576010" w:rsidP="00A516A6">
      <w:pPr>
        <w:spacing w:after="0" w:line="360" w:lineRule="auto"/>
        <w:jc w:val="both"/>
        <w:rPr>
          <w:sz w:val="24"/>
          <w:szCs w:val="24"/>
          <w:rtl/>
        </w:rPr>
      </w:pPr>
      <w:r>
        <w:rPr>
          <w:rFonts w:hint="cs"/>
          <w:sz w:val="24"/>
          <w:szCs w:val="24"/>
          <w:rtl/>
        </w:rPr>
        <w:t xml:space="preserve">בסיום </w:t>
      </w:r>
      <w:r w:rsidR="0065422D">
        <w:rPr>
          <w:rFonts w:hint="cs"/>
          <w:sz w:val="24"/>
          <w:szCs w:val="24"/>
          <w:rtl/>
        </w:rPr>
        <w:t>היחידה</w:t>
      </w:r>
      <w:r>
        <w:rPr>
          <w:rFonts w:hint="cs"/>
          <w:sz w:val="24"/>
          <w:szCs w:val="24"/>
          <w:rtl/>
        </w:rPr>
        <w:t xml:space="preserve"> </w:t>
      </w:r>
      <w:r w:rsidR="0065422D">
        <w:rPr>
          <w:rFonts w:hint="cs"/>
          <w:sz w:val="24"/>
          <w:szCs w:val="24"/>
          <w:rtl/>
        </w:rPr>
        <w:t>'מרחיבים את המבט' למספר מקורות נוספים על חשיבותה וערכה הרב של מצות מילה שדוחה את השבת.</w:t>
      </w:r>
    </w:p>
    <w:p w:rsidR="0065422D" w:rsidRDefault="0065422D" w:rsidP="00A516A6">
      <w:pPr>
        <w:spacing w:after="0" w:line="360" w:lineRule="auto"/>
        <w:jc w:val="both"/>
        <w:rPr>
          <w:b/>
          <w:bCs/>
          <w:sz w:val="24"/>
          <w:szCs w:val="24"/>
          <w:rtl/>
        </w:rPr>
      </w:pPr>
      <w:r w:rsidRPr="0065422D">
        <w:rPr>
          <w:rFonts w:hint="cs"/>
          <w:b/>
          <w:bCs/>
          <w:sz w:val="24"/>
          <w:szCs w:val="24"/>
          <w:rtl/>
        </w:rPr>
        <w:t>מבנה המשנה</w:t>
      </w:r>
    </w:p>
    <w:p w:rsidR="0065422D" w:rsidRDefault="0065422D" w:rsidP="00A516A6">
      <w:pPr>
        <w:spacing w:after="0" w:line="360" w:lineRule="auto"/>
        <w:jc w:val="both"/>
        <w:rPr>
          <w:sz w:val="24"/>
          <w:szCs w:val="24"/>
          <w:rtl/>
        </w:rPr>
      </w:pPr>
      <w:r>
        <w:rPr>
          <w:rFonts w:hint="cs"/>
          <w:sz w:val="24"/>
          <w:szCs w:val="24"/>
          <w:rtl/>
        </w:rPr>
        <w:t>מבנה המשנה מאפשר לנצל את ההזדמנות למשימת אפיו</w:t>
      </w:r>
      <w:r w:rsidR="004E0B14">
        <w:rPr>
          <w:rFonts w:hint="cs"/>
          <w:sz w:val="24"/>
          <w:szCs w:val="24"/>
          <w:rtl/>
        </w:rPr>
        <w:t xml:space="preserve">ן לרכיבי </w:t>
      </w:r>
      <w:proofErr w:type="spellStart"/>
      <w:r w:rsidR="004E0B14">
        <w:rPr>
          <w:rFonts w:hint="cs"/>
          <w:sz w:val="24"/>
          <w:szCs w:val="24"/>
          <w:rtl/>
        </w:rPr>
        <w:t>כאמד"ט</w:t>
      </w:r>
      <w:proofErr w:type="spellEnd"/>
      <w:r w:rsidR="004E0B14">
        <w:rPr>
          <w:rFonts w:hint="cs"/>
          <w:sz w:val="24"/>
          <w:szCs w:val="24"/>
          <w:rtl/>
        </w:rPr>
        <w:t xml:space="preserve"> של כל המשנה יחד:</w:t>
      </w:r>
    </w:p>
    <w:p w:rsidR="008A646A" w:rsidRPr="00A071C1" w:rsidRDefault="008A646A" w:rsidP="00A516A6">
      <w:pPr>
        <w:spacing w:after="0" w:line="360" w:lineRule="auto"/>
        <w:jc w:val="both"/>
        <w:rPr>
          <w:sz w:val="24"/>
          <w:szCs w:val="24"/>
          <w:rtl/>
        </w:rPr>
      </w:pPr>
    </w:p>
    <w:tbl>
      <w:tblPr>
        <w:tblpPr w:leftFromText="180" w:rightFromText="180" w:vertAnchor="text" w:tblpXSpec="right" w:tblpY="1"/>
        <w:tblOverlap w:val="never"/>
        <w:bidiVisual/>
        <w:tblW w:w="0" w:type="auto"/>
        <w:tblLook w:val="04A0" w:firstRow="1" w:lastRow="0" w:firstColumn="1" w:lastColumn="0" w:noHBand="0" w:noVBand="1"/>
      </w:tblPr>
      <w:tblGrid>
        <w:gridCol w:w="901"/>
        <w:gridCol w:w="283"/>
        <w:gridCol w:w="851"/>
        <w:gridCol w:w="283"/>
        <w:gridCol w:w="851"/>
        <w:gridCol w:w="283"/>
        <w:gridCol w:w="917"/>
        <w:gridCol w:w="283"/>
        <w:gridCol w:w="917"/>
      </w:tblGrid>
      <w:tr w:rsidR="0065422D" w:rsidTr="004E0B14">
        <w:tc>
          <w:tcPr>
            <w:tcW w:w="901" w:type="dxa"/>
            <w:shd w:val="clear" w:color="auto" w:fill="FF0000"/>
          </w:tcPr>
          <w:p w:rsidR="0065422D" w:rsidRDefault="0065422D" w:rsidP="00A516A6">
            <w:pPr>
              <w:spacing w:line="360" w:lineRule="auto"/>
              <w:rPr>
                <w:rtl/>
              </w:rPr>
            </w:pPr>
            <w:r w:rsidRPr="0065422D">
              <w:rPr>
                <w:rFonts w:cs="Arial" w:hint="eastAsia"/>
                <w:rtl/>
              </w:rPr>
              <w:t>רַבִּי</w:t>
            </w:r>
            <w:r w:rsidRPr="0065422D">
              <w:rPr>
                <w:rFonts w:cs="Arial"/>
                <w:rtl/>
              </w:rPr>
              <w:t xml:space="preserve"> </w:t>
            </w:r>
            <w:r w:rsidRPr="0065422D">
              <w:rPr>
                <w:rFonts w:cs="Arial" w:hint="eastAsia"/>
                <w:rtl/>
              </w:rPr>
              <w:t>אֱלִיעֶזֶר</w:t>
            </w:r>
            <w:r w:rsidRPr="0065422D">
              <w:rPr>
                <w:rFonts w:cs="Arial"/>
                <w:rtl/>
              </w:rPr>
              <w:t xml:space="preserve"> </w:t>
            </w:r>
            <w:r w:rsidRPr="0065422D">
              <w:rPr>
                <w:rFonts w:cs="Arial" w:hint="eastAsia"/>
                <w:rtl/>
              </w:rPr>
              <w:t>אוֹמֵר</w:t>
            </w:r>
          </w:p>
          <w:p w:rsidR="0065422D" w:rsidRDefault="0065422D" w:rsidP="00A516A6">
            <w:pPr>
              <w:spacing w:line="360" w:lineRule="auto"/>
              <w:rPr>
                <w:rtl/>
              </w:rPr>
            </w:pP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p>
        </w:tc>
        <w:tc>
          <w:tcPr>
            <w:tcW w:w="283" w:type="dxa"/>
          </w:tcPr>
          <w:p w:rsidR="0065422D" w:rsidRDefault="0065422D" w:rsidP="00A516A6">
            <w:pPr>
              <w:spacing w:line="360" w:lineRule="auto"/>
              <w:rPr>
                <w:rtl/>
              </w:rPr>
            </w:pPr>
          </w:p>
        </w:tc>
        <w:tc>
          <w:tcPr>
            <w:tcW w:w="851" w:type="dxa"/>
            <w:shd w:val="clear" w:color="auto" w:fill="FF0000"/>
          </w:tcPr>
          <w:p w:rsidR="0065422D" w:rsidRDefault="0065422D" w:rsidP="00A516A6">
            <w:pPr>
              <w:spacing w:line="360" w:lineRule="auto"/>
              <w:rPr>
                <w:rtl/>
              </w:rPr>
            </w:pPr>
            <w:r w:rsidRPr="0065422D">
              <w:rPr>
                <w:rFonts w:cs="Arial" w:hint="eastAsia"/>
                <w:rtl/>
              </w:rPr>
              <w:t>וְעוֹד</w:t>
            </w:r>
            <w:r w:rsidRPr="0065422D">
              <w:rPr>
                <w:rFonts w:cs="Arial"/>
                <w:rtl/>
              </w:rPr>
              <w:t xml:space="preserve"> </w:t>
            </w:r>
            <w:r w:rsidRPr="0065422D">
              <w:rPr>
                <w:rFonts w:cs="Arial" w:hint="eastAsia"/>
                <w:rtl/>
              </w:rPr>
              <w:t>אָמַר</w:t>
            </w:r>
            <w:r w:rsidRPr="0065422D">
              <w:rPr>
                <w:rFonts w:cs="Arial"/>
                <w:rtl/>
              </w:rPr>
              <w:t xml:space="preserve"> </w:t>
            </w:r>
            <w:r w:rsidRPr="0065422D">
              <w:rPr>
                <w:rFonts w:cs="Arial" w:hint="eastAsia"/>
                <w:rtl/>
              </w:rPr>
              <w:t>רַבִּי</w:t>
            </w:r>
            <w:r w:rsidRPr="0065422D">
              <w:rPr>
                <w:rFonts w:cs="Arial"/>
                <w:rtl/>
              </w:rPr>
              <w:t xml:space="preserve"> </w:t>
            </w:r>
            <w:r w:rsidRPr="0065422D">
              <w:rPr>
                <w:rFonts w:cs="Arial" w:hint="eastAsia"/>
                <w:rtl/>
              </w:rPr>
              <w:t>אֱלִיעֶזֶר</w:t>
            </w:r>
          </w:p>
        </w:tc>
        <w:tc>
          <w:tcPr>
            <w:tcW w:w="283" w:type="dxa"/>
          </w:tcPr>
          <w:p w:rsidR="0065422D" w:rsidRDefault="0065422D" w:rsidP="00A516A6">
            <w:pPr>
              <w:spacing w:line="360" w:lineRule="auto"/>
              <w:rPr>
                <w:rtl/>
              </w:rPr>
            </w:pPr>
          </w:p>
        </w:tc>
        <w:tc>
          <w:tcPr>
            <w:tcW w:w="851" w:type="dxa"/>
            <w:shd w:val="clear" w:color="auto" w:fill="FF0000"/>
          </w:tcPr>
          <w:p w:rsidR="0065422D" w:rsidRDefault="0065422D" w:rsidP="00A516A6">
            <w:pPr>
              <w:spacing w:line="360" w:lineRule="auto"/>
              <w:rPr>
                <w:rtl/>
              </w:rPr>
            </w:pPr>
            <w:r w:rsidRPr="0065422D">
              <w:rPr>
                <w:rFonts w:cs="Arial" w:hint="eastAsia"/>
                <w:rtl/>
              </w:rPr>
              <w:t>כְּלָל</w:t>
            </w:r>
            <w:r w:rsidRPr="0065422D">
              <w:rPr>
                <w:rFonts w:cs="Arial"/>
                <w:rtl/>
              </w:rPr>
              <w:t xml:space="preserve"> </w:t>
            </w:r>
            <w:r w:rsidRPr="0065422D">
              <w:rPr>
                <w:rFonts w:cs="Arial" w:hint="eastAsia"/>
                <w:rtl/>
              </w:rPr>
              <w:t>אָמַר</w:t>
            </w:r>
            <w:r w:rsidRPr="0065422D">
              <w:rPr>
                <w:rFonts w:cs="Arial"/>
                <w:rtl/>
              </w:rPr>
              <w:t xml:space="preserve"> </w:t>
            </w:r>
            <w:r w:rsidRPr="0065422D">
              <w:rPr>
                <w:rFonts w:cs="Arial" w:hint="eastAsia"/>
                <w:rtl/>
              </w:rPr>
              <w:t>רַבִּי</w:t>
            </w:r>
            <w:r w:rsidRPr="0065422D">
              <w:rPr>
                <w:rFonts w:cs="Arial"/>
                <w:rtl/>
              </w:rPr>
              <w:t xml:space="preserve"> </w:t>
            </w:r>
            <w:r w:rsidRPr="0065422D">
              <w:rPr>
                <w:rFonts w:cs="Arial" w:hint="eastAsia"/>
                <w:rtl/>
              </w:rPr>
              <w:t>עֲקִיבָא</w:t>
            </w: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p>
        </w:tc>
      </w:tr>
      <w:tr w:rsidR="0065422D" w:rsidTr="004E0B14">
        <w:tc>
          <w:tcPr>
            <w:tcW w:w="901" w:type="dxa"/>
          </w:tcPr>
          <w:p w:rsidR="0065422D" w:rsidRDefault="0065422D" w:rsidP="00A516A6">
            <w:pPr>
              <w:spacing w:line="360" w:lineRule="auto"/>
              <w:rPr>
                <w:rtl/>
              </w:rPr>
            </w:pPr>
            <w:r>
              <w:rPr>
                <w:noProof/>
                <w:rtl/>
              </w:rPr>
              <mc:AlternateContent>
                <mc:Choice Requires="wps">
                  <w:drawing>
                    <wp:anchor distT="0" distB="0" distL="114300" distR="114300" simplePos="0" relativeHeight="251696128" behindDoc="0" locked="0" layoutInCell="1" allowOverlap="1" wp14:anchorId="7562C438" wp14:editId="690E910D">
                      <wp:simplePos x="0" y="0"/>
                      <wp:positionH relativeFrom="column">
                        <wp:posOffset>215265</wp:posOffset>
                      </wp:positionH>
                      <wp:positionV relativeFrom="paragraph">
                        <wp:posOffset>41910</wp:posOffset>
                      </wp:positionV>
                      <wp:extent cx="4445" cy="254000"/>
                      <wp:effectExtent l="95250" t="0" r="71755" b="50800"/>
                      <wp:wrapNone/>
                      <wp:docPr id="22"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1BC77D" id="מחבר חץ ישר 22" o:spid="_x0000_s1026" type="#_x0000_t32" style="position:absolute;left:0;text-align:left;margin-left:16.95pt;margin-top:3.3pt;width:.35pt;height:20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" strokecolor="#4579b8 [3044]">
                      <v:stroke endarrow="open"/>
                      <o:lock v:ext="edit" shapetype="f"/>
                    </v:shape>
                  </w:pict>
                </mc:Fallback>
              </mc:AlternateContent>
            </w:r>
          </w:p>
          <w:p w:rsidR="0065422D" w:rsidRDefault="0065422D" w:rsidP="00A516A6">
            <w:pPr>
              <w:spacing w:line="360" w:lineRule="auto"/>
              <w:rPr>
                <w:rtl/>
              </w:rPr>
            </w:pP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r>
              <w:rPr>
                <w:noProof/>
                <w:rtl/>
              </w:rPr>
              <mc:AlternateContent>
                <mc:Choice Requires="wps">
                  <w:drawing>
                    <wp:anchor distT="0" distB="0" distL="114300" distR="114300" simplePos="0" relativeHeight="251697152" behindDoc="0" locked="0" layoutInCell="1" allowOverlap="1" wp14:anchorId="6EDF9189" wp14:editId="11DF319A">
                      <wp:simplePos x="0" y="0"/>
                      <wp:positionH relativeFrom="column">
                        <wp:posOffset>347980</wp:posOffset>
                      </wp:positionH>
                      <wp:positionV relativeFrom="paragraph">
                        <wp:posOffset>62865</wp:posOffset>
                      </wp:positionV>
                      <wp:extent cx="499745" cy="169545"/>
                      <wp:effectExtent l="38100" t="0" r="14605" b="78105"/>
                      <wp:wrapNone/>
                      <wp:docPr id="21" name="מחבר חץ ישר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9745" cy="169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04043C" id="מחבר חץ ישר 21" o:spid="_x0000_s1026" type="#_x0000_t32" style="position:absolute;left:0;text-align:left;margin-left:27.4pt;margin-top:4.95pt;width:39.35pt;height:13.3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" strokecolor="#4579b8 [3044]">
                      <v:stroke endarrow="open"/>
                      <o:lock v:ext="edit" shapetype="f"/>
                    </v:shape>
                  </w:pict>
                </mc:Fallback>
              </mc:AlternateContent>
            </w: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r>
              <w:rPr>
                <w:noProof/>
                <w:rtl/>
              </w:rPr>
              <mc:AlternateContent>
                <mc:Choice Requires="wps">
                  <w:drawing>
                    <wp:anchor distT="0" distB="0" distL="114300" distR="114300" simplePos="0" relativeHeight="251700224" behindDoc="0" locked="0" layoutInCell="1" allowOverlap="1" wp14:anchorId="3A7EAC19" wp14:editId="289D1C0A">
                      <wp:simplePos x="0" y="0"/>
                      <wp:positionH relativeFrom="column">
                        <wp:posOffset>161925</wp:posOffset>
                      </wp:positionH>
                      <wp:positionV relativeFrom="paragraph">
                        <wp:posOffset>16510</wp:posOffset>
                      </wp:positionV>
                      <wp:extent cx="4445" cy="855345"/>
                      <wp:effectExtent l="76200" t="0" r="71755" b="59055"/>
                      <wp:wrapNone/>
                      <wp:docPr id="20" name="מחבר חץ ישר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855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A5120C" id="מחבר חץ ישר 20" o:spid="_x0000_s1026" type="#_x0000_t32" style="position:absolute;left:0;text-align:left;margin-left:12.75pt;margin-top:1.3pt;width:.35pt;height:6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" strokecolor="#4579b8 [3044]">
                      <v:stroke endarrow="open"/>
                      <o:lock v:ext="edit" shapetype="f"/>
                    </v:shape>
                  </w:pict>
                </mc:Fallback>
              </mc:AlternateContent>
            </w: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r>
              <w:rPr>
                <w:noProof/>
                <w:rtl/>
              </w:rPr>
              <mc:AlternateContent>
                <mc:Choice Requires="wps">
                  <w:drawing>
                    <wp:anchor distT="0" distB="0" distL="114300" distR="114300" simplePos="0" relativeHeight="251701248" behindDoc="0" locked="0" layoutInCell="1" allowOverlap="1" wp14:anchorId="2E49871F" wp14:editId="55D181C8">
                      <wp:simplePos x="0" y="0"/>
                      <wp:positionH relativeFrom="column">
                        <wp:posOffset>226060</wp:posOffset>
                      </wp:positionH>
                      <wp:positionV relativeFrom="paragraph">
                        <wp:posOffset>16510</wp:posOffset>
                      </wp:positionV>
                      <wp:extent cx="4445" cy="249555"/>
                      <wp:effectExtent l="76200" t="0" r="71755" b="55245"/>
                      <wp:wrapNone/>
                      <wp:docPr id="19"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495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EB282B" id="מחבר חץ ישר 19" o:spid="_x0000_s1026" type="#_x0000_t32" style="position:absolute;left:0;text-align:left;margin-left:17.8pt;margin-top:1.3pt;width:.35pt;height:1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" strokecolor="#4579b8 [3044]">
                      <v:stroke endarrow="open"/>
                      <o:lock v:ext="edit" shapetype="f"/>
                    </v:shape>
                  </w:pict>
                </mc:Fallback>
              </mc:AlternateContent>
            </w: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r>
              <w:rPr>
                <w:noProof/>
                <w:rtl/>
              </w:rPr>
              <mc:AlternateContent>
                <mc:Choice Requires="wps">
                  <w:drawing>
                    <wp:anchor distT="0" distB="0" distL="114300" distR="114300" simplePos="0" relativeHeight="251702272" behindDoc="0" locked="0" layoutInCell="1" allowOverlap="1" wp14:anchorId="616CC778" wp14:editId="252D436D">
                      <wp:simplePos x="0" y="0"/>
                      <wp:positionH relativeFrom="column">
                        <wp:posOffset>167005</wp:posOffset>
                      </wp:positionH>
                      <wp:positionV relativeFrom="paragraph">
                        <wp:posOffset>41910</wp:posOffset>
                      </wp:positionV>
                      <wp:extent cx="779145" cy="254000"/>
                      <wp:effectExtent l="38100" t="0" r="20955" b="69850"/>
                      <wp:wrapNone/>
                      <wp:docPr id="16" name="מחבר חץ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9145"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6A5666" id="מחבר חץ ישר 16" o:spid="_x0000_s1026" type="#_x0000_t32" style="position:absolute;left:0;text-align:left;margin-left:13.15pt;margin-top:3.3pt;width:61.35pt;height:20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" strokecolor="#4579b8 [3044]">
                      <v:stroke endarrow="open"/>
                      <o:lock v:ext="edit" shapetype="f"/>
                    </v:shape>
                  </w:pict>
                </mc:Fallback>
              </mc:AlternateContent>
            </w:r>
          </w:p>
        </w:tc>
      </w:tr>
      <w:tr w:rsidR="0065422D" w:rsidTr="004E0B14">
        <w:tc>
          <w:tcPr>
            <w:tcW w:w="901" w:type="dxa"/>
            <w:shd w:val="clear" w:color="auto" w:fill="FF99FF"/>
          </w:tcPr>
          <w:p w:rsidR="0065422D" w:rsidRDefault="005E6464" w:rsidP="00A516A6">
            <w:pPr>
              <w:spacing w:line="360" w:lineRule="auto"/>
              <w:rPr>
                <w:rtl/>
              </w:rPr>
            </w:pPr>
            <w:r w:rsidRPr="005E6464">
              <w:rPr>
                <w:rFonts w:cs="Arial" w:hint="eastAsia"/>
                <w:rtl/>
              </w:rPr>
              <w:lastRenderedPageBreak/>
              <w:t>אִם</w:t>
            </w:r>
            <w:r w:rsidRPr="005E6464">
              <w:rPr>
                <w:rFonts w:cs="Arial"/>
                <w:rtl/>
              </w:rPr>
              <w:t xml:space="preserve"> </w:t>
            </w:r>
            <w:r w:rsidRPr="005E6464">
              <w:rPr>
                <w:rFonts w:cs="Arial" w:hint="eastAsia"/>
                <w:rtl/>
              </w:rPr>
              <w:t>לֹא</w:t>
            </w:r>
            <w:r w:rsidRPr="005E6464">
              <w:rPr>
                <w:rFonts w:cs="Arial"/>
                <w:rtl/>
              </w:rPr>
              <w:t xml:space="preserve"> </w:t>
            </w:r>
            <w:r w:rsidRPr="005E6464">
              <w:rPr>
                <w:rFonts w:cs="Arial" w:hint="eastAsia"/>
                <w:rtl/>
              </w:rPr>
              <w:t>הֵבִיא</w:t>
            </w:r>
            <w:r w:rsidRPr="005E6464">
              <w:rPr>
                <w:rFonts w:cs="Arial"/>
                <w:rtl/>
              </w:rPr>
              <w:t xml:space="preserve"> </w:t>
            </w:r>
            <w:r w:rsidRPr="005E6464">
              <w:rPr>
                <w:rFonts w:cs="Arial" w:hint="eastAsia"/>
                <w:rtl/>
              </w:rPr>
              <w:t>כְּלִי</w:t>
            </w:r>
            <w:r w:rsidRPr="005E6464">
              <w:rPr>
                <w:rFonts w:cs="Arial"/>
                <w:rtl/>
              </w:rPr>
              <w:t xml:space="preserve"> </w:t>
            </w:r>
            <w:r w:rsidRPr="005E6464">
              <w:rPr>
                <w:rFonts w:cs="Arial" w:hint="eastAsia"/>
                <w:rtl/>
              </w:rPr>
              <w:t>מֵעֶרֶב</w:t>
            </w:r>
            <w:r w:rsidRPr="005E6464">
              <w:rPr>
                <w:rFonts w:cs="Arial"/>
                <w:rtl/>
              </w:rPr>
              <w:t xml:space="preserve"> </w:t>
            </w:r>
            <w:r w:rsidRPr="005E6464">
              <w:rPr>
                <w:rFonts w:cs="Arial" w:hint="eastAsia"/>
                <w:rtl/>
              </w:rPr>
              <w:t>שַׁבָּת</w:t>
            </w:r>
          </w:p>
        </w:tc>
        <w:tc>
          <w:tcPr>
            <w:tcW w:w="283" w:type="dxa"/>
          </w:tcPr>
          <w:p w:rsidR="0065422D" w:rsidRDefault="0065422D" w:rsidP="00A516A6">
            <w:pPr>
              <w:spacing w:line="360" w:lineRule="auto"/>
              <w:rPr>
                <w:rtl/>
              </w:rPr>
            </w:pPr>
          </w:p>
        </w:tc>
        <w:tc>
          <w:tcPr>
            <w:tcW w:w="851" w:type="dxa"/>
            <w:shd w:val="clear" w:color="auto" w:fill="FF99FF"/>
          </w:tcPr>
          <w:p w:rsidR="0065422D" w:rsidRDefault="005E6464" w:rsidP="00A516A6">
            <w:pPr>
              <w:spacing w:line="360" w:lineRule="auto"/>
              <w:rPr>
                <w:rtl/>
              </w:rPr>
            </w:pPr>
            <w:r w:rsidRPr="005E6464">
              <w:rPr>
                <w:rFonts w:cs="Arial" w:hint="eastAsia"/>
                <w:rtl/>
              </w:rPr>
              <w:t>וּבַסַּכָּנָה</w:t>
            </w: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p>
        </w:tc>
        <w:tc>
          <w:tcPr>
            <w:tcW w:w="283" w:type="dxa"/>
          </w:tcPr>
          <w:p w:rsidR="0065422D" w:rsidRDefault="0065422D" w:rsidP="00A516A6">
            <w:pPr>
              <w:spacing w:line="360" w:lineRule="auto"/>
              <w:rPr>
                <w:rtl/>
              </w:rPr>
            </w:pPr>
          </w:p>
        </w:tc>
        <w:tc>
          <w:tcPr>
            <w:tcW w:w="851" w:type="dxa"/>
            <w:shd w:val="clear" w:color="auto" w:fill="FF99FF"/>
          </w:tcPr>
          <w:p w:rsidR="0065422D" w:rsidRDefault="005E6464" w:rsidP="00A516A6">
            <w:pPr>
              <w:spacing w:line="360" w:lineRule="auto"/>
              <w:rPr>
                <w:rtl/>
              </w:rPr>
            </w:pPr>
            <w:r w:rsidRPr="005E6464">
              <w:rPr>
                <w:rFonts w:cs="Arial" w:hint="eastAsia"/>
                <w:rtl/>
              </w:rPr>
              <w:t>כָּל</w:t>
            </w:r>
            <w:r w:rsidRPr="005E6464">
              <w:rPr>
                <w:rFonts w:cs="Arial"/>
                <w:rtl/>
              </w:rPr>
              <w:t xml:space="preserve"> </w:t>
            </w:r>
            <w:r w:rsidRPr="005E6464">
              <w:rPr>
                <w:rFonts w:cs="Arial" w:hint="eastAsia"/>
                <w:rtl/>
              </w:rPr>
              <w:t>מְלָאכָה</w:t>
            </w:r>
            <w:r w:rsidRPr="005E6464">
              <w:rPr>
                <w:rFonts w:cs="Arial"/>
                <w:rtl/>
              </w:rPr>
              <w:t xml:space="preserve"> </w:t>
            </w:r>
            <w:r w:rsidRPr="005E6464">
              <w:rPr>
                <w:rFonts w:cs="Arial" w:hint="eastAsia"/>
                <w:rtl/>
              </w:rPr>
              <w:t>שֶׁאֶפְשָׁר</w:t>
            </w:r>
            <w:r w:rsidRPr="005E6464">
              <w:rPr>
                <w:rFonts w:cs="Arial"/>
                <w:rtl/>
              </w:rPr>
              <w:t xml:space="preserve"> </w:t>
            </w:r>
            <w:r w:rsidRPr="005E6464">
              <w:rPr>
                <w:rFonts w:cs="Arial" w:hint="eastAsia"/>
                <w:rtl/>
              </w:rPr>
              <w:t>לַעֲשׂוֹתָהּ</w:t>
            </w:r>
            <w:r w:rsidRPr="005E6464">
              <w:rPr>
                <w:rFonts w:cs="Arial"/>
                <w:rtl/>
              </w:rPr>
              <w:t xml:space="preserve"> </w:t>
            </w:r>
            <w:r w:rsidRPr="005E6464">
              <w:rPr>
                <w:rFonts w:cs="Arial" w:hint="eastAsia"/>
                <w:rtl/>
              </w:rPr>
              <w:t>מֵעֶרֶב</w:t>
            </w:r>
            <w:r w:rsidRPr="005E6464">
              <w:rPr>
                <w:rFonts w:cs="Arial"/>
                <w:rtl/>
              </w:rPr>
              <w:t xml:space="preserve"> </w:t>
            </w:r>
            <w:r w:rsidRPr="005E6464">
              <w:rPr>
                <w:rFonts w:cs="Arial" w:hint="eastAsia"/>
                <w:rtl/>
              </w:rPr>
              <w:t>שַׁבָּת</w:t>
            </w:r>
          </w:p>
        </w:tc>
        <w:tc>
          <w:tcPr>
            <w:tcW w:w="283" w:type="dxa"/>
          </w:tcPr>
          <w:p w:rsidR="0065422D" w:rsidRDefault="0065422D" w:rsidP="00A516A6">
            <w:pPr>
              <w:spacing w:line="360" w:lineRule="auto"/>
              <w:rPr>
                <w:rtl/>
              </w:rPr>
            </w:pPr>
          </w:p>
        </w:tc>
        <w:tc>
          <w:tcPr>
            <w:tcW w:w="851" w:type="dxa"/>
            <w:shd w:val="clear" w:color="auto" w:fill="FF99FF"/>
          </w:tcPr>
          <w:p w:rsidR="0065422D" w:rsidRDefault="005E6464" w:rsidP="00A516A6">
            <w:pPr>
              <w:spacing w:line="360" w:lineRule="auto"/>
              <w:rPr>
                <w:rtl/>
              </w:rPr>
            </w:pPr>
            <w:r w:rsidRPr="005E6464">
              <w:rPr>
                <w:rFonts w:cs="Arial" w:hint="eastAsia"/>
                <w:rtl/>
              </w:rPr>
              <w:t>וְשֶׁאִי</w:t>
            </w:r>
            <w:r w:rsidRPr="005E6464">
              <w:rPr>
                <w:rFonts w:cs="Arial"/>
                <w:rtl/>
              </w:rPr>
              <w:t xml:space="preserve"> </w:t>
            </w:r>
            <w:r w:rsidRPr="005E6464">
              <w:rPr>
                <w:rFonts w:cs="Arial" w:hint="eastAsia"/>
                <w:rtl/>
              </w:rPr>
              <w:t>אֶפְשָׁר</w:t>
            </w:r>
            <w:r w:rsidRPr="005E6464">
              <w:rPr>
                <w:rFonts w:cs="Arial"/>
                <w:rtl/>
              </w:rPr>
              <w:t xml:space="preserve"> </w:t>
            </w:r>
            <w:r w:rsidRPr="005E6464">
              <w:rPr>
                <w:rFonts w:cs="Arial" w:hint="eastAsia"/>
                <w:rtl/>
              </w:rPr>
              <w:t>לַעֲשׂוֹתָהּ</w:t>
            </w:r>
            <w:r w:rsidRPr="005E6464">
              <w:rPr>
                <w:rFonts w:cs="Arial"/>
                <w:rtl/>
              </w:rPr>
              <w:t xml:space="preserve"> </w:t>
            </w:r>
            <w:r w:rsidRPr="005E6464">
              <w:rPr>
                <w:rFonts w:cs="Arial" w:hint="eastAsia"/>
                <w:rtl/>
              </w:rPr>
              <w:t>מֵעֶרֶב</w:t>
            </w:r>
            <w:r w:rsidRPr="005E6464">
              <w:rPr>
                <w:rFonts w:cs="Arial"/>
                <w:rtl/>
              </w:rPr>
              <w:t xml:space="preserve"> </w:t>
            </w:r>
            <w:r w:rsidRPr="005E6464">
              <w:rPr>
                <w:rFonts w:cs="Arial" w:hint="eastAsia"/>
                <w:rtl/>
              </w:rPr>
              <w:t>שַׁבָּת</w:t>
            </w:r>
          </w:p>
        </w:tc>
      </w:tr>
      <w:tr w:rsidR="0065422D" w:rsidTr="004E0B14">
        <w:tc>
          <w:tcPr>
            <w:tcW w:w="901" w:type="dxa"/>
          </w:tcPr>
          <w:p w:rsidR="0065422D" w:rsidRDefault="0065422D" w:rsidP="00A516A6">
            <w:pPr>
              <w:spacing w:line="360" w:lineRule="auto"/>
              <w:rPr>
                <w:rtl/>
              </w:rPr>
            </w:pPr>
            <w:r>
              <w:rPr>
                <w:noProof/>
                <w:rtl/>
              </w:rPr>
              <mc:AlternateContent>
                <mc:Choice Requires="wps">
                  <w:drawing>
                    <wp:anchor distT="0" distB="0" distL="114299" distR="114299" simplePos="0" relativeHeight="251698176" behindDoc="0" locked="0" layoutInCell="1" allowOverlap="1" wp14:anchorId="5480779A" wp14:editId="5F7921F7">
                      <wp:simplePos x="0" y="0"/>
                      <wp:positionH relativeFrom="column">
                        <wp:posOffset>220344</wp:posOffset>
                      </wp:positionH>
                      <wp:positionV relativeFrom="paragraph">
                        <wp:posOffset>4445</wp:posOffset>
                      </wp:positionV>
                      <wp:extent cx="0" cy="233045"/>
                      <wp:effectExtent l="95250" t="0" r="57150" b="52705"/>
                      <wp:wrapNone/>
                      <wp:docPr id="15" name="מחבר חץ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F9E7B4" id="מחבר חץ ישר 15" o:spid="_x0000_s1026" type="#_x0000_t32" style="position:absolute;left:0;text-align:left;margin-left:17.35pt;margin-top:.35pt;width:0;height:18.3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" strokecolor="#4579b8 [3044]">
                      <v:stroke endarrow="open"/>
                      <o:lock v:ext="edit" shapetype="f"/>
                    </v:shape>
                  </w:pict>
                </mc:Fallback>
              </mc:AlternateContent>
            </w:r>
          </w:p>
          <w:p w:rsidR="0065422D" w:rsidRDefault="0065422D" w:rsidP="00A516A6">
            <w:pPr>
              <w:spacing w:line="360" w:lineRule="auto"/>
              <w:rPr>
                <w:rtl/>
              </w:rPr>
            </w:pP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r>
              <w:rPr>
                <w:noProof/>
                <w:rtl/>
              </w:rPr>
              <mc:AlternateContent>
                <mc:Choice Requires="wps">
                  <w:drawing>
                    <wp:anchor distT="0" distB="0" distL="114300" distR="114300" simplePos="0" relativeHeight="251699200" behindDoc="0" locked="0" layoutInCell="1" allowOverlap="1" wp14:anchorId="4518E476" wp14:editId="670153A3">
                      <wp:simplePos x="0" y="0"/>
                      <wp:positionH relativeFrom="column">
                        <wp:posOffset>195580</wp:posOffset>
                      </wp:positionH>
                      <wp:positionV relativeFrom="paragraph">
                        <wp:posOffset>34290</wp:posOffset>
                      </wp:positionV>
                      <wp:extent cx="8255" cy="266700"/>
                      <wp:effectExtent l="76200" t="0" r="67945" b="57150"/>
                      <wp:wrapNone/>
                      <wp:docPr id="14" name="מחבר חץ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5BFE9A" id="מחבר חץ ישר 14" o:spid="_x0000_s1026" type="#_x0000_t32" style="position:absolute;left:0;text-align:left;margin-left:15.4pt;margin-top:2.7pt;width:.65pt;height:2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" strokecolor="#4579b8 [3044]">
                      <v:stroke endarrow="open"/>
                      <o:lock v:ext="edit" shapetype="f"/>
                    </v:shape>
                  </w:pict>
                </mc:Fallback>
              </mc:AlternateContent>
            </w: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r>
              <w:rPr>
                <w:noProof/>
                <w:rtl/>
              </w:rPr>
              <mc:AlternateContent>
                <mc:Choice Requires="wps">
                  <w:drawing>
                    <wp:anchor distT="0" distB="0" distL="114300" distR="114300" simplePos="0" relativeHeight="251703296" behindDoc="0" locked="0" layoutInCell="1" allowOverlap="1" wp14:anchorId="38F28D13" wp14:editId="4C1AEB37">
                      <wp:simplePos x="0" y="0"/>
                      <wp:positionH relativeFrom="column">
                        <wp:posOffset>225425</wp:posOffset>
                      </wp:positionH>
                      <wp:positionV relativeFrom="paragraph">
                        <wp:posOffset>34290</wp:posOffset>
                      </wp:positionV>
                      <wp:extent cx="4445" cy="236855"/>
                      <wp:effectExtent l="95250" t="0" r="71755" b="48895"/>
                      <wp:wrapNone/>
                      <wp:docPr id="17" name="מחבר חץ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36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62B86A" id="מחבר חץ ישר 17" o:spid="_x0000_s1026" type="#_x0000_t32" style="position:absolute;left:0;text-align:left;margin-left:17.75pt;margin-top:2.7pt;width:.35pt;height:18.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" strokecolor="#4579b8 [3044]">
                      <v:stroke endarrow="open"/>
                      <o:lock v:ext="edit" shapetype="f"/>
                    </v:shape>
                  </w:pict>
                </mc:Fallback>
              </mc:AlternateContent>
            </w:r>
          </w:p>
        </w:tc>
        <w:tc>
          <w:tcPr>
            <w:tcW w:w="283" w:type="dxa"/>
          </w:tcPr>
          <w:p w:rsidR="0065422D" w:rsidRDefault="0065422D" w:rsidP="00A516A6">
            <w:pPr>
              <w:spacing w:line="360" w:lineRule="auto"/>
              <w:rPr>
                <w:rtl/>
              </w:rPr>
            </w:pPr>
          </w:p>
        </w:tc>
        <w:tc>
          <w:tcPr>
            <w:tcW w:w="851" w:type="dxa"/>
          </w:tcPr>
          <w:p w:rsidR="0065422D" w:rsidRDefault="0065422D" w:rsidP="00A516A6">
            <w:pPr>
              <w:spacing w:line="360" w:lineRule="auto"/>
              <w:rPr>
                <w:rtl/>
              </w:rPr>
            </w:pPr>
            <w:r>
              <w:rPr>
                <w:noProof/>
                <w:rtl/>
              </w:rPr>
              <mc:AlternateContent>
                <mc:Choice Requires="wps">
                  <w:drawing>
                    <wp:anchor distT="0" distB="0" distL="114300" distR="114300" simplePos="0" relativeHeight="251704320" behindDoc="0" locked="0" layoutInCell="1" allowOverlap="1" wp14:anchorId="3FBE8A9A" wp14:editId="0BD805D3">
                      <wp:simplePos x="0" y="0"/>
                      <wp:positionH relativeFrom="column">
                        <wp:posOffset>205105</wp:posOffset>
                      </wp:positionH>
                      <wp:positionV relativeFrom="paragraph">
                        <wp:posOffset>34290</wp:posOffset>
                      </wp:positionV>
                      <wp:extent cx="4445" cy="236855"/>
                      <wp:effectExtent l="95250" t="0" r="71755" b="48895"/>
                      <wp:wrapNone/>
                      <wp:docPr id="18"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236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239EFC" id="מחבר חץ ישר 18" o:spid="_x0000_s1026" type="#_x0000_t32" style="position:absolute;left:0;text-align:left;margin-left:16.15pt;margin-top:2.7pt;width:.35pt;height:18.6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" strokecolor="#4579b8 [3044]">
                      <v:stroke endarrow="open"/>
                      <o:lock v:ext="edit" shapetype="f"/>
                    </v:shape>
                  </w:pict>
                </mc:Fallback>
              </mc:AlternateContent>
            </w:r>
          </w:p>
        </w:tc>
      </w:tr>
      <w:tr w:rsidR="0065422D" w:rsidTr="004E0B14">
        <w:tc>
          <w:tcPr>
            <w:tcW w:w="901" w:type="dxa"/>
            <w:shd w:val="clear" w:color="auto" w:fill="92D050"/>
          </w:tcPr>
          <w:p w:rsidR="0065422D" w:rsidRDefault="005E6464" w:rsidP="00A516A6">
            <w:pPr>
              <w:spacing w:line="360" w:lineRule="auto"/>
              <w:rPr>
                <w:rtl/>
              </w:rPr>
            </w:pPr>
            <w:r w:rsidRPr="005E6464">
              <w:rPr>
                <w:rFonts w:cs="Arial" w:hint="eastAsia"/>
                <w:rtl/>
              </w:rPr>
              <w:t>מְבִיאוֹ</w:t>
            </w:r>
            <w:r w:rsidRPr="005E6464">
              <w:rPr>
                <w:rFonts w:cs="Arial"/>
                <w:rtl/>
              </w:rPr>
              <w:t xml:space="preserve"> </w:t>
            </w:r>
            <w:r w:rsidRPr="005E6464">
              <w:rPr>
                <w:rFonts w:cs="Arial" w:hint="eastAsia"/>
                <w:rtl/>
              </w:rPr>
              <w:t>בַּשַּׁבָּת</w:t>
            </w:r>
            <w:r w:rsidRPr="005E6464">
              <w:rPr>
                <w:rFonts w:cs="Arial"/>
                <w:rtl/>
              </w:rPr>
              <w:t xml:space="preserve"> </w:t>
            </w:r>
            <w:r w:rsidRPr="005E6464">
              <w:rPr>
                <w:rFonts w:cs="Arial" w:hint="eastAsia"/>
                <w:rtl/>
              </w:rPr>
              <w:t>מְגֻלֶּה</w:t>
            </w:r>
          </w:p>
          <w:p w:rsidR="0065422D" w:rsidRDefault="0065422D" w:rsidP="00A516A6">
            <w:pPr>
              <w:spacing w:line="360" w:lineRule="auto"/>
              <w:rPr>
                <w:rtl/>
              </w:rPr>
            </w:pPr>
          </w:p>
        </w:tc>
        <w:tc>
          <w:tcPr>
            <w:tcW w:w="283" w:type="dxa"/>
          </w:tcPr>
          <w:p w:rsidR="0065422D" w:rsidRDefault="0065422D" w:rsidP="00A516A6">
            <w:pPr>
              <w:spacing w:line="360" w:lineRule="auto"/>
              <w:rPr>
                <w:rtl/>
              </w:rPr>
            </w:pPr>
          </w:p>
        </w:tc>
        <w:tc>
          <w:tcPr>
            <w:tcW w:w="851" w:type="dxa"/>
            <w:shd w:val="clear" w:color="auto" w:fill="92D050"/>
          </w:tcPr>
          <w:p w:rsidR="0065422D" w:rsidRDefault="005E6464" w:rsidP="00A516A6">
            <w:pPr>
              <w:spacing w:line="360" w:lineRule="auto"/>
              <w:rPr>
                <w:rtl/>
              </w:rPr>
            </w:pPr>
            <w:r w:rsidRPr="005E6464">
              <w:rPr>
                <w:rFonts w:cs="Arial" w:hint="eastAsia"/>
                <w:rtl/>
              </w:rPr>
              <w:t>מְכַסֵּהוּ</w:t>
            </w:r>
            <w:r w:rsidRPr="005E6464">
              <w:rPr>
                <w:rFonts w:cs="Arial"/>
                <w:rtl/>
              </w:rPr>
              <w:t xml:space="preserve"> </w:t>
            </w:r>
            <w:r w:rsidRPr="005E6464">
              <w:rPr>
                <w:rFonts w:cs="Arial" w:hint="eastAsia"/>
                <w:rtl/>
              </w:rPr>
              <w:t>עַל</w:t>
            </w:r>
            <w:r w:rsidRPr="005E6464">
              <w:rPr>
                <w:rFonts w:cs="Arial"/>
                <w:rtl/>
              </w:rPr>
              <w:t xml:space="preserve"> </w:t>
            </w:r>
            <w:r w:rsidRPr="005E6464">
              <w:rPr>
                <w:rFonts w:cs="Arial" w:hint="eastAsia"/>
                <w:rtl/>
              </w:rPr>
              <w:t>פִּי</w:t>
            </w:r>
            <w:r w:rsidRPr="005E6464">
              <w:rPr>
                <w:rFonts w:cs="Arial"/>
                <w:rtl/>
              </w:rPr>
              <w:t xml:space="preserve"> </w:t>
            </w:r>
            <w:r w:rsidRPr="005E6464">
              <w:rPr>
                <w:rFonts w:cs="Arial" w:hint="eastAsia"/>
                <w:rtl/>
              </w:rPr>
              <w:t>עֵדִים</w:t>
            </w:r>
          </w:p>
        </w:tc>
        <w:tc>
          <w:tcPr>
            <w:tcW w:w="283" w:type="dxa"/>
          </w:tcPr>
          <w:p w:rsidR="0065422D" w:rsidRDefault="0065422D" w:rsidP="00A516A6">
            <w:pPr>
              <w:spacing w:line="360" w:lineRule="auto"/>
              <w:rPr>
                <w:rtl/>
              </w:rPr>
            </w:pPr>
          </w:p>
        </w:tc>
        <w:tc>
          <w:tcPr>
            <w:tcW w:w="851" w:type="dxa"/>
            <w:shd w:val="clear" w:color="auto" w:fill="92D050"/>
          </w:tcPr>
          <w:p w:rsidR="0065422D" w:rsidRDefault="005E6464" w:rsidP="00A516A6">
            <w:pPr>
              <w:spacing w:line="360" w:lineRule="auto"/>
              <w:rPr>
                <w:rtl/>
              </w:rPr>
            </w:pPr>
            <w:proofErr w:type="spellStart"/>
            <w:r w:rsidRPr="005E6464">
              <w:rPr>
                <w:rFonts w:cs="Arial" w:hint="eastAsia"/>
                <w:rtl/>
              </w:rPr>
              <w:t>כּוֹרְתִין</w:t>
            </w:r>
            <w:proofErr w:type="spellEnd"/>
            <w:r w:rsidRPr="005E6464">
              <w:rPr>
                <w:rFonts w:cs="Arial"/>
                <w:rtl/>
              </w:rPr>
              <w:t xml:space="preserve"> </w:t>
            </w:r>
            <w:r w:rsidRPr="005E6464">
              <w:rPr>
                <w:rFonts w:cs="Arial" w:hint="eastAsia"/>
                <w:rtl/>
              </w:rPr>
              <w:t>עֵצִים</w:t>
            </w:r>
            <w:r w:rsidRPr="005E6464">
              <w:rPr>
                <w:rFonts w:cs="Arial"/>
                <w:rtl/>
              </w:rPr>
              <w:t xml:space="preserve"> </w:t>
            </w:r>
            <w:r w:rsidRPr="005E6464">
              <w:rPr>
                <w:rFonts w:cs="Arial" w:hint="eastAsia"/>
                <w:rtl/>
              </w:rPr>
              <w:t>לַעֲשׂוֹת</w:t>
            </w:r>
            <w:r w:rsidRPr="005E6464">
              <w:rPr>
                <w:rFonts w:cs="Arial"/>
                <w:rtl/>
              </w:rPr>
              <w:t xml:space="preserve"> </w:t>
            </w:r>
            <w:proofErr w:type="spellStart"/>
            <w:r w:rsidRPr="005E6464">
              <w:rPr>
                <w:rFonts w:cs="Arial" w:hint="eastAsia"/>
                <w:rtl/>
              </w:rPr>
              <w:t>פֶּחָמִין</w:t>
            </w:r>
            <w:proofErr w:type="spellEnd"/>
            <w:r w:rsidRPr="005E6464">
              <w:rPr>
                <w:rFonts w:cs="Arial"/>
                <w:rtl/>
              </w:rPr>
              <w:t xml:space="preserve"> </w:t>
            </w:r>
            <w:r w:rsidRPr="005E6464">
              <w:rPr>
                <w:rFonts w:cs="Arial" w:hint="eastAsia"/>
                <w:rtl/>
              </w:rPr>
              <w:t>וְלַעֲשׂוֹת</w:t>
            </w:r>
            <w:r w:rsidRPr="005E6464">
              <w:rPr>
                <w:rFonts w:cs="Arial"/>
                <w:rtl/>
              </w:rPr>
              <w:t xml:space="preserve"> </w:t>
            </w:r>
            <w:r w:rsidRPr="005E6464">
              <w:rPr>
                <w:rFonts w:cs="Arial" w:hint="eastAsia"/>
                <w:rtl/>
              </w:rPr>
              <w:t>כְּלִי</w:t>
            </w:r>
            <w:r w:rsidRPr="005E6464">
              <w:rPr>
                <w:rFonts w:cs="Arial"/>
                <w:rtl/>
              </w:rPr>
              <w:t xml:space="preserve"> </w:t>
            </w:r>
            <w:r w:rsidRPr="005E6464">
              <w:rPr>
                <w:rFonts w:cs="Arial" w:hint="eastAsia"/>
                <w:rtl/>
              </w:rPr>
              <w:t>בַרְזֶל</w:t>
            </w:r>
          </w:p>
        </w:tc>
        <w:tc>
          <w:tcPr>
            <w:tcW w:w="283" w:type="dxa"/>
          </w:tcPr>
          <w:p w:rsidR="0065422D" w:rsidRDefault="0065422D" w:rsidP="00A516A6">
            <w:pPr>
              <w:spacing w:line="360" w:lineRule="auto"/>
              <w:rPr>
                <w:rtl/>
              </w:rPr>
            </w:pPr>
          </w:p>
        </w:tc>
        <w:tc>
          <w:tcPr>
            <w:tcW w:w="851" w:type="dxa"/>
            <w:shd w:val="clear" w:color="auto" w:fill="92D050"/>
          </w:tcPr>
          <w:p w:rsidR="0065422D" w:rsidRDefault="005E6464" w:rsidP="00A516A6">
            <w:pPr>
              <w:spacing w:line="360" w:lineRule="auto"/>
              <w:rPr>
                <w:rtl/>
              </w:rPr>
            </w:pPr>
            <w:r w:rsidRPr="005E6464">
              <w:rPr>
                <w:rFonts w:cs="Arial" w:hint="eastAsia"/>
                <w:rtl/>
              </w:rPr>
              <w:t>אֵינָהּ</w:t>
            </w:r>
            <w:r w:rsidRPr="005E6464">
              <w:rPr>
                <w:rFonts w:cs="Arial"/>
                <w:rtl/>
              </w:rPr>
              <w:t xml:space="preserve"> </w:t>
            </w:r>
            <w:r w:rsidRPr="005E6464">
              <w:rPr>
                <w:rFonts w:cs="Arial" w:hint="eastAsia"/>
                <w:rtl/>
              </w:rPr>
              <w:t>דּוֹחָה</w:t>
            </w:r>
            <w:r w:rsidRPr="005E6464">
              <w:rPr>
                <w:rFonts w:cs="Arial"/>
                <w:rtl/>
              </w:rPr>
              <w:t xml:space="preserve"> </w:t>
            </w:r>
            <w:r w:rsidRPr="005E6464">
              <w:rPr>
                <w:rFonts w:cs="Arial" w:hint="eastAsia"/>
                <w:rtl/>
              </w:rPr>
              <w:t>אֶת</w:t>
            </w:r>
            <w:r w:rsidRPr="005E6464">
              <w:rPr>
                <w:rFonts w:cs="Arial"/>
                <w:rtl/>
              </w:rPr>
              <w:t xml:space="preserve"> </w:t>
            </w:r>
            <w:r w:rsidRPr="005E6464">
              <w:rPr>
                <w:rFonts w:cs="Arial" w:hint="eastAsia"/>
                <w:rtl/>
              </w:rPr>
              <w:t>הַשַּׁבָּת</w:t>
            </w:r>
          </w:p>
        </w:tc>
        <w:tc>
          <w:tcPr>
            <w:tcW w:w="283" w:type="dxa"/>
          </w:tcPr>
          <w:p w:rsidR="0065422D" w:rsidRDefault="0065422D" w:rsidP="00A516A6">
            <w:pPr>
              <w:spacing w:line="360" w:lineRule="auto"/>
              <w:rPr>
                <w:rtl/>
              </w:rPr>
            </w:pPr>
          </w:p>
        </w:tc>
        <w:tc>
          <w:tcPr>
            <w:tcW w:w="851" w:type="dxa"/>
            <w:shd w:val="clear" w:color="auto" w:fill="92D050"/>
          </w:tcPr>
          <w:p w:rsidR="0065422D" w:rsidRDefault="005E6464" w:rsidP="00A516A6">
            <w:pPr>
              <w:spacing w:line="360" w:lineRule="auto"/>
              <w:rPr>
                <w:rtl/>
              </w:rPr>
            </w:pPr>
            <w:r w:rsidRPr="005E6464">
              <w:rPr>
                <w:rFonts w:cs="Arial" w:hint="eastAsia"/>
                <w:rtl/>
              </w:rPr>
              <w:t>דּוֹחָה</w:t>
            </w:r>
            <w:r w:rsidRPr="005E6464">
              <w:rPr>
                <w:rFonts w:cs="Arial"/>
                <w:rtl/>
              </w:rPr>
              <w:t xml:space="preserve"> </w:t>
            </w:r>
            <w:r w:rsidRPr="005E6464">
              <w:rPr>
                <w:rFonts w:cs="Arial" w:hint="eastAsia"/>
                <w:rtl/>
              </w:rPr>
              <w:t>אֶת</w:t>
            </w:r>
            <w:r w:rsidRPr="005E6464">
              <w:rPr>
                <w:rFonts w:cs="Arial"/>
                <w:rtl/>
              </w:rPr>
              <w:t xml:space="preserve"> </w:t>
            </w:r>
            <w:r w:rsidRPr="005E6464">
              <w:rPr>
                <w:rFonts w:cs="Arial" w:hint="eastAsia"/>
                <w:rtl/>
              </w:rPr>
              <w:t>הַשַּׁבָּת</w:t>
            </w:r>
          </w:p>
        </w:tc>
      </w:tr>
    </w:tbl>
    <w:p w:rsidR="0065422D" w:rsidRDefault="0065422D" w:rsidP="00A516A6">
      <w:pPr>
        <w:spacing w:after="0" w:line="360" w:lineRule="auto"/>
        <w:jc w:val="both"/>
        <w:rPr>
          <w:sz w:val="24"/>
          <w:szCs w:val="24"/>
          <w:rtl/>
        </w:rPr>
      </w:pPr>
    </w:p>
    <w:p w:rsidR="0065422D" w:rsidRDefault="0065422D" w:rsidP="00A516A6">
      <w:pPr>
        <w:spacing w:after="0" w:line="360" w:lineRule="auto"/>
        <w:jc w:val="both"/>
        <w:rPr>
          <w:sz w:val="24"/>
          <w:szCs w:val="24"/>
          <w:rtl/>
        </w:rPr>
      </w:pPr>
    </w:p>
    <w:p w:rsidR="00A071C1" w:rsidRDefault="00A071C1"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4E0B14" w:rsidRDefault="004E0B14" w:rsidP="00A516A6">
      <w:pPr>
        <w:spacing w:after="0" w:line="360" w:lineRule="auto"/>
        <w:jc w:val="both"/>
        <w:rPr>
          <w:sz w:val="24"/>
          <w:szCs w:val="24"/>
          <w:rtl/>
        </w:rPr>
      </w:pPr>
    </w:p>
    <w:p w:rsidR="008A646A" w:rsidRDefault="008A646A" w:rsidP="00A516A6">
      <w:pPr>
        <w:spacing w:after="0" w:line="360" w:lineRule="auto"/>
        <w:jc w:val="both"/>
        <w:rPr>
          <w:sz w:val="24"/>
          <w:szCs w:val="24"/>
          <w:rtl/>
        </w:rPr>
      </w:pPr>
    </w:p>
    <w:p w:rsidR="008A646A" w:rsidRDefault="008A646A" w:rsidP="00A516A6">
      <w:pPr>
        <w:spacing w:after="0" w:line="360" w:lineRule="auto"/>
        <w:jc w:val="both"/>
        <w:rPr>
          <w:sz w:val="24"/>
          <w:szCs w:val="24"/>
          <w:rtl/>
        </w:rPr>
      </w:pPr>
    </w:p>
    <w:p w:rsidR="008A646A" w:rsidRDefault="008A646A" w:rsidP="00A516A6">
      <w:pPr>
        <w:spacing w:after="0" w:line="360" w:lineRule="auto"/>
        <w:jc w:val="both"/>
        <w:rPr>
          <w:sz w:val="24"/>
          <w:szCs w:val="24"/>
          <w:rtl/>
        </w:rPr>
      </w:pPr>
    </w:p>
    <w:p w:rsidR="008A646A" w:rsidRDefault="008A646A" w:rsidP="00A516A6">
      <w:pPr>
        <w:spacing w:after="0" w:line="360" w:lineRule="auto"/>
        <w:jc w:val="both"/>
        <w:rPr>
          <w:sz w:val="24"/>
          <w:szCs w:val="24"/>
          <w:rtl/>
        </w:rPr>
      </w:pPr>
    </w:p>
    <w:p w:rsidR="004E0B14" w:rsidRDefault="004E0B14" w:rsidP="00A516A6">
      <w:pPr>
        <w:spacing w:after="0" w:line="360" w:lineRule="auto"/>
        <w:jc w:val="both"/>
        <w:rPr>
          <w:sz w:val="24"/>
          <w:szCs w:val="24"/>
          <w:rtl/>
        </w:rPr>
      </w:pPr>
      <w:r>
        <w:rPr>
          <w:rFonts w:hint="cs"/>
          <w:sz w:val="24"/>
          <w:szCs w:val="24"/>
          <w:rtl/>
        </w:rPr>
        <w:t>בדברי רבי עקיבא מופיע כלל עקרוני שמכיל 'מקרים' רבים, ובכל זאת מאופיין כ'מקרה', והדין הכללי בכל המקרים שבכלל מאופיין כ'דין'.</w:t>
      </w:r>
    </w:p>
    <w:p w:rsidR="004E0B14" w:rsidRPr="004E0B14" w:rsidRDefault="004E0B14" w:rsidP="00A516A6">
      <w:pPr>
        <w:spacing w:after="0" w:line="360" w:lineRule="auto"/>
        <w:jc w:val="both"/>
        <w:rPr>
          <w:b/>
          <w:bCs/>
          <w:sz w:val="28"/>
          <w:szCs w:val="28"/>
          <w:rtl/>
        </w:rPr>
      </w:pPr>
      <w:r w:rsidRPr="004E0B14">
        <w:rPr>
          <w:rFonts w:hint="cs"/>
          <w:b/>
          <w:bCs/>
          <w:sz w:val="28"/>
          <w:szCs w:val="28"/>
          <w:rtl/>
        </w:rPr>
        <w:t>הצעות הוראה המחשה ויישום</w:t>
      </w:r>
    </w:p>
    <w:p w:rsidR="004E0B14" w:rsidRPr="001872E3" w:rsidRDefault="0082504E" w:rsidP="001643F6">
      <w:pPr>
        <w:pStyle w:val="ac"/>
        <w:numPr>
          <w:ilvl w:val="0"/>
          <w:numId w:val="9"/>
        </w:numPr>
        <w:spacing w:after="0" w:line="360" w:lineRule="auto"/>
        <w:jc w:val="both"/>
        <w:rPr>
          <w:sz w:val="24"/>
          <w:szCs w:val="24"/>
        </w:rPr>
      </w:pPr>
      <w:r w:rsidRPr="001872E3">
        <w:rPr>
          <w:rFonts w:hint="cs"/>
          <w:sz w:val="24"/>
          <w:szCs w:val="24"/>
          <w:rtl/>
        </w:rPr>
        <w:t xml:space="preserve">ניתן לפתוח </w:t>
      </w:r>
      <w:r w:rsidR="00E23BAF" w:rsidRPr="001872E3">
        <w:rPr>
          <w:rFonts w:hint="cs"/>
          <w:sz w:val="24"/>
          <w:szCs w:val="24"/>
          <w:rtl/>
        </w:rPr>
        <w:t>בתיאור</w:t>
      </w:r>
      <w:r w:rsidRPr="001872E3">
        <w:rPr>
          <w:rFonts w:hint="cs"/>
          <w:sz w:val="24"/>
          <w:szCs w:val="24"/>
          <w:rtl/>
        </w:rPr>
        <w:t xml:space="preserve"> על ברית מילה שהתקיימה בשבת, רצוי ע"י אחד התלמידים, ודיון בשאלות שנוגעות למשנה: האם קורה משהו שונה כאשר מלים בשבת? איזה איסור יש למול בשבת? למה בכל זאת מלים בשבת? כאשר מלים בשבת- אלו פעולות מותר לעשות לשם כך? (</w:t>
      </w:r>
      <w:proofErr w:type="spellStart"/>
      <w:r w:rsidRPr="001872E3">
        <w:rPr>
          <w:rFonts w:hint="cs"/>
          <w:sz w:val="24"/>
          <w:szCs w:val="24"/>
          <w:rtl/>
        </w:rPr>
        <w:t>ליסוע</w:t>
      </w:r>
      <w:proofErr w:type="spellEnd"/>
      <w:r w:rsidRPr="001872E3">
        <w:rPr>
          <w:rFonts w:hint="cs"/>
          <w:sz w:val="24"/>
          <w:szCs w:val="24"/>
          <w:rtl/>
        </w:rPr>
        <w:t xml:space="preserve"> ברכב? לקנות דברים שצריך בשביל הברית? רק הברית עצמה?) ומתוך הדיון לעבור ללימוד המשנה.</w:t>
      </w:r>
    </w:p>
    <w:p w:rsidR="0082504E" w:rsidRDefault="002105C5" w:rsidP="001643F6">
      <w:pPr>
        <w:pStyle w:val="ac"/>
        <w:numPr>
          <w:ilvl w:val="0"/>
          <w:numId w:val="9"/>
        </w:numPr>
        <w:spacing w:after="0" w:line="360" w:lineRule="auto"/>
        <w:jc w:val="both"/>
        <w:rPr>
          <w:sz w:val="24"/>
          <w:szCs w:val="24"/>
        </w:rPr>
      </w:pPr>
      <w:r>
        <w:rPr>
          <w:rFonts w:hint="cs"/>
          <w:sz w:val="24"/>
          <w:szCs w:val="24"/>
          <w:rtl/>
        </w:rPr>
        <w:t xml:space="preserve">המחלוקת של רבי עקיבא עם רבו, רבי אליעזר בין </w:t>
      </w:r>
      <w:proofErr w:type="spellStart"/>
      <w:r>
        <w:rPr>
          <w:rFonts w:hint="cs"/>
          <w:sz w:val="24"/>
          <w:szCs w:val="24"/>
          <w:rtl/>
        </w:rPr>
        <w:t>הורקנוס</w:t>
      </w:r>
      <w:proofErr w:type="spellEnd"/>
      <w:r>
        <w:rPr>
          <w:rFonts w:hint="cs"/>
          <w:sz w:val="24"/>
          <w:szCs w:val="24"/>
          <w:rtl/>
        </w:rPr>
        <w:t>, מזמנת סקירת תזכורת</w:t>
      </w:r>
      <w:r w:rsidR="0082504E">
        <w:rPr>
          <w:rFonts w:hint="cs"/>
          <w:sz w:val="24"/>
          <w:szCs w:val="24"/>
          <w:rtl/>
        </w:rPr>
        <w:t xml:space="preserve"> של דורות התנאים </w:t>
      </w:r>
      <w:r w:rsidR="0082504E">
        <w:rPr>
          <w:sz w:val="24"/>
          <w:szCs w:val="24"/>
          <w:rtl/>
        </w:rPr>
        <w:t>–</w:t>
      </w:r>
      <w:r w:rsidR="0082504E">
        <w:rPr>
          <w:rFonts w:hint="cs"/>
          <w:sz w:val="24"/>
          <w:szCs w:val="24"/>
          <w:rtl/>
        </w:rPr>
        <w:t xml:space="preserve"> מי לימד את מי </w:t>
      </w:r>
      <w:proofErr w:type="spellStart"/>
      <w:r w:rsidR="0082504E">
        <w:rPr>
          <w:rFonts w:hint="cs"/>
          <w:sz w:val="24"/>
          <w:szCs w:val="24"/>
          <w:rtl/>
        </w:rPr>
        <w:t>וכו</w:t>
      </w:r>
      <w:proofErr w:type="spellEnd"/>
      <w:r w:rsidR="0082504E">
        <w:rPr>
          <w:rFonts w:hint="cs"/>
          <w:sz w:val="24"/>
          <w:szCs w:val="24"/>
          <w:rtl/>
        </w:rPr>
        <w:t>'. ניתן למצוא ברשת תרשימים שונים.</w:t>
      </w:r>
    </w:p>
    <w:p w:rsidR="0082504E" w:rsidRDefault="0082504E" w:rsidP="00A516A6">
      <w:pPr>
        <w:pStyle w:val="ac"/>
        <w:spacing w:after="0" w:line="360" w:lineRule="auto"/>
        <w:jc w:val="both"/>
        <w:rPr>
          <w:sz w:val="24"/>
          <w:szCs w:val="24"/>
          <w:rtl/>
        </w:rPr>
      </w:pPr>
      <w:r>
        <w:rPr>
          <w:rFonts w:hint="cs"/>
          <w:sz w:val="24"/>
          <w:szCs w:val="24"/>
          <w:rtl/>
        </w:rPr>
        <w:t xml:space="preserve">לדוגמא- </w:t>
      </w:r>
      <w:hyperlink r:id="rId11" w:history="1">
        <w:r w:rsidRPr="005622F9">
          <w:rPr>
            <w:rStyle w:val="Hyperlink"/>
            <w:sz w:val="24"/>
            <w:szCs w:val="24"/>
          </w:rPr>
          <w:t>http://daf-yomi.com/data/uploadedfiles/userfiles/tafrit-zugotvetanahim.pdf</w:t>
        </w:r>
      </w:hyperlink>
    </w:p>
    <w:p w:rsidR="0082504E" w:rsidRDefault="0082504E" w:rsidP="00A516A6">
      <w:pPr>
        <w:pStyle w:val="ac"/>
        <w:spacing w:after="0" w:line="360" w:lineRule="auto"/>
        <w:jc w:val="both"/>
        <w:rPr>
          <w:sz w:val="24"/>
          <w:szCs w:val="24"/>
          <w:rtl/>
        </w:rPr>
      </w:pPr>
      <w:r>
        <w:rPr>
          <w:rFonts w:hint="cs"/>
          <w:sz w:val="24"/>
          <w:szCs w:val="24"/>
          <w:rtl/>
        </w:rPr>
        <w:t xml:space="preserve">להרחבה- </w:t>
      </w:r>
      <w:hyperlink r:id="rId12" w:history="1">
        <w:r w:rsidRPr="005622F9">
          <w:rPr>
            <w:rStyle w:val="Hyperlink"/>
            <w:sz w:val="24"/>
            <w:szCs w:val="24"/>
          </w:rPr>
          <w:t>http://www.daat.ac.il/encyclopedia/value.asp?id1=3918</w:t>
        </w:r>
      </w:hyperlink>
    </w:p>
    <w:p w:rsidR="006704D1" w:rsidRDefault="006704D1" w:rsidP="001643F6">
      <w:pPr>
        <w:pStyle w:val="ac"/>
        <w:numPr>
          <w:ilvl w:val="0"/>
          <w:numId w:val="9"/>
        </w:numPr>
        <w:spacing w:after="0" w:line="360" w:lineRule="auto"/>
        <w:jc w:val="both"/>
        <w:rPr>
          <w:sz w:val="24"/>
          <w:szCs w:val="24"/>
        </w:rPr>
      </w:pPr>
      <w:r>
        <w:rPr>
          <w:rFonts w:hint="cs"/>
          <w:sz w:val="24"/>
          <w:szCs w:val="24"/>
          <w:rtl/>
        </w:rPr>
        <w:t>חשוב להגיע לעיקרון של שיטת רבי אליעזר שדיבר בעזרת דוגמאות מעשיות, לכדי האמירה העקרונית- מותר לעשות כל דבר שצריך לצורך המילה.</w:t>
      </w:r>
    </w:p>
    <w:p w:rsidR="006704D1" w:rsidRDefault="006704D1" w:rsidP="00A516A6">
      <w:pPr>
        <w:pStyle w:val="ac"/>
        <w:spacing w:after="0" w:line="360" w:lineRule="auto"/>
        <w:jc w:val="both"/>
        <w:rPr>
          <w:sz w:val="24"/>
          <w:szCs w:val="24"/>
        </w:rPr>
      </w:pPr>
      <w:r>
        <w:rPr>
          <w:rFonts w:hint="cs"/>
          <w:sz w:val="24"/>
          <w:szCs w:val="24"/>
          <w:rtl/>
        </w:rPr>
        <w:lastRenderedPageBreak/>
        <w:t xml:space="preserve">לאחר מכן ניתן להעמיק </w:t>
      </w:r>
      <w:proofErr w:type="spellStart"/>
      <w:r>
        <w:rPr>
          <w:rFonts w:hint="cs"/>
          <w:sz w:val="24"/>
          <w:szCs w:val="24"/>
          <w:rtl/>
        </w:rPr>
        <w:t>בויכוח</w:t>
      </w:r>
      <w:proofErr w:type="spellEnd"/>
      <w:r>
        <w:rPr>
          <w:rFonts w:hint="cs"/>
          <w:sz w:val="24"/>
          <w:szCs w:val="24"/>
          <w:rtl/>
        </w:rPr>
        <w:t xml:space="preserve"> בין התנאים ע"י דיון בשתי הדעות, המחזת ויכוח ע"י התלמידים, ועוד.</w:t>
      </w:r>
    </w:p>
    <w:p w:rsidR="0027108D" w:rsidRDefault="0027108D" w:rsidP="00A516A6">
      <w:pPr>
        <w:bidi w:val="0"/>
        <w:spacing w:after="0" w:line="360" w:lineRule="auto"/>
        <w:rPr>
          <w:sz w:val="24"/>
          <w:szCs w:val="24"/>
        </w:rPr>
      </w:pPr>
      <w:r>
        <w:rPr>
          <w:sz w:val="24"/>
          <w:szCs w:val="24"/>
        </w:rPr>
        <w:br w:type="page"/>
      </w:r>
    </w:p>
    <w:p w:rsidR="0027108D" w:rsidRDefault="0027108D" w:rsidP="00A516A6">
      <w:pPr>
        <w:pStyle w:val="12"/>
        <w:spacing w:after="0" w:line="360" w:lineRule="auto"/>
        <w:rPr>
          <w:rtl/>
        </w:rPr>
      </w:pPr>
      <w:r>
        <w:rPr>
          <w:rtl/>
        </w:rPr>
        <w:lastRenderedPageBreak/>
        <w:t>יחי</w:t>
      </w:r>
      <w:r>
        <w:rPr>
          <w:rFonts w:hint="cs"/>
          <w:rtl/>
        </w:rPr>
        <w:t xml:space="preserve">דה 7: מסכת שבת פרק </w:t>
      </w:r>
      <w:proofErr w:type="spellStart"/>
      <w:r>
        <w:rPr>
          <w:rFonts w:hint="cs"/>
          <w:rtl/>
        </w:rPr>
        <w:t>יט</w:t>
      </w:r>
      <w:proofErr w:type="spellEnd"/>
      <w:r>
        <w:rPr>
          <w:rFonts w:hint="cs"/>
          <w:rtl/>
        </w:rPr>
        <w:t xml:space="preserve"> משנה ב</w:t>
      </w:r>
    </w:p>
    <w:p w:rsidR="0027108D" w:rsidRDefault="0027108D" w:rsidP="00A516A6">
      <w:pPr>
        <w:spacing w:after="0" w:line="360" w:lineRule="auto"/>
        <w:jc w:val="center"/>
        <w:rPr>
          <w:rFonts w:asciiTheme="minorBidi" w:hAnsiTheme="minorBidi"/>
          <w:b/>
          <w:bCs/>
          <w:sz w:val="24"/>
          <w:szCs w:val="24"/>
          <w:rtl/>
        </w:rPr>
      </w:pPr>
      <w:r>
        <w:rPr>
          <w:rFonts w:asciiTheme="minorBidi" w:hAnsiTheme="minorBidi" w:cs="Arial" w:hint="cs"/>
          <w:b/>
          <w:bCs/>
          <w:sz w:val="24"/>
          <w:szCs w:val="24"/>
          <w:rtl/>
        </w:rPr>
        <w:t>ברית מילה בשבת</w:t>
      </w:r>
    </w:p>
    <w:p w:rsidR="009F2E2A" w:rsidRDefault="009F2E2A" w:rsidP="00A516A6">
      <w:pPr>
        <w:spacing w:after="0" w:line="360" w:lineRule="auto"/>
        <w:rPr>
          <w:rFonts w:asciiTheme="minorBidi" w:hAnsiTheme="minorBidi"/>
          <w:b/>
          <w:bCs/>
          <w:sz w:val="26"/>
          <w:szCs w:val="26"/>
          <w:rtl/>
        </w:rPr>
      </w:pPr>
      <w:r>
        <w:rPr>
          <w:rFonts w:asciiTheme="minorBidi" w:hAnsiTheme="minorBidi" w:hint="cs"/>
          <w:b/>
          <w:bCs/>
          <w:sz w:val="26"/>
          <w:szCs w:val="26"/>
          <w:rtl/>
        </w:rPr>
        <w:t>המשנה</w:t>
      </w:r>
    </w:p>
    <w:p w:rsidR="009F2E2A" w:rsidRPr="009F2E2A" w:rsidRDefault="009F2E2A" w:rsidP="009F2E2A">
      <w:pPr>
        <w:spacing w:after="0" w:line="360" w:lineRule="auto"/>
        <w:rPr>
          <w:rFonts w:asciiTheme="minorBidi" w:hAnsiTheme="minorBidi"/>
          <w:b/>
          <w:bCs/>
          <w:sz w:val="20"/>
          <w:szCs w:val="20"/>
          <w:rtl/>
        </w:rPr>
      </w:pPr>
      <w:proofErr w:type="spellStart"/>
      <w:r w:rsidRPr="009F2E2A">
        <w:rPr>
          <w:rFonts w:asciiTheme="minorBidi" w:hAnsiTheme="minorBidi" w:cs="Arial" w:hint="eastAsia"/>
          <w:b/>
          <w:bCs/>
          <w:sz w:val="20"/>
          <w:szCs w:val="20"/>
          <w:rtl/>
        </w:rPr>
        <w:t>עוֹשִׂין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כָּל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צָרְכֵי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מִילָה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בְּשַׁבָּת</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proofErr w:type="spellStart"/>
      <w:r w:rsidRPr="009F2E2A">
        <w:rPr>
          <w:rFonts w:asciiTheme="minorBidi" w:hAnsiTheme="minorBidi" w:cs="Arial" w:hint="eastAsia"/>
          <w:b/>
          <w:bCs/>
          <w:sz w:val="20"/>
          <w:szCs w:val="20"/>
          <w:rtl/>
        </w:rPr>
        <w:t>מוֹהֲלִין</w:t>
      </w:r>
      <w:proofErr w:type="spellEnd"/>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וּפוֹרְעִין</w:t>
      </w:r>
      <w:proofErr w:type="spellEnd"/>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וּמוֹצְצִין</w:t>
      </w:r>
      <w:proofErr w:type="spellEnd"/>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וְנוֹתְנִין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עָלֶיהָ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אִסְפְּלָנִית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וְכַמּוֹן</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אִם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שָׁחַק</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מֵעֶרֶב</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שַׁבָּת</w:t>
      </w:r>
      <w:r w:rsidRPr="009F2E2A">
        <w:rPr>
          <w:rFonts w:asciiTheme="minorBidi" w:hAnsiTheme="minorBidi" w:cs="Arial"/>
          <w:b/>
          <w:bCs/>
          <w:sz w:val="20"/>
          <w:szCs w:val="20"/>
          <w:rtl/>
        </w:rPr>
        <w:t xml:space="preserve"> - </w:t>
      </w:r>
      <w:r w:rsidRPr="009F2E2A">
        <w:rPr>
          <w:rFonts w:asciiTheme="minorBidi" w:hAnsiTheme="minorBidi" w:cs="Arial" w:hint="eastAsia"/>
          <w:b/>
          <w:bCs/>
          <w:sz w:val="20"/>
          <w:szCs w:val="20"/>
          <w:rtl/>
        </w:rPr>
        <w:t>לוֹעֵס</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בְּשִׁנָּיו</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וְנוֹתֵן</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אִם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טָרַף</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יַיִן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וָשֶׁמֶן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מֵעֶרֶב</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שַׁבָּת</w:t>
      </w:r>
      <w:r w:rsidRPr="009F2E2A">
        <w:rPr>
          <w:rFonts w:asciiTheme="minorBidi" w:hAnsiTheme="minorBidi" w:cs="Arial"/>
          <w:b/>
          <w:bCs/>
          <w:sz w:val="20"/>
          <w:szCs w:val="20"/>
          <w:rtl/>
        </w:rPr>
        <w:t xml:space="preserve"> - </w:t>
      </w:r>
      <w:proofErr w:type="spellStart"/>
      <w:r w:rsidRPr="009F2E2A">
        <w:rPr>
          <w:rFonts w:asciiTheme="minorBidi" w:hAnsiTheme="minorBidi" w:cs="Arial" w:hint="eastAsia"/>
          <w:b/>
          <w:bCs/>
          <w:sz w:val="20"/>
          <w:szCs w:val="20"/>
          <w:rtl/>
        </w:rPr>
        <w:t>יִנָּתֵן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זֶה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בְּעַצְמוֹ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וְזֶה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בְּעַצְמוֹ</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וְאֵין</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עוֹשִׂין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חָלוּק</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לְכַתְּחִלָּה</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אֲבָל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כּוֹרֵךְ</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עָלֶיהָ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סְמַרְטוּט</w:t>
      </w:r>
      <w:r w:rsidRPr="009F2E2A">
        <w:rPr>
          <w:rFonts w:asciiTheme="minorBidi" w:hAnsiTheme="minorBidi" w:cs="Arial"/>
          <w:b/>
          <w:bCs/>
          <w:sz w:val="20"/>
          <w:szCs w:val="20"/>
          <w:rtl/>
        </w:rPr>
        <w:t>.</w:t>
      </w:r>
    </w:p>
    <w:p w:rsidR="0027108D" w:rsidRDefault="009F2E2A" w:rsidP="009F2E2A">
      <w:pPr>
        <w:spacing w:after="0" w:line="360" w:lineRule="auto"/>
        <w:rPr>
          <w:rFonts w:asciiTheme="minorBidi" w:hAnsiTheme="minorBidi"/>
          <w:b/>
          <w:bCs/>
          <w:sz w:val="24"/>
          <w:szCs w:val="24"/>
          <w:rtl/>
        </w:rPr>
      </w:pPr>
      <w:r w:rsidRPr="009F2E2A">
        <w:rPr>
          <w:rFonts w:asciiTheme="minorBidi" w:hAnsiTheme="minorBidi" w:cs="Arial" w:hint="eastAsia"/>
          <w:b/>
          <w:bCs/>
          <w:sz w:val="20"/>
          <w:szCs w:val="20"/>
          <w:rtl/>
        </w:rPr>
        <w:t>אִם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הִתְקִין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מֵעֶרֶב</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שַׁבָּת</w:t>
      </w:r>
      <w:r w:rsidRPr="009F2E2A">
        <w:rPr>
          <w:rFonts w:asciiTheme="minorBidi" w:hAnsiTheme="minorBidi" w:cs="Arial"/>
          <w:b/>
          <w:bCs/>
          <w:sz w:val="20"/>
          <w:szCs w:val="20"/>
          <w:rtl/>
        </w:rPr>
        <w:t xml:space="preserve"> - </w:t>
      </w:r>
      <w:r w:rsidRPr="009F2E2A">
        <w:rPr>
          <w:rFonts w:asciiTheme="minorBidi" w:hAnsiTheme="minorBidi" w:cs="Arial" w:hint="eastAsia"/>
          <w:b/>
          <w:bCs/>
          <w:sz w:val="20"/>
          <w:szCs w:val="20"/>
          <w:rtl/>
        </w:rPr>
        <w:t>כּוֹרֵךְ</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אֶצְבָּעוֹ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וּמֵבִיא</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וַאֲפִלּו</w:t>
      </w:r>
      <w:proofErr w:type="spellEnd"/>
      <w:r w:rsidRPr="009F2E2A">
        <w:rPr>
          <w:rFonts w:asciiTheme="minorBidi" w:hAnsiTheme="minorBidi" w:cs="Arial" w:hint="eastAsia"/>
          <w:b/>
          <w:bCs/>
          <w:sz w:val="20"/>
          <w:szCs w:val="20"/>
          <w:rtl/>
        </w:rPr>
        <w:t>ּ</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מֵחָצֵר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אַחֶרֶת</w:t>
      </w:r>
      <w:r w:rsidRPr="009F2E2A">
        <w:rPr>
          <w:rFonts w:asciiTheme="minorBidi" w:hAnsiTheme="minorBidi"/>
          <w:b/>
          <w:bCs/>
          <w:sz w:val="20"/>
          <w:szCs w:val="20"/>
          <w:rtl/>
        </w:rPr>
        <w:br/>
      </w:r>
      <w:r w:rsidR="0027108D" w:rsidRPr="009F2E2A">
        <w:rPr>
          <w:rFonts w:asciiTheme="minorBidi" w:hAnsiTheme="minorBidi"/>
          <w:b/>
          <w:bCs/>
          <w:sz w:val="26"/>
          <w:szCs w:val="26"/>
          <w:rtl/>
        </w:rPr>
        <w:t>תוכן</w:t>
      </w:r>
    </w:p>
    <w:p w:rsidR="0027108D" w:rsidRDefault="00EF7B57" w:rsidP="00A516A6">
      <w:pPr>
        <w:spacing w:after="0" w:line="360" w:lineRule="auto"/>
        <w:jc w:val="both"/>
        <w:rPr>
          <w:sz w:val="24"/>
          <w:szCs w:val="24"/>
          <w:rtl/>
        </w:rPr>
      </w:pPr>
      <w:r>
        <w:rPr>
          <w:rFonts w:asciiTheme="minorBidi" w:hAnsiTheme="minorBidi"/>
          <w:b/>
          <w:bCs/>
          <w:noProof/>
          <w:sz w:val="28"/>
          <w:szCs w:val="28"/>
          <w:rtl/>
        </w:rPr>
        <mc:AlternateContent>
          <mc:Choice Requires="wps">
            <w:drawing>
              <wp:anchor distT="0" distB="0" distL="114300" distR="114300" simplePos="0" relativeHeight="251706368" behindDoc="0" locked="0" layoutInCell="1" allowOverlap="1" wp14:anchorId="796414E3" wp14:editId="0F82533C">
                <wp:simplePos x="0" y="0"/>
                <wp:positionH relativeFrom="margin">
                  <wp:posOffset>-420370</wp:posOffset>
                </wp:positionH>
                <wp:positionV relativeFrom="margin">
                  <wp:posOffset>1009650</wp:posOffset>
                </wp:positionV>
                <wp:extent cx="2399665" cy="3465830"/>
                <wp:effectExtent l="0" t="0" r="57785" b="58420"/>
                <wp:wrapSquare wrapText="bothSides"/>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346583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27108D">
                            <w:pPr>
                              <w:spacing w:after="120"/>
                              <w:jc w:val="center"/>
                              <w:rPr>
                                <w:b/>
                                <w:bCs/>
                                <w:rtl/>
                              </w:rPr>
                            </w:pPr>
                            <w:r w:rsidRPr="00656927">
                              <w:rPr>
                                <w:rFonts w:hint="cs"/>
                                <w:b/>
                                <w:bCs/>
                                <w:rtl/>
                              </w:rPr>
                              <w:t>מערך שיעור מוצע</w:t>
                            </w:r>
                          </w:p>
                          <w:p w:rsidR="00F41EF7" w:rsidRPr="00E23BAF" w:rsidRDefault="00F41EF7" w:rsidP="0027108D">
                            <w:pPr>
                              <w:spacing w:after="120"/>
                              <w:jc w:val="center"/>
                              <w:rPr>
                                <w:b/>
                                <w:bCs/>
                                <w:rtl/>
                              </w:rPr>
                            </w:pPr>
                            <w:r w:rsidRPr="00E23BAF">
                              <w:rPr>
                                <w:rFonts w:hint="cs"/>
                                <w:b/>
                                <w:bCs/>
                                <w:rtl/>
                              </w:rPr>
                              <w:t>זמן הוראה מומלץ: שיעור אחד</w:t>
                            </w:r>
                          </w:p>
                          <w:p w:rsidR="00F41EF7" w:rsidRPr="00C20FC8" w:rsidRDefault="00F41EF7" w:rsidP="00EF7B57">
                            <w:pPr>
                              <w:spacing w:after="120"/>
                              <w:jc w:val="both"/>
                              <w:rPr>
                                <w:rtl/>
                              </w:rPr>
                            </w:pPr>
                            <w:r w:rsidRPr="00E23BAF">
                              <w:rPr>
                                <w:rFonts w:hint="cs"/>
                                <w:b/>
                                <w:bCs/>
                                <w:rtl/>
                              </w:rPr>
                              <w:t>א.</w:t>
                            </w:r>
                            <w:r w:rsidRPr="00E23BAF">
                              <w:rPr>
                                <w:b/>
                                <w:bCs/>
                                <w:rtl/>
                              </w:rPr>
                              <w:t xml:space="preserve"> </w:t>
                            </w:r>
                            <w:r>
                              <w:rPr>
                                <w:rFonts w:hint="cs"/>
                                <w:rtl/>
                              </w:rPr>
                              <w:t>פתיחה: טבלה על הלוח- לפני המילה ואחרי המילה (פירוט בהמשך עמוד זה).</w:t>
                            </w:r>
                          </w:p>
                          <w:p w:rsidR="00F41EF7" w:rsidRPr="00E23BAF" w:rsidRDefault="00F41EF7" w:rsidP="00C20FC8">
                            <w:pPr>
                              <w:spacing w:after="120"/>
                              <w:jc w:val="both"/>
                              <w:rPr>
                                <w:rtl/>
                              </w:rPr>
                            </w:pPr>
                            <w:r w:rsidRPr="00C20FC8">
                              <w:rPr>
                                <w:rFonts w:hint="cs"/>
                                <w:rtl/>
                              </w:rPr>
                              <w:t xml:space="preserve">ב. צעד ראשון- </w:t>
                            </w:r>
                            <w:r>
                              <w:rPr>
                                <w:rFonts w:hint="cs"/>
                                <w:rtl/>
                              </w:rPr>
                              <w:t>קליטה בסיסית של מהלך המשנה בעזרת 2 שאלות פתוחות- מומלץ בעבודה עצמית</w:t>
                            </w:r>
                            <w:r w:rsidRPr="00C20FC8">
                              <w:rPr>
                                <w:rFonts w:hint="cs"/>
                                <w:rtl/>
                              </w:rPr>
                              <w:t>.</w:t>
                            </w:r>
                          </w:p>
                          <w:p w:rsidR="00F41EF7" w:rsidRPr="00E23BAF" w:rsidRDefault="00F41EF7" w:rsidP="00EF7B57">
                            <w:pPr>
                              <w:spacing w:after="120"/>
                              <w:jc w:val="both"/>
                              <w:rPr>
                                <w:rtl/>
                              </w:rPr>
                            </w:pPr>
                            <w:r>
                              <w:rPr>
                                <w:rFonts w:hint="cs"/>
                                <w:rtl/>
                              </w:rPr>
                              <w:t>ג. לומדים את השטח- קריאה משותפת של מס' מקורות ועבודה עצמית- טבלה + שאלות.</w:t>
                            </w:r>
                          </w:p>
                          <w:p w:rsidR="00F41EF7" w:rsidRDefault="00F41EF7" w:rsidP="00EF7B57">
                            <w:pPr>
                              <w:spacing w:after="120"/>
                              <w:jc w:val="both"/>
                              <w:rPr>
                                <w:rtl/>
                              </w:rPr>
                            </w:pPr>
                            <w:r w:rsidRPr="00E23BAF">
                              <w:rPr>
                                <w:rFonts w:hint="cs"/>
                                <w:rtl/>
                              </w:rPr>
                              <w:t xml:space="preserve">ה. </w:t>
                            </w:r>
                            <w:r>
                              <w:rPr>
                                <w:rFonts w:hint="cs"/>
                                <w:rtl/>
                              </w:rPr>
                              <w:t>מעין סיכום במליאה- עריכת טבלה שממיינת את הפעולות עליהן מדובר במשנה לאיסורי דאורייתא ואיסורי דרבנן, ותוך כך להתייחס ל'פתרון' של המשנה למצב שנוצר כאשר לא נעשו ההכנות לפני שבת.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14E3" id="_x0000_s1037" type="#_x0000_t202" style="position:absolute;left:0;text-align:left;margin-left:-33.1pt;margin-top:79.5pt;width:188.95pt;height:272.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">
                <v:shadow on="t" offset=",3pt"/>
                <v:textbox>
                  <w:txbxContent>
                    <w:p w:rsidR="00F41EF7" w:rsidRPr="00656927" w:rsidRDefault="00F41EF7" w:rsidP="0027108D">
                      <w:pPr>
                        <w:spacing w:after="120"/>
                        <w:jc w:val="center"/>
                        <w:rPr>
                          <w:b/>
                          <w:bCs/>
                          <w:rtl/>
                        </w:rPr>
                      </w:pPr>
                      <w:r w:rsidRPr="00656927">
                        <w:rPr>
                          <w:rFonts w:hint="cs"/>
                          <w:b/>
                          <w:bCs/>
                          <w:rtl/>
                        </w:rPr>
                        <w:t>מערך שיעור מוצע</w:t>
                      </w:r>
                    </w:p>
                    <w:p w:rsidR="00F41EF7" w:rsidRPr="00E23BAF" w:rsidRDefault="00F41EF7" w:rsidP="0027108D">
                      <w:pPr>
                        <w:spacing w:after="120"/>
                        <w:jc w:val="center"/>
                        <w:rPr>
                          <w:b/>
                          <w:bCs/>
                          <w:rtl/>
                        </w:rPr>
                      </w:pPr>
                      <w:r w:rsidRPr="00E23BAF">
                        <w:rPr>
                          <w:rFonts w:hint="cs"/>
                          <w:b/>
                          <w:bCs/>
                          <w:rtl/>
                        </w:rPr>
                        <w:t>זמן הוראה מומלץ: שיעור אחד</w:t>
                      </w:r>
                    </w:p>
                    <w:p w:rsidR="00F41EF7" w:rsidRPr="00C20FC8" w:rsidRDefault="00F41EF7" w:rsidP="00EF7B57">
                      <w:pPr>
                        <w:spacing w:after="120"/>
                        <w:jc w:val="both"/>
                        <w:rPr>
                          <w:rtl/>
                        </w:rPr>
                      </w:pPr>
                      <w:r w:rsidRPr="00E23BAF">
                        <w:rPr>
                          <w:rFonts w:hint="cs"/>
                          <w:b/>
                          <w:bCs/>
                          <w:rtl/>
                        </w:rPr>
                        <w:t>א.</w:t>
                      </w:r>
                      <w:r w:rsidRPr="00E23BAF">
                        <w:rPr>
                          <w:b/>
                          <w:bCs/>
                          <w:rtl/>
                        </w:rPr>
                        <w:t xml:space="preserve"> </w:t>
                      </w:r>
                      <w:r>
                        <w:rPr>
                          <w:rFonts w:hint="cs"/>
                          <w:rtl/>
                        </w:rPr>
                        <w:t>פתיחה: טבלה על הלוח- לפני המילה ואחרי המילה (פירוט בהמשך עמוד זה).</w:t>
                      </w:r>
                    </w:p>
                    <w:p w:rsidR="00F41EF7" w:rsidRPr="00E23BAF" w:rsidRDefault="00F41EF7" w:rsidP="00C20FC8">
                      <w:pPr>
                        <w:spacing w:after="120"/>
                        <w:jc w:val="both"/>
                        <w:rPr>
                          <w:rtl/>
                        </w:rPr>
                      </w:pPr>
                      <w:r w:rsidRPr="00C20FC8">
                        <w:rPr>
                          <w:rFonts w:hint="cs"/>
                          <w:rtl/>
                        </w:rPr>
                        <w:t xml:space="preserve">ב. צעד ראשון- </w:t>
                      </w:r>
                      <w:r>
                        <w:rPr>
                          <w:rFonts w:hint="cs"/>
                          <w:rtl/>
                        </w:rPr>
                        <w:t>קליטה בסיסית של מהלך המשנה בעזרת 2 שאלות פתוחות- מומלץ בעבודה עצמית</w:t>
                      </w:r>
                      <w:r w:rsidRPr="00C20FC8">
                        <w:rPr>
                          <w:rFonts w:hint="cs"/>
                          <w:rtl/>
                        </w:rPr>
                        <w:t>.</w:t>
                      </w:r>
                    </w:p>
                    <w:p w:rsidR="00F41EF7" w:rsidRPr="00E23BAF" w:rsidRDefault="00F41EF7" w:rsidP="00EF7B57">
                      <w:pPr>
                        <w:spacing w:after="120"/>
                        <w:jc w:val="both"/>
                        <w:rPr>
                          <w:rtl/>
                        </w:rPr>
                      </w:pPr>
                      <w:r>
                        <w:rPr>
                          <w:rFonts w:hint="cs"/>
                          <w:rtl/>
                        </w:rPr>
                        <w:t>ג. לומדים את השטח- קריאה משותפת של מס' מקורות ועבודה עצמית- טבלה + שאלות.</w:t>
                      </w:r>
                    </w:p>
                    <w:p w:rsidR="00F41EF7" w:rsidRDefault="00F41EF7" w:rsidP="00EF7B57">
                      <w:pPr>
                        <w:spacing w:after="120"/>
                        <w:jc w:val="both"/>
                        <w:rPr>
                          <w:rtl/>
                        </w:rPr>
                      </w:pPr>
                      <w:r w:rsidRPr="00E23BAF">
                        <w:rPr>
                          <w:rFonts w:hint="cs"/>
                          <w:rtl/>
                        </w:rPr>
                        <w:t xml:space="preserve">ה. </w:t>
                      </w:r>
                      <w:r>
                        <w:rPr>
                          <w:rFonts w:hint="cs"/>
                          <w:rtl/>
                        </w:rPr>
                        <w:t>מעין סיכום במליאה- עריכת טבלה שממיינת את הפעולות עליהן מדובר במשנה לאיסורי דאורייתא ואיסורי דרבנן, ותוך כך להתייחס ל'פתרון' של המשנה למצב שנוצר כאשר לא נעשו ההכנות לפני שבת.</w:t>
                      </w:r>
                    </w:p>
                  </w:txbxContent>
                </v:textbox>
                <w10:wrap type="square" anchorx="margin" anchory="margin"/>
              </v:shape>
            </w:pict>
          </mc:Fallback>
        </mc:AlternateContent>
      </w:r>
      <w:r w:rsidR="00891340">
        <w:rPr>
          <w:rFonts w:hint="cs"/>
          <w:sz w:val="24"/>
          <w:szCs w:val="24"/>
          <w:rtl/>
        </w:rPr>
        <w:t>משנתנו עוסקת בפעולות שונות שעושים בתהליך של מילת תינוק, כולל פעולות שנעשות לאחר המילה בהקשר הרפואי.</w:t>
      </w:r>
    </w:p>
    <w:p w:rsidR="00891340" w:rsidRDefault="001F0F27" w:rsidP="00A516A6">
      <w:pPr>
        <w:spacing w:after="0" w:line="360" w:lineRule="auto"/>
        <w:jc w:val="both"/>
        <w:rPr>
          <w:sz w:val="24"/>
          <w:szCs w:val="24"/>
          <w:rtl/>
        </w:rPr>
      </w:pPr>
      <w:r>
        <w:rPr>
          <w:rFonts w:hint="cs"/>
          <w:sz w:val="24"/>
          <w:szCs w:val="24"/>
          <w:rtl/>
        </w:rPr>
        <w:t>יש כאן גם המשך לדברי רבי עקיבא במשנה הקודמת- הפעולות שמפורטות הן 'מלאכה שאי אפשר לעשותה מערב שבת', והמשנה הולכת ומפרטת מה לגבי פעולות שכן היה אפשר וצריך לעשותן לפני שבת, וזה לא נעשה (כגון שחיקת הכמון).</w:t>
      </w:r>
    </w:p>
    <w:p w:rsidR="001F0F27" w:rsidRDefault="001F0F27" w:rsidP="00A516A6">
      <w:pPr>
        <w:spacing w:after="0" w:line="360" w:lineRule="auto"/>
        <w:jc w:val="both"/>
        <w:rPr>
          <w:sz w:val="24"/>
          <w:szCs w:val="24"/>
          <w:rtl/>
        </w:rPr>
      </w:pPr>
      <w:r>
        <w:rPr>
          <w:rFonts w:hint="cs"/>
          <w:sz w:val="24"/>
          <w:szCs w:val="24"/>
          <w:rtl/>
        </w:rPr>
        <w:t xml:space="preserve">מטבע הדברים לא ראינו עניין בכניסה לפרטים בנוגע </w:t>
      </w:r>
      <w:proofErr w:type="spellStart"/>
      <w:r>
        <w:rPr>
          <w:rFonts w:hint="cs"/>
          <w:sz w:val="24"/>
          <w:szCs w:val="24"/>
          <w:rtl/>
        </w:rPr>
        <w:t>ל'מוהלין</w:t>
      </w:r>
      <w:proofErr w:type="spellEnd"/>
      <w:r>
        <w:rPr>
          <w:rFonts w:hint="cs"/>
          <w:sz w:val="24"/>
          <w:szCs w:val="24"/>
          <w:rtl/>
        </w:rPr>
        <w:t xml:space="preserve">, </w:t>
      </w:r>
      <w:proofErr w:type="spellStart"/>
      <w:r>
        <w:rPr>
          <w:rFonts w:hint="cs"/>
          <w:sz w:val="24"/>
          <w:szCs w:val="24"/>
          <w:rtl/>
        </w:rPr>
        <w:t>ופורעין</w:t>
      </w:r>
      <w:proofErr w:type="spellEnd"/>
      <w:r>
        <w:rPr>
          <w:rFonts w:hint="cs"/>
          <w:sz w:val="24"/>
          <w:szCs w:val="24"/>
          <w:rtl/>
        </w:rPr>
        <w:t xml:space="preserve"> </w:t>
      </w:r>
      <w:proofErr w:type="spellStart"/>
      <w:r>
        <w:rPr>
          <w:rFonts w:hint="cs"/>
          <w:sz w:val="24"/>
          <w:szCs w:val="24"/>
          <w:rtl/>
        </w:rPr>
        <w:t>ומוצצין</w:t>
      </w:r>
      <w:proofErr w:type="spellEnd"/>
      <w:r>
        <w:rPr>
          <w:rFonts w:hint="cs"/>
          <w:sz w:val="24"/>
          <w:szCs w:val="24"/>
          <w:rtl/>
        </w:rPr>
        <w:t>', (כפי שתראו בביאורי המילים למשנה. בכיתת בנים, ועל פי שיקול דעת המורה, ניתן לפרט יותר.</w:t>
      </w:r>
    </w:p>
    <w:p w:rsidR="00D817B1" w:rsidRDefault="000D5E10" w:rsidP="00A516A6">
      <w:pPr>
        <w:spacing w:after="0" w:line="360" w:lineRule="auto"/>
        <w:jc w:val="both"/>
        <w:rPr>
          <w:sz w:val="24"/>
          <w:szCs w:val="24"/>
          <w:rtl/>
        </w:rPr>
      </w:pPr>
      <w:r>
        <w:rPr>
          <w:rFonts w:hint="cs"/>
          <w:sz w:val="24"/>
          <w:szCs w:val="24"/>
          <w:rtl/>
        </w:rPr>
        <w:t xml:space="preserve">עיקר </w:t>
      </w:r>
      <w:r w:rsidR="00A30517">
        <w:rPr>
          <w:rFonts w:hint="cs"/>
          <w:sz w:val="24"/>
          <w:szCs w:val="24"/>
          <w:rtl/>
        </w:rPr>
        <w:t xml:space="preserve">היחידה - </w:t>
      </w:r>
      <w:r>
        <w:rPr>
          <w:rFonts w:hint="cs"/>
          <w:sz w:val="24"/>
          <w:szCs w:val="24"/>
          <w:rtl/>
        </w:rPr>
        <w:t>הבנת השינויים שהמשנה דורשת לעשות במקרה שלא הוכן משהו מערב שבת</w:t>
      </w:r>
      <w:r w:rsidR="00D817B1">
        <w:rPr>
          <w:rFonts w:hint="cs"/>
          <w:sz w:val="24"/>
          <w:szCs w:val="24"/>
          <w:rtl/>
        </w:rPr>
        <w:t>.</w:t>
      </w:r>
    </w:p>
    <w:p w:rsidR="000D5E10" w:rsidRDefault="000D5E10" w:rsidP="00A516A6">
      <w:pPr>
        <w:spacing w:after="0" w:line="360" w:lineRule="auto"/>
        <w:jc w:val="both"/>
        <w:rPr>
          <w:sz w:val="24"/>
          <w:szCs w:val="24"/>
          <w:rtl/>
        </w:rPr>
      </w:pPr>
      <w:r>
        <w:rPr>
          <w:rFonts w:hint="cs"/>
          <w:sz w:val="24"/>
          <w:szCs w:val="24"/>
          <w:rtl/>
        </w:rPr>
        <w:t>לכן, לאחר קליטה בסיסית של מהלך המשנה במשימה 1</w:t>
      </w:r>
      <w:r w:rsidR="00A30517">
        <w:rPr>
          <w:rFonts w:hint="cs"/>
          <w:sz w:val="24"/>
          <w:szCs w:val="24"/>
          <w:rtl/>
        </w:rPr>
        <w:t xml:space="preserve"> (הפעם ללא פירוק לרכיבי </w:t>
      </w:r>
      <w:proofErr w:type="spellStart"/>
      <w:r w:rsidR="00A30517">
        <w:rPr>
          <w:rFonts w:hint="cs"/>
          <w:sz w:val="24"/>
          <w:szCs w:val="24"/>
          <w:rtl/>
        </w:rPr>
        <w:t>כאמד"ט</w:t>
      </w:r>
      <w:proofErr w:type="spellEnd"/>
      <w:r w:rsidR="00A30517">
        <w:rPr>
          <w:rFonts w:hint="cs"/>
          <w:sz w:val="24"/>
          <w:szCs w:val="24"/>
          <w:rtl/>
        </w:rPr>
        <w:t>)</w:t>
      </w:r>
      <w:r>
        <w:rPr>
          <w:rFonts w:hint="cs"/>
          <w:sz w:val="24"/>
          <w:szCs w:val="24"/>
          <w:rtl/>
        </w:rPr>
        <w:t xml:space="preserve">, </w:t>
      </w:r>
      <w:r w:rsidR="00A30517">
        <w:rPr>
          <w:rFonts w:hint="cs"/>
          <w:sz w:val="24"/>
          <w:szCs w:val="24"/>
          <w:rtl/>
        </w:rPr>
        <w:t>יילמדו</w:t>
      </w:r>
      <w:r>
        <w:rPr>
          <w:rFonts w:hint="cs"/>
          <w:sz w:val="24"/>
          <w:szCs w:val="24"/>
          <w:rtl/>
        </w:rPr>
        <w:t xml:space="preserve"> </w:t>
      </w:r>
      <w:r w:rsidR="00D817B1">
        <w:rPr>
          <w:rFonts w:hint="cs"/>
          <w:sz w:val="24"/>
          <w:szCs w:val="24"/>
          <w:rtl/>
        </w:rPr>
        <w:t>במשימה 2</w:t>
      </w:r>
      <w:r w:rsidR="00A30517">
        <w:rPr>
          <w:rFonts w:hint="cs"/>
          <w:sz w:val="24"/>
          <w:szCs w:val="24"/>
          <w:rtl/>
        </w:rPr>
        <w:t>,</w:t>
      </w:r>
      <w:r w:rsidR="00D817B1">
        <w:rPr>
          <w:rFonts w:hint="cs"/>
          <w:sz w:val="24"/>
          <w:szCs w:val="24"/>
          <w:rtl/>
        </w:rPr>
        <w:t xml:space="preserve"> </w:t>
      </w:r>
      <w:r>
        <w:rPr>
          <w:rFonts w:hint="cs"/>
          <w:sz w:val="24"/>
          <w:szCs w:val="24"/>
          <w:rtl/>
        </w:rPr>
        <w:t xml:space="preserve">בעזרת </w:t>
      </w:r>
      <w:r w:rsidR="00D817B1">
        <w:rPr>
          <w:rFonts w:hint="cs"/>
          <w:sz w:val="24"/>
          <w:szCs w:val="24"/>
          <w:rtl/>
        </w:rPr>
        <w:t xml:space="preserve">מספר מקורות </w:t>
      </w:r>
      <w:r w:rsidR="00C84672">
        <w:rPr>
          <w:rFonts w:hint="cs"/>
          <w:sz w:val="24"/>
          <w:szCs w:val="24"/>
          <w:rtl/>
        </w:rPr>
        <w:t>וקטע</w:t>
      </w:r>
      <w:r w:rsidR="00A30517">
        <w:rPr>
          <w:rFonts w:hint="cs"/>
          <w:sz w:val="24"/>
          <w:szCs w:val="24"/>
          <w:rtl/>
        </w:rPr>
        <w:t xml:space="preserve"> 'מקרא מפה'</w:t>
      </w:r>
      <w:r w:rsidR="00D817B1">
        <w:rPr>
          <w:rFonts w:hint="cs"/>
          <w:sz w:val="24"/>
          <w:szCs w:val="24"/>
          <w:rtl/>
        </w:rPr>
        <w:t xml:space="preserve"> ובעזרת </w:t>
      </w:r>
      <w:r>
        <w:rPr>
          <w:rFonts w:hint="cs"/>
          <w:sz w:val="24"/>
          <w:szCs w:val="24"/>
          <w:rtl/>
        </w:rPr>
        <w:t>טבלה</w:t>
      </w:r>
      <w:r w:rsidR="00D817B1">
        <w:rPr>
          <w:rFonts w:hint="cs"/>
          <w:sz w:val="24"/>
          <w:szCs w:val="24"/>
          <w:rtl/>
        </w:rPr>
        <w:t>,</w:t>
      </w:r>
      <w:r>
        <w:rPr>
          <w:rFonts w:hint="cs"/>
          <w:sz w:val="24"/>
          <w:szCs w:val="24"/>
          <w:rtl/>
        </w:rPr>
        <w:t xml:space="preserve"> ההלכות במשנה לגבי הפעולות ה</w:t>
      </w:r>
      <w:r w:rsidR="00D817B1">
        <w:rPr>
          <w:rFonts w:hint="cs"/>
          <w:sz w:val="24"/>
          <w:szCs w:val="24"/>
          <w:rtl/>
        </w:rPr>
        <w:t xml:space="preserve">רפואיות לאחר </w:t>
      </w:r>
      <w:r>
        <w:rPr>
          <w:rFonts w:hint="cs"/>
          <w:sz w:val="24"/>
          <w:szCs w:val="24"/>
          <w:rtl/>
        </w:rPr>
        <w:t>מילה</w:t>
      </w:r>
      <w:r w:rsidR="00D817B1">
        <w:rPr>
          <w:rFonts w:hint="cs"/>
          <w:sz w:val="24"/>
          <w:szCs w:val="24"/>
          <w:rtl/>
        </w:rPr>
        <w:t xml:space="preserve"> בשבת</w:t>
      </w:r>
      <w:r>
        <w:rPr>
          <w:rFonts w:hint="cs"/>
          <w:sz w:val="24"/>
          <w:szCs w:val="24"/>
          <w:rtl/>
        </w:rPr>
        <w:t xml:space="preserve">, כפי שנהגו </w:t>
      </w:r>
      <w:r w:rsidR="00D817B1">
        <w:rPr>
          <w:rFonts w:hint="cs"/>
          <w:sz w:val="24"/>
          <w:szCs w:val="24"/>
          <w:rtl/>
        </w:rPr>
        <w:t>אז</w:t>
      </w:r>
      <w:r w:rsidR="00A30517">
        <w:rPr>
          <w:rFonts w:hint="cs"/>
          <w:sz w:val="24"/>
          <w:szCs w:val="24"/>
          <w:rtl/>
        </w:rPr>
        <w:t>.</w:t>
      </w:r>
      <w:r w:rsidR="00D817B1">
        <w:rPr>
          <w:rFonts w:hint="cs"/>
          <w:sz w:val="24"/>
          <w:szCs w:val="24"/>
          <w:rtl/>
        </w:rPr>
        <w:t xml:space="preserve"> (המשימה יחסית כבדה ולכן לא נכתבו משימות נוספות למשנה זו)</w:t>
      </w:r>
    </w:p>
    <w:p w:rsidR="00D817B1" w:rsidRPr="00920ADB" w:rsidRDefault="00920ADB" w:rsidP="00A516A6">
      <w:pPr>
        <w:spacing w:after="0" w:line="360" w:lineRule="auto"/>
        <w:ind w:firstLine="720"/>
        <w:jc w:val="both"/>
        <w:rPr>
          <w:b/>
          <w:bCs/>
          <w:sz w:val="26"/>
          <w:szCs w:val="26"/>
          <w:rtl/>
        </w:rPr>
      </w:pPr>
      <w:r w:rsidRPr="00920ADB">
        <w:rPr>
          <w:rFonts w:hint="cs"/>
          <w:b/>
          <w:bCs/>
          <w:sz w:val="26"/>
          <w:szCs w:val="26"/>
          <w:rtl/>
        </w:rPr>
        <w:t>הצעות הוראה המחשה ויישום</w:t>
      </w:r>
    </w:p>
    <w:p w:rsidR="00920ADB" w:rsidRPr="001872E3" w:rsidRDefault="001872E3" w:rsidP="001643F6">
      <w:pPr>
        <w:pStyle w:val="ac"/>
        <w:numPr>
          <w:ilvl w:val="0"/>
          <w:numId w:val="10"/>
        </w:numPr>
        <w:spacing w:after="0" w:line="360" w:lineRule="auto"/>
        <w:jc w:val="both"/>
        <w:rPr>
          <w:sz w:val="24"/>
          <w:szCs w:val="24"/>
        </w:rPr>
      </w:pPr>
      <w:r w:rsidRPr="001872E3">
        <w:rPr>
          <w:rFonts w:hint="cs"/>
          <w:sz w:val="24"/>
          <w:szCs w:val="24"/>
          <w:rtl/>
        </w:rPr>
        <w:t>נית</w:t>
      </w:r>
      <w:r w:rsidR="009B0276" w:rsidRPr="001872E3">
        <w:rPr>
          <w:rFonts w:hint="cs"/>
          <w:sz w:val="24"/>
          <w:szCs w:val="24"/>
          <w:rtl/>
        </w:rPr>
        <w:t>ן לפתוח את השיעור בטבלה על הלוח שכוללת עמודות של לפני המילה, ואחרי המילה, ולמלא עם התלמידים פעולות שהם יגידו שנעשות בכל שלב, על מנת להציף את הנושא של פעולות רפואיות שיש לעשות לאחר המילה ולגעת בנושא של ביצוע פעולות אלו בשבת.</w:t>
      </w:r>
    </w:p>
    <w:p w:rsidR="009B0276" w:rsidRDefault="009B0276" w:rsidP="001643F6">
      <w:pPr>
        <w:pStyle w:val="ac"/>
        <w:numPr>
          <w:ilvl w:val="0"/>
          <w:numId w:val="10"/>
        </w:numPr>
        <w:spacing w:after="0" w:line="360" w:lineRule="auto"/>
        <w:jc w:val="both"/>
        <w:rPr>
          <w:sz w:val="24"/>
          <w:szCs w:val="24"/>
        </w:rPr>
      </w:pPr>
      <w:r>
        <w:rPr>
          <w:rFonts w:hint="cs"/>
          <w:sz w:val="24"/>
          <w:szCs w:val="24"/>
          <w:rtl/>
        </w:rPr>
        <w:t>את המקורות הנוגעים למשימה 2 (ב'מקרא מפה' ועוד) ניתן לקרוא יחד בכיתה ולאחר מכן התלמידים עונים על השאלות.</w:t>
      </w:r>
    </w:p>
    <w:p w:rsidR="009B0276" w:rsidRDefault="00C20FC8" w:rsidP="001643F6">
      <w:pPr>
        <w:pStyle w:val="ac"/>
        <w:numPr>
          <w:ilvl w:val="0"/>
          <w:numId w:val="10"/>
        </w:numPr>
        <w:spacing w:after="0" w:line="360" w:lineRule="auto"/>
        <w:jc w:val="both"/>
        <w:rPr>
          <w:sz w:val="24"/>
          <w:szCs w:val="24"/>
        </w:rPr>
      </w:pPr>
      <w:r>
        <w:rPr>
          <w:rFonts w:hint="cs"/>
          <w:sz w:val="24"/>
          <w:szCs w:val="24"/>
          <w:rtl/>
        </w:rPr>
        <w:lastRenderedPageBreak/>
        <w:t>לאחר משימה 2, ניתן להוסיף משימה קטנה לביצוע כולם יחד או כעבודת כיתה- להכין על פי המשנה רשימה של כל ההכנות שצריך לעשות לפני ברית מילה בשבת.</w:t>
      </w:r>
    </w:p>
    <w:p w:rsidR="00C20FC8" w:rsidRPr="00C20FC8" w:rsidRDefault="00C20FC8" w:rsidP="001643F6">
      <w:pPr>
        <w:pStyle w:val="ac"/>
        <w:numPr>
          <w:ilvl w:val="0"/>
          <w:numId w:val="10"/>
        </w:numPr>
        <w:spacing w:after="0" w:line="360" w:lineRule="auto"/>
        <w:jc w:val="both"/>
        <w:rPr>
          <w:sz w:val="24"/>
          <w:szCs w:val="24"/>
        </w:rPr>
      </w:pPr>
      <w:r>
        <w:rPr>
          <w:rFonts w:hint="cs"/>
          <w:sz w:val="24"/>
          <w:szCs w:val="24"/>
          <w:rtl/>
        </w:rPr>
        <w:t>בסיום היחידה ישנה הצעה של המדריך להזמין מוהל לכיתה- בהחלט כדאי!</w:t>
      </w:r>
    </w:p>
    <w:p w:rsidR="00A95BF0" w:rsidRDefault="00A95BF0" w:rsidP="00A516A6">
      <w:pPr>
        <w:bidi w:val="0"/>
        <w:spacing w:after="0" w:line="360" w:lineRule="auto"/>
        <w:rPr>
          <w:sz w:val="24"/>
          <w:szCs w:val="24"/>
        </w:rPr>
      </w:pPr>
      <w:r>
        <w:rPr>
          <w:sz w:val="24"/>
          <w:szCs w:val="24"/>
          <w:rtl/>
        </w:rPr>
        <w:br w:type="page"/>
      </w:r>
    </w:p>
    <w:p w:rsidR="00A95BF0" w:rsidRDefault="00A95BF0" w:rsidP="00A516A6">
      <w:pPr>
        <w:pStyle w:val="12"/>
        <w:spacing w:after="0" w:line="360" w:lineRule="auto"/>
        <w:rPr>
          <w:rtl/>
        </w:rPr>
      </w:pPr>
      <w:r>
        <w:rPr>
          <w:rtl/>
        </w:rPr>
        <w:lastRenderedPageBreak/>
        <w:t>יחי</w:t>
      </w:r>
      <w:r>
        <w:rPr>
          <w:rFonts w:hint="cs"/>
          <w:rtl/>
        </w:rPr>
        <w:t>דה</w:t>
      </w:r>
      <w:r w:rsidR="00153520">
        <w:rPr>
          <w:rFonts w:hint="cs"/>
          <w:rtl/>
        </w:rPr>
        <w:t xml:space="preserve"> </w:t>
      </w:r>
      <w:r>
        <w:rPr>
          <w:rFonts w:hint="cs"/>
          <w:rtl/>
        </w:rPr>
        <w:t xml:space="preserve">8: מסכת שבת פרק </w:t>
      </w:r>
      <w:proofErr w:type="spellStart"/>
      <w:r>
        <w:rPr>
          <w:rFonts w:hint="cs"/>
          <w:rtl/>
        </w:rPr>
        <w:t>יט</w:t>
      </w:r>
      <w:proofErr w:type="spellEnd"/>
      <w:r>
        <w:rPr>
          <w:rFonts w:hint="cs"/>
          <w:rtl/>
        </w:rPr>
        <w:t xml:space="preserve"> משנה ג</w:t>
      </w:r>
    </w:p>
    <w:p w:rsidR="00A95BF0" w:rsidRDefault="00A95BF0" w:rsidP="00A516A6">
      <w:pPr>
        <w:spacing w:after="0" w:line="360" w:lineRule="auto"/>
        <w:jc w:val="center"/>
        <w:rPr>
          <w:rFonts w:asciiTheme="minorBidi" w:hAnsiTheme="minorBidi" w:cs="Arial"/>
          <w:b/>
          <w:bCs/>
          <w:sz w:val="24"/>
          <w:szCs w:val="24"/>
          <w:rtl/>
        </w:rPr>
      </w:pPr>
      <w:r w:rsidRPr="00A95BF0">
        <w:rPr>
          <w:rFonts w:asciiTheme="minorBidi" w:hAnsiTheme="minorBidi" w:cs="Arial" w:hint="eastAsia"/>
          <w:b/>
          <w:bCs/>
          <w:sz w:val="24"/>
          <w:szCs w:val="24"/>
          <w:rtl/>
        </w:rPr>
        <w:t>רחיצת</w:t>
      </w:r>
      <w:r w:rsidRPr="00A95BF0">
        <w:rPr>
          <w:rFonts w:asciiTheme="minorBidi" w:hAnsiTheme="minorBidi" w:cs="Arial"/>
          <w:b/>
          <w:bCs/>
          <w:sz w:val="24"/>
          <w:szCs w:val="24"/>
          <w:rtl/>
        </w:rPr>
        <w:t xml:space="preserve"> </w:t>
      </w:r>
      <w:r w:rsidRPr="00A95BF0">
        <w:rPr>
          <w:rFonts w:asciiTheme="minorBidi" w:hAnsiTheme="minorBidi" w:cs="Arial" w:hint="eastAsia"/>
          <w:b/>
          <w:bCs/>
          <w:sz w:val="24"/>
          <w:szCs w:val="24"/>
          <w:rtl/>
        </w:rPr>
        <w:t>תינוק</w:t>
      </w:r>
      <w:r w:rsidRPr="00A95BF0">
        <w:rPr>
          <w:rFonts w:asciiTheme="minorBidi" w:hAnsiTheme="minorBidi" w:cs="Arial"/>
          <w:b/>
          <w:bCs/>
          <w:sz w:val="24"/>
          <w:szCs w:val="24"/>
          <w:rtl/>
        </w:rPr>
        <w:t xml:space="preserve"> </w:t>
      </w:r>
      <w:r w:rsidRPr="00A95BF0">
        <w:rPr>
          <w:rFonts w:asciiTheme="minorBidi" w:hAnsiTheme="minorBidi" w:cs="Arial" w:hint="eastAsia"/>
          <w:b/>
          <w:bCs/>
          <w:sz w:val="24"/>
          <w:szCs w:val="24"/>
          <w:rtl/>
        </w:rPr>
        <w:t>בשבת</w:t>
      </w:r>
      <w:r w:rsidRPr="00A95BF0">
        <w:rPr>
          <w:rFonts w:asciiTheme="minorBidi" w:hAnsiTheme="minorBidi" w:cs="Arial"/>
          <w:b/>
          <w:bCs/>
          <w:sz w:val="24"/>
          <w:szCs w:val="24"/>
          <w:rtl/>
        </w:rPr>
        <w:t xml:space="preserve"> </w:t>
      </w:r>
      <w:r w:rsidRPr="00A95BF0">
        <w:rPr>
          <w:rFonts w:asciiTheme="minorBidi" w:hAnsiTheme="minorBidi" w:cs="Arial" w:hint="eastAsia"/>
          <w:b/>
          <w:bCs/>
          <w:sz w:val="24"/>
          <w:szCs w:val="24"/>
          <w:rtl/>
        </w:rPr>
        <w:t>לפני</w:t>
      </w:r>
      <w:r w:rsidRPr="00A95BF0">
        <w:rPr>
          <w:rFonts w:asciiTheme="minorBidi" w:hAnsiTheme="minorBidi" w:cs="Arial"/>
          <w:b/>
          <w:bCs/>
          <w:sz w:val="24"/>
          <w:szCs w:val="24"/>
          <w:rtl/>
        </w:rPr>
        <w:t xml:space="preserve"> </w:t>
      </w:r>
      <w:r w:rsidRPr="00A95BF0">
        <w:rPr>
          <w:rFonts w:asciiTheme="minorBidi" w:hAnsiTheme="minorBidi" w:cs="Arial" w:hint="eastAsia"/>
          <w:b/>
          <w:bCs/>
          <w:sz w:val="24"/>
          <w:szCs w:val="24"/>
          <w:rtl/>
        </w:rPr>
        <w:t>ברית</w:t>
      </w:r>
      <w:r w:rsidRPr="00A95BF0">
        <w:rPr>
          <w:rFonts w:asciiTheme="minorBidi" w:hAnsiTheme="minorBidi" w:cs="Arial"/>
          <w:b/>
          <w:bCs/>
          <w:sz w:val="24"/>
          <w:szCs w:val="24"/>
          <w:rtl/>
        </w:rPr>
        <w:t xml:space="preserve"> </w:t>
      </w:r>
      <w:r w:rsidRPr="00A95BF0">
        <w:rPr>
          <w:rFonts w:asciiTheme="minorBidi" w:hAnsiTheme="minorBidi" w:cs="Arial" w:hint="eastAsia"/>
          <w:b/>
          <w:bCs/>
          <w:sz w:val="24"/>
          <w:szCs w:val="24"/>
          <w:rtl/>
        </w:rPr>
        <w:t>המילה</w:t>
      </w:r>
      <w:r w:rsidRPr="00A95BF0">
        <w:rPr>
          <w:rFonts w:asciiTheme="minorBidi" w:hAnsiTheme="minorBidi" w:cs="Arial"/>
          <w:b/>
          <w:bCs/>
          <w:sz w:val="24"/>
          <w:szCs w:val="24"/>
          <w:rtl/>
        </w:rPr>
        <w:t xml:space="preserve"> </w:t>
      </w:r>
      <w:r w:rsidRPr="00A95BF0">
        <w:rPr>
          <w:rFonts w:asciiTheme="minorBidi" w:hAnsiTheme="minorBidi" w:cs="Arial" w:hint="eastAsia"/>
          <w:b/>
          <w:bCs/>
          <w:sz w:val="24"/>
          <w:szCs w:val="24"/>
          <w:rtl/>
        </w:rPr>
        <w:t>ולאחריה</w:t>
      </w:r>
    </w:p>
    <w:p w:rsidR="009F2E2A" w:rsidRDefault="00A95BF0" w:rsidP="00A516A6">
      <w:pPr>
        <w:spacing w:after="0" w:line="360" w:lineRule="auto"/>
        <w:rPr>
          <w:rFonts w:asciiTheme="minorBidi" w:hAnsiTheme="minorBidi"/>
          <w:b/>
          <w:bCs/>
          <w:sz w:val="26"/>
          <w:szCs w:val="26"/>
          <w:rtl/>
        </w:rPr>
      </w:pPr>
      <w:r w:rsidRPr="009F2E2A">
        <w:rPr>
          <w:rFonts w:asciiTheme="minorBidi" w:hAnsiTheme="minorBidi"/>
          <w:b/>
          <w:bCs/>
          <w:noProof/>
          <w:sz w:val="30"/>
          <w:szCs w:val="30"/>
          <w:rtl/>
        </w:rPr>
        <mc:AlternateContent>
          <mc:Choice Requires="wps">
            <w:drawing>
              <wp:anchor distT="0" distB="0" distL="114300" distR="114300" simplePos="0" relativeHeight="251708416" behindDoc="0" locked="0" layoutInCell="1" allowOverlap="1" wp14:anchorId="15BFE790" wp14:editId="7E232CB7">
                <wp:simplePos x="0" y="0"/>
                <wp:positionH relativeFrom="margin">
                  <wp:posOffset>-420370</wp:posOffset>
                </wp:positionH>
                <wp:positionV relativeFrom="margin">
                  <wp:posOffset>807720</wp:posOffset>
                </wp:positionV>
                <wp:extent cx="2399665" cy="2732405"/>
                <wp:effectExtent l="0" t="0" r="57785" b="48895"/>
                <wp:wrapSquare wrapText="bothSides"/>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273240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A95BF0">
                            <w:pPr>
                              <w:spacing w:after="120"/>
                              <w:jc w:val="center"/>
                              <w:rPr>
                                <w:b/>
                                <w:bCs/>
                                <w:rtl/>
                              </w:rPr>
                            </w:pPr>
                            <w:r w:rsidRPr="00656927">
                              <w:rPr>
                                <w:rFonts w:hint="cs"/>
                                <w:b/>
                                <w:bCs/>
                                <w:rtl/>
                              </w:rPr>
                              <w:t>מערך שיעור מוצע</w:t>
                            </w:r>
                          </w:p>
                          <w:p w:rsidR="00F41EF7" w:rsidRPr="00E23BAF" w:rsidRDefault="00F41EF7" w:rsidP="00A95BF0">
                            <w:pPr>
                              <w:spacing w:after="120"/>
                              <w:jc w:val="center"/>
                              <w:rPr>
                                <w:b/>
                                <w:bCs/>
                                <w:rtl/>
                              </w:rPr>
                            </w:pPr>
                            <w:r w:rsidRPr="00E23BAF">
                              <w:rPr>
                                <w:rFonts w:hint="cs"/>
                                <w:b/>
                                <w:bCs/>
                                <w:rtl/>
                              </w:rPr>
                              <w:t>זמן הוראה מומלץ: שיעור אחד</w:t>
                            </w:r>
                          </w:p>
                          <w:p w:rsidR="00F41EF7" w:rsidRPr="00310A20" w:rsidRDefault="00F41EF7" w:rsidP="00310A20">
                            <w:pPr>
                              <w:spacing w:after="120"/>
                              <w:jc w:val="both"/>
                              <w:rPr>
                                <w:rtl/>
                              </w:rPr>
                            </w:pPr>
                            <w:r w:rsidRPr="00E23BAF">
                              <w:rPr>
                                <w:rFonts w:hint="cs"/>
                                <w:b/>
                                <w:bCs/>
                                <w:rtl/>
                              </w:rPr>
                              <w:t>א.</w:t>
                            </w:r>
                            <w:r w:rsidRPr="00E23BAF">
                              <w:rPr>
                                <w:b/>
                                <w:bCs/>
                                <w:rtl/>
                              </w:rPr>
                              <w:t xml:space="preserve"> </w:t>
                            </w:r>
                            <w:r w:rsidRPr="00310A20">
                              <w:rPr>
                                <w:rFonts w:hint="cs"/>
                                <w:rtl/>
                              </w:rPr>
                              <w:t xml:space="preserve">פתיחה: </w:t>
                            </w:r>
                            <w:r>
                              <w:rPr>
                                <w:rFonts w:hint="cs"/>
                                <w:rtl/>
                              </w:rPr>
                              <w:t>תקציר מה שנלמד בשתי המשניות הקודמות לגבי מילה בשבת, (בדגש על מכשירי מילה- משליך גם על נושא הרחיצה בשבת וחימום המים לצורך רחצת התינוק לפני הברית).</w:t>
                            </w:r>
                          </w:p>
                          <w:p w:rsidR="00F41EF7" w:rsidRPr="00310A20" w:rsidRDefault="00F41EF7" w:rsidP="00310A20">
                            <w:pPr>
                              <w:spacing w:after="120"/>
                              <w:jc w:val="both"/>
                              <w:rPr>
                                <w:rtl/>
                              </w:rPr>
                            </w:pPr>
                            <w:r w:rsidRPr="00310A20">
                              <w:rPr>
                                <w:rFonts w:hint="cs"/>
                                <w:rtl/>
                              </w:rPr>
                              <w:t xml:space="preserve">ב. </w:t>
                            </w:r>
                            <w:r>
                              <w:rPr>
                                <w:rFonts w:hint="cs"/>
                                <w:rtl/>
                              </w:rPr>
                              <w:t>פרונטאלי- קריאת המשנה וניתוח ראשוני של נושאי המשנה.</w:t>
                            </w:r>
                          </w:p>
                          <w:p w:rsidR="00F41EF7" w:rsidRDefault="00F41EF7" w:rsidP="00310A20">
                            <w:pPr>
                              <w:spacing w:after="120"/>
                              <w:jc w:val="both"/>
                              <w:rPr>
                                <w:rtl/>
                              </w:rPr>
                            </w:pPr>
                            <w:r w:rsidRPr="00310A20">
                              <w:rPr>
                                <w:rFonts w:hint="cs"/>
                                <w:rtl/>
                              </w:rPr>
                              <w:t xml:space="preserve">ה. </w:t>
                            </w:r>
                            <w:r>
                              <w:rPr>
                                <w:rFonts w:hint="cs"/>
                                <w:rtl/>
                              </w:rPr>
                              <w:t>עבודת כיתה- משימות 1+2</w:t>
                            </w:r>
                            <w:r w:rsidRPr="00310A20">
                              <w:rPr>
                                <w:rFonts w:hint="cs"/>
                                <w:rtl/>
                              </w:rPr>
                              <w:t>.</w:t>
                            </w:r>
                            <w:r>
                              <w:rPr>
                                <w:rFonts w:hint="cs"/>
                                <w:rtl/>
                              </w:rPr>
                              <w:t xml:space="preserve"> משימה 3 רשות למתקדמים.</w:t>
                            </w:r>
                          </w:p>
                          <w:p w:rsidR="00F41EF7" w:rsidRDefault="00F41EF7" w:rsidP="00310A20">
                            <w:pPr>
                              <w:spacing w:after="120"/>
                              <w:jc w:val="both"/>
                              <w:rPr>
                                <w:rtl/>
                              </w:rPr>
                            </w:pPr>
                            <w:r>
                              <w:rPr>
                                <w:rFonts w:hint="cs"/>
                                <w:rtl/>
                              </w:rPr>
                              <w:t>ו. איסוף וסיכום.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E790" id="_x0000_s1038" type="#_x0000_t202" style="position:absolute;left:0;text-align:left;margin-left:-33.1pt;margin-top:63.6pt;width:188.95pt;height:215.1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">
                <v:shadow on="t" offset=",3pt"/>
                <v:textbox>
                  <w:txbxContent>
                    <w:p w:rsidR="00F41EF7" w:rsidRPr="00656927" w:rsidRDefault="00F41EF7" w:rsidP="00A95BF0">
                      <w:pPr>
                        <w:spacing w:after="120"/>
                        <w:jc w:val="center"/>
                        <w:rPr>
                          <w:b/>
                          <w:bCs/>
                          <w:rtl/>
                        </w:rPr>
                      </w:pPr>
                      <w:r w:rsidRPr="00656927">
                        <w:rPr>
                          <w:rFonts w:hint="cs"/>
                          <w:b/>
                          <w:bCs/>
                          <w:rtl/>
                        </w:rPr>
                        <w:t>מערך שיעור מוצע</w:t>
                      </w:r>
                    </w:p>
                    <w:p w:rsidR="00F41EF7" w:rsidRPr="00E23BAF" w:rsidRDefault="00F41EF7" w:rsidP="00A95BF0">
                      <w:pPr>
                        <w:spacing w:after="120"/>
                        <w:jc w:val="center"/>
                        <w:rPr>
                          <w:b/>
                          <w:bCs/>
                          <w:rtl/>
                        </w:rPr>
                      </w:pPr>
                      <w:r w:rsidRPr="00E23BAF">
                        <w:rPr>
                          <w:rFonts w:hint="cs"/>
                          <w:b/>
                          <w:bCs/>
                          <w:rtl/>
                        </w:rPr>
                        <w:t>זמן הוראה מומלץ: שיעור אחד</w:t>
                      </w:r>
                    </w:p>
                    <w:p w:rsidR="00F41EF7" w:rsidRPr="00310A20" w:rsidRDefault="00F41EF7" w:rsidP="00310A20">
                      <w:pPr>
                        <w:spacing w:after="120"/>
                        <w:jc w:val="both"/>
                        <w:rPr>
                          <w:rtl/>
                        </w:rPr>
                      </w:pPr>
                      <w:r w:rsidRPr="00E23BAF">
                        <w:rPr>
                          <w:rFonts w:hint="cs"/>
                          <w:b/>
                          <w:bCs/>
                          <w:rtl/>
                        </w:rPr>
                        <w:t>א.</w:t>
                      </w:r>
                      <w:r w:rsidRPr="00E23BAF">
                        <w:rPr>
                          <w:b/>
                          <w:bCs/>
                          <w:rtl/>
                        </w:rPr>
                        <w:t xml:space="preserve"> </w:t>
                      </w:r>
                      <w:r w:rsidRPr="00310A20">
                        <w:rPr>
                          <w:rFonts w:hint="cs"/>
                          <w:rtl/>
                        </w:rPr>
                        <w:t xml:space="preserve">פתיחה: </w:t>
                      </w:r>
                      <w:r>
                        <w:rPr>
                          <w:rFonts w:hint="cs"/>
                          <w:rtl/>
                        </w:rPr>
                        <w:t>תקציר מה שנלמד בשתי המשניות הקודמות לגבי מילה בשבת, (בדגש על מכשירי מילה- משליך גם על נושא הרחיצה בשבת וחימום המים לצורך רחצת התינוק לפני הברית).</w:t>
                      </w:r>
                    </w:p>
                    <w:p w:rsidR="00F41EF7" w:rsidRPr="00310A20" w:rsidRDefault="00F41EF7" w:rsidP="00310A20">
                      <w:pPr>
                        <w:spacing w:after="120"/>
                        <w:jc w:val="both"/>
                        <w:rPr>
                          <w:rtl/>
                        </w:rPr>
                      </w:pPr>
                      <w:r w:rsidRPr="00310A20">
                        <w:rPr>
                          <w:rFonts w:hint="cs"/>
                          <w:rtl/>
                        </w:rPr>
                        <w:t xml:space="preserve">ב. </w:t>
                      </w:r>
                      <w:r>
                        <w:rPr>
                          <w:rFonts w:hint="cs"/>
                          <w:rtl/>
                        </w:rPr>
                        <w:t>פרונטאלי- קריאת המשנה וניתוח ראשוני של נושאי המשנה.</w:t>
                      </w:r>
                    </w:p>
                    <w:p w:rsidR="00F41EF7" w:rsidRDefault="00F41EF7" w:rsidP="00310A20">
                      <w:pPr>
                        <w:spacing w:after="120"/>
                        <w:jc w:val="both"/>
                        <w:rPr>
                          <w:rtl/>
                        </w:rPr>
                      </w:pPr>
                      <w:r w:rsidRPr="00310A20">
                        <w:rPr>
                          <w:rFonts w:hint="cs"/>
                          <w:rtl/>
                        </w:rPr>
                        <w:t xml:space="preserve">ה. </w:t>
                      </w:r>
                      <w:r>
                        <w:rPr>
                          <w:rFonts w:hint="cs"/>
                          <w:rtl/>
                        </w:rPr>
                        <w:t>עבודת כיתה- משימות 1+2</w:t>
                      </w:r>
                      <w:r w:rsidRPr="00310A20">
                        <w:rPr>
                          <w:rFonts w:hint="cs"/>
                          <w:rtl/>
                        </w:rPr>
                        <w:t>.</w:t>
                      </w:r>
                      <w:r>
                        <w:rPr>
                          <w:rFonts w:hint="cs"/>
                          <w:rtl/>
                        </w:rPr>
                        <w:t xml:space="preserve"> משימה 3 רשות למתקדמים.</w:t>
                      </w:r>
                    </w:p>
                    <w:p w:rsidR="00F41EF7" w:rsidRDefault="00F41EF7" w:rsidP="00310A20">
                      <w:pPr>
                        <w:spacing w:after="120"/>
                        <w:jc w:val="both"/>
                        <w:rPr>
                          <w:rtl/>
                        </w:rPr>
                      </w:pPr>
                      <w:r>
                        <w:rPr>
                          <w:rFonts w:hint="cs"/>
                          <w:rtl/>
                        </w:rPr>
                        <w:t>ו. איסוף וסיכום.</w:t>
                      </w:r>
                    </w:p>
                  </w:txbxContent>
                </v:textbox>
                <w10:wrap type="square" anchorx="margin" anchory="margin"/>
              </v:shape>
            </w:pict>
          </mc:Fallback>
        </mc:AlternateContent>
      </w:r>
      <w:r w:rsidR="009F2E2A">
        <w:rPr>
          <w:rFonts w:asciiTheme="minorBidi" w:hAnsiTheme="minorBidi" w:hint="cs"/>
          <w:b/>
          <w:bCs/>
          <w:sz w:val="26"/>
          <w:szCs w:val="26"/>
          <w:rtl/>
        </w:rPr>
        <w:t>המשנה</w:t>
      </w:r>
    </w:p>
    <w:p w:rsidR="009F2E2A" w:rsidRPr="009F2E2A" w:rsidRDefault="009F2E2A" w:rsidP="009F2E2A">
      <w:pPr>
        <w:spacing w:after="0" w:line="360" w:lineRule="auto"/>
        <w:rPr>
          <w:rFonts w:asciiTheme="minorBidi" w:hAnsiTheme="minorBidi"/>
          <w:b/>
          <w:bCs/>
          <w:sz w:val="20"/>
          <w:szCs w:val="20"/>
          <w:rtl/>
        </w:rPr>
      </w:pPr>
      <w:proofErr w:type="spellStart"/>
      <w:r w:rsidRPr="009F2E2A">
        <w:rPr>
          <w:rFonts w:asciiTheme="minorBidi" w:hAnsiTheme="minorBidi" w:cs="Arial" w:hint="eastAsia"/>
          <w:b/>
          <w:bCs/>
          <w:sz w:val="20"/>
          <w:szCs w:val="20"/>
          <w:rtl/>
        </w:rPr>
        <w:t>מַרְחִיצִין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הַקָּטָן</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בֵּין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לִפְנֵי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הַמִּילָה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וּבֵין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לְאַחַר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הַמִּילָה</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proofErr w:type="spellStart"/>
      <w:r w:rsidRPr="009F2E2A">
        <w:rPr>
          <w:rFonts w:asciiTheme="minorBidi" w:hAnsiTheme="minorBidi" w:cs="Arial" w:hint="eastAsia"/>
          <w:b/>
          <w:bCs/>
          <w:sz w:val="20"/>
          <w:szCs w:val="20"/>
          <w:rtl/>
        </w:rPr>
        <w:t>וּמְזַלְּפִין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עָלָיו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בַּיָּד</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אֲבָל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בַּכְּלִי</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רַבִּי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אֶלְעָזָר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עֲזַרְיָה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אוֹמֵר</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מַרְחִיצִין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הַקָּטָן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בַּיּוֹם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הַשְּׁלִישִׁי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שֶׁחָל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לִהְיוֹת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בַּשַׁבָּת</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שֶׁנֶּאֱמַר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בראשית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לד</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כה</w:t>
      </w:r>
      <w:r w:rsidRPr="009F2E2A">
        <w:rPr>
          <w:rFonts w:asciiTheme="minorBidi" w:hAnsiTheme="minorBidi" w:cs="Arial"/>
          <w:b/>
          <w:bCs/>
          <w:sz w:val="20"/>
          <w:szCs w:val="20"/>
          <w:rtl/>
        </w:rPr>
        <w:t>): "</w:t>
      </w:r>
      <w:r w:rsidRPr="009F2E2A">
        <w:rPr>
          <w:rFonts w:asciiTheme="minorBidi" w:hAnsiTheme="minorBidi" w:cs="Arial" w:hint="eastAsia"/>
          <w:b/>
          <w:bCs/>
          <w:sz w:val="20"/>
          <w:szCs w:val="20"/>
          <w:rtl/>
        </w:rPr>
        <w:t>וַיְהִי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בַיּוֹם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הַשְּׁלִישִׁי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בִּהְיוֹתָם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כֹּאֲבִים</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סָפֵק</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וְאַנְדְּרוֹגִינוֹס</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אֵין</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מְחַלְּלִין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עָלָיו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הַשַּׁבָּת</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וְרַבִּי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יְהוּדָה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מַתִּיר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בְּאַנְדְּרוֹגִינוֹס</w:t>
      </w:r>
      <w:r w:rsidRPr="009F2E2A">
        <w:rPr>
          <w:rFonts w:asciiTheme="minorBidi" w:hAnsiTheme="minorBidi" w:cs="Arial"/>
          <w:b/>
          <w:bCs/>
          <w:sz w:val="20"/>
          <w:szCs w:val="20"/>
          <w:rtl/>
        </w:rPr>
        <w:t>.</w:t>
      </w:r>
    </w:p>
    <w:p w:rsidR="00E8265D" w:rsidRDefault="00A95BF0" w:rsidP="00A516A6">
      <w:pPr>
        <w:spacing w:after="0" w:line="360" w:lineRule="auto"/>
        <w:rPr>
          <w:rFonts w:asciiTheme="minorBidi" w:hAnsiTheme="minorBidi"/>
          <w:b/>
          <w:bCs/>
          <w:sz w:val="24"/>
          <w:szCs w:val="24"/>
          <w:rtl/>
        </w:rPr>
      </w:pPr>
      <w:r w:rsidRPr="009F2E2A">
        <w:rPr>
          <w:rFonts w:asciiTheme="minorBidi" w:hAnsiTheme="minorBidi"/>
          <w:b/>
          <w:bCs/>
          <w:sz w:val="26"/>
          <w:szCs w:val="26"/>
          <w:rtl/>
        </w:rPr>
        <w:t>תוכן</w:t>
      </w:r>
    </w:p>
    <w:p w:rsidR="00A47DFB" w:rsidRDefault="00A47DFB" w:rsidP="00A516A6">
      <w:pPr>
        <w:spacing w:after="0" w:line="360" w:lineRule="auto"/>
        <w:jc w:val="both"/>
        <w:rPr>
          <w:rFonts w:asciiTheme="minorBidi" w:hAnsiTheme="minorBidi"/>
          <w:sz w:val="24"/>
          <w:szCs w:val="24"/>
          <w:rtl/>
        </w:rPr>
      </w:pPr>
      <w:r>
        <w:rPr>
          <w:rFonts w:asciiTheme="minorBidi" w:hAnsiTheme="minorBidi" w:hint="cs"/>
          <w:sz w:val="24"/>
          <w:szCs w:val="24"/>
          <w:rtl/>
        </w:rPr>
        <w:t>המשנה עוסקת בשני נושאים:</w:t>
      </w:r>
    </w:p>
    <w:p w:rsidR="00A47DFB" w:rsidRPr="00A47DFB" w:rsidRDefault="00A47DFB" w:rsidP="001643F6">
      <w:pPr>
        <w:pStyle w:val="ac"/>
        <w:numPr>
          <w:ilvl w:val="0"/>
          <w:numId w:val="6"/>
        </w:numPr>
        <w:spacing w:after="0" w:line="360" w:lineRule="auto"/>
        <w:jc w:val="both"/>
        <w:rPr>
          <w:rFonts w:asciiTheme="minorBidi" w:hAnsiTheme="minorBidi"/>
          <w:sz w:val="24"/>
          <w:szCs w:val="24"/>
          <w:rtl/>
        </w:rPr>
      </w:pPr>
      <w:r w:rsidRPr="00A47DFB">
        <w:rPr>
          <w:rFonts w:asciiTheme="minorBidi" w:hAnsiTheme="minorBidi" w:hint="cs"/>
          <w:sz w:val="24"/>
          <w:szCs w:val="24"/>
          <w:rtl/>
        </w:rPr>
        <w:t>רחיצת תינוק בשבת</w:t>
      </w:r>
    </w:p>
    <w:p w:rsidR="00A47DFB" w:rsidRDefault="00A47DFB" w:rsidP="001643F6">
      <w:pPr>
        <w:pStyle w:val="ac"/>
        <w:numPr>
          <w:ilvl w:val="0"/>
          <w:numId w:val="6"/>
        </w:numPr>
        <w:spacing w:after="0" w:line="360" w:lineRule="auto"/>
        <w:jc w:val="both"/>
        <w:rPr>
          <w:rFonts w:asciiTheme="minorBidi" w:hAnsiTheme="minorBidi"/>
          <w:sz w:val="24"/>
          <w:szCs w:val="24"/>
        </w:rPr>
      </w:pPr>
      <w:r>
        <w:rPr>
          <w:rFonts w:asciiTheme="minorBidi" w:hAnsiTheme="minorBidi" w:hint="cs"/>
          <w:sz w:val="24"/>
          <w:szCs w:val="24"/>
          <w:rtl/>
        </w:rPr>
        <w:t>ברית מילה בשבת במקרים מסופקים.</w:t>
      </w:r>
    </w:p>
    <w:p w:rsidR="00377672" w:rsidRPr="00A47DFB" w:rsidRDefault="00377672" w:rsidP="00A516A6">
      <w:pPr>
        <w:spacing w:after="0" w:line="360" w:lineRule="auto"/>
        <w:jc w:val="both"/>
        <w:rPr>
          <w:rFonts w:asciiTheme="minorBidi" w:hAnsiTheme="minorBidi"/>
          <w:sz w:val="24"/>
          <w:szCs w:val="24"/>
          <w:rtl/>
        </w:rPr>
      </w:pPr>
      <w:r w:rsidRPr="00A47DFB">
        <w:rPr>
          <w:rFonts w:asciiTheme="minorBidi" w:hAnsiTheme="minorBidi" w:hint="cs"/>
          <w:sz w:val="24"/>
          <w:szCs w:val="24"/>
          <w:rtl/>
        </w:rPr>
        <w:t xml:space="preserve">בקריאה ראשונה של המשנה לא עולה בבירור שיש במשנה מחלוקת בין תנא קמא לבין רבי אלעזר בן עזריה, אך בגמרא מבואר שיש שתי מחלוקות ביניהם- 1. </w:t>
      </w:r>
      <w:r w:rsidRPr="00A47DFB">
        <w:rPr>
          <w:rFonts w:asciiTheme="minorBidi" w:hAnsiTheme="minorBidi" w:hint="cs"/>
          <w:b/>
          <w:bCs/>
          <w:sz w:val="24"/>
          <w:szCs w:val="24"/>
          <w:rtl/>
        </w:rPr>
        <w:t>לדעת ת"ק</w:t>
      </w:r>
      <w:r w:rsidRPr="00A47DFB">
        <w:rPr>
          <w:rFonts w:asciiTheme="minorBidi" w:hAnsiTheme="minorBidi" w:hint="cs"/>
          <w:sz w:val="24"/>
          <w:szCs w:val="24"/>
          <w:rtl/>
        </w:rPr>
        <w:t xml:space="preserve"> יש לרחוץ את התינוק בשינוי (והמילים '</w:t>
      </w:r>
      <w:proofErr w:type="spellStart"/>
      <w:r w:rsidRPr="00A47DFB">
        <w:rPr>
          <w:rFonts w:asciiTheme="minorBidi" w:hAnsiTheme="minorBidi" w:hint="cs"/>
          <w:sz w:val="24"/>
          <w:szCs w:val="24"/>
          <w:rtl/>
        </w:rPr>
        <w:t>ומזלפין</w:t>
      </w:r>
      <w:proofErr w:type="spellEnd"/>
      <w:r w:rsidRPr="00A47DFB">
        <w:rPr>
          <w:rFonts w:asciiTheme="minorBidi" w:hAnsiTheme="minorBidi" w:hint="cs"/>
          <w:sz w:val="24"/>
          <w:szCs w:val="24"/>
          <w:rtl/>
        </w:rPr>
        <w:t xml:space="preserve"> עליו...' הן הסבר של תחילת דבריו ולא תוספת), </w:t>
      </w:r>
      <w:proofErr w:type="spellStart"/>
      <w:r w:rsidRPr="00A47DFB">
        <w:rPr>
          <w:rFonts w:asciiTheme="minorBidi" w:hAnsiTheme="minorBidi" w:hint="cs"/>
          <w:b/>
          <w:bCs/>
          <w:sz w:val="24"/>
          <w:szCs w:val="24"/>
          <w:rtl/>
        </w:rPr>
        <w:t>וראב"ע</w:t>
      </w:r>
      <w:proofErr w:type="spellEnd"/>
      <w:r w:rsidRPr="00A47DFB">
        <w:rPr>
          <w:rFonts w:asciiTheme="minorBidi" w:hAnsiTheme="minorBidi" w:hint="cs"/>
          <w:sz w:val="24"/>
          <w:szCs w:val="24"/>
          <w:rtl/>
        </w:rPr>
        <w:t xml:space="preserve"> מתיר לרחוץ באופן הרגיל.</w:t>
      </w:r>
    </w:p>
    <w:p w:rsidR="00377672" w:rsidRPr="00377672" w:rsidRDefault="00377672" w:rsidP="00A516A6">
      <w:pPr>
        <w:spacing w:after="0" w:line="360" w:lineRule="auto"/>
        <w:jc w:val="both"/>
        <w:rPr>
          <w:rFonts w:asciiTheme="minorBidi" w:hAnsiTheme="minorBidi"/>
          <w:sz w:val="24"/>
          <w:szCs w:val="24"/>
        </w:rPr>
      </w:pPr>
      <w:r>
        <w:rPr>
          <w:rFonts w:asciiTheme="minorBidi" w:hAnsiTheme="minorBidi" w:hint="cs"/>
          <w:sz w:val="24"/>
          <w:szCs w:val="24"/>
          <w:rtl/>
        </w:rPr>
        <w:t xml:space="preserve">2. </w:t>
      </w:r>
      <w:r w:rsidRPr="00A47DFB">
        <w:rPr>
          <w:rFonts w:asciiTheme="minorBidi" w:hAnsiTheme="minorBidi" w:hint="cs"/>
          <w:b/>
          <w:bCs/>
          <w:sz w:val="24"/>
          <w:szCs w:val="24"/>
          <w:rtl/>
        </w:rPr>
        <w:t>ת"ק</w:t>
      </w:r>
      <w:r>
        <w:rPr>
          <w:rFonts w:asciiTheme="minorBidi" w:hAnsiTheme="minorBidi" w:hint="cs"/>
          <w:sz w:val="24"/>
          <w:szCs w:val="24"/>
          <w:rtl/>
        </w:rPr>
        <w:t xml:space="preserve"> מתיר את הרחיצה רק ביום הראשון לאחר המילה, </w:t>
      </w:r>
      <w:proofErr w:type="spellStart"/>
      <w:r w:rsidRPr="00A47DFB">
        <w:rPr>
          <w:rFonts w:asciiTheme="minorBidi" w:hAnsiTheme="minorBidi" w:hint="cs"/>
          <w:b/>
          <w:bCs/>
          <w:sz w:val="24"/>
          <w:szCs w:val="24"/>
          <w:rtl/>
        </w:rPr>
        <w:t>וראב"ע</w:t>
      </w:r>
      <w:proofErr w:type="spellEnd"/>
      <w:r>
        <w:rPr>
          <w:rFonts w:asciiTheme="minorBidi" w:hAnsiTheme="minorBidi" w:hint="cs"/>
          <w:sz w:val="24"/>
          <w:szCs w:val="24"/>
          <w:rtl/>
        </w:rPr>
        <w:t xml:space="preserve"> מתיר גם ביום השלישי.</w:t>
      </w:r>
    </w:p>
    <w:p w:rsidR="00C20FC8" w:rsidRDefault="00A47DFB" w:rsidP="00A516A6">
      <w:pPr>
        <w:spacing w:after="0" w:line="360" w:lineRule="auto"/>
        <w:jc w:val="both"/>
        <w:rPr>
          <w:sz w:val="24"/>
          <w:szCs w:val="24"/>
          <w:rtl/>
        </w:rPr>
      </w:pPr>
      <w:r>
        <w:rPr>
          <w:rFonts w:hint="cs"/>
          <w:sz w:val="24"/>
          <w:szCs w:val="24"/>
          <w:rtl/>
        </w:rPr>
        <w:t xml:space="preserve">מחלוקתם קשורה ל'גזירת מרחצאות' </w:t>
      </w:r>
      <w:r w:rsidR="001872E3">
        <w:rPr>
          <w:rFonts w:hint="cs"/>
          <w:sz w:val="24"/>
          <w:szCs w:val="24"/>
          <w:rtl/>
        </w:rPr>
        <w:t xml:space="preserve">(גזירת חכמים לא לרחוץ את רוב הגוף במים חמים בשבת) </w:t>
      </w:r>
      <w:r>
        <w:rPr>
          <w:rFonts w:hint="cs"/>
          <w:sz w:val="24"/>
          <w:szCs w:val="24"/>
          <w:rtl/>
        </w:rPr>
        <w:t xml:space="preserve">שהורחב מעט לגביה בשלט החום </w:t>
      </w:r>
      <w:proofErr w:type="spellStart"/>
      <w:r>
        <w:rPr>
          <w:rFonts w:hint="cs"/>
          <w:sz w:val="24"/>
          <w:szCs w:val="24"/>
          <w:rtl/>
        </w:rPr>
        <w:t>וב'מקרא</w:t>
      </w:r>
      <w:proofErr w:type="spellEnd"/>
      <w:r>
        <w:rPr>
          <w:rFonts w:hint="cs"/>
          <w:sz w:val="24"/>
          <w:szCs w:val="24"/>
          <w:rtl/>
        </w:rPr>
        <w:t xml:space="preserve"> מפה'</w:t>
      </w:r>
      <w:r w:rsidR="001872E3">
        <w:rPr>
          <w:rFonts w:hint="cs"/>
          <w:sz w:val="24"/>
          <w:szCs w:val="24"/>
          <w:rtl/>
        </w:rPr>
        <w:t>.</w:t>
      </w:r>
    </w:p>
    <w:p w:rsidR="00233C1B" w:rsidRDefault="00233C1B" w:rsidP="00A516A6">
      <w:pPr>
        <w:spacing w:after="0" w:line="360" w:lineRule="auto"/>
        <w:jc w:val="both"/>
        <w:rPr>
          <w:rFonts w:cs="Arial"/>
          <w:sz w:val="24"/>
          <w:szCs w:val="24"/>
          <w:rtl/>
        </w:rPr>
      </w:pPr>
      <w:r>
        <w:rPr>
          <w:rFonts w:hint="cs"/>
          <w:sz w:val="24"/>
          <w:szCs w:val="24"/>
          <w:rtl/>
        </w:rPr>
        <w:t xml:space="preserve">(להרחבה לגבי גזירה זו- פניני הלכה שבת- </w:t>
      </w:r>
      <w:hyperlink r:id="rId13" w:history="1">
        <w:r w:rsidRPr="00B82621">
          <w:rPr>
            <w:rStyle w:val="Hyperlink"/>
            <w:sz w:val="24"/>
            <w:szCs w:val="24"/>
          </w:rPr>
          <w:t>https://ph.yhb.org.il/01-14-08</w:t>
        </w:r>
        <w:r w:rsidRPr="00B82621">
          <w:rPr>
            <w:rStyle w:val="Hyperlink"/>
            <w:rFonts w:cs="Arial"/>
            <w:sz w:val="24"/>
            <w:szCs w:val="24"/>
            <w:rtl/>
          </w:rPr>
          <w:t>/</w:t>
        </w:r>
      </w:hyperlink>
      <w:r>
        <w:rPr>
          <w:rFonts w:cs="Arial" w:hint="cs"/>
          <w:sz w:val="24"/>
          <w:szCs w:val="24"/>
          <w:rtl/>
        </w:rPr>
        <w:t>)</w:t>
      </w:r>
    </w:p>
    <w:p w:rsidR="00A47DFB" w:rsidRDefault="00CC0E58" w:rsidP="00A516A6">
      <w:pPr>
        <w:spacing w:after="0" w:line="360" w:lineRule="auto"/>
        <w:jc w:val="both"/>
        <w:rPr>
          <w:sz w:val="24"/>
          <w:szCs w:val="24"/>
          <w:rtl/>
        </w:rPr>
      </w:pPr>
      <w:r w:rsidRPr="00247E73">
        <w:rPr>
          <w:rFonts w:hint="cs"/>
          <w:b/>
          <w:bCs/>
          <w:sz w:val="24"/>
          <w:szCs w:val="24"/>
          <w:rtl/>
        </w:rPr>
        <w:t>ב</w:t>
      </w:r>
      <w:r w:rsidR="00A47DFB" w:rsidRPr="00247E73">
        <w:rPr>
          <w:rFonts w:hint="cs"/>
          <w:b/>
          <w:bCs/>
          <w:sz w:val="24"/>
          <w:szCs w:val="24"/>
          <w:rtl/>
        </w:rPr>
        <w:t xml:space="preserve">משימה 1 </w:t>
      </w:r>
      <w:r>
        <w:rPr>
          <w:rFonts w:hint="cs"/>
          <w:sz w:val="24"/>
          <w:szCs w:val="24"/>
          <w:rtl/>
        </w:rPr>
        <w:t>- הבנה</w:t>
      </w:r>
      <w:r w:rsidR="00EB2D5D">
        <w:rPr>
          <w:rFonts w:hint="cs"/>
          <w:sz w:val="24"/>
          <w:szCs w:val="24"/>
          <w:rtl/>
        </w:rPr>
        <w:t xml:space="preserve"> ראשונית של מבנה ומהלך המשנה (ללא רכיבי </w:t>
      </w:r>
      <w:proofErr w:type="spellStart"/>
      <w:r w:rsidR="00EB2D5D">
        <w:rPr>
          <w:rFonts w:hint="cs"/>
          <w:sz w:val="24"/>
          <w:szCs w:val="24"/>
          <w:rtl/>
        </w:rPr>
        <w:t>כאמד"ט</w:t>
      </w:r>
      <w:proofErr w:type="spellEnd"/>
      <w:r w:rsidR="00EB2D5D">
        <w:rPr>
          <w:rFonts w:hint="cs"/>
          <w:sz w:val="24"/>
          <w:szCs w:val="24"/>
          <w:rtl/>
        </w:rPr>
        <w:t xml:space="preserve">), </w:t>
      </w:r>
      <w:r w:rsidR="00EB2D5D" w:rsidRPr="00247E73">
        <w:rPr>
          <w:rFonts w:hint="cs"/>
          <w:b/>
          <w:bCs/>
          <w:sz w:val="24"/>
          <w:szCs w:val="24"/>
          <w:rtl/>
        </w:rPr>
        <w:t>ומשימה 2</w:t>
      </w:r>
      <w:r w:rsidR="00EB2D5D">
        <w:rPr>
          <w:rFonts w:hint="cs"/>
          <w:sz w:val="24"/>
          <w:szCs w:val="24"/>
          <w:rtl/>
        </w:rPr>
        <w:t xml:space="preserve"> עוסקת בהבנת מחלוקת התנאים </w:t>
      </w:r>
      <w:r>
        <w:rPr>
          <w:rFonts w:hint="cs"/>
          <w:sz w:val="24"/>
          <w:szCs w:val="24"/>
          <w:rtl/>
        </w:rPr>
        <w:t>הנ"ל</w:t>
      </w:r>
      <w:r w:rsidR="00EB2D5D">
        <w:rPr>
          <w:rFonts w:hint="cs"/>
          <w:sz w:val="24"/>
          <w:szCs w:val="24"/>
          <w:rtl/>
        </w:rPr>
        <w:t>.</w:t>
      </w:r>
    </w:p>
    <w:p w:rsidR="00CC0E58" w:rsidRDefault="00CC0E58" w:rsidP="00A516A6">
      <w:pPr>
        <w:spacing w:after="0" w:line="360" w:lineRule="auto"/>
        <w:jc w:val="both"/>
        <w:rPr>
          <w:sz w:val="24"/>
          <w:szCs w:val="24"/>
          <w:rtl/>
        </w:rPr>
      </w:pPr>
      <w:r w:rsidRPr="00247E73">
        <w:rPr>
          <w:rFonts w:hint="cs"/>
          <w:b/>
          <w:bCs/>
          <w:sz w:val="24"/>
          <w:szCs w:val="24"/>
          <w:rtl/>
        </w:rPr>
        <w:t>משימה 3</w:t>
      </w:r>
      <w:r>
        <w:rPr>
          <w:rFonts w:hint="cs"/>
          <w:sz w:val="24"/>
          <w:szCs w:val="24"/>
          <w:rtl/>
        </w:rPr>
        <w:t xml:space="preserve"> נוגעת להבנת המקרה של 'ספק' שבסוף המשנה יחד עם יישום קל בנוגע למקרה זה.</w:t>
      </w:r>
    </w:p>
    <w:p w:rsidR="00CC0E58" w:rsidRDefault="00CC0E58" w:rsidP="00A516A6">
      <w:pPr>
        <w:spacing w:after="0" w:line="360" w:lineRule="auto"/>
        <w:jc w:val="both"/>
        <w:rPr>
          <w:sz w:val="24"/>
          <w:szCs w:val="24"/>
          <w:rtl/>
        </w:rPr>
      </w:pPr>
      <w:r>
        <w:rPr>
          <w:rFonts w:hint="cs"/>
          <w:sz w:val="24"/>
          <w:szCs w:val="24"/>
          <w:rtl/>
        </w:rPr>
        <w:t>ביחידה לא הרחבנו בנושא אנדרוגינוס (מעבר להסבר קצר בביאורי המילים למשנה), תוכלו להרחיב בכך על פי שיקול דעתכם.</w:t>
      </w:r>
    </w:p>
    <w:p w:rsidR="00CC0E58" w:rsidRPr="001872E3" w:rsidRDefault="001872E3" w:rsidP="00A516A6">
      <w:pPr>
        <w:spacing w:after="0" w:line="360" w:lineRule="auto"/>
        <w:ind w:firstLine="720"/>
        <w:jc w:val="both"/>
        <w:rPr>
          <w:b/>
          <w:bCs/>
          <w:sz w:val="28"/>
          <w:szCs w:val="28"/>
          <w:rtl/>
        </w:rPr>
      </w:pPr>
      <w:r w:rsidRPr="001872E3">
        <w:rPr>
          <w:rFonts w:hint="cs"/>
          <w:b/>
          <w:bCs/>
          <w:sz w:val="28"/>
          <w:szCs w:val="28"/>
          <w:rtl/>
        </w:rPr>
        <w:t xml:space="preserve">הצעות הוראה </w:t>
      </w:r>
      <w:r>
        <w:rPr>
          <w:rFonts w:hint="cs"/>
          <w:b/>
          <w:bCs/>
          <w:sz w:val="28"/>
          <w:szCs w:val="28"/>
          <w:rtl/>
        </w:rPr>
        <w:t>המחשה</w:t>
      </w:r>
      <w:r w:rsidRPr="001872E3">
        <w:rPr>
          <w:rFonts w:hint="cs"/>
          <w:b/>
          <w:bCs/>
          <w:sz w:val="28"/>
          <w:szCs w:val="28"/>
          <w:rtl/>
        </w:rPr>
        <w:t xml:space="preserve"> ויישום</w:t>
      </w:r>
    </w:p>
    <w:p w:rsidR="00FC031E" w:rsidRDefault="00FC031E" w:rsidP="00C84672">
      <w:pPr>
        <w:pStyle w:val="ac"/>
        <w:numPr>
          <w:ilvl w:val="0"/>
          <w:numId w:val="7"/>
        </w:numPr>
        <w:spacing w:after="0" w:line="360" w:lineRule="auto"/>
        <w:jc w:val="both"/>
        <w:rPr>
          <w:sz w:val="24"/>
          <w:szCs w:val="24"/>
        </w:rPr>
      </w:pPr>
      <w:r>
        <w:rPr>
          <w:rFonts w:hint="cs"/>
          <w:sz w:val="24"/>
          <w:szCs w:val="24"/>
          <w:rtl/>
        </w:rPr>
        <w:t xml:space="preserve">הוראת המשנה מכילה </w:t>
      </w:r>
      <w:r w:rsidR="00C84672">
        <w:rPr>
          <w:rFonts w:hint="cs"/>
          <w:sz w:val="24"/>
          <w:szCs w:val="24"/>
          <w:rtl/>
        </w:rPr>
        <w:t>מורכבות שכן בימינו המוהלים ממליצים לא לרחוץ את התינוק לאחר המילה (כפי שמעירה מדריכת</w:t>
      </w:r>
      <w:r>
        <w:rPr>
          <w:rFonts w:hint="cs"/>
          <w:sz w:val="24"/>
          <w:szCs w:val="24"/>
          <w:rtl/>
        </w:rPr>
        <w:t xml:space="preserve"> הטיולים ביחידה).</w:t>
      </w:r>
    </w:p>
    <w:p w:rsidR="00FC031E" w:rsidRDefault="00FC031E" w:rsidP="00A516A6">
      <w:pPr>
        <w:pStyle w:val="ac"/>
        <w:spacing w:after="0" w:line="360" w:lineRule="auto"/>
        <w:jc w:val="both"/>
        <w:rPr>
          <w:sz w:val="24"/>
          <w:szCs w:val="24"/>
        </w:rPr>
      </w:pPr>
      <w:r>
        <w:rPr>
          <w:rFonts w:hint="cs"/>
          <w:sz w:val="24"/>
          <w:szCs w:val="24"/>
          <w:rtl/>
        </w:rPr>
        <w:t xml:space="preserve">הצעתנו היא לציין את זה כדוגמא לכך שהמציאות השתנתה (מבחינת ההיגיינה) ולכן כל הסיטואציה היא אחרת, וזאת הסיבה שדיני המשנה לא נוגעים להיום הלכה </w:t>
      </w:r>
      <w:r>
        <w:rPr>
          <w:rFonts w:hint="cs"/>
          <w:sz w:val="24"/>
          <w:szCs w:val="24"/>
          <w:rtl/>
        </w:rPr>
        <w:lastRenderedPageBreak/>
        <w:t>למעשה</w:t>
      </w:r>
      <w:r w:rsidR="009A7406">
        <w:rPr>
          <w:rFonts w:hint="cs"/>
          <w:sz w:val="24"/>
          <w:szCs w:val="24"/>
          <w:rtl/>
        </w:rPr>
        <w:t>. למעוניינים ניתן להרחיב את הדיון על מנת להוביל לכך שאנו מחויבים להלכה כפי שהיא וכפי שנמסרה ע"י חכמי הדורות, וישנם מקרים בהם פוסקי הדור בוחנים את המציאות ופוסקים את ההלכה על פי חכמתם, לעתים באופן שיוצר שינוי בהלכה בהתאם לשינוי במציאות. (יש לכך דוגמאות רבות).</w:t>
      </w:r>
    </w:p>
    <w:p w:rsidR="009A7406" w:rsidRDefault="00FC031E" w:rsidP="001643F6">
      <w:pPr>
        <w:pStyle w:val="ac"/>
        <w:numPr>
          <w:ilvl w:val="0"/>
          <w:numId w:val="7"/>
        </w:numPr>
        <w:spacing w:after="0" w:line="360" w:lineRule="auto"/>
        <w:jc w:val="both"/>
        <w:rPr>
          <w:sz w:val="24"/>
          <w:szCs w:val="24"/>
        </w:rPr>
      </w:pPr>
      <w:r>
        <w:rPr>
          <w:rFonts w:hint="cs"/>
          <w:sz w:val="24"/>
          <w:szCs w:val="24"/>
          <w:rtl/>
        </w:rPr>
        <w:t xml:space="preserve">כפי שהערנו קודם, </w:t>
      </w:r>
      <w:r w:rsidR="003968D2">
        <w:rPr>
          <w:rFonts w:hint="cs"/>
          <w:sz w:val="24"/>
          <w:szCs w:val="24"/>
          <w:rtl/>
        </w:rPr>
        <w:t xml:space="preserve">מחלוקת התנאים ברישא של המשנה מתפרשת על פי הגמרא מעט בניגוד להבנה הראשונה שעולה כאשר קוראים את המשנה בפני עצמה. ניתן </w:t>
      </w:r>
      <w:r>
        <w:rPr>
          <w:rFonts w:hint="cs"/>
          <w:sz w:val="24"/>
          <w:szCs w:val="24"/>
          <w:rtl/>
        </w:rPr>
        <w:t>לנצל הזדמנות זו</w:t>
      </w:r>
      <w:r w:rsidR="009A7406">
        <w:rPr>
          <w:rFonts w:hint="cs"/>
          <w:sz w:val="24"/>
          <w:szCs w:val="24"/>
          <w:rtl/>
        </w:rPr>
        <w:t xml:space="preserve"> לתזכורת בנושא השתלשלות התורה- פסוקי התורה מתפרשים על פי התורה שבעל פה, גם אם זה בניגוד למה שמבינים בקריאת הפסוק בפני עצמו (לדוגמא- לא תבשל גדי בחלב אמו), והמשנה מתפרשת על פי הגמרא באותו אופן.</w:t>
      </w:r>
    </w:p>
    <w:p w:rsidR="009A7406" w:rsidRDefault="009A7406" w:rsidP="001643F6">
      <w:pPr>
        <w:pStyle w:val="ac"/>
        <w:numPr>
          <w:ilvl w:val="0"/>
          <w:numId w:val="7"/>
        </w:numPr>
        <w:spacing w:after="0" w:line="360" w:lineRule="auto"/>
        <w:jc w:val="both"/>
        <w:rPr>
          <w:sz w:val="24"/>
          <w:szCs w:val="24"/>
        </w:rPr>
      </w:pPr>
      <w:r>
        <w:rPr>
          <w:rFonts w:hint="cs"/>
          <w:sz w:val="24"/>
          <w:szCs w:val="24"/>
          <w:rtl/>
        </w:rPr>
        <w:t>בניגוד לרישא של המשנה, המקרה של 'ספק' בסיפא של המשנה הוא מקרה מאוד מעשי- משהו שקורה כל הזמן. כדאי לשאול אם מישהו מהתלמי</w:t>
      </w:r>
      <w:r w:rsidR="00C84672">
        <w:rPr>
          <w:rFonts w:hint="cs"/>
          <w:sz w:val="24"/>
          <w:szCs w:val="24"/>
          <w:rtl/>
        </w:rPr>
        <w:t>דים מכיר מקרה של לידה 'בין השמש</w:t>
      </w:r>
      <w:r>
        <w:rPr>
          <w:rFonts w:hint="cs"/>
          <w:sz w:val="24"/>
          <w:szCs w:val="24"/>
          <w:rtl/>
        </w:rPr>
        <w:t>ות' באופן שהשפיע על מועד הברית (בכלל ובשבת בפרט)</w:t>
      </w:r>
      <w:r w:rsidR="00537FAB">
        <w:rPr>
          <w:rFonts w:hint="cs"/>
          <w:sz w:val="24"/>
          <w:szCs w:val="24"/>
          <w:rtl/>
        </w:rPr>
        <w:t>, ולפני ביצוע משימה 4 (או אחריה) לדון בדוגמאות נוספות של יישום מקרה זה של 'ספק'.</w:t>
      </w:r>
    </w:p>
    <w:p w:rsidR="00310A20" w:rsidRDefault="00310A20" w:rsidP="00A516A6">
      <w:pPr>
        <w:bidi w:val="0"/>
        <w:spacing w:after="0" w:line="360" w:lineRule="auto"/>
        <w:rPr>
          <w:sz w:val="24"/>
          <w:szCs w:val="24"/>
        </w:rPr>
      </w:pPr>
      <w:r>
        <w:rPr>
          <w:sz w:val="24"/>
          <w:szCs w:val="24"/>
          <w:rtl/>
        </w:rPr>
        <w:br w:type="page"/>
      </w:r>
    </w:p>
    <w:p w:rsidR="003C174E" w:rsidRDefault="003C174E" w:rsidP="00A516A6">
      <w:pPr>
        <w:pStyle w:val="12"/>
        <w:spacing w:after="0" w:line="360" w:lineRule="auto"/>
        <w:rPr>
          <w:rtl/>
        </w:rPr>
      </w:pPr>
      <w:r>
        <w:rPr>
          <w:rtl/>
        </w:rPr>
        <w:lastRenderedPageBreak/>
        <w:t>יחי</w:t>
      </w:r>
      <w:r>
        <w:rPr>
          <w:rFonts w:hint="cs"/>
          <w:rtl/>
        </w:rPr>
        <w:t xml:space="preserve">דה 9: מסכת שבת פרק </w:t>
      </w:r>
      <w:proofErr w:type="spellStart"/>
      <w:r>
        <w:rPr>
          <w:rFonts w:hint="cs"/>
          <w:rtl/>
        </w:rPr>
        <w:t>כב</w:t>
      </w:r>
      <w:proofErr w:type="spellEnd"/>
      <w:r>
        <w:rPr>
          <w:rFonts w:hint="cs"/>
          <w:rtl/>
        </w:rPr>
        <w:t xml:space="preserve"> משנה א</w:t>
      </w:r>
    </w:p>
    <w:p w:rsidR="003C174E" w:rsidRDefault="003C174E" w:rsidP="00A516A6">
      <w:pPr>
        <w:spacing w:after="0" w:line="360" w:lineRule="auto"/>
        <w:jc w:val="center"/>
        <w:rPr>
          <w:rFonts w:asciiTheme="minorBidi" w:hAnsiTheme="minorBidi" w:cs="Arial"/>
          <w:b/>
          <w:bCs/>
          <w:sz w:val="24"/>
          <w:szCs w:val="24"/>
          <w:rtl/>
        </w:rPr>
      </w:pPr>
      <w:r w:rsidRPr="003C174E">
        <w:rPr>
          <w:rFonts w:asciiTheme="minorBidi" w:hAnsiTheme="minorBidi" w:cs="Arial" w:hint="eastAsia"/>
          <w:b/>
          <w:bCs/>
          <w:sz w:val="24"/>
          <w:szCs w:val="24"/>
          <w:rtl/>
        </w:rPr>
        <w:t>חבית</w:t>
      </w:r>
      <w:r w:rsidRPr="003C174E">
        <w:rPr>
          <w:rFonts w:asciiTheme="minorBidi" w:hAnsiTheme="minorBidi" w:cs="Arial"/>
          <w:b/>
          <w:bCs/>
          <w:sz w:val="24"/>
          <w:szCs w:val="24"/>
          <w:rtl/>
        </w:rPr>
        <w:t xml:space="preserve"> </w:t>
      </w:r>
      <w:r w:rsidRPr="003C174E">
        <w:rPr>
          <w:rFonts w:asciiTheme="minorBidi" w:hAnsiTheme="minorBidi" w:cs="Arial" w:hint="eastAsia"/>
          <w:b/>
          <w:bCs/>
          <w:sz w:val="24"/>
          <w:szCs w:val="24"/>
          <w:rtl/>
        </w:rPr>
        <w:t>משקה</w:t>
      </w:r>
      <w:r w:rsidRPr="003C174E">
        <w:rPr>
          <w:rFonts w:asciiTheme="minorBidi" w:hAnsiTheme="minorBidi" w:cs="Arial"/>
          <w:b/>
          <w:bCs/>
          <w:sz w:val="24"/>
          <w:szCs w:val="24"/>
          <w:rtl/>
        </w:rPr>
        <w:t xml:space="preserve"> </w:t>
      </w:r>
      <w:r w:rsidRPr="003C174E">
        <w:rPr>
          <w:rFonts w:asciiTheme="minorBidi" w:hAnsiTheme="minorBidi" w:cs="Arial" w:hint="eastAsia"/>
          <w:b/>
          <w:bCs/>
          <w:sz w:val="24"/>
          <w:szCs w:val="24"/>
          <w:rtl/>
        </w:rPr>
        <w:t>שנשברה</w:t>
      </w:r>
      <w:r w:rsidRPr="003C174E">
        <w:rPr>
          <w:rFonts w:asciiTheme="minorBidi" w:hAnsiTheme="minorBidi" w:cs="Arial"/>
          <w:b/>
          <w:bCs/>
          <w:sz w:val="24"/>
          <w:szCs w:val="24"/>
          <w:rtl/>
        </w:rPr>
        <w:t xml:space="preserve">, </w:t>
      </w:r>
      <w:r w:rsidRPr="003C174E">
        <w:rPr>
          <w:rFonts w:asciiTheme="minorBidi" w:hAnsiTheme="minorBidi" w:cs="Arial" w:hint="eastAsia"/>
          <w:b/>
          <w:bCs/>
          <w:sz w:val="24"/>
          <w:szCs w:val="24"/>
          <w:rtl/>
        </w:rPr>
        <w:t>סחיטת</w:t>
      </w:r>
      <w:r w:rsidRPr="003C174E">
        <w:rPr>
          <w:rFonts w:asciiTheme="minorBidi" w:hAnsiTheme="minorBidi" w:cs="Arial"/>
          <w:b/>
          <w:bCs/>
          <w:sz w:val="24"/>
          <w:szCs w:val="24"/>
          <w:rtl/>
        </w:rPr>
        <w:t xml:space="preserve"> </w:t>
      </w:r>
      <w:r w:rsidRPr="003C174E">
        <w:rPr>
          <w:rFonts w:asciiTheme="minorBidi" w:hAnsiTheme="minorBidi" w:cs="Arial" w:hint="eastAsia"/>
          <w:b/>
          <w:bCs/>
          <w:sz w:val="24"/>
          <w:szCs w:val="24"/>
          <w:rtl/>
        </w:rPr>
        <w:t>פירות</w:t>
      </w:r>
      <w:r w:rsidRPr="003C174E">
        <w:rPr>
          <w:rFonts w:asciiTheme="minorBidi" w:hAnsiTheme="minorBidi" w:cs="Arial"/>
          <w:b/>
          <w:bCs/>
          <w:sz w:val="24"/>
          <w:szCs w:val="24"/>
          <w:rtl/>
        </w:rPr>
        <w:t xml:space="preserve"> </w:t>
      </w:r>
      <w:r w:rsidRPr="003C174E">
        <w:rPr>
          <w:rFonts w:asciiTheme="minorBidi" w:hAnsiTheme="minorBidi" w:cs="Arial" w:hint="eastAsia"/>
          <w:b/>
          <w:bCs/>
          <w:sz w:val="24"/>
          <w:szCs w:val="24"/>
          <w:rtl/>
        </w:rPr>
        <w:t>וחלות</w:t>
      </w:r>
      <w:r w:rsidRPr="003C174E">
        <w:rPr>
          <w:rFonts w:asciiTheme="minorBidi" w:hAnsiTheme="minorBidi" w:cs="Arial"/>
          <w:b/>
          <w:bCs/>
          <w:sz w:val="24"/>
          <w:szCs w:val="24"/>
          <w:rtl/>
        </w:rPr>
        <w:t xml:space="preserve"> </w:t>
      </w:r>
      <w:r w:rsidRPr="003C174E">
        <w:rPr>
          <w:rFonts w:asciiTheme="minorBidi" w:hAnsiTheme="minorBidi" w:cs="Arial" w:hint="eastAsia"/>
          <w:b/>
          <w:bCs/>
          <w:sz w:val="24"/>
          <w:szCs w:val="24"/>
          <w:rtl/>
        </w:rPr>
        <w:t>דבש</w:t>
      </w:r>
      <w:r w:rsidRPr="003C174E">
        <w:rPr>
          <w:rFonts w:asciiTheme="minorBidi" w:hAnsiTheme="minorBidi" w:cs="Arial"/>
          <w:b/>
          <w:bCs/>
          <w:sz w:val="24"/>
          <w:szCs w:val="24"/>
          <w:rtl/>
        </w:rPr>
        <w:t xml:space="preserve"> </w:t>
      </w:r>
      <w:r w:rsidRPr="003C174E">
        <w:rPr>
          <w:rFonts w:asciiTheme="minorBidi" w:hAnsiTheme="minorBidi" w:cs="Arial" w:hint="eastAsia"/>
          <w:b/>
          <w:bCs/>
          <w:sz w:val="24"/>
          <w:szCs w:val="24"/>
          <w:rtl/>
        </w:rPr>
        <w:t>שהתרסקו</w:t>
      </w:r>
      <w:r w:rsidRPr="003C174E">
        <w:rPr>
          <w:rFonts w:asciiTheme="minorBidi" w:hAnsiTheme="minorBidi" w:cs="Arial"/>
          <w:b/>
          <w:bCs/>
          <w:sz w:val="24"/>
          <w:szCs w:val="24"/>
          <w:rtl/>
        </w:rPr>
        <w:t xml:space="preserve"> </w:t>
      </w:r>
      <w:r w:rsidRPr="003C174E">
        <w:rPr>
          <w:rFonts w:asciiTheme="minorBidi" w:hAnsiTheme="minorBidi" w:cs="Arial" w:hint="eastAsia"/>
          <w:b/>
          <w:bCs/>
          <w:sz w:val="24"/>
          <w:szCs w:val="24"/>
          <w:rtl/>
        </w:rPr>
        <w:t>לפני</w:t>
      </w:r>
      <w:r w:rsidRPr="003C174E">
        <w:rPr>
          <w:rFonts w:asciiTheme="minorBidi" w:hAnsiTheme="minorBidi" w:cs="Arial"/>
          <w:b/>
          <w:bCs/>
          <w:sz w:val="24"/>
          <w:szCs w:val="24"/>
          <w:rtl/>
        </w:rPr>
        <w:t xml:space="preserve"> </w:t>
      </w:r>
      <w:r w:rsidRPr="003C174E">
        <w:rPr>
          <w:rFonts w:asciiTheme="minorBidi" w:hAnsiTheme="minorBidi" w:cs="Arial" w:hint="eastAsia"/>
          <w:b/>
          <w:bCs/>
          <w:sz w:val="24"/>
          <w:szCs w:val="24"/>
          <w:rtl/>
        </w:rPr>
        <w:t>השבת</w:t>
      </w:r>
    </w:p>
    <w:p w:rsidR="003C174E" w:rsidRDefault="003C174E" w:rsidP="00A516A6">
      <w:pPr>
        <w:spacing w:after="0" w:line="360" w:lineRule="auto"/>
        <w:rPr>
          <w:rFonts w:asciiTheme="minorBidi" w:hAnsiTheme="minorBidi" w:cs="Arial"/>
          <w:b/>
          <w:bCs/>
          <w:sz w:val="24"/>
          <w:szCs w:val="24"/>
          <w:rtl/>
        </w:rPr>
      </w:pPr>
    </w:p>
    <w:p w:rsidR="009F2E2A" w:rsidRDefault="006A5AF4" w:rsidP="009F2E2A">
      <w:pPr>
        <w:spacing w:after="0" w:line="360" w:lineRule="auto"/>
        <w:ind w:firstLine="720"/>
        <w:rPr>
          <w:rFonts w:asciiTheme="minorBidi" w:hAnsiTheme="minorBidi"/>
          <w:b/>
          <w:bCs/>
          <w:sz w:val="26"/>
          <w:szCs w:val="26"/>
          <w:rtl/>
        </w:rPr>
      </w:pPr>
      <w:r w:rsidRPr="009F2E2A">
        <w:rPr>
          <w:rFonts w:asciiTheme="minorBidi" w:hAnsiTheme="minorBidi"/>
          <w:b/>
          <w:bCs/>
          <w:noProof/>
          <w:sz w:val="30"/>
          <w:szCs w:val="30"/>
          <w:rtl/>
        </w:rPr>
        <mc:AlternateContent>
          <mc:Choice Requires="wps">
            <w:drawing>
              <wp:anchor distT="0" distB="0" distL="114300" distR="114300" simplePos="0" relativeHeight="251710464" behindDoc="0" locked="0" layoutInCell="1" allowOverlap="1" wp14:anchorId="26776B88" wp14:editId="4E650E68">
                <wp:simplePos x="0" y="0"/>
                <wp:positionH relativeFrom="margin">
                  <wp:posOffset>-420370</wp:posOffset>
                </wp:positionH>
                <wp:positionV relativeFrom="margin">
                  <wp:posOffset>807720</wp:posOffset>
                </wp:positionV>
                <wp:extent cx="2399665" cy="3912235"/>
                <wp:effectExtent l="0" t="0" r="57785" b="50165"/>
                <wp:wrapSquare wrapText="bothSides"/>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391223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A5AF4" w:rsidRDefault="00F41EF7" w:rsidP="003C174E">
                            <w:pPr>
                              <w:spacing w:after="120"/>
                              <w:jc w:val="center"/>
                              <w:rPr>
                                <w:b/>
                                <w:bCs/>
                                <w:rtl/>
                              </w:rPr>
                            </w:pPr>
                            <w:r w:rsidRPr="006A5AF4">
                              <w:rPr>
                                <w:rFonts w:hint="cs"/>
                                <w:b/>
                                <w:bCs/>
                                <w:rtl/>
                              </w:rPr>
                              <w:t>מערך שיעור מוצע</w:t>
                            </w:r>
                          </w:p>
                          <w:p w:rsidR="00F41EF7" w:rsidRDefault="00F41EF7" w:rsidP="003C174E">
                            <w:pPr>
                              <w:spacing w:after="120"/>
                              <w:jc w:val="center"/>
                              <w:rPr>
                                <w:b/>
                                <w:bCs/>
                                <w:rtl/>
                              </w:rPr>
                            </w:pPr>
                            <w:r>
                              <w:rPr>
                                <w:rFonts w:hint="cs"/>
                                <w:b/>
                                <w:bCs/>
                                <w:rtl/>
                              </w:rPr>
                              <w:t>זמן הוראה מומלץ: שני שיעורים</w:t>
                            </w:r>
                          </w:p>
                          <w:p w:rsidR="00F41EF7" w:rsidRPr="00E23BAF" w:rsidRDefault="00F41EF7" w:rsidP="006A5AF4">
                            <w:pPr>
                              <w:spacing w:after="120"/>
                              <w:rPr>
                                <w:b/>
                                <w:bCs/>
                                <w:rtl/>
                              </w:rPr>
                            </w:pPr>
                            <w:r>
                              <w:rPr>
                                <w:rFonts w:hint="cs"/>
                                <w:b/>
                                <w:bCs/>
                                <w:rtl/>
                              </w:rPr>
                              <w:t>שיעור ראשון (משימות 1-2)</w:t>
                            </w:r>
                          </w:p>
                          <w:p w:rsidR="00F41EF7" w:rsidRPr="00310A20" w:rsidRDefault="00F41EF7" w:rsidP="006A5AF4">
                            <w:pPr>
                              <w:spacing w:after="120"/>
                              <w:jc w:val="both"/>
                              <w:rPr>
                                <w:rtl/>
                              </w:rPr>
                            </w:pPr>
                            <w:r w:rsidRPr="00E23BAF">
                              <w:rPr>
                                <w:rFonts w:hint="cs"/>
                                <w:b/>
                                <w:bCs/>
                                <w:rtl/>
                              </w:rPr>
                              <w:t>א.</w:t>
                            </w:r>
                            <w:r w:rsidRPr="00E23BAF">
                              <w:rPr>
                                <w:b/>
                                <w:bCs/>
                                <w:rtl/>
                              </w:rPr>
                              <w:t xml:space="preserve"> </w:t>
                            </w:r>
                            <w:r w:rsidRPr="00310A20">
                              <w:rPr>
                                <w:rFonts w:hint="cs"/>
                                <w:rtl/>
                              </w:rPr>
                              <w:t xml:space="preserve">פתיחה: </w:t>
                            </w:r>
                            <w:r>
                              <w:rPr>
                                <w:rFonts w:hint="cs"/>
                                <w:rtl/>
                              </w:rPr>
                              <w:t>לגשת למשנה דרך נושא הסחיטה, מפורט בהמשך.</w:t>
                            </w:r>
                          </w:p>
                          <w:p w:rsidR="00F41EF7" w:rsidRPr="00310A20" w:rsidRDefault="00F41EF7" w:rsidP="006A5AF4">
                            <w:pPr>
                              <w:spacing w:after="120"/>
                              <w:jc w:val="both"/>
                              <w:rPr>
                                <w:rtl/>
                              </w:rPr>
                            </w:pPr>
                            <w:r w:rsidRPr="00310A20">
                              <w:rPr>
                                <w:rFonts w:hint="cs"/>
                                <w:rtl/>
                              </w:rPr>
                              <w:t xml:space="preserve">ב. </w:t>
                            </w:r>
                            <w:r>
                              <w:rPr>
                                <w:rFonts w:hint="cs"/>
                                <w:rtl/>
                              </w:rPr>
                              <w:t xml:space="preserve">צעד ראשון- הבנת המבנה הכללי של המשנה, והבנת מבנה הרישא בעזרת רכיבי </w:t>
                            </w:r>
                            <w:proofErr w:type="spellStart"/>
                            <w:r>
                              <w:rPr>
                                <w:rFonts w:hint="cs"/>
                                <w:rtl/>
                              </w:rPr>
                              <w:t>כאמד"ט</w:t>
                            </w:r>
                            <w:proofErr w:type="spellEnd"/>
                          </w:p>
                          <w:p w:rsidR="00F41EF7" w:rsidRDefault="00F41EF7" w:rsidP="006A5AF4">
                            <w:pPr>
                              <w:spacing w:after="120"/>
                              <w:jc w:val="both"/>
                              <w:rPr>
                                <w:rtl/>
                              </w:rPr>
                            </w:pPr>
                            <w:r w:rsidRPr="00310A20">
                              <w:rPr>
                                <w:rFonts w:hint="cs"/>
                                <w:rtl/>
                              </w:rPr>
                              <w:t xml:space="preserve">ה. </w:t>
                            </w:r>
                            <w:r>
                              <w:rPr>
                                <w:rFonts w:hint="cs"/>
                                <w:rtl/>
                              </w:rPr>
                              <w:t>משימה 2- הבנת הרישא של המשנה.</w:t>
                            </w:r>
                          </w:p>
                          <w:p w:rsidR="00F41EF7" w:rsidRDefault="00F41EF7" w:rsidP="006A5AF4">
                            <w:pPr>
                              <w:spacing w:after="120"/>
                              <w:jc w:val="both"/>
                              <w:rPr>
                                <w:rtl/>
                              </w:rPr>
                            </w:pPr>
                            <w:r>
                              <w:rPr>
                                <w:rFonts w:hint="cs"/>
                                <w:rtl/>
                              </w:rPr>
                              <w:t>ו. סיכום ביניים.</w:t>
                            </w:r>
                          </w:p>
                          <w:p w:rsidR="00F41EF7" w:rsidRPr="006A5AF4" w:rsidRDefault="00F41EF7" w:rsidP="006A5AF4">
                            <w:pPr>
                              <w:spacing w:after="120"/>
                              <w:jc w:val="both"/>
                              <w:rPr>
                                <w:b/>
                                <w:bCs/>
                                <w:rtl/>
                              </w:rPr>
                            </w:pPr>
                            <w:r w:rsidRPr="006A5AF4">
                              <w:rPr>
                                <w:rFonts w:hint="cs"/>
                                <w:b/>
                                <w:bCs/>
                                <w:rtl/>
                              </w:rPr>
                              <w:t>שיעור שני</w:t>
                            </w:r>
                            <w:r>
                              <w:rPr>
                                <w:rFonts w:hint="cs"/>
                                <w:b/>
                                <w:bCs/>
                                <w:rtl/>
                              </w:rPr>
                              <w:t xml:space="preserve"> (משימות 3 ואילך)</w:t>
                            </w:r>
                          </w:p>
                          <w:p w:rsidR="00F41EF7" w:rsidRDefault="00F41EF7" w:rsidP="001643F6">
                            <w:pPr>
                              <w:pStyle w:val="ac"/>
                              <w:numPr>
                                <w:ilvl w:val="0"/>
                                <w:numId w:val="12"/>
                              </w:numPr>
                              <w:spacing w:after="120"/>
                              <w:ind w:left="364"/>
                              <w:jc w:val="both"/>
                            </w:pPr>
                            <w:r>
                              <w:rPr>
                                <w:rFonts w:hint="cs"/>
                                <w:rtl/>
                              </w:rPr>
                              <w:t>תקציר השיעור הקודם</w:t>
                            </w:r>
                          </w:p>
                          <w:p w:rsidR="00F41EF7" w:rsidRDefault="00F41EF7" w:rsidP="001643F6">
                            <w:pPr>
                              <w:pStyle w:val="ac"/>
                              <w:numPr>
                                <w:ilvl w:val="0"/>
                                <w:numId w:val="12"/>
                              </w:numPr>
                              <w:spacing w:after="120"/>
                              <w:ind w:left="364"/>
                              <w:jc w:val="both"/>
                            </w:pPr>
                            <w:r>
                              <w:rPr>
                                <w:rFonts w:hint="cs"/>
                                <w:rtl/>
                              </w:rPr>
                              <w:t xml:space="preserve">משימה 3- מבנה </w:t>
                            </w:r>
                            <w:proofErr w:type="spellStart"/>
                            <w:r>
                              <w:rPr>
                                <w:rFonts w:hint="cs"/>
                                <w:rtl/>
                              </w:rPr>
                              <w:t>ה'אמצעיתא</w:t>
                            </w:r>
                            <w:proofErr w:type="spellEnd"/>
                            <w:r>
                              <w:rPr>
                                <w:rFonts w:hint="cs"/>
                                <w:rtl/>
                              </w:rPr>
                              <w:t>' והבנת איסור סחיטת פירות (מלאכת דש)</w:t>
                            </w:r>
                          </w:p>
                          <w:p w:rsidR="00F41EF7" w:rsidRDefault="00F41EF7" w:rsidP="001643F6">
                            <w:pPr>
                              <w:pStyle w:val="ac"/>
                              <w:numPr>
                                <w:ilvl w:val="0"/>
                                <w:numId w:val="12"/>
                              </w:numPr>
                              <w:spacing w:after="120"/>
                              <w:ind w:left="364"/>
                              <w:jc w:val="both"/>
                            </w:pPr>
                            <w:r>
                              <w:rPr>
                                <w:rFonts w:hint="cs"/>
                                <w:rtl/>
                              </w:rPr>
                              <w:t>ריסוק חלות דבש- הבנת המקרה ומשימה 5</w:t>
                            </w:r>
                          </w:p>
                          <w:p w:rsidR="00F41EF7" w:rsidRDefault="00F41EF7" w:rsidP="001643F6">
                            <w:pPr>
                              <w:pStyle w:val="ac"/>
                              <w:numPr>
                                <w:ilvl w:val="0"/>
                                <w:numId w:val="12"/>
                              </w:numPr>
                              <w:spacing w:after="120"/>
                              <w:ind w:left="364"/>
                              <w:jc w:val="both"/>
                              <w:rPr>
                                <w:rtl/>
                              </w:rPr>
                            </w:pPr>
                            <w:r>
                              <w:rPr>
                                <w:rFonts w:hint="cs"/>
                                <w:rtl/>
                              </w:rPr>
                              <w:t>סיכום המשנה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76B88" id="_x0000_s1039" type="#_x0000_t202" style="position:absolute;left:0;text-align:left;margin-left:-33.1pt;margin-top:63.6pt;width:188.95pt;height:308.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">
                <v:shadow on="t" offset=",3pt"/>
                <v:textbox>
                  <w:txbxContent>
                    <w:p w:rsidR="00F41EF7" w:rsidRPr="006A5AF4" w:rsidRDefault="00F41EF7" w:rsidP="003C174E">
                      <w:pPr>
                        <w:spacing w:after="120"/>
                        <w:jc w:val="center"/>
                        <w:rPr>
                          <w:b/>
                          <w:bCs/>
                          <w:rtl/>
                        </w:rPr>
                      </w:pPr>
                      <w:r w:rsidRPr="006A5AF4">
                        <w:rPr>
                          <w:rFonts w:hint="cs"/>
                          <w:b/>
                          <w:bCs/>
                          <w:rtl/>
                        </w:rPr>
                        <w:t>מערך שיעור מוצע</w:t>
                      </w:r>
                    </w:p>
                    <w:p w:rsidR="00F41EF7" w:rsidRDefault="00F41EF7" w:rsidP="003C174E">
                      <w:pPr>
                        <w:spacing w:after="120"/>
                        <w:jc w:val="center"/>
                        <w:rPr>
                          <w:b/>
                          <w:bCs/>
                          <w:rtl/>
                        </w:rPr>
                      </w:pPr>
                      <w:r>
                        <w:rPr>
                          <w:rFonts w:hint="cs"/>
                          <w:b/>
                          <w:bCs/>
                          <w:rtl/>
                        </w:rPr>
                        <w:t>זמן הוראה מומלץ: שני שיעורים</w:t>
                      </w:r>
                    </w:p>
                    <w:p w:rsidR="00F41EF7" w:rsidRPr="00E23BAF" w:rsidRDefault="00F41EF7" w:rsidP="006A5AF4">
                      <w:pPr>
                        <w:spacing w:after="120"/>
                        <w:rPr>
                          <w:b/>
                          <w:bCs/>
                          <w:rtl/>
                        </w:rPr>
                      </w:pPr>
                      <w:r>
                        <w:rPr>
                          <w:rFonts w:hint="cs"/>
                          <w:b/>
                          <w:bCs/>
                          <w:rtl/>
                        </w:rPr>
                        <w:t>שיעור ראשון (משימות 1-2)</w:t>
                      </w:r>
                    </w:p>
                    <w:p w:rsidR="00F41EF7" w:rsidRPr="00310A20" w:rsidRDefault="00F41EF7" w:rsidP="006A5AF4">
                      <w:pPr>
                        <w:spacing w:after="120"/>
                        <w:jc w:val="both"/>
                        <w:rPr>
                          <w:rtl/>
                        </w:rPr>
                      </w:pPr>
                      <w:r w:rsidRPr="00E23BAF">
                        <w:rPr>
                          <w:rFonts w:hint="cs"/>
                          <w:b/>
                          <w:bCs/>
                          <w:rtl/>
                        </w:rPr>
                        <w:t>א.</w:t>
                      </w:r>
                      <w:r w:rsidRPr="00E23BAF">
                        <w:rPr>
                          <w:b/>
                          <w:bCs/>
                          <w:rtl/>
                        </w:rPr>
                        <w:t xml:space="preserve"> </w:t>
                      </w:r>
                      <w:r w:rsidRPr="00310A20">
                        <w:rPr>
                          <w:rFonts w:hint="cs"/>
                          <w:rtl/>
                        </w:rPr>
                        <w:t xml:space="preserve">פתיחה: </w:t>
                      </w:r>
                      <w:r>
                        <w:rPr>
                          <w:rFonts w:hint="cs"/>
                          <w:rtl/>
                        </w:rPr>
                        <w:t>לגשת למשנה דרך נושא הסחיטה, מפורט בהמשך.</w:t>
                      </w:r>
                    </w:p>
                    <w:p w:rsidR="00F41EF7" w:rsidRPr="00310A20" w:rsidRDefault="00F41EF7" w:rsidP="006A5AF4">
                      <w:pPr>
                        <w:spacing w:after="120"/>
                        <w:jc w:val="both"/>
                        <w:rPr>
                          <w:rtl/>
                        </w:rPr>
                      </w:pPr>
                      <w:r w:rsidRPr="00310A20">
                        <w:rPr>
                          <w:rFonts w:hint="cs"/>
                          <w:rtl/>
                        </w:rPr>
                        <w:t xml:space="preserve">ב. </w:t>
                      </w:r>
                      <w:r>
                        <w:rPr>
                          <w:rFonts w:hint="cs"/>
                          <w:rtl/>
                        </w:rPr>
                        <w:t xml:space="preserve">צעד ראשון- הבנת המבנה הכללי של המשנה, והבנת מבנה הרישא בעזרת רכיבי </w:t>
                      </w:r>
                      <w:proofErr w:type="spellStart"/>
                      <w:r>
                        <w:rPr>
                          <w:rFonts w:hint="cs"/>
                          <w:rtl/>
                        </w:rPr>
                        <w:t>כאמד"ט</w:t>
                      </w:r>
                      <w:proofErr w:type="spellEnd"/>
                    </w:p>
                    <w:p w:rsidR="00F41EF7" w:rsidRDefault="00F41EF7" w:rsidP="006A5AF4">
                      <w:pPr>
                        <w:spacing w:after="120"/>
                        <w:jc w:val="both"/>
                        <w:rPr>
                          <w:rtl/>
                        </w:rPr>
                      </w:pPr>
                      <w:r w:rsidRPr="00310A20">
                        <w:rPr>
                          <w:rFonts w:hint="cs"/>
                          <w:rtl/>
                        </w:rPr>
                        <w:t xml:space="preserve">ה. </w:t>
                      </w:r>
                      <w:r>
                        <w:rPr>
                          <w:rFonts w:hint="cs"/>
                          <w:rtl/>
                        </w:rPr>
                        <w:t>משימה 2- הבנת הרישא של המשנה.</w:t>
                      </w:r>
                    </w:p>
                    <w:p w:rsidR="00F41EF7" w:rsidRDefault="00F41EF7" w:rsidP="006A5AF4">
                      <w:pPr>
                        <w:spacing w:after="120"/>
                        <w:jc w:val="both"/>
                        <w:rPr>
                          <w:rtl/>
                        </w:rPr>
                      </w:pPr>
                      <w:r>
                        <w:rPr>
                          <w:rFonts w:hint="cs"/>
                          <w:rtl/>
                        </w:rPr>
                        <w:t>ו. סיכום ביניים.</w:t>
                      </w:r>
                    </w:p>
                    <w:p w:rsidR="00F41EF7" w:rsidRPr="006A5AF4" w:rsidRDefault="00F41EF7" w:rsidP="006A5AF4">
                      <w:pPr>
                        <w:spacing w:after="120"/>
                        <w:jc w:val="both"/>
                        <w:rPr>
                          <w:b/>
                          <w:bCs/>
                          <w:rtl/>
                        </w:rPr>
                      </w:pPr>
                      <w:r w:rsidRPr="006A5AF4">
                        <w:rPr>
                          <w:rFonts w:hint="cs"/>
                          <w:b/>
                          <w:bCs/>
                          <w:rtl/>
                        </w:rPr>
                        <w:t>שיעור שני</w:t>
                      </w:r>
                      <w:r>
                        <w:rPr>
                          <w:rFonts w:hint="cs"/>
                          <w:b/>
                          <w:bCs/>
                          <w:rtl/>
                        </w:rPr>
                        <w:t xml:space="preserve"> (משימות 3 ואילך)</w:t>
                      </w:r>
                    </w:p>
                    <w:p w:rsidR="00F41EF7" w:rsidRDefault="00F41EF7" w:rsidP="001643F6">
                      <w:pPr>
                        <w:pStyle w:val="ac"/>
                        <w:numPr>
                          <w:ilvl w:val="0"/>
                          <w:numId w:val="12"/>
                        </w:numPr>
                        <w:spacing w:after="120"/>
                        <w:ind w:left="364"/>
                        <w:jc w:val="both"/>
                      </w:pPr>
                      <w:r>
                        <w:rPr>
                          <w:rFonts w:hint="cs"/>
                          <w:rtl/>
                        </w:rPr>
                        <w:t>תקציר השיעור הקודם</w:t>
                      </w:r>
                    </w:p>
                    <w:p w:rsidR="00F41EF7" w:rsidRDefault="00F41EF7" w:rsidP="001643F6">
                      <w:pPr>
                        <w:pStyle w:val="ac"/>
                        <w:numPr>
                          <w:ilvl w:val="0"/>
                          <w:numId w:val="12"/>
                        </w:numPr>
                        <w:spacing w:after="120"/>
                        <w:ind w:left="364"/>
                        <w:jc w:val="both"/>
                      </w:pPr>
                      <w:r>
                        <w:rPr>
                          <w:rFonts w:hint="cs"/>
                          <w:rtl/>
                        </w:rPr>
                        <w:t xml:space="preserve">משימה 3- מבנה </w:t>
                      </w:r>
                      <w:proofErr w:type="spellStart"/>
                      <w:r>
                        <w:rPr>
                          <w:rFonts w:hint="cs"/>
                          <w:rtl/>
                        </w:rPr>
                        <w:t>ה'אמצעיתא</w:t>
                      </w:r>
                      <w:proofErr w:type="spellEnd"/>
                      <w:r>
                        <w:rPr>
                          <w:rFonts w:hint="cs"/>
                          <w:rtl/>
                        </w:rPr>
                        <w:t>' והבנת איסור סחיטת פירות (מלאכת דש)</w:t>
                      </w:r>
                    </w:p>
                    <w:p w:rsidR="00F41EF7" w:rsidRDefault="00F41EF7" w:rsidP="001643F6">
                      <w:pPr>
                        <w:pStyle w:val="ac"/>
                        <w:numPr>
                          <w:ilvl w:val="0"/>
                          <w:numId w:val="12"/>
                        </w:numPr>
                        <w:spacing w:after="120"/>
                        <w:ind w:left="364"/>
                        <w:jc w:val="both"/>
                      </w:pPr>
                      <w:r>
                        <w:rPr>
                          <w:rFonts w:hint="cs"/>
                          <w:rtl/>
                        </w:rPr>
                        <w:t>ריסוק חלות דבש- הבנת המקרה ומשימה 5</w:t>
                      </w:r>
                    </w:p>
                    <w:p w:rsidR="00F41EF7" w:rsidRDefault="00F41EF7" w:rsidP="001643F6">
                      <w:pPr>
                        <w:pStyle w:val="ac"/>
                        <w:numPr>
                          <w:ilvl w:val="0"/>
                          <w:numId w:val="12"/>
                        </w:numPr>
                        <w:spacing w:after="120"/>
                        <w:ind w:left="364"/>
                        <w:jc w:val="both"/>
                        <w:rPr>
                          <w:rtl/>
                        </w:rPr>
                      </w:pPr>
                      <w:r>
                        <w:rPr>
                          <w:rFonts w:hint="cs"/>
                          <w:rtl/>
                        </w:rPr>
                        <w:t>סיכום המשנה</w:t>
                      </w:r>
                    </w:p>
                  </w:txbxContent>
                </v:textbox>
                <w10:wrap type="square" anchorx="margin" anchory="margin"/>
              </v:shape>
            </w:pict>
          </mc:Fallback>
        </mc:AlternateContent>
      </w:r>
      <w:r w:rsidR="009F2E2A">
        <w:rPr>
          <w:rFonts w:asciiTheme="minorBidi" w:hAnsiTheme="minorBidi" w:hint="cs"/>
          <w:b/>
          <w:bCs/>
          <w:sz w:val="26"/>
          <w:szCs w:val="26"/>
          <w:rtl/>
        </w:rPr>
        <w:t>המשנה</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חָבִית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שֶׁנִּשְׁבְּרָה</w:t>
      </w:r>
      <w:r w:rsidRPr="009F2E2A">
        <w:rPr>
          <w:rFonts w:asciiTheme="minorBidi" w:hAnsiTheme="minorBidi" w:cs="Arial"/>
          <w:b/>
          <w:bCs/>
          <w:sz w:val="20"/>
          <w:szCs w:val="20"/>
          <w:rtl/>
        </w:rPr>
        <w:t xml:space="preserve"> – </w:t>
      </w:r>
    </w:p>
    <w:p w:rsidR="009F2E2A" w:rsidRPr="009F2E2A" w:rsidRDefault="009F2E2A" w:rsidP="009F2E2A">
      <w:pPr>
        <w:spacing w:after="0" w:line="360" w:lineRule="auto"/>
        <w:rPr>
          <w:rFonts w:asciiTheme="minorBidi" w:hAnsiTheme="minorBidi"/>
          <w:b/>
          <w:bCs/>
          <w:sz w:val="20"/>
          <w:szCs w:val="20"/>
          <w:rtl/>
        </w:rPr>
      </w:pPr>
      <w:proofErr w:type="spellStart"/>
      <w:r w:rsidRPr="009F2E2A">
        <w:rPr>
          <w:rFonts w:asciiTheme="minorBidi" w:hAnsiTheme="minorBidi" w:cs="Arial" w:hint="eastAsia"/>
          <w:b/>
          <w:bCs/>
          <w:sz w:val="20"/>
          <w:szCs w:val="20"/>
          <w:rtl/>
        </w:rPr>
        <w:t>מַצִּילִין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הֵימֶנָּה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מְזוֹן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שָׁלֹשׁ</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סְעֻדּוֹת</w:t>
      </w:r>
      <w:proofErr w:type="spellEnd"/>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וְאוֹמֵר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לַאֲחֵרִים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בֹּאוּ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וְהַצִּילוּ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לָכֶם</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וּבִלְבַד</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שֶׁלֹּא</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יְסַפֵּג</w:t>
      </w:r>
      <w:proofErr w:type="spellEnd"/>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אֵין</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סוֹחֲטִין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הַפֵּרוֹת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לְהוֹצִיא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מֵהֶן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מַשְׁקִין</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וְאִם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יָצְאוּ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מֵעַצְמָן</w:t>
      </w:r>
      <w:r w:rsidRPr="009F2E2A">
        <w:rPr>
          <w:rFonts w:asciiTheme="minorBidi" w:hAnsiTheme="minorBidi" w:cs="Arial"/>
          <w:b/>
          <w:bCs/>
          <w:sz w:val="20"/>
          <w:szCs w:val="20"/>
          <w:rtl/>
        </w:rPr>
        <w:t xml:space="preserve"> - </w:t>
      </w:r>
      <w:proofErr w:type="spellStart"/>
      <w:r w:rsidRPr="009F2E2A">
        <w:rPr>
          <w:rFonts w:asciiTheme="minorBidi" w:hAnsiTheme="minorBidi" w:cs="Arial" w:hint="eastAsia"/>
          <w:b/>
          <w:bCs/>
          <w:sz w:val="20"/>
          <w:szCs w:val="20"/>
          <w:rtl/>
        </w:rPr>
        <w:t>אֲסוּרִין</w:t>
      </w:r>
      <w:proofErr w:type="spellEnd"/>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רַבִּי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יְהוּדָה</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אוֹמֵר</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אִם</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לָאֹכָלִין</w:t>
      </w:r>
      <w:proofErr w:type="spellEnd"/>
      <w:r w:rsidRPr="009F2E2A">
        <w:rPr>
          <w:rFonts w:asciiTheme="minorBidi" w:hAnsiTheme="minorBidi" w:cs="Arial"/>
          <w:b/>
          <w:bCs/>
          <w:sz w:val="20"/>
          <w:szCs w:val="20"/>
          <w:rtl/>
        </w:rPr>
        <w:t xml:space="preserve"> - </w:t>
      </w:r>
      <w:r w:rsidRPr="009F2E2A">
        <w:rPr>
          <w:rFonts w:asciiTheme="minorBidi" w:hAnsiTheme="minorBidi" w:cs="Arial" w:hint="eastAsia"/>
          <w:b/>
          <w:bCs/>
          <w:sz w:val="20"/>
          <w:szCs w:val="20"/>
          <w:rtl/>
        </w:rPr>
        <w:t>הַיּוֹצֵא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מֵהֶן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מֻתָּר</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וְאִם</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לַמַּשְׁקִין</w:t>
      </w:r>
      <w:proofErr w:type="spellEnd"/>
      <w:r w:rsidRPr="009F2E2A">
        <w:rPr>
          <w:rFonts w:asciiTheme="minorBidi" w:hAnsiTheme="minorBidi" w:cs="Arial"/>
          <w:b/>
          <w:bCs/>
          <w:sz w:val="20"/>
          <w:szCs w:val="20"/>
          <w:rtl/>
        </w:rPr>
        <w:t xml:space="preserve"> - </w:t>
      </w:r>
      <w:r w:rsidRPr="009F2E2A">
        <w:rPr>
          <w:rFonts w:asciiTheme="minorBidi" w:hAnsiTheme="minorBidi" w:cs="Arial" w:hint="eastAsia"/>
          <w:b/>
          <w:bCs/>
          <w:sz w:val="20"/>
          <w:szCs w:val="20"/>
          <w:rtl/>
        </w:rPr>
        <w:t>הַיּוֹצֵא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מֵהֶן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אָסוּר</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חַלּוֹת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דְּבַשׁ</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שֶׁרִסְּקָן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מֵעֶרֶב</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שַׁבָּת</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וְיָצְאוּ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מֵעַצְמָן</w:t>
      </w:r>
      <w:r w:rsidRPr="009F2E2A">
        <w:rPr>
          <w:rFonts w:asciiTheme="minorBidi" w:hAnsiTheme="minorBidi" w:cs="Arial"/>
          <w:b/>
          <w:bCs/>
          <w:sz w:val="20"/>
          <w:szCs w:val="20"/>
          <w:rtl/>
        </w:rPr>
        <w:t xml:space="preserve"> - </w:t>
      </w:r>
      <w:proofErr w:type="spellStart"/>
      <w:r w:rsidRPr="009F2E2A">
        <w:rPr>
          <w:rFonts w:asciiTheme="minorBidi" w:hAnsiTheme="minorBidi" w:cs="Arial" w:hint="eastAsia"/>
          <w:b/>
          <w:bCs/>
          <w:sz w:val="20"/>
          <w:szCs w:val="20"/>
          <w:rtl/>
        </w:rPr>
        <w:t>אֲסוּרִין</w:t>
      </w:r>
      <w:proofErr w:type="spellEnd"/>
      <w:r w:rsidRPr="009F2E2A">
        <w:rPr>
          <w:rFonts w:asciiTheme="minorBidi" w:hAnsiTheme="minorBidi" w:cs="Arial"/>
          <w:b/>
          <w:bCs/>
          <w:sz w:val="20"/>
          <w:szCs w:val="20"/>
          <w:rtl/>
        </w:rPr>
        <w:t xml:space="preserve">. </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וְרַבִּי</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אֱלִיעֶזֶר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מַתִּיר</w:t>
      </w:r>
      <w:r w:rsidRPr="009F2E2A">
        <w:rPr>
          <w:rFonts w:asciiTheme="minorBidi" w:hAnsiTheme="minorBidi" w:cs="Arial"/>
          <w:b/>
          <w:bCs/>
          <w:sz w:val="20"/>
          <w:szCs w:val="20"/>
          <w:rtl/>
        </w:rPr>
        <w:t>.</w:t>
      </w:r>
    </w:p>
    <w:p w:rsidR="003C174E" w:rsidRPr="003C174E" w:rsidRDefault="003C174E" w:rsidP="009F2E2A">
      <w:pPr>
        <w:spacing w:after="0" w:line="360" w:lineRule="auto"/>
        <w:ind w:firstLine="720"/>
        <w:rPr>
          <w:rFonts w:asciiTheme="minorBidi" w:hAnsiTheme="minorBidi" w:cs="Arial"/>
          <w:b/>
          <w:bCs/>
          <w:sz w:val="24"/>
          <w:szCs w:val="24"/>
          <w:rtl/>
        </w:rPr>
      </w:pPr>
      <w:r w:rsidRPr="009F2E2A">
        <w:rPr>
          <w:rFonts w:asciiTheme="minorBidi" w:hAnsiTheme="minorBidi"/>
          <w:b/>
          <w:bCs/>
          <w:sz w:val="26"/>
          <w:szCs w:val="26"/>
          <w:rtl/>
        </w:rPr>
        <w:t>תוכן</w:t>
      </w:r>
    </w:p>
    <w:p w:rsidR="003C174E" w:rsidRDefault="003C174E" w:rsidP="00A516A6">
      <w:pPr>
        <w:spacing w:after="0" w:line="360" w:lineRule="auto"/>
        <w:jc w:val="both"/>
        <w:rPr>
          <w:rFonts w:asciiTheme="minorBidi" w:hAnsiTheme="minorBidi"/>
          <w:sz w:val="24"/>
          <w:szCs w:val="24"/>
          <w:rtl/>
        </w:rPr>
      </w:pPr>
      <w:r>
        <w:rPr>
          <w:rFonts w:asciiTheme="minorBidi" w:hAnsiTheme="minorBidi" w:hint="cs"/>
          <w:sz w:val="24"/>
          <w:szCs w:val="24"/>
          <w:rtl/>
        </w:rPr>
        <w:t>במשנה שלושה נושאים שונים המפורטים בכותרת של היחידה.</w:t>
      </w:r>
    </w:p>
    <w:p w:rsidR="003C174E" w:rsidRDefault="003C174E" w:rsidP="00A516A6">
      <w:pPr>
        <w:spacing w:after="0" w:line="360" w:lineRule="auto"/>
        <w:jc w:val="both"/>
        <w:rPr>
          <w:sz w:val="24"/>
          <w:szCs w:val="24"/>
          <w:rtl/>
        </w:rPr>
      </w:pPr>
      <w:r>
        <w:rPr>
          <w:rFonts w:asciiTheme="minorBidi" w:hAnsiTheme="minorBidi" w:hint="cs"/>
          <w:sz w:val="24"/>
          <w:szCs w:val="24"/>
          <w:rtl/>
        </w:rPr>
        <w:t>נראה שהקשר בין הנושאים מעט אסוציאטיבי (כדרכה של המשנה לעיתים)- האיסור לספוג את היין נוגע לחשש סחיטה ומוביל לאיסור סחיטת פירות</w:t>
      </w:r>
      <w:r w:rsidR="00F46451">
        <w:rPr>
          <w:rFonts w:asciiTheme="minorBidi" w:hAnsiTheme="minorBidi" w:hint="cs"/>
          <w:sz w:val="24"/>
          <w:szCs w:val="24"/>
          <w:rtl/>
        </w:rPr>
        <w:t xml:space="preserve">. </w:t>
      </w:r>
      <w:r>
        <w:rPr>
          <w:rFonts w:asciiTheme="minorBidi" w:hAnsiTheme="minorBidi" w:hint="cs"/>
          <w:sz w:val="24"/>
          <w:szCs w:val="24"/>
          <w:rtl/>
        </w:rPr>
        <w:t>משם לחלות הדבש שריסוקן דומה לסחיטת</w:t>
      </w:r>
      <w:r w:rsidR="00F46451">
        <w:rPr>
          <w:rFonts w:asciiTheme="minorBidi" w:hAnsiTheme="minorBidi" w:hint="cs"/>
          <w:sz w:val="24"/>
          <w:szCs w:val="24"/>
          <w:rtl/>
        </w:rPr>
        <w:t xml:space="preserve"> פירות, </w:t>
      </w:r>
      <w:r w:rsidR="00F46451">
        <w:rPr>
          <w:rFonts w:hint="cs"/>
          <w:sz w:val="24"/>
          <w:szCs w:val="24"/>
          <w:rtl/>
        </w:rPr>
        <w:t>גם מבחינת דין שקיים בשני המקרים - 'יצאו מעצמן אסורים'.</w:t>
      </w:r>
    </w:p>
    <w:p w:rsidR="00A30041" w:rsidRDefault="00A30041" w:rsidP="00A516A6">
      <w:pPr>
        <w:tabs>
          <w:tab w:val="left" w:pos="1753"/>
        </w:tabs>
        <w:spacing w:after="0" w:line="360" w:lineRule="auto"/>
        <w:jc w:val="both"/>
        <w:rPr>
          <w:sz w:val="24"/>
          <w:szCs w:val="24"/>
          <w:rtl/>
        </w:rPr>
      </w:pPr>
      <w:r w:rsidRPr="009B7EF7">
        <w:rPr>
          <w:rFonts w:hint="cs"/>
          <w:b/>
          <w:bCs/>
          <w:sz w:val="24"/>
          <w:szCs w:val="24"/>
          <w:rtl/>
        </w:rPr>
        <w:t xml:space="preserve">דין </w:t>
      </w:r>
      <w:r w:rsidR="00F46451" w:rsidRPr="009B7EF7">
        <w:rPr>
          <w:rFonts w:hint="cs"/>
          <w:b/>
          <w:bCs/>
          <w:sz w:val="24"/>
          <w:szCs w:val="24"/>
          <w:rtl/>
        </w:rPr>
        <w:t>חבית שנשברה</w:t>
      </w:r>
      <w:r w:rsidR="00F46451">
        <w:rPr>
          <w:rFonts w:hint="cs"/>
          <w:sz w:val="24"/>
          <w:szCs w:val="24"/>
          <w:rtl/>
        </w:rPr>
        <w:t xml:space="preserve"> דומה </w:t>
      </w:r>
      <w:r>
        <w:rPr>
          <w:rFonts w:hint="cs"/>
          <w:sz w:val="24"/>
          <w:szCs w:val="24"/>
          <w:rtl/>
        </w:rPr>
        <w:t xml:space="preserve">כמובן לדין הצלה מדליקה (משניות ב-ג בפרק </w:t>
      </w:r>
      <w:proofErr w:type="spellStart"/>
      <w:r>
        <w:rPr>
          <w:rFonts w:hint="cs"/>
          <w:sz w:val="24"/>
          <w:szCs w:val="24"/>
          <w:rtl/>
        </w:rPr>
        <w:t>טז</w:t>
      </w:r>
      <w:proofErr w:type="spellEnd"/>
      <w:r>
        <w:rPr>
          <w:rFonts w:hint="cs"/>
          <w:sz w:val="24"/>
          <w:szCs w:val="24"/>
          <w:rtl/>
        </w:rPr>
        <w:t xml:space="preserve">, שנלמדות בחוברת של כיתה ז), </w:t>
      </w:r>
      <w:r w:rsidR="0050727C">
        <w:rPr>
          <w:rFonts w:hint="cs"/>
          <w:sz w:val="24"/>
          <w:szCs w:val="24"/>
          <w:rtl/>
        </w:rPr>
        <w:t>וגם כאן טעם האיסור להציל יותר משלוש סעודות נובע מגזירת חכמים שמא יעבור על איסור מהתורה (תיקון החבית / הבאה מרשות הרבים), כפי שמתבאר ב</w:t>
      </w:r>
      <w:r w:rsidR="0050727C" w:rsidRPr="00233C1B">
        <w:rPr>
          <w:rFonts w:hint="cs"/>
          <w:b/>
          <w:bCs/>
          <w:sz w:val="24"/>
          <w:szCs w:val="24"/>
          <w:rtl/>
        </w:rPr>
        <w:t xml:space="preserve">משימה 2 </w:t>
      </w:r>
      <w:r w:rsidR="0050727C">
        <w:rPr>
          <w:rFonts w:hint="cs"/>
          <w:sz w:val="24"/>
          <w:szCs w:val="24"/>
          <w:rtl/>
        </w:rPr>
        <w:t xml:space="preserve">על פי פירוש הרב </w:t>
      </w:r>
      <w:proofErr w:type="spellStart"/>
      <w:r w:rsidR="0050727C">
        <w:rPr>
          <w:rFonts w:hint="cs"/>
          <w:sz w:val="24"/>
          <w:szCs w:val="24"/>
          <w:rtl/>
        </w:rPr>
        <w:t>קהתי</w:t>
      </w:r>
      <w:proofErr w:type="spellEnd"/>
      <w:r w:rsidR="0050727C">
        <w:rPr>
          <w:rFonts w:hint="cs"/>
          <w:sz w:val="24"/>
          <w:szCs w:val="24"/>
          <w:rtl/>
        </w:rPr>
        <w:t xml:space="preserve"> שמובא ביחידה.</w:t>
      </w:r>
      <w:r w:rsidR="00233C1B">
        <w:rPr>
          <w:rFonts w:hint="cs"/>
          <w:sz w:val="24"/>
          <w:szCs w:val="24"/>
          <w:rtl/>
        </w:rPr>
        <w:t xml:space="preserve"> בנוסף, נגענו שם בטעם האיסור לספוג את היין- גזירה שמא </w:t>
      </w:r>
      <w:proofErr w:type="spellStart"/>
      <w:r w:rsidR="00233C1B">
        <w:rPr>
          <w:rFonts w:hint="cs"/>
          <w:sz w:val="24"/>
          <w:szCs w:val="24"/>
          <w:rtl/>
        </w:rPr>
        <w:t>יסחוט</w:t>
      </w:r>
      <w:proofErr w:type="spellEnd"/>
      <w:r w:rsidR="00233C1B">
        <w:rPr>
          <w:rFonts w:hint="cs"/>
          <w:sz w:val="24"/>
          <w:szCs w:val="24"/>
          <w:rtl/>
        </w:rPr>
        <w:t xml:space="preserve"> (</w:t>
      </w:r>
      <w:r w:rsidR="009B7EF7">
        <w:rPr>
          <w:rFonts w:hint="cs"/>
          <w:sz w:val="24"/>
          <w:szCs w:val="24"/>
          <w:rtl/>
        </w:rPr>
        <w:t>על פי ה</w:t>
      </w:r>
      <w:r w:rsidR="00233C1B">
        <w:rPr>
          <w:rFonts w:hint="cs"/>
          <w:sz w:val="24"/>
          <w:szCs w:val="24"/>
          <w:rtl/>
        </w:rPr>
        <w:t>שולחן ערוך</w:t>
      </w:r>
      <w:r w:rsidR="009B7EF7">
        <w:rPr>
          <w:rFonts w:hint="cs"/>
          <w:sz w:val="24"/>
          <w:szCs w:val="24"/>
          <w:rtl/>
        </w:rPr>
        <w:t>, ושם</w:t>
      </w:r>
      <w:r w:rsidR="00233C1B">
        <w:rPr>
          <w:rFonts w:hint="cs"/>
          <w:sz w:val="24"/>
          <w:szCs w:val="24"/>
          <w:rtl/>
        </w:rPr>
        <w:t xml:space="preserve"> מובא טעם נוסף ביחס למקרה בו אין חשש סחיטה- שלא יעשה כדרך שהוא עושה בחול).</w:t>
      </w:r>
    </w:p>
    <w:p w:rsidR="00233C1B" w:rsidRDefault="009B7EF7" w:rsidP="00A516A6">
      <w:pPr>
        <w:tabs>
          <w:tab w:val="left" w:pos="1753"/>
        </w:tabs>
        <w:spacing w:after="0" w:line="360" w:lineRule="auto"/>
        <w:jc w:val="both"/>
        <w:rPr>
          <w:sz w:val="24"/>
          <w:szCs w:val="24"/>
          <w:rtl/>
        </w:rPr>
      </w:pPr>
      <w:r>
        <w:rPr>
          <w:rFonts w:hint="cs"/>
          <w:b/>
          <w:bCs/>
          <w:sz w:val="24"/>
          <w:szCs w:val="24"/>
          <w:rtl/>
        </w:rPr>
        <w:t xml:space="preserve">איסור סחיטת פירות- </w:t>
      </w:r>
      <w:r>
        <w:rPr>
          <w:rFonts w:hint="cs"/>
          <w:sz w:val="24"/>
          <w:szCs w:val="24"/>
          <w:rtl/>
        </w:rPr>
        <w:t xml:space="preserve">איסור תורה, תולדה של מלאכת דש כפי שבאר הרב מלמד בקטע שמובא ביחידה. </w:t>
      </w:r>
      <w:r>
        <w:rPr>
          <w:rFonts w:hint="cs"/>
          <w:b/>
          <w:bCs/>
          <w:sz w:val="24"/>
          <w:szCs w:val="24"/>
          <w:rtl/>
        </w:rPr>
        <w:t xml:space="preserve">משימה 3 </w:t>
      </w:r>
      <w:r>
        <w:rPr>
          <w:rFonts w:hint="cs"/>
          <w:sz w:val="24"/>
          <w:szCs w:val="24"/>
          <w:rtl/>
        </w:rPr>
        <w:t xml:space="preserve">מטפלת במבנה חלק זה של המשנה, בעזרת פירוק לרכיבי </w:t>
      </w:r>
      <w:proofErr w:type="spellStart"/>
      <w:r>
        <w:rPr>
          <w:rFonts w:hint="cs"/>
          <w:sz w:val="24"/>
          <w:szCs w:val="24"/>
          <w:rtl/>
        </w:rPr>
        <w:t>כאמד"ט</w:t>
      </w:r>
      <w:proofErr w:type="spellEnd"/>
      <w:r>
        <w:rPr>
          <w:rFonts w:hint="cs"/>
          <w:sz w:val="24"/>
          <w:szCs w:val="24"/>
          <w:rtl/>
        </w:rPr>
        <w:t>, ו</w:t>
      </w:r>
      <w:r w:rsidRPr="009B7EF7">
        <w:rPr>
          <w:rFonts w:hint="cs"/>
          <w:b/>
          <w:bCs/>
          <w:sz w:val="24"/>
          <w:szCs w:val="24"/>
          <w:rtl/>
        </w:rPr>
        <w:t>משימה 4</w:t>
      </w:r>
      <w:r>
        <w:rPr>
          <w:rFonts w:hint="cs"/>
          <w:sz w:val="24"/>
          <w:szCs w:val="24"/>
          <w:rtl/>
        </w:rPr>
        <w:t xml:space="preserve"> עוסקת בהבנת האיסור, ובמחלוקת ת"ק ורבי יהודה לגבי משקים שיצאו מפירות המיועדים לאכילה</w:t>
      </w:r>
      <w:r w:rsidR="002F53BD">
        <w:rPr>
          <w:rFonts w:hint="cs"/>
          <w:sz w:val="24"/>
          <w:szCs w:val="24"/>
          <w:rtl/>
        </w:rPr>
        <w:t>.</w:t>
      </w:r>
    </w:p>
    <w:p w:rsidR="00266600" w:rsidRDefault="007C3F47" w:rsidP="00A516A6">
      <w:pPr>
        <w:tabs>
          <w:tab w:val="left" w:pos="1753"/>
        </w:tabs>
        <w:spacing w:after="0" w:line="360" w:lineRule="auto"/>
        <w:jc w:val="both"/>
        <w:rPr>
          <w:sz w:val="24"/>
          <w:szCs w:val="24"/>
          <w:rtl/>
        </w:rPr>
      </w:pPr>
      <w:r w:rsidRPr="007C3F47">
        <w:rPr>
          <w:rFonts w:hint="cs"/>
          <w:b/>
          <w:bCs/>
          <w:sz w:val="24"/>
          <w:szCs w:val="24"/>
          <w:rtl/>
        </w:rPr>
        <w:t>חלות דבש שריסקן</w:t>
      </w:r>
      <w:r>
        <w:rPr>
          <w:rFonts w:hint="cs"/>
          <w:sz w:val="24"/>
          <w:szCs w:val="24"/>
          <w:rtl/>
        </w:rPr>
        <w:t xml:space="preserve"> - לשם</w:t>
      </w:r>
      <w:r w:rsidR="002F53BD">
        <w:rPr>
          <w:rFonts w:hint="cs"/>
          <w:sz w:val="24"/>
          <w:szCs w:val="24"/>
          <w:rtl/>
        </w:rPr>
        <w:t xml:space="preserve"> הבנ</w:t>
      </w:r>
      <w:r>
        <w:rPr>
          <w:rFonts w:hint="cs"/>
          <w:sz w:val="24"/>
          <w:szCs w:val="24"/>
          <w:rtl/>
        </w:rPr>
        <w:t xml:space="preserve">ה טובה של </w:t>
      </w:r>
      <w:r w:rsidR="002F53BD">
        <w:rPr>
          <w:rFonts w:hint="cs"/>
          <w:sz w:val="24"/>
          <w:szCs w:val="24"/>
          <w:rtl/>
        </w:rPr>
        <w:t xml:space="preserve">מקרה </w:t>
      </w:r>
      <w:r>
        <w:rPr>
          <w:rFonts w:hint="cs"/>
          <w:sz w:val="24"/>
          <w:szCs w:val="24"/>
          <w:rtl/>
        </w:rPr>
        <w:t>זה</w:t>
      </w:r>
      <w:r w:rsidR="002F53BD">
        <w:rPr>
          <w:rFonts w:hint="cs"/>
          <w:sz w:val="24"/>
          <w:szCs w:val="24"/>
          <w:rtl/>
        </w:rPr>
        <w:t xml:space="preserve"> </w:t>
      </w:r>
      <w:r>
        <w:rPr>
          <w:rFonts w:hint="cs"/>
          <w:sz w:val="24"/>
          <w:szCs w:val="24"/>
          <w:rtl/>
        </w:rPr>
        <w:t>מובאים ביחידה תמונה עם הסבר של המדריך</w:t>
      </w:r>
      <w:r w:rsidR="00266600">
        <w:rPr>
          <w:rFonts w:hint="cs"/>
          <w:sz w:val="24"/>
          <w:szCs w:val="24"/>
          <w:rtl/>
        </w:rPr>
        <w:t>.</w:t>
      </w:r>
    </w:p>
    <w:p w:rsidR="00266600" w:rsidRDefault="00266600" w:rsidP="00A516A6">
      <w:pPr>
        <w:tabs>
          <w:tab w:val="left" w:pos="1753"/>
        </w:tabs>
        <w:spacing w:after="0" w:line="360" w:lineRule="auto"/>
        <w:jc w:val="both"/>
        <w:rPr>
          <w:sz w:val="24"/>
          <w:szCs w:val="24"/>
          <w:rtl/>
        </w:rPr>
      </w:pPr>
      <w:r>
        <w:rPr>
          <w:rFonts w:hint="cs"/>
          <w:sz w:val="24"/>
          <w:szCs w:val="24"/>
          <w:rtl/>
        </w:rPr>
        <w:lastRenderedPageBreak/>
        <w:t xml:space="preserve">גם כאן (על פי דברי המשנה ברורה שביחידה) הריסוק עצמו אסור מהתורה, ולדעת חכמים ישנה גם גזירה לאכול מהדבש כאשר החלות רוסקו בערב שבת (שמא ירסק בעצמו) ורבי אליעזר מתיר. </w:t>
      </w:r>
      <w:r w:rsidRPr="00266600">
        <w:rPr>
          <w:rFonts w:hint="cs"/>
          <w:b/>
          <w:bCs/>
          <w:sz w:val="24"/>
          <w:szCs w:val="24"/>
          <w:rtl/>
        </w:rPr>
        <w:t>במשימה 5</w:t>
      </w:r>
      <w:r>
        <w:rPr>
          <w:rFonts w:hint="cs"/>
          <w:sz w:val="24"/>
          <w:szCs w:val="24"/>
          <w:rtl/>
        </w:rPr>
        <w:t xml:space="preserve"> מתבררים האיסורים מהתורה ומדרבנן, ומחלוקת התנאים.</w:t>
      </w:r>
    </w:p>
    <w:p w:rsidR="00266600" w:rsidRPr="00266600" w:rsidRDefault="00266600" w:rsidP="00A516A6">
      <w:pPr>
        <w:spacing w:after="0" w:line="360" w:lineRule="auto"/>
        <w:ind w:firstLine="720"/>
        <w:jc w:val="both"/>
        <w:rPr>
          <w:b/>
          <w:bCs/>
          <w:sz w:val="24"/>
          <w:szCs w:val="24"/>
          <w:rtl/>
        </w:rPr>
      </w:pPr>
      <w:r w:rsidRPr="00266600">
        <w:rPr>
          <w:rFonts w:hint="cs"/>
          <w:b/>
          <w:bCs/>
          <w:sz w:val="24"/>
          <w:szCs w:val="24"/>
          <w:rtl/>
        </w:rPr>
        <w:t>מבנה המשנה</w:t>
      </w:r>
    </w:p>
    <w:p w:rsidR="00266600" w:rsidRDefault="00266600" w:rsidP="00A516A6">
      <w:pPr>
        <w:tabs>
          <w:tab w:val="left" w:pos="1753"/>
        </w:tabs>
        <w:spacing w:after="0" w:line="360" w:lineRule="auto"/>
        <w:jc w:val="both"/>
        <w:rPr>
          <w:sz w:val="24"/>
          <w:szCs w:val="24"/>
          <w:rtl/>
        </w:rPr>
      </w:pPr>
      <w:r>
        <w:rPr>
          <w:rFonts w:hint="cs"/>
          <w:sz w:val="24"/>
          <w:szCs w:val="24"/>
          <w:rtl/>
        </w:rPr>
        <w:t xml:space="preserve">הטיפול במבנה המשנה מתפצל: מבנה הרישא מנותח במשימה 1, ומבנה </w:t>
      </w:r>
      <w:proofErr w:type="spellStart"/>
      <w:r>
        <w:rPr>
          <w:rFonts w:hint="cs"/>
          <w:sz w:val="24"/>
          <w:szCs w:val="24"/>
          <w:rtl/>
        </w:rPr>
        <w:t>המציעתא</w:t>
      </w:r>
      <w:proofErr w:type="spellEnd"/>
      <w:r>
        <w:rPr>
          <w:rFonts w:hint="cs"/>
          <w:sz w:val="24"/>
          <w:szCs w:val="24"/>
          <w:rtl/>
        </w:rPr>
        <w:t xml:space="preserve"> במשימה 2.</w:t>
      </w:r>
    </w:p>
    <w:p w:rsidR="00266600" w:rsidRDefault="00266600" w:rsidP="00A516A6">
      <w:pPr>
        <w:tabs>
          <w:tab w:val="left" w:pos="1753"/>
        </w:tabs>
        <w:spacing w:after="0" w:line="360" w:lineRule="auto"/>
        <w:jc w:val="both"/>
        <w:rPr>
          <w:sz w:val="24"/>
          <w:szCs w:val="24"/>
          <w:rtl/>
        </w:rPr>
      </w:pPr>
      <w:r>
        <w:rPr>
          <w:rFonts w:hint="cs"/>
          <w:sz w:val="24"/>
          <w:szCs w:val="24"/>
          <w:rtl/>
        </w:rPr>
        <w:t>נביא כאן את שניהם יחד:</w:t>
      </w:r>
    </w:p>
    <w:p w:rsidR="00C84672" w:rsidRDefault="00C84672" w:rsidP="00A516A6">
      <w:pPr>
        <w:tabs>
          <w:tab w:val="left" w:pos="1753"/>
        </w:tabs>
        <w:spacing w:after="0" w:line="360" w:lineRule="auto"/>
        <w:jc w:val="both"/>
        <w:rPr>
          <w:sz w:val="24"/>
          <w:szCs w:val="24"/>
          <w:rtl/>
        </w:rPr>
      </w:pPr>
    </w:p>
    <w:tbl>
      <w:tblPr>
        <w:tblpPr w:leftFromText="180" w:rightFromText="180" w:vertAnchor="text" w:tblpXSpec="right" w:tblpY="1"/>
        <w:tblOverlap w:val="never"/>
        <w:bidiVisual/>
        <w:tblW w:w="0" w:type="auto"/>
        <w:tblLook w:val="04A0" w:firstRow="1" w:lastRow="0" w:firstColumn="1" w:lastColumn="0" w:noHBand="0" w:noVBand="1"/>
      </w:tblPr>
      <w:tblGrid>
        <w:gridCol w:w="2351"/>
        <w:gridCol w:w="284"/>
        <w:gridCol w:w="1984"/>
        <w:gridCol w:w="567"/>
        <w:gridCol w:w="1985"/>
      </w:tblGrid>
      <w:tr w:rsidR="00266600" w:rsidTr="00266600">
        <w:tc>
          <w:tcPr>
            <w:tcW w:w="7171" w:type="dxa"/>
            <w:gridSpan w:val="5"/>
            <w:shd w:val="clear" w:color="auto" w:fill="CC99FF"/>
          </w:tcPr>
          <w:p w:rsidR="00266600" w:rsidRPr="003E1F29" w:rsidRDefault="00266600" w:rsidP="00A516A6">
            <w:pPr>
              <w:pStyle w:val="ac"/>
              <w:spacing w:line="360" w:lineRule="auto"/>
              <w:ind w:left="0"/>
              <w:contextualSpacing w:val="0"/>
              <w:jc w:val="center"/>
              <w:rPr>
                <w:sz w:val="16"/>
                <w:szCs w:val="16"/>
                <w:rtl/>
              </w:rPr>
            </w:pPr>
            <w:r w:rsidRPr="00266600">
              <w:rPr>
                <w:rFonts w:cs="Arial" w:hint="eastAsia"/>
                <w:sz w:val="24"/>
                <w:szCs w:val="24"/>
                <w:rtl/>
              </w:rPr>
              <w:t>חָבִית</w:t>
            </w:r>
            <w:r w:rsidRPr="00266600">
              <w:rPr>
                <w:rFonts w:cs="Arial"/>
                <w:sz w:val="24"/>
                <w:szCs w:val="24"/>
                <w:rtl/>
              </w:rPr>
              <w:t xml:space="preserve"> </w:t>
            </w:r>
            <w:r w:rsidRPr="00266600">
              <w:rPr>
                <w:rFonts w:cs="Arial" w:hint="eastAsia"/>
                <w:sz w:val="24"/>
                <w:szCs w:val="24"/>
                <w:rtl/>
              </w:rPr>
              <w:t>שֶׁנִּשְׁבְּרָה</w:t>
            </w:r>
          </w:p>
        </w:tc>
      </w:tr>
      <w:tr w:rsidR="009C5D2D" w:rsidTr="009C5D2D">
        <w:tc>
          <w:tcPr>
            <w:tcW w:w="2351" w:type="dxa"/>
          </w:tcPr>
          <w:p w:rsidR="00266600" w:rsidRPr="003E1F29" w:rsidRDefault="00266600" w:rsidP="00A516A6">
            <w:pPr>
              <w:pStyle w:val="ac"/>
              <w:spacing w:line="360" w:lineRule="auto"/>
              <w:ind w:left="0"/>
              <w:contextualSpacing w:val="0"/>
              <w:rPr>
                <w:sz w:val="14"/>
                <w:szCs w:val="14"/>
                <w:rtl/>
              </w:rPr>
            </w:pPr>
          </w:p>
        </w:tc>
        <w:tc>
          <w:tcPr>
            <w:tcW w:w="284" w:type="dxa"/>
          </w:tcPr>
          <w:p w:rsidR="00266600" w:rsidRPr="003E1F29" w:rsidRDefault="00266600" w:rsidP="00A516A6">
            <w:pPr>
              <w:pStyle w:val="ac"/>
              <w:spacing w:line="360" w:lineRule="auto"/>
              <w:ind w:left="0"/>
              <w:contextualSpacing w:val="0"/>
              <w:rPr>
                <w:sz w:val="14"/>
                <w:szCs w:val="14"/>
                <w:rtl/>
              </w:rPr>
            </w:pPr>
          </w:p>
        </w:tc>
        <w:tc>
          <w:tcPr>
            <w:tcW w:w="1984" w:type="dxa"/>
          </w:tcPr>
          <w:p w:rsidR="00266600" w:rsidRPr="003E1F29" w:rsidRDefault="00266600" w:rsidP="00A516A6">
            <w:pPr>
              <w:pStyle w:val="ac"/>
              <w:spacing w:line="360" w:lineRule="auto"/>
              <w:ind w:left="0"/>
              <w:contextualSpacing w:val="0"/>
              <w:rPr>
                <w:sz w:val="14"/>
                <w:szCs w:val="14"/>
                <w:rtl/>
              </w:rPr>
            </w:pPr>
            <w:r>
              <w:rPr>
                <w:noProof/>
                <w:rtl/>
              </w:rPr>
              <mc:AlternateContent>
                <mc:Choice Requires="wps">
                  <w:drawing>
                    <wp:anchor distT="0" distB="0" distL="114299" distR="114299" simplePos="0" relativeHeight="251713536" behindDoc="0" locked="0" layoutInCell="1" allowOverlap="1" wp14:anchorId="15E688FF" wp14:editId="4822509D">
                      <wp:simplePos x="0" y="0"/>
                      <wp:positionH relativeFrom="column">
                        <wp:posOffset>571987</wp:posOffset>
                      </wp:positionH>
                      <wp:positionV relativeFrom="paragraph">
                        <wp:posOffset>6350</wp:posOffset>
                      </wp:positionV>
                      <wp:extent cx="0" cy="220345"/>
                      <wp:effectExtent l="95250" t="0" r="57150" b="65405"/>
                      <wp:wrapNone/>
                      <wp:docPr id="227" name="מחבר חץ ישר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9165C14" id="מחבר חץ ישר 227" o:spid="_x0000_s1026" type="#_x0000_t32" style="position:absolute;left:0;text-align:left;margin-left:45.05pt;margin-top:.5pt;width:0;height:17.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" strokecolor="#4579b8 [3044]">
                      <v:stroke endarrow="open"/>
                      <o:lock v:ext="edit" shapetype="f"/>
                    </v:shape>
                  </w:pict>
                </mc:Fallback>
              </mc:AlternateContent>
            </w:r>
          </w:p>
        </w:tc>
        <w:tc>
          <w:tcPr>
            <w:tcW w:w="567" w:type="dxa"/>
          </w:tcPr>
          <w:p w:rsidR="00266600" w:rsidRPr="003E1F29" w:rsidRDefault="00266600" w:rsidP="00A516A6">
            <w:pPr>
              <w:pStyle w:val="ac"/>
              <w:spacing w:line="360" w:lineRule="auto"/>
              <w:ind w:left="0"/>
              <w:contextualSpacing w:val="0"/>
              <w:rPr>
                <w:sz w:val="14"/>
                <w:szCs w:val="14"/>
                <w:rtl/>
              </w:rPr>
            </w:pPr>
          </w:p>
        </w:tc>
        <w:tc>
          <w:tcPr>
            <w:tcW w:w="1985" w:type="dxa"/>
          </w:tcPr>
          <w:p w:rsidR="00266600" w:rsidRPr="003E1F29" w:rsidRDefault="00266600" w:rsidP="00A516A6">
            <w:pPr>
              <w:pStyle w:val="ac"/>
              <w:spacing w:line="360" w:lineRule="auto"/>
              <w:ind w:left="0"/>
              <w:contextualSpacing w:val="0"/>
              <w:rPr>
                <w:sz w:val="14"/>
                <w:szCs w:val="14"/>
                <w:rtl/>
              </w:rPr>
            </w:pPr>
            <w:r>
              <w:rPr>
                <w:noProof/>
                <w:rtl/>
              </w:rPr>
              <mc:AlternateContent>
                <mc:Choice Requires="wps">
                  <w:drawing>
                    <wp:anchor distT="0" distB="0" distL="114300" distR="114300" simplePos="0" relativeHeight="251714560" behindDoc="0" locked="0" layoutInCell="1" allowOverlap="1" wp14:anchorId="677B76CB" wp14:editId="068928D5">
                      <wp:simplePos x="0" y="0"/>
                      <wp:positionH relativeFrom="column">
                        <wp:posOffset>223520</wp:posOffset>
                      </wp:positionH>
                      <wp:positionV relativeFrom="paragraph">
                        <wp:posOffset>5715</wp:posOffset>
                      </wp:positionV>
                      <wp:extent cx="514985" cy="190500"/>
                      <wp:effectExtent l="38100" t="0" r="18415" b="76200"/>
                      <wp:wrapNone/>
                      <wp:docPr id="29" name="מחבר חץ ישר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4985"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FF18B7" id="מחבר חץ ישר 29" o:spid="_x0000_s1026" type="#_x0000_t32" style="position:absolute;left:0;text-align:left;margin-left:17.6pt;margin-top:.45pt;width:40.55pt;height:1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" strokecolor="#4579b8 [3044]">
                      <v:stroke endarrow="open"/>
                      <o:lock v:ext="edit" shapetype="f"/>
                    </v:shape>
                  </w:pict>
                </mc:Fallback>
              </mc:AlternateContent>
            </w:r>
          </w:p>
        </w:tc>
      </w:tr>
      <w:tr w:rsidR="009C5D2D" w:rsidTr="009C5D2D">
        <w:tc>
          <w:tcPr>
            <w:tcW w:w="2351" w:type="dxa"/>
            <w:shd w:val="clear" w:color="auto" w:fill="92D050"/>
          </w:tcPr>
          <w:p w:rsidR="00266600" w:rsidRPr="003E1F29" w:rsidRDefault="00266600" w:rsidP="00A516A6">
            <w:pPr>
              <w:pStyle w:val="ac"/>
              <w:spacing w:line="360" w:lineRule="auto"/>
              <w:ind w:left="0"/>
              <w:contextualSpacing w:val="0"/>
              <w:jc w:val="center"/>
              <w:rPr>
                <w:sz w:val="14"/>
                <w:szCs w:val="14"/>
                <w:rtl/>
              </w:rPr>
            </w:pPr>
            <w:proofErr w:type="spellStart"/>
            <w:r w:rsidRPr="00266600">
              <w:rPr>
                <w:rFonts w:cs="Arial" w:hint="eastAsia"/>
                <w:rtl/>
              </w:rPr>
              <w:t>מַצִּילִין</w:t>
            </w:r>
            <w:proofErr w:type="spellEnd"/>
            <w:r w:rsidRPr="00266600">
              <w:rPr>
                <w:rFonts w:cs="Arial"/>
                <w:rtl/>
              </w:rPr>
              <w:t xml:space="preserve"> </w:t>
            </w:r>
            <w:r w:rsidRPr="00266600">
              <w:rPr>
                <w:rFonts w:cs="Arial" w:hint="eastAsia"/>
                <w:rtl/>
              </w:rPr>
              <w:t>הֵימֶנָּה</w:t>
            </w:r>
            <w:r w:rsidRPr="00266600">
              <w:rPr>
                <w:rFonts w:cs="Arial"/>
                <w:rtl/>
              </w:rPr>
              <w:t xml:space="preserve"> </w:t>
            </w:r>
            <w:r w:rsidRPr="00266600">
              <w:rPr>
                <w:rFonts w:cs="Arial" w:hint="eastAsia"/>
                <w:rtl/>
              </w:rPr>
              <w:t>מְזוֹן</w:t>
            </w:r>
            <w:r w:rsidRPr="00266600">
              <w:rPr>
                <w:rFonts w:cs="Arial"/>
                <w:rtl/>
              </w:rPr>
              <w:t xml:space="preserve"> </w:t>
            </w:r>
            <w:r w:rsidRPr="00266600">
              <w:rPr>
                <w:rFonts w:cs="Arial" w:hint="eastAsia"/>
                <w:rtl/>
              </w:rPr>
              <w:t>שָׁלֹשׁ</w:t>
            </w:r>
            <w:r w:rsidRPr="00266600">
              <w:rPr>
                <w:rFonts w:cs="Arial"/>
                <w:rtl/>
              </w:rPr>
              <w:t xml:space="preserve"> </w:t>
            </w:r>
            <w:proofErr w:type="spellStart"/>
            <w:r w:rsidRPr="00266600">
              <w:rPr>
                <w:rFonts w:cs="Arial" w:hint="eastAsia"/>
                <w:rtl/>
              </w:rPr>
              <w:t>סְעֻדּוֹת</w:t>
            </w:r>
            <w:proofErr w:type="spellEnd"/>
          </w:p>
        </w:tc>
        <w:tc>
          <w:tcPr>
            <w:tcW w:w="284" w:type="dxa"/>
          </w:tcPr>
          <w:p w:rsidR="00266600" w:rsidRPr="003E1F29" w:rsidRDefault="00266600" w:rsidP="00A516A6">
            <w:pPr>
              <w:pStyle w:val="ac"/>
              <w:spacing w:line="360" w:lineRule="auto"/>
              <w:ind w:left="0"/>
              <w:contextualSpacing w:val="0"/>
              <w:rPr>
                <w:sz w:val="14"/>
                <w:szCs w:val="14"/>
                <w:rtl/>
              </w:rPr>
            </w:pPr>
          </w:p>
        </w:tc>
        <w:tc>
          <w:tcPr>
            <w:tcW w:w="1984" w:type="dxa"/>
            <w:shd w:val="clear" w:color="auto" w:fill="92D050"/>
          </w:tcPr>
          <w:p w:rsidR="00266600" w:rsidRPr="009C5D2D" w:rsidRDefault="009C5D2D" w:rsidP="00A516A6">
            <w:pPr>
              <w:pStyle w:val="ac"/>
              <w:spacing w:line="360" w:lineRule="auto"/>
              <w:ind w:left="0"/>
              <w:contextualSpacing w:val="0"/>
              <w:jc w:val="center"/>
              <w:rPr>
                <w:rtl/>
              </w:rPr>
            </w:pPr>
            <w:r w:rsidRPr="009C5D2D">
              <w:rPr>
                <w:rFonts w:cs="Arial" w:hint="eastAsia"/>
                <w:rtl/>
              </w:rPr>
              <w:t>וְאוֹמֵר</w:t>
            </w:r>
            <w:r w:rsidRPr="009C5D2D">
              <w:rPr>
                <w:rFonts w:cs="Arial"/>
                <w:rtl/>
              </w:rPr>
              <w:t xml:space="preserve"> </w:t>
            </w:r>
            <w:r w:rsidRPr="009C5D2D">
              <w:rPr>
                <w:rFonts w:cs="Arial" w:hint="eastAsia"/>
                <w:rtl/>
              </w:rPr>
              <w:t>לַאֲחֵרִים</w:t>
            </w:r>
            <w:r w:rsidRPr="009C5D2D">
              <w:rPr>
                <w:rFonts w:cs="Arial"/>
                <w:rtl/>
              </w:rPr>
              <w:t xml:space="preserve">: </w:t>
            </w:r>
            <w:r w:rsidRPr="009C5D2D">
              <w:rPr>
                <w:rFonts w:cs="Arial" w:hint="eastAsia"/>
                <w:rtl/>
              </w:rPr>
              <w:t>בֹּאוּ</w:t>
            </w:r>
            <w:r w:rsidRPr="009C5D2D">
              <w:rPr>
                <w:rFonts w:cs="Arial"/>
                <w:rtl/>
              </w:rPr>
              <w:t xml:space="preserve"> </w:t>
            </w:r>
            <w:r w:rsidRPr="009C5D2D">
              <w:rPr>
                <w:rFonts w:cs="Arial" w:hint="eastAsia"/>
                <w:rtl/>
              </w:rPr>
              <w:t>וְהַצִּילוּ</w:t>
            </w:r>
            <w:r w:rsidRPr="009C5D2D">
              <w:rPr>
                <w:rFonts w:cs="Arial"/>
                <w:rtl/>
              </w:rPr>
              <w:t xml:space="preserve"> </w:t>
            </w:r>
            <w:r w:rsidRPr="009C5D2D">
              <w:rPr>
                <w:rFonts w:cs="Arial" w:hint="eastAsia"/>
                <w:rtl/>
              </w:rPr>
              <w:t>לָכֶם</w:t>
            </w:r>
          </w:p>
        </w:tc>
        <w:tc>
          <w:tcPr>
            <w:tcW w:w="567" w:type="dxa"/>
          </w:tcPr>
          <w:p w:rsidR="00266600" w:rsidRPr="003E1F29" w:rsidRDefault="00266600" w:rsidP="00A516A6">
            <w:pPr>
              <w:pStyle w:val="ac"/>
              <w:spacing w:line="360" w:lineRule="auto"/>
              <w:ind w:left="0"/>
              <w:contextualSpacing w:val="0"/>
              <w:rPr>
                <w:sz w:val="14"/>
                <w:szCs w:val="14"/>
                <w:rtl/>
              </w:rPr>
            </w:pPr>
          </w:p>
        </w:tc>
        <w:tc>
          <w:tcPr>
            <w:tcW w:w="1985" w:type="dxa"/>
            <w:shd w:val="clear" w:color="auto" w:fill="92D050"/>
          </w:tcPr>
          <w:p w:rsidR="00266600" w:rsidRPr="009C5D2D" w:rsidRDefault="009C5D2D" w:rsidP="00A516A6">
            <w:pPr>
              <w:pStyle w:val="ac"/>
              <w:spacing w:line="360" w:lineRule="auto"/>
              <w:ind w:left="0"/>
              <w:contextualSpacing w:val="0"/>
              <w:jc w:val="center"/>
              <w:rPr>
                <w:rtl/>
              </w:rPr>
            </w:pPr>
            <w:r w:rsidRPr="009C5D2D">
              <w:rPr>
                <w:rFonts w:cs="Arial" w:hint="eastAsia"/>
                <w:rtl/>
              </w:rPr>
              <w:t>וּבִלְבַד</w:t>
            </w:r>
            <w:r w:rsidRPr="009C5D2D">
              <w:rPr>
                <w:rFonts w:cs="Arial"/>
                <w:rtl/>
              </w:rPr>
              <w:t xml:space="preserve"> </w:t>
            </w:r>
            <w:r w:rsidRPr="009C5D2D">
              <w:rPr>
                <w:rFonts w:cs="Arial" w:hint="eastAsia"/>
                <w:rtl/>
              </w:rPr>
              <w:t>שֶׁלֹּא</w:t>
            </w:r>
            <w:r w:rsidRPr="009C5D2D">
              <w:rPr>
                <w:rFonts w:cs="Arial"/>
                <w:rtl/>
              </w:rPr>
              <w:t xml:space="preserve"> </w:t>
            </w:r>
            <w:proofErr w:type="spellStart"/>
            <w:r w:rsidRPr="009C5D2D">
              <w:rPr>
                <w:rFonts w:cs="Arial" w:hint="eastAsia"/>
                <w:rtl/>
              </w:rPr>
              <w:t>יְסַפֵּג</w:t>
            </w:r>
            <w:proofErr w:type="spellEnd"/>
            <w:r w:rsidRPr="009C5D2D">
              <w:rPr>
                <w:rFonts w:cs="Arial"/>
                <w:rtl/>
              </w:rPr>
              <w:t>.</w:t>
            </w:r>
          </w:p>
        </w:tc>
      </w:tr>
    </w:tbl>
    <w:p w:rsidR="00266600" w:rsidRDefault="009C5D2D" w:rsidP="00A516A6">
      <w:pPr>
        <w:tabs>
          <w:tab w:val="left" w:pos="1753"/>
        </w:tabs>
        <w:spacing w:after="0" w:line="360" w:lineRule="auto"/>
        <w:jc w:val="both"/>
        <w:rPr>
          <w:sz w:val="24"/>
          <w:szCs w:val="24"/>
          <w:rtl/>
        </w:rPr>
      </w:pPr>
      <w:r>
        <w:rPr>
          <w:noProof/>
          <w:rtl/>
        </w:rPr>
        <mc:AlternateContent>
          <mc:Choice Requires="wps">
            <w:drawing>
              <wp:anchor distT="0" distB="0" distL="114300" distR="114300" simplePos="0" relativeHeight="251712512" behindDoc="0" locked="0" layoutInCell="1" allowOverlap="1" wp14:anchorId="56F03A1C" wp14:editId="58F22FFE">
                <wp:simplePos x="0" y="0"/>
                <wp:positionH relativeFrom="column">
                  <wp:posOffset>3999230</wp:posOffset>
                </wp:positionH>
                <wp:positionV relativeFrom="paragraph">
                  <wp:posOffset>-36195</wp:posOffset>
                </wp:positionV>
                <wp:extent cx="681355" cy="190500"/>
                <wp:effectExtent l="0" t="0" r="80645" b="76200"/>
                <wp:wrapNone/>
                <wp:docPr id="228" name="מחבר חץ ישר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355"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40AF1" id="מחבר חץ ישר 228" o:spid="_x0000_s1026" type="#_x0000_t32" style="position:absolute;left:0;text-align:left;margin-left:314.9pt;margin-top:-2.85pt;width:53.6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" strokecolor="#4579b8 [3044]">
                <v:stroke endarrow="open"/>
                <o:lock v:ext="edit" shapetype="f"/>
              </v:shape>
            </w:pict>
          </mc:Fallback>
        </mc:AlternateContent>
      </w:r>
    </w:p>
    <w:p w:rsidR="00266600" w:rsidRDefault="00266600" w:rsidP="00A516A6">
      <w:pPr>
        <w:tabs>
          <w:tab w:val="left" w:pos="1753"/>
        </w:tabs>
        <w:spacing w:after="0" w:line="360" w:lineRule="auto"/>
        <w:jc w:val="both"/>
        <w:rPr>
          <w:sz w:val="24"/>
          <w:szCs w:val="24"/>
          <w:rtl/>
        </w:rPr>
      </w:pPr>
    </w:p>
    <w:p w:rsidR="00266600" w:rsidRDefault="00266600" w:rsidP="00A516A6">
      <w:pPr>
        <w:tabs>
          <w:tab w:val="left" w:pos="1753"/>
        </w:tabs>
        <w:spacing w:after="0" w:line="360" w:lineRule="auto"/>
        <w:jc w:val="both"/>
        <w:rPr>
          <w:sz w:val="24"/>
          <w:szCs w:val="24"/>
          <w:rtl/>
        </w:rPr>
      </w:pPr>
    </w:p>
    <w:p w:rsidR="00266600" w:rsidRDefault="00266600" w:rsidP="00A516A6">
      <w:pPr>
        <w:tabs>
          <w:tab w:val="left" w:pos="1753"/>
        </w:tabs>
        <w:spacing w:after="0" w:line="360" w:lineRule="auto"/>
        <w:jc w:val="both"/>
        <w:rPr>
          <w:sz w:val="24"/>
          <w:szCs w:val="24"/>
          <w:rtl/>
        </w:rPr>
      </w:pPr>
    </w:p>
    <w:p w:rsidR="00233C1B" w:rsidRDefault="00233C1B" w:rsidP="00A516A6">
      <w:pPr>
        <w:tabs>
          <w:tab w:val="left" w:pos="1753"/>
        </w:tabs>
        <w:spacing w:after="0" w:line="360" w:lineRule="auto"/>
        <w:jc w:val="both"/>
        <w:rPr>
          <w:sz w:val="24"/>
          <w:szCs w:val="24"/>
          <w:rtl/>
        </w:rPr>
      </w:pPr>
    </w:p>
    <w:tbl>
      <w:tblPr>
        <w:tblpPr w:leftFromText="180" w:rightFromText="180" w:vertAnchor="text" w:horzAnchor="margin" w:tblpXSpec="right" w:tblpY="722"/>
        <w:tblOverlap w:val="never"/>
        <w:bidiVisual/>
        <w:tblW w:w="0" w:type="auto"/>
        <w:tblLook w:val="04A0" w:firstRow="1" w:lastRow="0" w:firstColumn="1" w:lastColumn="0" w:noHBand="0" w:noVBand="1"/>
      </w:tblPr>
      <w:tblGrid>
        <w:gridCol w:w="1465"/>
        <w:gridCol w:w="236"/>
        <w:gridCol w:w="47"/>
        <w:gridCol w:w="662"/>
        <w:gridCol w:w="992"/>
        <w:gridCol w:w="283"/>
        <w:gridCol w:w="284"/>
        <w:gridCol w:w="1560"/>
      </w:tblGrid>
      <w:tr w:rsidR="009C5D2D" w:rsidTr="00CE33A0">
        <w:tc>
          <w:tcPr>
            <w:tcW w:w="1465" w:type="dxa"/>
            <w:tcBorders>
              <w:bottom w:val="single" w:sz="4" w:space="0" w:color="auto"/>
            </w:tcBorders>
            <w:shd w:val="clear" w:color="auto" w:fill="92D050"/>
          </w:tcPr>
          <w:p w:rsidR="009C5D2D" w:rsidRPr="008D3597" w:rsidRDefault="009C5D2D" w:rsidP="00A516A6">
            <w:pPr>
              <w:spacing w:line="360" w:lineRule="auto"/>
              <w:jc w:val="center"/>
              <w:rPr>
                <w:sz w:val="14"/>
                <w:szCs w:val="14"/>
                <w:rtl/>
              </w:rPr>
            </w:pPr>
            <w:r w:rsidRPr="009C5D2D">
              <w:rPr>
                <w:rFonts w:cs="Arial" w:hint="eastAsia"/>
                <w:rtl/>
              </w:rPr>
              <w:t>אֵין</w:t>
            </w:r>
            <w:r w:rsidRPr="009C5D2D">
              <w:rPr>
                <w:rFonts w:cs="Arial"/>
                <w:rtl/>
              </w:rPr>
              <w:t xml:space="preserve"> </w:t>
            </w:r>
            <w:proofErr w:type="spellStart"/>
            <w:r w:rsidRPr="009C5D2D">
              <w:rPr>
                <w:rFonts w:cs="Arial" w:hint="eastAsia"/>
                <w:rtl/>
              </w:rPr>
              <w:t>סוֹחֲטִין</w:t>
            </w:r>
            <w:proofErr w:type="spellEnd"/>
            <w:r w:rsidRPr="009C5D2D">
              <w:rPr>
                <w:rFonts w:cs="Arial"/>
                <w:rtl/>
              </w:rPr>
              <w:t xml:space="preserve"> </w:t>
            </w:r>
            <w:r w:rsidRPr="009C5D2D">
              <w:rPr>
                <w:rFonts w:cs="Arial" w:hint="eastAsia"/>
                <w:rtl/>
              </w:rPr>
              <w:t>אֶת</w:t>
            </w:r>
            <w:r w:rsidRPr="009C5D2D">
              <w:rPr>
                <w:rFonts w:cs="Arial"/>
                <w:rtl/>
              </w:rPr>
              <w:t xml:space="preserve"> </w:t>
            </w:r>
            <w:r w:rsidRPr="009C5D2D">
              <w:rPr>
                <w:rFonts w:cs="Arial" w:hint="eastAsia"/>
                <w:rtl/>
              </w:rPr>
              <w:t>הַפֵּרוֹת</w:t>
            </w:r>
            <w:r w:rsidRPr="009C5D2D">
              <w:rPr>
                <w:rFonts w:cs="Arial"/>
                <w:rtl/>
              </w:rPr>
              <w:t xml:space="preserve"> </w:t>
            </w:r>
            <w:r w:rsidRPr="009C5D2D">
              <w:rPr>
                <w:rFonts w:cs="Arial" w:hint="eastAsia"/>
                <w:rtl/>
              </w:rPr>
              <w:t>לְהוֹצִיא</w:t>
            </w:r>
            <w:r w:rsidRPr="009C5D2D">
              <w:rPr>
                <w:rFonts w:cs="Arial"/>
                <w:rtl/>
              </w:rPr>
              <w:t xml:space="preserve"> </w:t>
            </w:r>
            <w:r w:rsidRPr="009C5D2D">
              <w:rPr>
                <w:rFonts w:cs="Arial" w:hint="eastAsia"/>
                <w:rtl/>
              </w:rPr>
              <w:t>מֵהֶן</w:t>
            </w:r>
            <w:r w:rsidRPr="009C5D2D">
              <w:rPr>
                <w:rFonts w:cs="Arial"/>
                <w:rtl/>
              </w:rPr>
              <w:t xml:space="preserve"> </w:t>
            </w:r>
            <w:r w:rsidRPr="009C5D2D">
              <w:rPr>
                <w:rFonts w:cs="Arial" w:hint="eastAsia"/>
                <w:rtl/>
              </w:rPr>
              <w:t>מַשְׁקִין</w:t>
            </w:r>
            <w:r w:rsidRPr="009C5D2D">
              <w:rPr>
                <w:rFonts w:cs="Arial"/>
                <w:rtl/>
              </w:rPr>
              <w:t>,</w:t>
            </w:r>
          </w:p>
        </w:tc>
        <w:tc>
          <w:tcPr>
            <w:tcW w:w="236" w:type="dxa"/>
            <w:tcBorders>
              <w:top w:val="nil"/>
              <w:bottom w:val="nil"/>
              <w:right w:val="nil"/>
            </w:tcBorders>
          </w:tcPr>
          <w:p w:rsidR="009C5D2D" w:rsidRPr="008D3597" w:rsidRDefault="009C5D2D" w:rsidP="00A516A6">
            <w:pPr>
              <w:spacing w:line="360" w:lineRule="auto"/>
              <w:rPr>
                <w:sz w:val="14"/>
                <w:szCs w:val="14"/>
                <w:rtl/>
              </w:rPr>
            </w:pPr>
          </w:p>
        </w:tc>
        <w:tc>
          <w:tcPr>
            <w:tcW w:w="709" w:type="dxa"/>
            <w:gridSpan w:val="2"/>
            <w:tcBorders>
              <w:top w:val="nil"/>
              <w:left w:val="nil"/>
              <w:bottom w:val="nil"/>
              <w:right w:val="nil"/>
            </w:tcBorders>
          </w:tcPr>
          <w:p w:rsidR="009C5D2D" w:rsidRPr="008D3597" w:rsidRDefault="009C5D2D" w:rsidP="00A516A6">
            <w:pPr>
              <w:spacing w:line="360" w:lineRule="auto"/>
              <w:rPr>
                <w:sz w:val="14"/>
                <w:szCs w:val="14"/>
                <w:rtl/>
              </w:rPr>
            </w:pPr>
          </w:p>
        </w:tc>
        <w:tc>
          <w:tcPr>
            <w:tcW w:w="1559" w:type="dxa"/>
            <w:gridSpan w:val="3"/>
            <w:tcBorders>
              <w:top w:val="nil"/>
              <w:left w:val="nil"/>
              <w:bottom w:val="nil"/>
              <w:right w:val="nil"/>
            </w:tcBorders>
          </w:tcPr>
          <w:p w:rsidR="009C5D2D" w:rsidRPr="008D3597" w:rsidRDefault="009C5D2D" w:rsidP="00A516A6">
            <w:pPr>
              <w:spacing w:line="360" w:lineRule="auto"/>
              <w:rPr>
                <w:sz w:val="14"/>
                <w:szCs w:val="14"/>
                <w:rtl/>
              </w:rPr>
            </w:pPr>
          </w:p>
        </w:tc>
        <w:tc>
          <w:tcPr>
            <w:tcW w:w="1560" w:type="dxa"/>
            <w:tcBorders>
              <w:top w:val="nil"/>
              <w:left w:val="nil"/>
              <w:bottom w:val="nil"/>
              <w:right w:val="nil"/>
            </w:tcBorders>
          </w:tcPr>
          <w:p w:rsidR="009C5D2D" w:rsidRPr="008D3597" w:rsidRDefault="009C5D2D" w:rsidP="00A516A6">
            <w:pPr>
              <w:spacing w:line="360" w:lineRule="auto"/>
              <w:rPr>
                <w:sz w:val="14"/>
                <w:szCs w:val="14"/>
                <w:rtl/>
              </w:rPr>
            </w:pPr>
          </w:p>
        </w:tc>
      </w:tr>
      <w:tr w:rsidR="009C5D2D" w:rsidTr="00CE33A0">
        <w:tc>
          <w:tcPr>
            <w:tcW w:w="1465" w:type="dxa"/>
            <w:tcBorders>
              <w:left w:val="nil"/>
              <w:right w:val="nil"/>
            </w:tcBorders>
          </w:tcPr>
          <w:p w:rsidR="009C5D2D" w:rsidRPr="008D3597" w:rsidRDefault="009C5D2D" w:rsidP="00A516A6">
            <w:pPr>
              <w:spacing w:line="360" w:lineRule="auto"/>
              <w:rPr>
                <w:sz w:val="14"/>
                <w:szCs w:val="14"/>
                <w:rtl/>
              </w:rPr>
            </w:pPr>
            <w:r>
              <w:rPr>
                <w:noProof/>
                <w:rtl/>
              </w:rPr>
              <mc:AlternateContent>
                <mc:Choice Requires="wps">
                  <w:drawing>
                    <wp:anchor distT="0" distB="0" distL="114300" distR="114300" simplePos="0" relativeHeight="251716608" behindDoc="0" locked="0" layoutInCell="1" allowOverlap="1" wp14:anchorId="5E280BB9" wp14:editId="415699FD">
                      <wp:simplePos x="0" y="0"/>
                      <wp:positionH relativeFrom="column">
                        <wp:posOffset>184150</wp:posOffset>
                      </wp:positionH>
                      <wp:positionV relativeFrom="paragraph">
                        <wp:posOffset>37465</wp:posOffset>
                      </wp:positionV>
                      <wp:extent cx="12700" cy="165100"/>
                      <wp:effectExtent l="76200" t="0" r="63500" b="63500"/>
                      <wp:wrapNone/>
                      <wp:docPr id="235" name="מחבר חץ ישר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65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2C4E1F" id="מחבר חץ ישר 235" o:spid="_x0000_s1026" type="#_x0000_t32" style="position:absolute;left:0;text-align:left;margin-left:14.5pt;margin-top:2.95pt;width:1pt;height: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" strokecolor="#4579b8 [3044]">
                      <v:stroke endarrow="open"/>
                      <o:lock v:ext="edit" shapetype="f"/>
                    </v:shape>
                  </w:pict>
                </mc:Fallback>
              </mc:AlternateContent>
            </w:r>
          </w:p>
        </w:tc>
        <w:tc>
          <w:tcPr>
            <w:tcW w:w="236" w:type="dxa"/>
            <w:tcBorders>
              <w:top w:val="nil"/>
              <w:left w:val="nil"/>
              <w:bottom w:val="nil"/>
              <w:right w:val="nil"/>
            </w:tcBorders>
          </w:tcPr>
          <w:p w:rsidR="009C5D2D" w:rsidRPr="008D3597" w:rsidRDefault="009C5D2D" w:rsidP="00A516A6">
            <w:pPr>
              <w:spacing w:line="360" w:lineRule="auto"/>
              <w:rPr>
                <w:sz w:val="14"/>
                <w:szCs w:val="14"/>
                <w:rtl/>
              </w:rPr>
            </w:pPr>
          </w:p>
        </w:tc>
        <w:tc>
          <w:tcPr>
            <w:tcW w:w="709" w:type="dxa"/>
            <w:gridSpan w:val="2"/>
            <w:tcBorders>
              <w:top w:val="nil"/>
              <w:left w:val="nil"/>
              <w:bottom w:val="nil"/>
              <w:right w:val="nil"/>
            </w:tcBorders>
          </w:tcPr>
          <w:p w:rsidR="009C5D2D" w:rsidRPr="008D3597" w:rsidRDefault="009C5D2D" w:rsidP="00A516A6">
            <w:pPr>
              <w:spacing w:line="360" w:lineRule="auto"/>
              <w:rPr>
                <w:sz w:val="14"/>
                <w:szCs w:val="14"/>
                <w:rtl/>
              </w:rPr>
            </w:pPr>
          </w:p>
        </w:tc>
        <w:tc>
          <w:tcPr>
            <w:tcW w:w="1559" w:type="dxa"/>
            <w:gridSpan w:val="3"/>
            <w:tcBorders>
              <w:top w:val="nil"/>
              <w:left w:val="nil"/>
              <w:bottom w:val="nil"/>
              <w:right w:val="nil"/>
            </w:tcBorders>
          </w:tcPr>
          <w:p w:rsidR="009C5D2D" w:rsidRPr="008D3597" w:rsidRDefault="009C5D2D" w:rsidP="00A516A6">
            <w:pPr>
              <w:spacing w:line="360" w:lineRule="auto"/>
              <w:rPr>
                <w:sz w:val="14"/>
                <w:szCs w:val="14"/>
                <w:rtl/>
              </w:rPr>
            </w:pPr>
          </w:p>
        </w:tc>
        <w:tc>
          <w:tcPr>
            <w:tcW w:w="1560" w:type="dxa"/>
            <w:tcBorders>
              <w:top w:val="nil"/>
              <w:left w:val="nil"/>
              <w:bottom w:val="nil"/>
              <w:right w:val="nil"/>
            </w:tcBorders>
          </w:tcPr>
          <w:p w:rsidR="009C5D2D" w:rsidRPr="008D3597" w:rsidRDefault="009C5D2D" w:rsidP="00A516A6">
            <w:pPr>
              <w:spacing w:line="360" w:lineRule="auto"/>
              <w:rPr>
                <w:sz w:val="14"/>
                <w:szCs w:val="14"/>
                <w:rtl/>
              </w:rPr>
            </w:pPr>
          </w:p>
        </w:tc>
      </w:tr>
      <w:tr w:rsidR="00B0421B" w:rsidTr="00CE33A0">
        <w:trPr>
          <w:trHeight w:val="804"/>
        </w:trPr>
        <w:tc>
          <w:tcPr>
            <w:tcW w:w="1465" w:type="dxa"/>
            <w:tcBorders>
              <w:bottom w:val="single" w:sz="4" w:space="0" w:color="auto"/>
            </w:tcBorders>
            <w:shd w:val="clear" w:color="auto" w:fill="CC66FF"/>
          </w:tcPr>
          <w:p w:rsidR="009C5D2D" w:rsidRPr="009C5D2D" w:rsidRDefault="009C5D2D" w:rsidP="00A516A6">
            <w:pPr>
              <w:spacing w:line="360" w:lineRule="auto"/>
              <w:jc w:val="center"/>
              <w:rPr>
                <w:rtl/>
              </w:rPr>
            </w:pPr>
            <w:r w:rsidRPr="009C5D2D">
              <w:rPr>
                <w:rFonts w:cs="Arial" w:hint="eastAsia"/>
                <w:rtl/>
              </w:rPr>
              <w:t>וְאִם</w:t>
            </w:r>
            <w:r w:rsidRPr="009C5D2D">
              <w:rPr>
                <w:rFonts w:cs="Arial"/>
                <w:rtl/>
              </w:rPr>
              <w:t xml:space="preserve"> </w:t>
            </w:r>
            <w:r w:rsidRPr="009C5D2D">
              <w:rPr>
                <w:rFonts w:cs="Arial" w:hint="eastAsia"/>
                <w:rtl/>
              </w:rPr>
              <w:t>יָצְאוּ</w:t>
            </w:r>
            <w:r w:rsidRPr="009C5D2D">
              <w:rPr>
                <w:rFonts w:cs="Arial"/>
                <w:rtl/>
              </w:rPr>
              <w:t xml:space="preserve"> </w:t>
            </w:r>
            <w:r w:rsidRPr="009C5D2D">
              <w:rPr>
                <w:rFonts w:cs="Arial" w:hint="eastAsia"/>
                <w:rtl/>
              </w:rPr>
              <w:t>מֵעַצְמָן</w:t>
            </w:r>
          </w:p>
        </w:tc>
        <w:tc>
          <w:tcPr>
            <w:tcW w:w="283" w:type="dxa"/>
            <w:gridSpan w:val="2"/>
            <w:tcBorders>
              <w:top w:val="nil"/>
              <w:bottom w:val="nil"/>
              <w:right w:val="nil"/>
            </w:tcBorders>
          </w:tcPr>
          <w:p w:rsidR="009C5D2D" w:rsidRPr="008D3597" w:rsidRDefault="009C5D2D" w:rsidP="00A516A6">
            <w:pPr>
              <w:spacing w:line="360" w:lineRule="auto"/>
              <w:rPr>
                <w:sz w:val="14"/>
                <w:szCs w:val="14"/>
                <w:rtl/>
              </w:rPr>
            </w:pPr>
          </w:p>
        </w:tc>
        <w:tc>
          <w:tcPr>
            <w:tcW w:w="1654" w:type="dxa"/>
            <w:gridSpan w:val="2"/>
            <w:tcBorders>
              <w:top w:val="nil"/>
              <w:left w:val="nil"/>
              <w:bottom w:val="nil"/>
              <w:right w:val="nil"/>
            </w:tcBorders>
          </w:tcPr>
          <w:p w:rsidR="009C5D2D" w:rsidRPr="008D3597" w:rsidRDefault="009C5D2D" w:rsidP="00A516A6">
            <w:pPr>
              <w:spacing w:line="360" w:lineRule="auto"/>
              <w:rPr>
                <w:sz w:val="14"/>
                <w:szCs w:val="14"/>
                <w:rtl/>
              </w:rPr>
            </w:pPr>
          </w:p>
        </w:tc>
        <w:tc>
          <w:tcPr>
            <w:tcW w:w="283" w:type="dxa"/>
            <w:tcBorders>
              <w:top w:val="nil"/>
              <w:left w:val="nil"/>
              <w:bottom w:val="nil"/>
              <w:right w:val="nil"/>
            </w:tcBorders>
          </w:tcPr>
          <w:p w:rsidR="009C5D2D" w:rsidRPr="008D3597" w:rsidRDefault="009C5D2D" w:rsidP="00A516A6">
            <w:pPr>
              <w:spacing w:line="360" w:lineRule="auto"/>
              <w:rPr>
                <w:sz w:val="14"/>
                <w:szCs w:val="14"/>
                <w:rtl/>
              </w:rPr>
            </w:pPr>
          </w:p>
        </w:tc>
        <w:tc>
          <w:tcPr>
            <w:tcW w:w="1844" w:type="dxa"/>
            <w:gridSpan w:val="2"/>
            <w:tcBorders>
              <w:top w:val="nil"/>
              <w:left w:val="nil"/>
              <w:bottom w:val="nil"/>
              <w:right w:val="nil"/>
            </w:tcBorders>
          </w:tcPr>
          <w:p w:rsidR="009C5D2D" w:rsidRPr="008D3597" w:rsidRDefault="009C5D2D" w:rsidP="00A516A6">
            <w:pPr>
              <w:spacing w:line="360" w:lineRule="auto"/>
              <w:rPr>
                <w:sz w:val="14"/>
                <w:szCs w:val="14"/>
                <w:rtl/>
              </w:rPr>
            </w:pPr>
          </w:p>
        </w:tc>
      </w:tr>
      <w:tr w:rsidR="00B0421B" w:rsidTr="00CE33A0">
        <w:tc>
          <w:tcPr>
            <w:tcW w:w="1465" w:type="dxa"/>
            <w:tcBorders>
              <w:left w:val="nil"/>
              <w:bottom w:val="single" w:sz="4" w:space="0" w:color="auto"/>
              <w:right w:val="nil"/>
            </w:tcBorders>
          </w:tcPr>
          <w:p w:rsidR="009C5D2D" w:rsidRPr="008D3597" w:rsidRDefault="009C5D2D" w:rsidP="00A516A6">
            <w:pPr>
              <w:spacing w:line="360" w:lineRule="auto"/>
              <w:rPr>
                <w:sz w:val="14"/>
                <w:szCs w:val="14"/>
                <w:rtl/>
              </w:rPr>
            </w:pPr>
            <w:r>
              <w:rPr>
                <w:noProof/>
                <w:rtl/>
              </w:rPr>
              <mc:AlternateContent>
                <mc:Choice Requires="wps">
                  <w:drawing>
                    <wp:anchor distT="0" distB="0" distL="114299" distR="114299" simplePos="0" relativeHeight="251726848" behindDoc="0" locked="0" layoutInCell="1" allowOverlap="1" wp14:anchorId="325E5A53" wp14:editId="68BBECB4">
                      <wp:simplePos x="0" y="0"/>
                      <wp:positionH relativeFrom="column">
                        <wp:posOffset>427355</wp:posOffset>
                      </wp:positionH>
                      <wp:positionV relativeFrom="paragraph">
                        <wp:posOffset>55880</wp:posOffset>
                      </wp:positionV>
                      <wp:extent cx="0" cy="177800"/>
                      <wp:effectExtent l="95250" t="0" r="76200" b="50800"/>
                      <wp:wrapNone/>
                      <wp:docPr id="232" name="מחבר חץ ישר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649B04" id="מחבר חץ ישר 232" o:spid="_x0000_s1026" type="#_x0000_t32" style="position:absolute;left:0;text-align:left;margin-left:33.65pt;margin-top:4.4pt;width:0;height:14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" strokecolor="#4579b8 [3044]">
                      <v:stroke endarrow="open"/>
                      <o:lock v:ext="edit" shapetype="f"/>
                    </v:shape>
                  </w:pict>
                </mc:Fallback>
              </mc:AlternateContent>
            </w:r>
          </w:p>
        </w:tc>
        <w:tc>
          <w:tcPr>
            <w:tcW w:w="283" w:type="dxa"/>
            <w:gridSpan w:val="2"/>
            <w:tcBorders>
              <w:top w:val="nil"/>
              <w:left w:val="nil"/>
              <w:bottom w:val="nil"/>
              <w:right w:val="nil"/>
            </w:tcBorders>
          </w:tcPr>
          <w:p w:rsidR="009C5D2D" w:rsidRPr="008D3597" w:rsidRDefault="009C5D2D" w:rsidP="00A516A6">
            <w:pPr>
              <w:spacing w:line="360" w:lineRule="auto"/>
              <w:rPr>
                <w:sz w:val="14"/>
                <w:szCs w:val="14"/>
                <w:rtl/>
              </w:rPr>
            </w:pPr>
          </w:p>
        </w:tc>
        <w:tc>
          <w:tcPr>
            <w:tcW w:w="1654" w:type="dxa"/>
            <w:gridSpan w:val="2"/>
            <w:tcBorders>
              <w:top w:val="nil"/>
              <w:left w:val="nil"/>
              <w:right w:val="nil"/>
            </w:tcBorders>
          </w:tcPr>
          <w:p w:rsidR="009C5D2D" w:rsidRPr="008D3597" w:rsidRDefault="009C5D2D" w:rsidP="00A516A6">
            <w:pPr>
              <w:spacing w:line="360" w:lineRule="auto"/>
              <w:rPr>
                <w:sz w:val="14"/>
                <w:szCs w:val="14"/>
                <w:rtl/>
              </w:rPr>
            </w:pPr>
            <w:r>
              <w:rPr>
                <w:noProof/>
                <w:sz w:val="14"/>
                <w:szCs w:val="14"/>
                <w:rtl/>
              </w:rPr>
              <mc:AlternateContent>
                <mc:Choice Requires="wps">
                  <w:drawing>
                    <wp:anchor distT="0" distB="0" distL="114300" distR="114300" simplePos="0" relativeHeight="251725824" behindDoc="0" locked="0" layoutInCell="1" allowOverlap="1" wp14:anchorId="0C74AB55" wp14:editId="72DD8B9B">
                      <wp:simplePos x="0" y="0"/>
                      <wp:positionH relativeFrom="column">
                        <wp:posOffset>427415</wp:posOffset>
                      </wp:positionH>
                      <wp:positionV relativeFrom="paragraph">
                        <wp:posOffset>51893</wp:posOffset>
                      </wp:positionV>
                      <wp:extent cx="483870" cy="181610"/>
                      <wp:effectExtent l="38100" t="0" r="30480" b="66040"/>
                      <wp:wrapNone/>
                      <wp:docPr id="233" name="מחבר חץ ישר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870" cy="18161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25C17" id="מחבר חץ ישר 233" o:spid="_x0000_s1026" type="#_x0000_t32" style="position:absolute;left:0;text-align:left;margin-left:33.65pt;margin-top:4.1pt;width:38.1pt;height:14.3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" strokecolor="#4579b8 [3044]">
                      <v:stroke endarrow="open"/>
                    </v:shape>
                  </w:pict>
                </mc:Fallback>
              </mc:AlternateContent>
            </w:r>
          </w:p>
        </w:tc>
        <w:tc>
          <w:tcPr>
            <w:tcW w:w="283" w:type="dxa"/>
            <w:tcBorders>
              <w:top w:val="nil"/>
              <w:left w:val="nil"/>
              <w:bottom w:val="nil"/>
              <w:right w:val="nil"/>
            </w:tcBorders>
          </w:tcPr>
          <w:p w:rsidR="009C5D2D" w:rsidRPr="008D3597" w:rsidRDefault="009C5D2D" w:rsidP="00A516A6">
            <w:pPr>
              <w:spacing w:line="360" w:lineRule="auto"/>
              <w:rPr>
                <w:sz w:val="14"/>
                <w:szCs w:val="14"/>
                <w:rtl/>
              </w:rPr>
            </w:pPr>
          </w:p>
        </w:tc>
        <w:tc>
          <w:tcPr>
            <w:tcW w:w="1844" w:type="dxa"/>
            <w:gridSpan w:val="2"/>
            <w:tcBorders>
              <w:top w:val="nil"/>
              <w:left w:val="nil"/>
              <w:bottom w:val="nil"/>
              <w:right w:val="nil"/>
            </w:tcBorders>
          </w:tcPr>
          <w:p w:rsidR="009C5D2D" w:rsidRPr="008D3597" w:rsidRDefault="009C5D2D" w:rsidP="00A516A6">
            <w:pPr>
              <w:spacing w:line="360" w:lineRule="auto"/>
              <w:rPr>
                <w:sz w:val="14"/>
                <w:szCs w:val="14"/>
                <w:rtl/>
              </w:rPr>
            </w:pPr>
          </w:p>
        </w:tc>
      </w:tr>
      <w:tr w:rsidR="00B0421B" w:rsidTr="00CE33A0">
        <w:tc>
          <w:tcPr>
            <w:tcW w:w="1465" w:type="dxa"/>
            <w:tcBorders>
              <w:bottom w:val="single" w:sz="4" w:space="0" w:color="auto"/>
            </w:tcBorders>
            <w:shd w:val="clear" w:color="auto" w:fill="92D050"/>
          </w:tcPr>
          <w:p w:rsidR="009C5D2D" w:rsidRPr="008D3597" w:rsidRDefault="009C5D2D" w:rsidP="00A516A6">
            <w:pPr>
              <w:spacing w:line="360" w:lineRule="auto"/>
              <w:jc w:val="center"/>
              <w:rPr>
                <w:sz w:val="14"/>
                <w:szCs w:val="14"/>
                <w:rtl/>
              </w:rPr>
            </w:pPr>
            <w:proofErr w:type="spellStart"/>
            <w:r w:rsidRPr="009C5D2D">
              <w:rPr>
                <w:rFonts w:cs="Arial" w:hint="eastAsia"/>
                <w:rtl/>
              </w:rPr>
              <w:t>אֲסוּרִין</w:t>
            </w:r>
            <w:proofErr w:type="spellEnd"/>
          </w:p>
        </w:tc>
        <w:tc>
          <w:tcPr>
            <w:tcW w:w="283" w:type="dxa"/>
            <w:gridSpan w:val="2"/>
            <w:tcBorders>
              <w:top w:val="nil"/>
              <w:bottom w:val="nil"/>
            </w:tcBorders>
          </w:tcPr>
          <w:p w:rsidR="009C5D2D" w:rsidRPr="008D3597" w:rsidRDefault="009C5D2D" w:rsidP="00A516A6">
            <w:pPr>
              <w:spacing w:line="360" w:lineRule="auto"/>
              <w:rPr>
                <w:sz w:val="14"/>
                <w:szCs w:val="14"/>
                <w:rtl/>
              </w:rPr>
            </w:pPr>
          </w:p>
        </w:tc>
        <w:tc>
          <w:tcPr>
            <w:tcW w:w="1654" w:type="dxa"/>
            <w:gridSpan w:val="2"/>
            <w:tcBorders>
              <w:bottom w:val="single" w:sz="4" w:space="0" w:color="auto"/>
            </w:tcBorders>
            <w:shd w:val="clear" w:color="auto" w:fill="FF0000"/>
          </w:tcPr>
          <w:p w:rsidR="009C5D2D" w:rsidRPr="00B0421B" w:rsidRDefault="00B0421B" w:rsidP="00A516A6">
            <w:pPr>
              <w:spacing w:line="360" w:lineRule="auto"/>
              <w:jc w:val="center"/>
              <w:rPr>
                <w:rtl/>
              </w:rPr>
            </w:pPr>
            <w:r w:rsidRPr="00B0421B">
              <w:rPr>
                <w:rFonts w:cs="Arial" w:hint="eastAsia"/>
                <w:rtl/>
              </w:rPr>
              <w:t>רַבִּי</w:t>
            </w:r>
            <w:r w:rsidRPr="00B0421B">
              <w:rPr>
                <w:rFonts w:cs="Arial"/>
                <w:shd w:val="clear" w:color="auto" w:fill="FF0000"/>
                <w:rtl/>
              </w:rPr>
              <w:t xml:space="preserve"> </w:t>
            </w:r>
            <w:r w:rsidRPr="00B0421B">
              <w:rPr>
                <w:rFonts w:cs="Arial" w:hint="eastAsia"/>
                <w:rtl/>
              </w:rPr>
              <w:t>יְהוּדָה</w:t>
            </w:r>
            <w:r w:rsidRPr="00B0421B">
              <w:rPr>
                <w:rFonts w:cs="Arial"/>
                <w:rtl/>
              </w:rPr>
              <w:t xml:space="preserve"> </w:t>
            </w:r>
            <w:r w:rsidRPr="00B0421B">
              <w:rPr>
                <w:rFonts w:cs="Arial" w:hint="eastAsia"/>
                <w:rtl/>
              </w:rPr>
              <w:t>אוֹמֵר</w:t>
            </w:r>
          </w:p>
        </w:tc>
        <w:tc>
          <w:tcPr>
            <w:tcW w:w="283" w:type="dxa"/>
            <w:tcBorders>
              <w:top w:val="nil"/>
              <w:bottom w:val="nil"/>
              <w:right w:val="nil"/>
            </w:tcBorders>
          </w:tcPr>
          <w:p w:rsidR="009C5D2D" w:rsidRPr="008D3597" w:rsidRDefault="009C5D2D" w:rsidP="00A516A6">
            <w:pPr>
              <w:spacing w:line="360" w:lineRule="auto"/>
              <w:rPr>
                <w:sz w:val="14"/>
                <w:szCs w:val="14"/>
                <w:rtl/>
              </w:rPr>
            </w:pPr>
          </w:p>
        </w:tc>
        <w:tc>
          <w:tcPr>
            <w:tcW w:w="1844" w:type="dxa"/>
            <w:gridSpan w:val="2"/>
            <w:tcBorders>
              <w:top w:val="nil"/>
              <w:left w:val="nil"/>
              <w:bottom w:val="nil"/>
              <w:right w:val="nil"/>
            </w:tcBorders>
          </w:tcPr>
          <w:p w:rsidR="009C5D2D" w:rsidRPr="008D3597" w:rsidRDefault="009C5D2D" w:rsidP="00A516A6">
            <w:pPr>
              <w:spacing w:line="360" w:lineRule="auto"/>
              <w:rPr>
                <w:sz w:val="14"/>
                <w:szCs w:val="14"/>
                <w:rtl/>
              </w:rPr>
            </w:pPr>
          </w:p>
        </w:tc>
      </w:tr>
      <w:tr w:rsidR="00B0421B" w:rsidTr="00CE33A0">
        <w:trPr>
          <w:trHeight w:val="197"/>
        </w:trPr>
        <w:tc>
          <w:tcPr>
            <w:tcW w:w="1465" w:type="dxa"/>
            <w:tcBorders>
              <w:top w:val="single" w:sz="4" w:space="0" w:color="auto"/>
              <w:left w:val="nil"/>
              <w:bottom w:val="nil"/>
              <w:right w:val="nil"/>
            </w:tcBorders>
          </w:tcPr>
          <w:p w:rsidR="009C5D2D" w:rsidRPr="008D3597" w:rsidRDefault="009C5D2D" w:rsidP="00A516A6">
            <w:pPr>
              <w:spacing w:line="360" w:lineRule="auto"/>
              <w:rPr>
                <w:sz w:val="14"/>
                <w:szCs w:val="14"/>
                <w:rtl/>
              </w:rPr>
            </w:pPr>
          </w:p>
        </w:tc>
        <w:tc>
          <w:tcPr>
            <w:tcW w:w="283" w:type="dxa"/>
            <w:gridSpan w:val="2"/>
            <w:tcBorders>
              <w:top w:val="nil"/>
              <w:left w:val="nil"/>
              <w:bottom w:val="nil"/>
              <w:right w:val="nil"/>
            </w:tcBorders>
          </w:tcPr>
          <w:p w:rsidR="009C5D2D" w:rsidRPr="008D3597" w:rsidRDefault="009C5D2D" w:rsidP="00A516A6">
            <w:pPr>
              <w:spacing w:line="360" w:lineRule="auto"/>
              <w:rPr>
                <w:sz w:val="14"/>
                <w:szCs w:val="14"/>
                <w:rtl/>
              </w:rPr>
            </w:pPr>
          </w:p>
        </w:tc>
        <w:tc>
          <w:tcPr>
            <w:tcW w:w="1654" w:type="dxa"/>
            <w:gridSpan w:val="2"/>
            <w:tcBorders>
              <w:left w:val="nil"/>
              <w:right w:val="nil"/>
            </w:tcBorders>
          </w:tcPr>
          <w:p w:rsidR="009C5D2D" w:rsidRPr="008D3597" w:rsidRDefault="009C5D2D" w:rsidP="00A516A6">
            <w:pPr>
              <w:spacing w:line="360" w:lineRule="auto"/>
              <w:rPr>
                <w:sz w:val="14"/>
                <w:szCs w:val="14"/>
                <w:rtl/>
              </w:rPr>
            </w:pPr>
            <w:r>
              <w:rPr>
                <w:noProof/>
                <w:rtl/>
              </w:rPr>
              <mc:AlternateContent>
                <mc:Choice Requires="wps">
                  <w:drawing>
                    <wp:anchor distT="0" distB="0" distL="114299" distR="114299" simplePos="0" relativeHeight="251729920" behindDoc="0" locked="0" layoutInCell="1" allowOverlap="1" wp14:anchorId="3841AE33" wp14:editId="4AC49BCA">
                      <wp:simplePos x="0" y="0"/>
                      <wp:positionH relativeFrom="column">
                        <wp:posOffset>262329</wp:posOffset>
                      </wp:positionH>
                      <wp:positionV relativeFrom="paragraph">
                        <wp:posOffset>17441</wp:posOffset>
                      </wp:positionV>
                      <wp:extent cx="0" cy="177800"/>
                      <wp:effectExtent l="95250" t="0" r="76200" b="50800"/>
                      <wp:wrapNone/>
                      <wp:docPr id="236" name="מחבר חץ ישר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7517FD" id="מחבר חץ ישר 236" o:spid="_x0000_s1026" type="#_x0000_t32" style="position:absolute;left:0;text-align:left;margin-left:20.65pt;margin-top:1.35pt;width:0;height:14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" strokecolor="#4579b8 [3044]">
                      <v:stroke endarrow="open"/>
                      <o:lock v:ext="edit" shapetype="f"/>
                    </v:shape>
                  </w:pict>
                </mc:Fallback>
              </mc:AlternateContent>
            </w:r>
          </w:p>
        </w:tc>
        <w:tc>
          <w:tcPr>
            <w:tcW w:w="283" w:type="dxa"/>
            <w:tcBorders>
              <w:top w:val="nil"/>
              <w:left w:val="nil"/>
              <w:bottom w:val="nil"/>
              <w:right w:val="nil"/>
            </w:tcBorders>
          </w:tcPr>
          <w:p w:rsidR="009C5D2D" w:rsidRPr="008D3597" w:rsidRDefault="009C5D2D" w:rsidP="00A516A6">
            <w:pPr>
              <w:spacing w:line="360" w:lineRule="auto"/>
              <w:rPr>
                <w:sz w:val="14"/>
                <w:szCs w:val="14"/>
                <w:rtl/>
              </w:rPr>
            </w:pPr>
          </w:p>
        </w:tc>
        <w:tc>
          <w:tcPr>
            <w:tcW w:w="1844" w:type="dxa"/>
            <w:gridSpan w:val="2"/>
            <w:tcBorders>
              <w:top w:val="nil"/>
              <w:left w:val="nil"/>
              <w:right w:val="nil"/>
            </w:tcBorders>
          </w:tcPr>
          <w:p w:rsidR="009C5D2D" w:rsidRPr="008D3597" w:rsidRDefault="009C5D2D" w:rsidP="00A516A6">
            <w:pPr>
              <w:spacing w:line="360" w:lineRule="auto"/>
              <w:rPr>
                <w:sz w:val="14"/>
                <w:szCs w:val="14"/>
                <w:rtl/>
              </w:rPr>
            </w:pPr>
            <w:r>
              <w:rPr>
                <w:noProof/>
                <w:sz w:val="14"/>
                <w:szCs w:val="14"/>
                <w:rtl/>
              </w:rPr>
              <mc:AlternateContent>
                <mc:Choice Requires="wps">
                  <w:drawing>
                    <wp:anchor distT="0" distB="0" distL="114300" distR="114300" simplePos="0" relativeHeight="251724800" behindDoc="0" locked="0" layoutInCell="1" allowOverlap="1" wp14:anchorId="7399763D" wp14:editId="6159E48A">
                      <wp:simplePos x="0" y="0"/>
                      <wp:positionH relativeFrom="column">
                        <wp:posOffset>352425</wp:posOffset>
                      </wp:positionH>
                      <wp:positionV relativeFrom="paragraph">
                        <wp:posOffset>13335</wp:posOffset>
                      </wp:positionV>
                      <wp:extent cx="530225" cy="177800"/>
                      <wp:effectExtent l="39370" t="8890" r="11430" b="80010"/>
                      <wp:wrapNone/>
                      <wp:docPr id="231" name="מחבר חץ ישר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225" cy="17780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1ACD1" id="מחבר חץ ישר 231" o:spid="_x0000_s1026" type="#_x0000_t32" style="position:absolute;left:0;text-align:left;margin-left:27.75pt;margin-top:1.05pt;width:41.75pt;height:14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" strokecolor="#4579b8 [3044]">
                      <v:stroke endarrow="open"/>
                    </v:shape>
                  </w:pict>
                </mc:Fallback>
              </mc:AlternateContent>
            </w:r>
          </w:p>
        </w:tc>
      </w:tr>
      <w:tr w:rsidR="00B0421B" w:rsidTr="00CE33A0">
        <w:trPr>
          <w:trHeight w:val="585"/>
        </w:trPr>
        <w:tc>
          <w:tcPr>
            <w:tcW w:w="1465" w:type="dxa"/>
            <w:tcBorders>
              <w:top w:val="nil"/>
              <w:left w:val="nil"/>
              <w:bottom w:val="nil"/>
              <w:right w:val="nil"/>
            </w:tcBorders>
          </w:tcPr>
          <w:p w:rsidR="009C5D2D" w:rsidRPr="008D3597" w:rsidRDefault="009C5D2D" w:rsidP="00A516A6">
            <w:pPr>
              <w:spacing w:line="360" w:lineRule="auto"/>
              <w:rPr>
                <w:sz w:val="14"/>
                <w:szCs w:val="14"/>
                <w:rtl/>
              </w:rPr>
            </w:pPr>
          </w:p>
        </w:tc>
        <w:tc>
          <w:tcPr>
            <w:tcW w:w="283" w:type="dxa"/>
            <w:gridSpan w:val="2"/>
            <w:tcBorders>
              <w:top w:val="nil"/>
              <w:left w:val="nil"/>
              <w:bottom w:val="nil"/>
            </w:tcBorders>
          </w:tcPr>
          <w:p w:rsidR="009C5D2D" w:rsidRPr="008D3597" w:rsidRDefault="009C5D2D" w:rsidP="00A516A6">
            <w:pPr>
              <w:spacing w:line="360" w:lineRule="auto"/>
              <w:rPr>
                <w:sz w:val="14"/>
                <w:szCs w:val="14"/>
                <w:rtl/>
              </w:rPr>
            </w:pPr>
          </w:p>
        </w:tc>
        <w:tc>
          <w:tcPr>
            <w:tcW w:w="1654" w:type="dxa"/>
            <w:gridSpan w:val="2"/>
            <w:tcBorders>
              <w:bottom w:val="single" w:sz="4" w:space="0" w:color="auto"/>
            </w:tcBorders>
            <w:shd w:val="clear" w:color="auto" w:fill="CC66FF"/>
          </w:tcPr>
          <w:p w:rsidR="009C5D2D" w:rsidRPr="00B0421B" w:rsidRDefault="00B0421B" w:rsidP="00A516A6">
            <w:pPr>
              <w:spacing w:line="360" w:lineRule="auto"/>
              <w:jc w:val="center"/>
              <w:rPr>
                <w:rtl/>
              </w:rPr>
            </w:pPr>
            <w:r w:rsidRPr="00B0421B">
              <w:rPr>
                <w:rFonts w:cs="Arial" w:hint="eastAsia"/>
                <w:rtl/>
              </w:rPr>
              <w:t>אִם</w:t>
            </w:r>
            <w:r w:rsidRPr="00B0421B">
              <w:rPr>
                <w:rFonts w:cs="Arial"/>
                <w:rtl/>
              </w:rPr>
              <w:t xml:space="preserve"> </w:t>
            </w:r>
            <w:proofErr w:type="spellStart"/>
            <w:r w:rsidRPr="00B0421B">
              <w:rPr>
                <w:rFonts w:cs="Arial" w:hint="eastAsia"/>
                <w:rtl/>
              </w:rPr>
              <w:t>לָאֹכָלִין</w:t>
            </w:r>
            <w:proofErr w:type="spellEnd"/>
          </w:p>
        </w:tc>
        <w:tc>
          <w:tcPr>
            <w:tcW w:w="283" w:type="dxa"/>
            <w:tcBorders>
              <w:top w:val="nil"/>
              <w:bottom w:val="nil"/>
            </w:tcBorders>
          </w:tcPr>
          <w:p w:rsidR="009C5D2D" w:rsidRPr="008D3597" w:rsidRDefault="009C5D2D" w:rsidP="00A516A6">
            <w:pPr>
              <w:spacing w:line="360" w:lineRule="auto"/>
              <w:rPr>
                <w:sz w:val="14"/>
                <w:szCs w:val="14"/>
                <w:rtl/>
              </w:rPr>
            </w:pPr>
          </w:p>
        </w:tc>
        <w:tc>
          <w:tcPr>
            <w:tcW w:w="1844" w:type="dxa"/>
            <w:gridSpan w:val="2"/>
            <w:tcBorders>
              <w:bottom w:val="single" w:sz="4" w:space="0" w:color="auto"/>
            </w:tcBorders>
            <w:shd w:val="clear" w:color="auto" w:fill="CC66FF"/>
          </w:tcPr>
          <w:p w:rsidR="009C5D2D" w:rsidRPr="008D3597" w:rsidRDefault="00B0421B" w:rsidP="00A516A6">
            <w:pPr>
              <w:spacing w:line="360" w:lineRule="auto"/>
              <w:jc w:val="center"/>
              <w:rPr>
                <w:sz w:val="14"/>
                <w:szCs w:val="14"/>
                <w:rtl/>
              </w:rPr>
            </w:pPr>
            <w:r>
              <w:rPr>
                <w:rtl/>
              </w:rPr>
              <w:t xml:space="preserve">וְאִם </w:t>
            </w:r>
            <w:proofErr w:type="spellStart"/>
            <w:r>
              <w:rPr>
                <w:rtl/>
              </w:rPr>
              <w:t>לַ</w:t>
            </w:r>
            <w:r w:rsidRPr="004533BF">
              <w:rPr>
                <w:rtl/>
              </w:rPr>
              <w:t>מ</w:t>
            </w:r>
            <w:r>
              <w:rPr>
                <w:rtl/>
              </w:rPr>
              <w:t>ּ</w:t>
            </w:r>
            <w:r w:rsidRPr="004533BF">
              <w:rPr>
                <w:rtl/>
              </w:rPr>
              <w:t>ַש</w:t>
            </w:r>
            <w:r>
              <w:rPr>
                <w:rtl/>
              </w:rPr>
              <w:t>ְׁקִין</w:t>
            </w:r>
            <w:proofErr w:type="spellEnd"/>
          </w:p>
        </w:tc>
      </w:tr>
      <w:tr w:rsidR="00B0421B" w:rsidTr="00CE33A0">
        <w:tc>
          <w:tcPr>
            <w:tcW w:w="1465" w:type="dxa"/>
            <w:tcBorders>
              <w:top w:val="nil"/>
              <w:left w:val="nil"/>
              <w:bottom w:val="nil"/>
              <w:right w:val="nil"/>
            </w:tcBorders>
          </w:tcPr>
          <w:p w:rsidR="009C5D2D" w:rsidRPr="008D3597" w:rsidRDefault="009C5D2D" w:rsidP="00A516A6">
            <w:pPr>
              <w:spacing w:line="360" w:lineRule="auto"/>
              <w:rPr>
                <w:sz w:val="14"/>
                <w:szCs w:val="14"/>
                <w:rtl/>
              </w:rPr>
            </w:pPr>
          </w:p>
        </w:tc>
        <w:tc>
          <w:tcPr>
            <w:tcW w:w="283" w:type="dxa"/>
            <w:gridSpan w:val="2"/>
            <w:tcBorders>
              <w:top w:val="nil"/>
              <w:left w:val="nil"/>
              <w:bottom w:val="nil"/>
              <w:right w:val="nil"/>
            </w:tcBorders>
          </w:tcPr>
          <w:p w:rsidR="009C5D2D" w:rsidRPr="008D3597" w:rsidRDefault="009C5D2D" w:rsidP="00A516A6">
            <w:pPr>
              <w:spacing w:line="360" w:lineRule="auto"/>
              <w:rPr>
                <w:sz w:val="14"/>
                <w:szCs w:val="14"/>
                <w:rtl/>
              </w:rPr>
            </w:pPr>
          </w:p>
        </w:tc>
        <w:tc>
          <w:tcPr>
            <w:tcW w:w="1654" w:type="dxa"/>
            <w:gridSpan w:val="2"/>
            <w:tcBorders>
              <w:left w:val="nil"/>
              <w:right w:val="nil"/>
            </w:tcBorders>
          </w:tcPr>
          <w:p w:rsidR="009C5D2D" w:rsidRPr="008D3597" w:rsidRDefault="009C5D2D" w:rsidP="00A516A6">
            <w:pPr>
              <w:spacing w:line="360" w:lineRule="auto"/>
              <w:rPr>
                <w:sz w:val="14"/>
                <w:szCs w:val="14"/>
                <w:rtl/>
              </w:rPr>
            </w:pPr>
            <w:r>
              <w:rPr>
                <w:noProof/>
                <w:rtl/>
              </w:rPr>
              <mc:AlternateContent>
                <mc:Choice Requires="wps">
                  <w:drawing>
                    <wp:anchor distT="0" distB="0" distL="114299" distR="114299" simplePos="0" relativeHeight="251727872" behindDoc="0" locked="0" layoutInCell="1" allowOverlap="1" wp14:anchorId="50A16F01" wp14:editId="5C2C5047">
                      <wp:simplePos x="0" y="0"/>
                      <wp:positionH relativeFrom="column">
                        <wp:posOffset>270510</wp:posOffset>
                      </wp:positionH>
                      <wp:positionV relativeFrom="paragraph">
                        <wp:posOffset>108585</wp:posOffset>
                      </wp:positionV>
                      <wp:extent cx="0" cy="160655"/>
                      <wp:effectExtent l="95250" t="0" r="76200" b="48895"/>
                      <wp:wrapNone/>
                      <wp:docPr id="230" name="מחבר חץ ישר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6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EC0FD8" id="מחבר חץ ישר 230" o:spid="_x0000_s1026" type="#_x0000_t32" style="position:absolute;left:0;text-align:left;margin-left:21.3pt;margin-top:8.55pt;width:0;height:12.6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" strokecolor="#4579b8 [3044]">
                      <v:stroke endarrow="open"/>
                      <o:lock v:ext="edit" shapetype="f"/>
                    </v:shape>
                  </w:pict>
                </mc:Fallback>
              </mc:AlternateContent>
            </w:r>
          </w:p>
        </w:tc>
        <w:tc>
          <w:tcPr>
            <w:tcW w:w="283" w:type="dxa"/>
            <w:tcBorders>
              <w:top w:val="nil"/>
              <w:left w:val="nil"/>
              <w:bottom w:val="nil"/>
              <w:right w:val="nil"/>
            </w:tcBorders>
          </w:tcPr>
          <w:p w:rsidR="009C5D2D" w:rsidRPr="008D3597" w:rsidRDefault="009C5D2D" w:rsidP="00A516A6">
            <w:pPr>
              <w:spacing w:line="360" w:lineRule="auto"/>
              <w:rPr>
                <w:sz w:val="14"/>
                <w:szCs w:val="14"/>
                <w:rtl/>
              </w:rPr>
            </w:pPr>
          </w:p>
        </w:tc>
        <w:tc>
          <w:tcPr>
            <w:tcW w:w="1844" w:type="dxa"/>
            <w:gridSpan w:val="2"/>
            <w:tcBorders>
              <w:left w:val="nil"/>
              <w:right w:val="nil"/>
            </w:tcBorders>
          </w:tcPr>
          <w:p w:rsidR="009C5D2D" w:rsidRPr="008D3597" w:rsidRDefault="009C5D2D" w:rsidP="00A516A6">
            <w:pPr>
              <w:spacing w:line="360" w:lineRule="auto"/>
              <w:rPr>
                <w:sz w:val="14"/>
                <w:szCs w:val="14"/>
                <w:rtl/>
              </w:rPr>
            </w:pPr>
            <w:r>
              <w:rPr>
                <w:noProof/>
                <w:rtl/>
              </w:rPr>
              <mc:AlternateContent>
                <mc:Choice Requires="wps">
                  <w:drawing>
                    <wp:anchor distT="0" distB="0" distL="114300" distR="114300" simplePos="0" relativeHeight="251723776" behindDoc="0" locked="0" layoutInCell="1" allowOverlap="1" wp14:anchorId="2B10A89C" wp14:editId="392122F8">
                      <wp:simplePos x="0" y="0"/>
                      <wp:positionH relativeFrom="column">
                        <wp:posOffset>278130</wp:posOffset>
                      </wp:positionH>
                      <wp:positionV relativeFrom="paragraph">
                        <wp:posOffset>22860</wp:posOffset>
                      </wp:positionV>
                      <wp:extent cx="4445" cy="160655"/>
                      <wp:effectExtent l="95250" t="0" r="71755" b="48895"/>
                      <wp:wrapNone/>
                      <wp:docPr id="229" name="מחבר חץ ישר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606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F731C6" id="מחבר חץ ישר 229" o:spid="_x0000_s1026" type="#_x0000_t32" style="position:absolute;left:0;text-align:left;margin-left:21.9pt;margin-top:1.8pt;width:.35pt;height:1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" strokecolor="#4579b8 [3044]">
                      <v:stroke endarrow="open"/>
                      <o:lock v:ext="edit" shapetype="f"/>
                    </v:shape>
                  </w:pict>
                </mc:Fallback>
              </mc:AlternateContent>
            </w:r>
          </w:p>
        </w:tc>
      </w:tr>
      <w:tr w:rsidR="00B0421B" w:rsidTr="00CE33A0">
        <w:tc>
          <w:tcPr>
            <w:tcW w:w="1465" w:type="dxa"/>
            <w:tcBorders>
              <w:top w:val="nil"/>
              <w:left w:val="nil"/>
              <w:bottom w:val="nil"/>
              <w:right w:val="nil"/>
            </w:tcBorders>
          </w:tcPr>
          <w:p w:rsidR="009C5D2D" w:rsidRPr="008D3597" w:rsidRDefault="009C5D2D" w:rsidP="00A516A6">
            <w:pPr>
              <w:spacing w:line="360" w:lineRule="auto"/>
              <w:rPr>
                <w:sz w:val="14"/>
                <w:szCs w:val="14"/>
                <w:rtl/>
              </w:rPr>
            </w:pPr>
          </w:p>
        </w:tc>
        <w:tc>
          <w:tcPr>
            <w:tcW w:w="283" w:type="dxa"/>
            <w:gridSpan w:val="2"/>
            <w:tcBorders>
              <w:top w:val="nil"/>
              <w:left w:val="nil"/>
              <w:bottom w:val="nil"/>
            </w:tcBorders>
          </w:tcPr>
          <w:p w:rsidR="009C5D2D" w:rsidRPr="008D3597" w:rsidRDefault="009C5D2D" w:rsidP="00A516A6">
            <w:pPr>
              <w:spacing w:line="360" w:lineRule="auto"/>
              <w:rPr>
                <w:sz w:val="14"/>
                <w:szCs w:val="14"/>
                <w:rtl/>
              </w:rPr>
            </w:pPr>
          </w:p>
        </w:tc>
        <w:tc>
          <w:tcPr>
            <w:tcW w:w="1654" w:type="dxa"/>
            <w:gridSpan w:val="2"/>
            <w:shd w:val="clear" w:color="auto" w:fill="92D050"/>
          </w:tcPr>
          <w:p w:rsidR="009C5D2D" w:rsidRPr="00B0421B" w:rsidRDefault="00B0421B" w:rsidP="00A516A6">
            <w:pPr>
              <w:spacing w:line="360" w:lineRule="auto"/>
              <w:rPr>
                <w:rtl/>
              </w:rPr>
            </w:pPr>
            <w:r w:rsidRPr="00B0421B">
              <w:rPr>
                <w:rFonts w:cs="Arial" w:hint="eastAsia"/>
                <w:rtl/>
              </w:rPr>
              <w:t>הַיּוֹצֵא</w:t>
            </w:r>
            <w:r w:rsidRPr="00B0421B">
              <w:rPr>
                <w:rFonts w:cs="Arial"/>
                <w:rtl/>
              </w:rPr>
              <w:t xml:space="preserve"> </w:t>
            </w:r>
            <w:r w:rsidRPr="00B0421B">
              <w:rPr>
                <w:rFonts w:cs="Arial" w:hint="eastAsia"/>
                <w:rtl/>
              </w:rPr>
              <w:t>מֵהֶן</w:t>
            </w:r>
            <w:r w:rsidRPr="00B0421B">
              <w:rPr>
                <w:rFonts w:cs="Arial"/>
                <w:rtl/>
              </w:rPr>
              <w:t xml:space="preserve"> </w:t>
            </w:r>
            <w:r w:rsidRPr="00B0421B">
              <w:rPr>
                <w:rFonts w:cs="Arial" w:hint="eastAsia"/>
                <w:rtl/>
              </w:rPr>
              <w:t>מֻתָּר</w:t>
            </w:r>
          </w:p>
        </w:tc>
        <w:tc>
          <w:tcPr>
            <w:tcW w:w="283" w:type="dxa"/>
            <w:tcBorders>
              <w:top w:val="nil"/>
              <w:bottom w:val="nil"/>
            </w:tcBorders>
          </w:tcPr>
          <w:p w:rsidR="009C5D2D" w:rsidRPr="008D3597" w:rsidRDefault="009C5D2D" w:rsidP="00A516A6">
            <w:pPr>
              <w:spacing w:line="360" w:lineRule="auto"/>
              <w:rPr>
                <w:sz w:val="14"/>
                <w:szCs w:val="14"/>
                <w:rtl/>
              </w:rPr>
            </w:pPr>
          </w:p>
        </w:tc>
        <w:tc>
          <w:tcPr>
            <w:tcW w:w="1844" w:type="dxa"/>
            <w:gridSpan w:val="2"/>
            <w:shd w:val="clear" w:color="auto" w:fill="92D050"/>
          </w:tcPr>
          <w:p w:rsidR="009C5D2D" w:rsidRPr="008D3597" w:rsidRDefault="00B0421B" w:rsidP="00A516A6">
            <w:pPr>
              <w:spacing w:line="360" w:lineRule="auto"/>
              <w:jc w:val="center"/>
              <w:rPr>
                <w:sz w:val="14"/>
                <w:szCs w:val="14"/>
                <w:rtl/>
              </w:rPr>
            </w:pPr>
            <w:r>
              <w:rPr>
                <w:rtl/>
              </w:rPr>
              <w:t>הַיּוֹצֵא מֵהֶן אָסוּר</w:t>
            </w:r>
          </w:p>
        </w:tc>
      </w:tr>
    </w:tbl>
    <w:p w:rsidR="00B0421B" w:rsidRDefault="00B0421B" w:rsidP="00A516A6">
      <w:pPr>
        <w:tabs>
          <w:tab w:val="left" w:pos="1753"/>
        </w:tabs>
        <w:spacing w:after="0" w:line="360" w:lineRule="auto"/>
        <w:jc w:val="both"/>
        <w:rPr>
          <w:sz w:val="24"/>
          <w:szCs w:val="24"/>
          <w:rtl/>
        </w:rPr>
      </w:pPr>
    </w:p>
    <w:p w:rsidR="00CE33A0" w:rsidRDefault="00CE33A0" w:rsidP="00A516A6">
      <w:pPr>
        <w:tabs>
          <w:tab w:val="left" w:pos="1753"/>
        </w:tabs>
        <w:spacing w:after="0" w:line="360" w:lineRule="auto"/>
        <w:jc w:val="both"/>
        <w:rPr>
          <w:sz w:val="24"/>
          <w:szCs w:val="24"/>
          <w:rtl/>
        </w:rPr>
      </w:pPr>
    </w:p>
    <w:p w:rsidR="00CE33A0" w:rsidRDefault="00CE33A0" w:rsidP="00A516A6">
      <w:pPr>
        <w:tabs>
          <w:tab w:val="left" w:pos="1753"/>
        </w:tabs>
        <w:spacing w:after="0" w:line="360" w:lineRule="auto"/>
        <w:jc w:val="both"/>
        <w:rPr>
          <w:sz w:val="24"/>
          <w:szCs w:val="24"/>
          <w:rtl/>
        </w:rPr>
      </w:pPr>
    </w:p>
    <w:p w:rsidR="00CE33A0" w:rsidRDefault="00CE33A0"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Default="00B0421B" w:rsidP="00A516A6">
      <w:pPr>
        <w:tabs>
          <w:tab w:val="left" w:pos="1753"/>
        </w:tabs>
        <w:spacing w:after="0" w:line="360" w:lineRule="auto"/>
        <w:jc w:val="both"/>
        <w:rPr>
          <w:sz w:val="24"/>
          <w:szCs w:val="24"/>
          <w:rtl/>
        </w:rPr>
      </w:pPr>
    </w:p>
    <w:p w:rsidR="00B0421B" w:rsidRPr="00B0421B" w:rsidRDefault="00B0421B" w:rsidP="00A516A6">
      <w:pPr>
        <w:spacing w:after="0" w:line="360" w:lineRule="auto"/>
        <w:ind w:firstLine="720"/>
        <w:jc w:val="both"/>
        <w:rPr>
          <w:b/>
          <w:bCs/>
          <w:sz w:val="28"/>
          <w:szCs w:val="28"/>
          <w:rtl/>
        </w:rPr>
      </w:pPr>
      <w:r w:rsidRPr="00B0421B">
        <w:rPr>
          <w:rFonts w:hint="cs"/>
          <w:b/>
          <w:bCs/>
          <w:sz w:val="28"/>
          <w:szCs w:val="28"/>
          <w:rtl/>
        </w:rPr>
        <w:t>הצעות הוראה המחשה ויישום</w:t>
      </w:r>
    </w:p>
    <w:p w:rsidR="00D20C73" w:rsidRPr="00D20C73" w:rsidRDefault="00D20C73" w:rsidP="001643F6">
      <w:pPr>
        <w:pStyle w:val="ac"/>
        <w:numPr>
          <w:ilvl w:val="0"/>
          <w:numId w:val="11"/>
        </w:numPr>
        <w:spacing w:after="0" w:line="360" w:lineRule="auto"/>
        <w:jc w:val="both"/>
        <w:rPr>
          <w:sz w:val="24"/>
          <w:szCs w:val="24"/>
        </w:rPr>
      </w:pPr>
      <w:r>
        <w:rPr>
          <w:rFonts w:hint="cs"/>
          <w:sz w:val="24"/>
          <w:szCs w:val="24"/>
          <w:rtl/>
        </w:rPr>
        <w:t xml:space="preserve">בגלל שהמשנה ארוכה יחסית אנו ממליצים להקדיש ללימוד משנה זו שני שיעורים- שיעור אחד להבנת המבנה הכללי של המשנה ולימוד החלק הראשון (עד משימה 2), </w:t>
      </w:r>
      <w:r>
        <w:rPr>
          <w:rFonts w:hint="cs"/>
          <w:sz w:val="24"/>
          <w:szCs w:val="24"/>
          <w:rtl/>
        </w:rPr>
        <w:lastRenderedPageBreak/>
        <w:t xml:space="preserve">ובשיעור נוסף את המשך היחידה. אם זמנכם קצר ניתן בכיתות </w:t>
      </w:r>
      <w:proofErr w:type="spellStart"/>
      <w:r>
        <w:rPr>
          <w:rFonts w:hint="cs"/>
          <w:sz w:val="24"/>
          <w:szCs w:val="24"/>
          <w:rtl/>
        </w:rPr>
        <w:t>מסויימות</w:t>
      </w:r>
      <w:proofErr w:type="spellEnd"/>
      <w:r>
        <w:rPr>
          <w:rFonts w:hint="cs"/>
          <w:sz w:val="24"/>
          <w:szCs w:val="24"/>
          <w:rtl/>
        </w:rPr>
        <w:t xml:space="preserve"> גם 'להריץ' את היחידה בשיעור א</w:t>
      </w:r>
      <w:r w:rsidR="006A5AF4">
        <w:rPr>
          <w:rFonts w:hint="cs"/>
          <w:sz w:val="24"/>
          <w:szCs w:val="24"/>
          <w:rtl/>
        </w:rPr>
        <w:t>חד, בו יוקדש הרבה זמן לעבודה של התלמידים על המשימות, או לחילופין לבחור מתוך היחידה מה שנראה לכם עקרוני יותר.</w:t>
      </w:r>
    </w:p>
    <w:p w:rsidR="00086B06" w:rsidRDefault="00B775F0" w:rsidP="001643F6">
      <w:pPr>
        <w:pStyle w:val="ac"/>
        <w:numPr>
          <w:ilvl w:val="0"/>
          <w:numId w:val="11"/>
        </w:numPr>
        <w:spacing w:after="0" w:line="360" w:lineRule="auto"/>
        <w:jc w:val="both"/>
        <w:rPr>
          <w:sz w:val="24"/>
          <w:szCs w:val="24"/>
        </w:rPr>
      </w:pPr>
      <w:r>
        <w:rPr>
          <w:rFonts w:hint="cs"/>
          <w:sz w:val="24"/>
          <w:szCs w:val="24"/>
          <w:rtl/>
        </w:rPr>
        <w:t>ניתן לגשת למשנה דרך נושא הסחיטה שחורז את המשנה, ולפתוח בדיון על סוגי סחיטה שונים (פירות, בגדים, חליבה (?)) יחד עם בירור האם זה אסור מהתורה, מדוע זה אסור וכדו'.</w:t>
      </w:r>
    </w:p>
    <w:p w:rsidR="00086B06" w:rsidRDefault="00086B06" w:rsidP="00A516A6">
      <w:pPr>
        <w:pStyle w:val="ac"/>
        <w:spacing w:after="0" w:line="360" w:lineRule="auto"/>
        <w:jc w:val="both"/>
        <w:rPr>
          <w:rFonts w:cs="Arial"/>
          <w:sz w:val="24"/>
          <w:szCs w:val="24"/>
          <w:rtl/>
        </w:rPr>
      </w:pPr>
      <w:r>
        <w:rPr>
          <w:rFonts w:hint="cs"/>
          <w:sz w:val="24"/>
          <w:szCs w:val="24"/>
          <w:rtl/>
        </w:rPr>
        <w:t xml:space="preserve">דיני סחיטת פירות, פניני הלכה- </w:t>
      </w:r>
      <w:hyperlink r:id="rId14" w:history="1">
        <w:r w:rsidRPr="00B82621">
          <w:rPr>
            <w:rStyle w:val="Hyperlink"/>
            <w:sz w:val="24"/>
            <w:szCs w:val="24"/>
          </w:rPr>
          <w:t>https://ph.yhb.org.il/01-12-08</w:t>
        </w:r>
        <w:r w:rsidRPr="00B82621">
          <w:rPr>
            <w:rStyle w:val="Hyperlink"/>
            <w:rFonts w:cs="Arial"/>
            <w:sz w:val="24"/>
            <w:szCs w:val="24"/>
            <w:rtl/>
          </w:rPr>
          <w:t>/</w:t>
        </w:r>
      </w:hyperlink>
    </w:p>
    <w:p w:rsidR="00B775F0" w:rsidRDefault="00B775F0" w:rsidP="00A516A6">
      <w:pPr>
        <w:pStyle w:val="ac"/>
        <w:spacing w:after="0" w:line="360" w:lineRule="auto"/>
        <w:jc w:val="both"/>
        <w:rPr>
          <w:sz w:val="24"/>
          <w:szCs w:val="24"/>
        </w:rPr>
      </w:pPr>
      <w:r>
        <w:rPr>
          <w:rFonts w:hint="cs"/>
          <w:sz w:val="24"/>
          <w:szCs w:val="24"/>
          <w:rtl/>
        </w:rPr>
        <w:t xml:space="preserve">להמחשה הביאו </w:t>
      </w:r>
      <w:proofErr w:type="spellStart"/>
      <w:r>
        <w:rPr>
          <w:rFonts w:hint="cs"/>
          <w:sz w:val="24"/>
          <w:szCs w:val="24"/>
          <w:rtl/>
        </w:rPr>
        <w:t>איתכם</w:t>
      </w:r>
      <w:proofErr w:type="spellEnd"/>
      <w:r>
        <w:rPr>
          <w:rFonts w:hint="cs"/>
          <w:sz w:val="24"/>
          <w:szCs w:val="24"/>
          <w:rtl/>
        </w:rPr>
        <w:t xml:space="preserve"> תפוז ובד שתוכלו לסחוט- מה ההבדל בין שתי הסחיטות? (בתפוז אני מעוניין במיץ, בבד אני מעוניין להוציא את הנוזלים החוצה מהבד על מנת לייבשו).</w:t>
      </w:r>
    </w:p>
    <w:p w:rsidR="00B0421B" w:rsidRDefault="00B775F0" w:rsidP="00A516A6">
      <w:pPr>
        <w:pStyle w:val="ac"/>
        <w:spacing w:after="0" w:line="360" w:lineRule="auto"/>
        <w:jc w:val="both"/>
        <w:rPr>
          <w:sz w:val="24"/>
          <w:szCs w:val="24"/>
          <w:rtl/>
        </w:rPr>
      </w:pPr>
      <w:r>
        <w:rPr>
          <w:rFonts w:hint="cs"/>
          <w:sz w:val="24"/>
          <w:szCs w:val="24"/>
          <w:rtl/>
        </w:rPr>
        <w:t xml:space="preserve">לאחר מכן לגשת למשנה ובסוף לחזור לסכם דרך נושא הסחיטה את מה שנלמד מהמשנה. (הנושא של סחיטת בגדים </w:t>
      </w:r>
      <w:r w:rsidR="00086B06">
        <w:rPr>
          <w:rFonts w:hint="cs"/>
          <w:sz w:val="24"/>
          <w:szCs w:val="24"/>
          <w:rtl/>
        </w:rPr>
        <w:t xml:space="preserve">(מלאכת מלבן) </w:t>
      </w:r>
      <w:r>
        <w:rPr>
          <w:rFonts w:hint="cs"/>
          <w:sz w:val="24"/>
          <w:szCs w:val="24"/>
          <w:rtl/>
        </w:rPr>
        <w:t xml:space="preserve">נידון בקצרה במשנה ד של פרק זה). </w:t>
      </w:r>
    </w:p>
    <w:p w:rsidR="00086B06" w:rsidRDefault="00086B06" w:rsidP="00A516A6">
      <w:pPr>
        <w:pStyle w:val="ac"/>
        <w:spacing w:after="0" w:line="360" w:lineRule="auto"/>
        <w:jc w:val="both"/>
        <w:rPr>
          <w:sz w:val="24"/>
          <w:szCs w:val="24"/>
        </w:rPr>
      </w:pPr>
      <w:r>
        <w:rPr>
          <w:rFonts w:hint="cs"/>
          <w:sz w:val="24"/>
          <w:szCs w:val="24"/>
          <w:rtl/>
        </w:rPr>
        <w:t xml:space="preserve">מתודיקה זו תקל </w:t>
      </w:r>
      <w:r w:rsidR="00DE5C6C">
        <w:rPr>
          <w:rFonts w:hint="cs"/>
          <w:sz w:val="24"/>
          <w:szCs w:val="24"/>
          <w:rtl/>
        </w:rPr>
        <w:t>בהמשך הלימוד</w:t>
      </w:r>
      <w:r>
        <w:rPr>
          <w:rFonts w:hint="cs"/>
          <w:sz w:val="24"/>
          <w:szCs w:val="24"/>
          <w:rtl/>
        </w:rPr>
        <w:t xml:space="preserve"> להסביר את הקשר בין חלקי המשנה השונים.</w:t>
      </w:r>
    </w:p>
    <w:p w:rsidR="00DE5C6C" w:rsidRDefault="00DE5C6C" w:rsidP="001643F6">
      <w:pPr>
        <w:pStyle w:val="ac"/>
        <w:numPr>
          <w:ilvl w:val="0"/>
          <w:numId w:val="11"/>
        </w:numPr>
        <w:spacing w:after="0" w:line="360" w:lineRule="auto"/>
        <w:jc w:val="both"/>
        <w:rPr>
          <w:sz w:val="24"/>
          <w:szCs w:val="24"/>
        </w:rPr>
      </w:pPr>
      <w:r>
        <w:rPr>
          <w:rFonts w:hint="cs"/>
          <w:sz w:val="24"/>
          <w:szCs w:val="24"/>
          <w:rtl/>
        </w:rPr>
        <w:t>האזכור של שלוש סעודות השבת מזמן אפשרות להרחיב מעט לגבי שלוש סעודות השבת- משמעותן, ההבדלים ביניהם ועוד.</w:t>
      </w:r>
    </w:p>
    <w:p w:rsidR="00C9589D" w:rsidRDefault="00C9589D" w:rsidP="001643F6">
      <w:pPr>
        <w:pStyle w:val="ac"/>
        <w:numPr>
          <w:ilvl w:val="0"/>
          <w:numId w:val="11"/>
        </w:numPr>
        <w:spacing w:after="0" w:line="360" w:lineRule="auto"/>
        <w:jc w:val="both"/>
        <w:rPr>
          <w:sz w:val="24"/>
          <w:szCs w:val="24"/>
        </w:rPr>
      </w:pPr>
      <w:r>
        <w:rPr>
          <w:rFonts w:hint="cs"/>
          <w:sz w:val="24"/>
          <w:szCs w:val="24"/>
          <w:rtl/>
        </w:rPr>
        <w:t>להמחשת הנושא של חלות דבש והדונג מומלץ להקרין תמונ</w:t>
      </w:r>
      <w:r w:rsidR="00CE33A0">
        <w:rPr>
          <w:rFonts w:hint="cs"/>
          <w:sz w:val="24"/>
          <w:szCs w:val="24"/>
          <w:rtl/>
        </w:rPr>
        <w:t>ות או סרטונים של כוורות ומתוך כך</w:t>
      </w:r>
      <w:r>
        <w:rPr>
          <w:rFonts w:hint="cs"/>
          <w:sz w:val="24"/>
          <w:szCs w:val="24"/>
          <w:rtl/>
        </w:rPr>
        <w:t xml:space="preserve"> לדון בנושא של ריסוק החלות.</w:t>
      </w:r>
    </w:p>
    <w:p w:rsidR="00C9589D" w:rsidRDefault="00C9589D" w:rsidP="00A516A6">
      <w:pPr>
        <w:pStyle w:val="ac"/>
        <w:spacing w:after="0" w:line="360" w:lineRule="auto"/>
        <w:jc w:val="both"/>
        <w:rPr>
          <w:sz w:val="24"/>
          <w:szCs w:val="24"/>
          <w:rtl/>
        </w:rPr>
      </w:pPr>
      <w:r>
        <w:rPr>
          <w:rFonts w:hint="cs"/>
          <w:sz w:val="24"/>
          <w:szCs w:val="24"/>
          <w:rtl/>
        </w:rPr>
        <w:t xml:space="preserve">דוגמא לסרטון (יש רבים)- </w:t>
      </w:r>
    </w:p>
    <w:p w:rsidR="00C9589D" w:rsidRDefault="008145D1" w:rsidP="00A516A6">
      <w:pPr>
        <w:pStyle w:val="ac"/>
        <w:spacing w:after="0" w:line="360" w:lineRule="auto"/>
        <w:jc w:val="both"/>
        <w:rPr>
          <w:sz w:val="24"/>
          <w:szCs w:val="24"/>
          <w:rtl/>
        </w:rPr>
      </w:pPr>
      <w:hyperlink r:id="rId15" w:history="1">
        <w:r w:rsidR="00C9589D" w:rsidRPr="00B82621">
          <w:rPr>
            <w:rStyle w:val="Hyperlink"/>
            <w:sz w:val="24"/>
            <w:szCs w:val="24"/>
          </w:rPr>
          <w:t>https://eureka.org.il/item/41765/%D7%9C%D7%9E%D7%94-%D7%9B%D7%95%D7%95%D7%A8%D7%AA-%D7%94%D7%93%D7%91%D7%95%D7%A8%D7%99%D7%9D-%D7%91%D7%A0%D7%95%D7%99%D7%94-%D7%9B%D7%9E%D7%A9%D7%95%D7%A9%D7%99%D7%9D</w:t>
        </w:r>
      </w:hyperlink>
    </w:p>
    <w:p w:rsidR="00C9589D" w:rsidRDefault="00C9589D" w:rsidP="00A516A6">
      <w:pPr>
        <w:pStyle w:val="ac"/>
        <w:spacing w:after="0" w:line="360" w:lineRule="auto"/>
        <w:jc w:val="both"/>
        <w:rPr>
          <w:sz w:val="24"/>
          <w:szCs w:val="24"/>
          <w:rtl/>
        </w:rPr>
      </w:pPr>
    </w:p>
    <w:p w:rsidR="00537F07" w:rsidRDefault="00537F07" w:rsidP="00A516A6">
      <w:pPr>
        <w:bidi w:val="0"/>
        <w:spacing w:after="0" w:line="360" w:lineRule="auto"/>
        <w:rPr>
          <w:sz w:val="24"/>
          <w:szCs w:val="24"/>
        </w:rPr>
      </w:pPr>
      <w:r>
        <w:rPr>
          <w:sz w:val="24"/>
          <w:szCs w:val="24"/>
          <w:rtl/>
        </w:rPr>
        <w:br w:type="page"/>
      </w:r>
    </w:p>
    <w:p w:rsidR="00537F07" w:rsidRDefault="00537F07" w:rsidP="00A516A6">
      <w:pPr>
        <w:pStyle w:val="12"/>
        <w:spacing w:after="0" w:line="360" w:lineRule="auto"/>
        <w:rPr>
          <w:rtl/>
        </w:rPr>
      </w:pPr>
      <w:r>
        <w:rPr>
          <w:rtl/>
        </w:rPr>
        <w:lastRenderedPageBreak/>
        <w:t>יחי</w:t>
      </w:r>
      <w:r>
        <w:rPr>
          <w:rFonts w:hint="cs"/>
          <w:rtl/>
        </w:rPr>
        <w:t xml:space="preserve">דה 10: מסכת שבת פרק </w:t>
      </w:r>
      <w:proofErr w:type="spellStart"/>
      <w:r>
        <w:rPr>
          <w:rFonts w:hint="cs"/>
          <w:rtl/>
        </w:rPr>
        <w:t>כב</w:t>
      </w:r>
      <w:proofErr w:type="spellEnd"/>
      <w:r>
        <w:rPr>
          <w:rFonts w:hint="cs"/>
          <w:rtl/>
        </w:rPr>
        <w:t xml:space="preserve"> משנה ב</w:t>
      </w:r>
    </w:p>
    <w:p w:rsidR="00537F07" w:rsidRDefault="00537F07" w:rsidP="00A516A6">
      <w:pPr>
        <w:spacing w:after="0" w:line="360" w:lineRule="auto"/>
        <w:jc w:val="center"/>
        <w:rPr>
          <w:rFonts w:asciiTheme="minorBidi" w:hAnsiTheme="minorBidi" w:cs="Arial"/>
          <w:b/>
          <w:bCs/>
          <w:sz w:val="24"/>
          <w:szCs w:val="24"/>
          <w:rtl/>
        </w:rPr>
      </w:pPr>
      <w:r w:rsidRPr="00537F07">
        <w:rPr>
          <w:rFonts w:asciiTheme="minorBidi" w:hAnsiTheme="minorBidi" w:cs="Arial" w:hint="eastAsia"/>
          <w:b/>
          <w:bCs/>
          <w:sz w:val="24"/>
          <w:szCs w:val="24"/>
          <w:rtl/>
        </w:rPr>
        <w:t>בישול</w:t>
      </w:r>
      <w:r w:rsidRPr="00537F07">
        <w:rPr>
          <w:rFonts w:asciiTheme="minorBidi" w:hAnsiTheme="minorBidi" w:cs="Arial"/>
          <w:b/>
          <w:bCs/>
          <w:sz w:val="24"/>
          <w:szCs w:val="24"/>
          <w:rtl/>
        </w:rPr>
        <w:t xml:space="preserve"> </w:t>
      </w:r>
      <w:r w:rsidRPr="00537F07">
        <w:rPr>
          <w:rFonts w:asciiTheme="minorBidi" w:hAnsiTheme="minorBidi" w:cs="Arial" w:hint="eastAsia"/>
          <w:b/>
          <w:bCs/>
          <w:sz w:val="24"/>
          <w:szCs w:val="24"/>
          <w:rtl/>
        </w:rPr>
        <w:t>בשבת</w:t>
      </w:r>
    </w:p>
    <w:p w:rsidR="009F2E2A" w:rsidRDefault="009F2E2A" w:rsidP="009F2E2A">
      <w:pPr>
        <w:spacing w:after="0" w:line="360" w:lineRule="auto"/>
        <w:ind w:firstLine="720"/>
        <w:rPr>
          <w:rFonts w:asciiTheme="minorBidi" w:hAnsiTheme="minorBidi"/>
          <w:b/>
          <w:bCs/>
          <w:sz w:val="26"/>
          <w:szCs w:val="26"/>
          <w:rtl/>
        </w:rPr>
      </w:pPr>
      <w:r>
        <w:rPr>
          <w:rFonts w:asciiTheme="minorBidi" w:hAnsiTheme="minorBidi" w:hint="cs"/>
          <w:b/>
          <w:bCs/>
          <w:sz w:val="26"/>
          <w:szCs w:val="26"/>
          <w:rtl/>
        </w:rPr>
        <w:t>המשנה</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כָּל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בַּחַמִּין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מֵעֶרֶב</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שַׁבָּת</w:t>
      </w:r>
      <w:r w:rsidRPr="009F2E2A">
        <w:rPr>
          <w:rFonts w:asciiTheme="minorBidi" w:hAnsiTheme="minorBidi" w:cs="Arial"/>
          <w:b/>
          <w:bCs/>
          <w:sz w:val="20"/>
          <w:szCs w:val="20"/>
          <w:rtl/>
        </w:rPr>
        <w:t xml:space="preserve"> - </w:t>
      </w:r>
      <w:proofErr w:type="spellStart"/>
      <w:r w:rsidRPr="009F2E2A">
        <w:rPr>
          <w:rFonts w:asciiTheme="minorBidi" w:hAnsiTheme="minorBidi" w:cs="Arial" w:hint="eastAsia"/>
          <w:b/>
          <w:bCs/>
          <w:sz w:val="20"/>
          <w:szCs w:val="20"/>
          <w:rtl/>
        </w:rPr>
        <w:t>שׁוֹרִין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אוֹתוֹ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בַּחַמִּין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בְּשַׁבָּת</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וְכָל</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שֶׁלֹּא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בַּחַמִּין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מֵעֶרֶב</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שַׁבָּת</w:t>
      </w:r>
      <w:r w:rsidRPr="009F2E2A">
        <w:rPr>
          <w:rFonts w:asciiTheme="minorBidi" w:hAnsiTheme="minorBidi" w:cs="Arial"/>
          <w:b/>
          <w:bCs/>
          <w:sz w:val="20"/>
          <w:szCs w:val="20"/>
          <w:rtl/>
        </w:rPr>
        <w:t xml:space="preserve"> - </w:t>
      </w:r>
      <w:proofErr w:type="spellStart"/>
      <w:r w:rsidRPr="009F2E2A">
        <w:rPr>
          <w:rFonts w:asciiTheme="minorBidi" w:hAnsiTheme="minorBidi" w:cs="Arial" w:hint="eastAsia"/>
          <w:b/>
          <w:bCs/>
          <w:sz w:val="20"/>
          <w:szCs w:val="20"/>
          <w:rtl/>
        </w:rPr>
        <w:t>מְדִיחִין</w:t>
      </w:r>
      <w:proofErr w:type="spellEnd"/>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אוֹתוֹ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בַּחַמִּין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בַּשַׁבָּת</w:t>
      </w:r>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חוּץ</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הַמָּלִיחַ</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הַיָּשָׁן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וְדָגִים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מְלוּחִים</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קְטַנִּים</w:t>
      </w:r>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וְקוּלְיָס</w:t>
      </w:r>
      <w:proofErr w:type="spellEnd"/>
      <w:r w:rsidRPr="009F2E2A">
        <w:rPr>
          <w:rFonts w:asciiTheme="minorBidi" w:hAnsiTheme="minorBidi" w:cs="Arial"/>
          <w:b/>
          <w:bCs/>
          <w:sz w:val="20"/>
          <w:szCs w:val="20"/>
          <w:rtl/>
        </w:rPr>
        <w:t xml:space="preserve"> </w:t>
      </w:r>
      <w:proofErr w:type="spellStart"/>
      <w:r w:rsidRPr="009F2E2A">
        <w:rPr>
          <w:rFonts w:asciiTheme="minorBidi" w:hAnsiTheme="minorBidi" w:cs="Arial" w:hint="eastAsia"/>
          <w:b/>
          <w:bCs/>
          <w:sz w:val="20"/>
          <w:szCs w:val="20"/>
          <w:rtl/>
        </w:rPr>
        <w:t>הָאִסְפָּנִין</w:t>
      </w:r>
      <w:proofErr w:type="spellEnd"/>
      <w:r w:rsidRPr="009F2E2A">
        <w:rPr>
          <w:rFonts w:asciiTheme="minorBidi" w:hAnsiTheme="minorBidi" w:cs="Arial"/>
          <w:b/>
          <w:bCs/>
          <w:sz w:val="20"/>
          <w:szCs w:val="20"/>
          <w:rtl/>
        </w:rPr>
        <w:t>,</w:t>
      </w:r>
    </w:p>
    <w:p w:rsidR="009F2E2A" w:rsidRPr="009F2E2A" w:rsidRDefault="009F2E2A" w:rsidP="009F2E2A">
      <w:pPr>
        <w:spacing w:after="0" w:line="360" w:lineRule="auto"/>
        <w:rPr>
          <w:rFonts w:asciiTheme="minorBidi" w:hAnsiTheme="minorBidi"/>
          <w:b/>
          <w:bCs/>
          <w:sz w:val="20"/>
          <w:szCs w:val="20"/>
          <w:rtl/>
        </w:rPr>
      </w:pPr>
      <w:r w:rsidRPr="009F2E2A">
        <w:rPr>
          <w:rFonts w:asciiTheme="minorBidi" w:hAnsiTheme="minorBidi" w:cs="Arial" w:hint="eastAsia"/>
          <w:b/>
          <w:bCs/>
          <w:sz w:val="20"/>
          <w:szCs w:val="20"/>
          <w:rtl/>
        </w:rPr>
        <w:t>שֶׁהֲדָחָתָן</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זוֹ</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הִיא</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גְמַר</w:t>
      </w:r>
      <w:r w:rsidRPr="009F2E2A">
        <w:rPr>
          <w:rFonts w:asciiTheme="minorBidi" w:hAnsiTheme="minorBidi" w:cs="Arial"/>
          <w:b/>
          <w:bCs/>
          <w:sz w:val="20"/>
          <w:szCs w:val="20"/>
          <w:rtl/>
        </w:rPr>
        <w:t xml:space="preserve"> </w:t>
      </w:r>
      <w:r w:rsidRPr="009F2E2A">
        <w:rPr>
          <w:rFonts w:asciiTheme="minorBidi" w:hAnsiTheme="minorBidi" w:cs="Arial" w:hint="eastAsia"/>
          <w:b/>
          <w:bCs/>
          <w:sz w:val="20"/>
          <w:szCs w:val="20"/>
          <w:rtl/>
        </w:rPr>
        <w:t>מְלַאכְתָּן</w:t>
      </w:r>
      <w:r w:rsidRPr="009F2E2A">
        <w:rPr>
          <w:rFonts w:asciiTheme="minorBidi" w:hAnsiTheme="minorBidi" w:cs="Arial"/>
          <w:b/>
          <w:bCs/>
          <w:sz w:val="20"/>
          <w:szCs w:val="20"/>
          <w:rtl/>
        </w:rPr>
        <w:t>.</w:t>
      </w:r>
    </w:p>
    <w:p w:rsidR="00537F07" w:rsidRPr="003C174E" w:rsidRDefault="00537F07" w:rsidP="009F2E2A">
      <w:pPr>
        <w:spacing w:after="0" w:line="360" w:lineRule="auto"/>
        <w:ind w:firstLine="720"/>
        <w:rPr>
          <w:rFonts w:asciiTheme="minorBidi" w:hAnsiTheme="minorBidi" w:cs="Arial"/>
          <w:b/>
          <w:bCs/>
          <w:sz w:val="24"/>
          <w:szCs w:val="24"/>
          <w:rtl/>
        </w:rPr>
      </w:pPr>
      <w:r w:rsidRPr="009F2E2A">
        <w:rPr>
          <w:rFonts w:asciiTheme="minorBidi" w:hAnsiTheme="minorBidi"/>
          <w:b/>
          <w:bCs/>
          <w:sz w:val="26"/>
          <w:szCs w:val="26"/>
          <w:rtl/>
        </w:rPr>
        <w:t>תוכן</w:t>
      </w:r>
    </w:p>
    <w:p w:rsidR="0095158F" w:rsidRDefault="005C7DB8" w:rsidP="00A516A6">
      <w:pPr>
        <w:spacing w:after="0" w:line="360" w:lineRule="auto"/>
        <w:jc w:val="both"/>
        <w:rPr>
          <w:sz w:val="24"/>
          <w:szCs w:val="24"/>
          <w:rtl/>
        </w:rPr>
      </w:pPr>
      <w:r>
        <w:rPr>
          <w:rFonts w:asciiTheme="minorBidi" w:hAnsiTheme="minorBidi"/>
          <w:b/>
          <w:bCs/>
          <w:noProof/>
          <w:sz w:val="28"/>
          <w:szCs w:val="28"/>
          <w:rtl/>
        </w:rPr>
        <mc:AlternateContent>
          <mc:Choice Requires="wps">
            <w:drawing>
              <wp:anchor distT="0" distB="0" distL="114300" distR="114300" simplePos="0" relativeHeight="251731968" behindDoc="0" locked="0" layoutInCell="1" allowOverlap="1" wp14:anchorId="474743B5" wp14:editId="13FD58C3">
                <wp:simplePos x="0" y="0"/>
                <wp:positionH relativeFrom="margin">
                  <wp:posOffset>-420370</wp:posOffset>
                </wp:positionH>
                <wp:positionV relativeFrom="margin">
                  <wp:posOffset>807720</wp:posOffset>
                </wp:positionV>
                <wp:extent cx="2221865" cy="2519680"/>
                <wp:effectExtent l="0" t="0" r="64135" b="52070"/>
                <wp:wrapSquare wrapText="bothSides"/>
                <wp:docPr id="2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25196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A5AF4" w:rsidRDefault="00F41EF7" w:rsidP="00537F07">
                            <w:pPr>
                              <w:spacing w:after="120"/>
                              <w:jc w:val="center"/>
                              <w:rPr>
                                <w:b/>
                                <w:bCs/>
                                <w:rtl/>
                              </w:rPr>
                            </w:pPr>
                            <w:r w:rsidRPr="006A5AF4">
                              <w:rPr>
                                <w:rFonts w:hint="cs"/>
                                <w:b/>
                                <w:bCs/>
                                <w:rtl/>
                              </w:rPr>
                              <w:t>מערך שיעור מוצע</w:t>
                            </w:r>
                          </w:p>
                          <w:p w:rsidR="00F41EF7" w:rsidRPr="00E23BAF" w:rsidRDefault="00F41EF7" w:rsidP="005C7DB8">
                            <w:pPr>
                              <w:spacing w:after="120"/>
                              <w:jc w:val="center"/>
                              <w:rPr>
                                <w:b/>
                                <w:bCs/>
                                <w:rtl/>
                              </w:rPr>
                            </w:pPr>
                            <w:r>
                              <w:rPr>
                                <w:rFonts w:hint="cs"/>
                                <w:b/>
                                <w:bCs/>
                                <w:rtl/>
                              </w:rPr>
                              <w:t>זמן הוראה מומלץ: שיעור אחד</w:t>
                            </w:r>
                          </w:p>
                          <w:p w:rsidR="00F41EF7" w:rsidRDefault="00F41EF7" w:rsidP="001643F6">
                            <w:pPr>
                              <w:pStyle w:val="ac"/>
                              <w:numPr>
                                <w:ilvl w:val="0"/>
                                <w:numId w:val="14"/>
                              </w:numPr>
                              <w:spacing w:after="120"/>
                              <w:jc w:val="both"/>
                              <w:rPr>
                                <w:rtl/>
                              </w:rPr>
                            </w:pPr>
                            <w:r>
                              <w:rPr>
                                <w:rFonts w:hint="cs"/>
                                <w:rtl/>
                              </w:rPr>
                              <w:t>ללא הקדמות- קריאת המשנה וביצוע משימות 1 ו- 2.</w:t>
                            </w:r>
                          </w:p>
                          <w:p w:rsidR="00F41EF7" w:rsidRDefault="00F41EF7" w:rsidP="001643F6">
                            <w:pPr>
                              <w:pStyle w:val="ac"/>
                              <w:numPr>
                                <w:ilvl w:val="0"/>
                                <w:numId w:val="14"/>
                              </w:numPr>
                              <w:spacing w:after="120"/>
                              <w:jc w:val="both"/>
                            </w:pPr>
                            <w:r>
                              <w:rPr>
                                <w:rFonts w:hint="cs"/>
                                <w:rtl/>
                              </w:rPr>
                              <w:t>המחשת החלוקה במשנה בין אוכל שהתבשל לפני שבת לאוכל לא מבושל (בהמשך מפורטת הצעה של שני תפוחי אדמה- אחד חי ואחד מבושל).</w:t>
                            </w:r>
                          </w:p>
                          <w:p w:rsidR="00F41EF7" w:rsidRDefault="00F41EF7" w:rsidP="001643F6">
                            <w:pPr>
                              <w:pStyle w:val="ac"/>
                              <w:numPr>
                                <w:ilvl w:val="0"/>
                                <w:numId w:val="14"/>
                              </w:numPr>
                              <w:spacing w:after="120"/>
                              <w:jc w:val="both"/>
                              <w:rPr>
                                <w:rtl/>
                              </w:rPr>
                            </w:pPr>
                            <w:r>
                              <w:rPr>
                                <w:rFonts w:hint="cs"/>
                                <w:rtl/>
                              </w:rPr>
                              <w:t>משימה 3 (סוף המשנה) + סיכום.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43B5" id="_x0000_s1040" type="#_x0000_t202" style="position:absolute;left:0;text-align:left;margin-left:-33.1pt;margin-top:63.6pt;width:174.95pt;height:198.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">
                <v:shadow on="t" offset=",3pt"/>
                <v:textbox>
                  <w:txbxContent>
                    <w:p w:rsidR="00F41EF7" w:rsidRPr="006A5AF4" w:rsidRDefault="00F41EF7" w:rsidP="00537F07">
                      <w:pPr>
                        <w:spacing w:after="120"/>
                        <w:jc w:val="center"/>
                        <w:rPr>
                          <w:b/>
                          <w:bCs/>
                          <w:rtl/>
                        </w:rPr>
                      </w:pPr>
                      <w:r w:rsidRPr="006A5AF4">
                        <w:rPr>
                          <w:rFonts w:hint="cs"/>
                          <w:b/>
                          <w:bCs/>
                          <w:rtl/>
                        </w:rPr>
                        <w:t>מערך שיעור מוצע</w:t>
                      </w:r>
                    </w:p>
                    <w:p w:rsidR="00F41EF7" w:rsidRPr="00E23BAF" w:rsidRDefault="00F41EF7" w:rsidP="005C7DB8">
                      <w:pPr>
                        <w:spacing w:after="120"/>
                        <w:jc w:val="center"/>
                        <w:rPr>
                          <w:b/>
                          <w:bCs/>
                          <w:rtl/>
                        </w:rPr>
                      </w:pPr>
                      <w:r>
                        <w:rPr>
                          <w:rFonts w:hint="cs"/>
                          <w:b/>
                          <w:bCs/>
                          <w:rtl/>
                        </w:rPr>
                        <w:t>זמן הוראה מומלץ: שיעור אחד</w:t>
                      </w:r>
                    </w:p>
                    <w:p w:rsidR="00F41EF7" w:rsidRDefault="00F41EF7" w:rsidP="001643F6">
                      <w:pPr>
                        <w:pStyle w:val="ac"/>
                        <w:numPr>
                          <w:ilvl w:val="0"/>
                          <w:numId w:val="14"/>
                        </w:numPr>
                        <w:spacing w:after="120"/>
                        <w:jc w:val="both"/>
                        <w:rPr>
                          <w:rtl/>
                        </w:rPr>
                      </w:pPr>
                      <w:r>
                        <w:rPr>
                          <w:rFonts w:hint="cs"/>
                          <w:rtl/>
                        </w:rPr>
                        <w:t>ללא הקדמות- קריאת המשנה וביצוע משימות 1 ו- 2.</w:t>
                      </w:r>
                    </w:p>
                    <w:p w:rsidR="00F41EF7" w:rsidRDefault="00F41EF7" w:rsidP="001643F6">
                      <w:pPr>
                        <w:pStyle w:val="ac"/>
                        <w:numPr>
                          <w:ilvl w:val="0"/>
                          <w:numId w:val="14"/>
                        </w:numPr>
                        <w:spacing w:after="120"/>
                        <w:jc w:val="both"/>
                      </w:pPr>
                      <w:r>
                        <w:rPr>
                          <w:rFonts w:hint="cs"/>
                          <w:rtl/>
                        </w:rPr>
                        <w:t>המחשת החלוקה במשנה בין אוכל שהתבשל לפני שבת לאוכל לא מבושל (בהמשך מפורטת הצעה של שני תפוחי אדמה- אחד חי ואחד מבושל).</w:t>
                      </w:r>
                    </w:p>
                    <w:p w:rsidR="00F41EF7" w:rsidRDefault="00F41EF7" w:rsidP="001643F6">
                      <w:pPr>
                        <w:pStyle w:val="ac"/>
                        <w:numPr>
                          <w:ilvl w:val="0"/>
                          <w:numId w:val="14"/>
                        </w:numPr>
                        <w:spacing w:after="120"/>
                        <w:jc w:val="both"/>
                        <w:rPr>
                          <w:rtl/>
                        </w:rPr>
                      </w:pPr>
                      <w:r>
                        <w:rPr>
                          <w:rFonts w:hint="cs"/>
                          <w:rtl/>
                        </w:rPr>
                        <w:t>משימה 3 (סוף המשנה) + סיכום.</w:t>
                      </w:r>
                    </w:p>
                  </w:txbxContent>
                </v:textbox>
                <w10:wrap type="square" anchorx="margin" anchory="margin"/>
              </v:shape>
            </w:pict>
          </mc:Fallback>
        </mc:AlternateContent>
      </w:r>
      <w:r w:rsidR="0095158F">
        <w:rPr>
          <w:rFonts w:hint="cs"/>
          <w:sz w:val="24"/>
          <w:szCs w:val="24"/>
          <w:rtl/>
        </w:rPr>
        <w:t>להבנה מיטבית של המשנה והיחידה יש להקדים הקדמה הנוגעת למורכבות פרשנית-הלכתית שטמונה בדברי המשנה:</w:t>
      </w:r>
    </w:p>
    <w:p w:rsidR="00D6008E" w:rsidRDefault="00241FD8" w:rsidP="00A516A6">
      <w:pPr>
        <w:spacing w:after="0" w:line="360" w:lineRule="auto"/>
        <w:jc w:val="both"/>
        <w:rPr>
          <w:sz w:val="24"/>
          <w:szCs w:val="24"/>
          <w:rtl/>
        </w:rPr>
      </w:pPr>
      <w:r>
        <w:rPr>
          <w:rFonts w:hint="cs"/>
          <w:sz w:val="24"/>
          <w:szCs w:val="24"/>
          <w:rtl/>
        </w:rPr>
        <w:t xml:space="preserve">הדין </w:t>
      </w:r>
      <w:r w:rsidR="004C2FF3">
        <w:rPr>
          <w:rFonts w:hint="cs"/>
          <w:sz w:val="24"/>
          <w:szCs w:val="24"/>
          <w:rtl/>
        </w:rPr>
        <w:t xml:space="preserve">הראשון במשנה מתייחס באופן פשוט </w:t>
      </w:r>
      <w:r>
        <w:rPr>
          <w:rFonts w:hint="cs"/>
          <w:sz w:val="24"/>
          <w:szCs w:val="24"/>
          <w:rtl/>
        </w:rPr>
        <w:t>למאכלים שהתבשלו לפני שבת</w:t>
      </w:r>
      <w:r w:rsidR="004C2FF3">
        <w:rPr>
          <w:rFonts w:hint="cs"/>
          <w:sz w:val="24"/>
          <w:szCs w:val="24"/>
          <w:rtl/>
        </w:rPr>
        <w:t>, ולכ</w:t>
      </w:r>
      <w:r w:rsidR="005C7DB8">
        <w:rPr>
          <w:rFonts w:hint="cs"/>
          <w:sz w:val="24"/>
          <w:szCs w:val="24"/>
          <w:rtl/>
        </w:rPr>
        <w:t xml:space="preserve">ן מותר על פי המשנה </w:t>
      </w:r>
      <w:proofErr w:type="spellStart"/>
      <w:r w:rsidR="005C7DB8">
        <w:rPr>
          <w:rFonts w:hint="cs"/>
          <w:sz w:val="24"/>
          <w:szCs w:val="24"/>
          <w:rtl/>
        </w:rPr>
        <w:t>להשרותם</w:t>
      </w:r>
      <w:proofErr w:type="spellEnd"/>
      <w:r w:rsidR="005C7DB8">
        <w:rPr>
          <w:rFonts w:hint="cs"/>
          <w:sz w:val="24"/>
          <w:szCs w:val="24"/>
          <w:rtl/>
        </w:rPr>
        <w:t xml:space="preserve"> בחמין</w:t>
      </w:r>
      <w:r w:rsidR="004C2FF3">
        <w:rPr>
          <w:rFonts w:hint="cs"/>
          <w:sz w:val="24"/>
          <w:szCs w:val="24"/>
          <w:rtl/>
        </w:rPr>
        <w:t xml:space="preserve"> בשב</w:t>
      </w:r>
      <w:r w:rsidR="00D6008E">
        <w:rPr>
          <w:rFonts w:hint="cs"/>
          <w:sz w:val="24"/>
          <w:szCs w:val="24"/>
          <w:rtl/>
        </w:rPr>
        <w:t>ת.</w:t>
      </w:r>
    </w:p>
    <w:p w:rsidR="00D6008E" w:rsidRDefault="005C7DB8" w:rsidP="00A516A6">
      <w:pPr>
        <w:spacing w:after="0" w:line="360" w:lineRule="auto"/>
        <w:jc w:val="both"/>
        <w:rPr>
          <w:sz w:val="24"/>
          <w:szCs w:val="24"/>
          <w:rtl/>
        </w:rPr>
      </w:pPr>
      <w:r>
        <w:rPr>
          <w:rFonts w:hint="cs"/>
          <w:sz w:val="24"/>
          <w:szCs w:val="24"/>
          <w:rtl/>
        </w:rPr>
        <w:t>על אילו 'חמין</w:t>
      </w:r>
      <w:r w:rsidR="00D6008E">
        <w:rPr>
          <w:rFonts w:hint="cs"/>
          <w:sz w:val="24"/>
          <w:szCs w:val="24"/>
          <w:rtl/>
        </w:rPr>
        <w:t>' מדובר? ההלכה כידוע מבחינה בין 'כלי ראשון' (כלי שהיה על האש) לבין 'כלי שני'.</w:t>
      </w:r>
    </w:p>
    <w:p w:rsidR="0095158F" w:rsidRDefault="005C7DB8" w:rsidP="00A516A6">
      <w:pPr>
        <w:spacing w:after="0" w:line="360" w:lineRule="auto"/>
        <w:jc w:val="both"/>
        <w:rPr>
          <w:sz w:val="24"/>
          <w:szCs w:val="24"/>
          <w:rtl/>
        </w:rPr>
      </w:pPr>
      <w:r>
        <w:rPr>
          <w:rFonts w:hint="cs"/>
          <w:sz w:val="24"/>
          <w:szCs w:val="24"/>
          <w:rtl/>
        </w:rPr>
        <w:t>אם ה'חמין' עליהם מדובר נמצאים בכלי ראשון</w:t>
      </w:r>
      <w:r w:rsidR="00D6008E">
        <w:rPr>
          <w:rFonts w:hint="cs"/>
          <w:sz w:val="24"/>
          <w:szCs w:val="24"/>
          <w:rtl/>
        </w:rPr>
        <w:t xml:space="preserve">, הרי שכאשר נאמר </w:t>
      </w:r>
      <w:r w:rsidR="00D6008E" w:rsidRPr="005C7DB8">
        <w:rPr>
          <w:rFonts w:hint="cs"/>
          <w:b/>
          <w:bCs/>
          <w:sz w:val="24"/>
          <w:szCs w:val="24"/>
          <w:rtl/>
        </w:rPr>
        <w:t>בדין השני</w:t>
      </w:r>
      <w:r w:rsidR="00D6008E">
        <w:rPr>
          <w:rFonts w:hint="cs"/>
          <w:sz w:val="24"/>
          <w:szCs w:val="24"/>
          <w:rtl/>
        </w:rPr>
        <w:t xml:space="preserve"> במשנה</w:t>
      </w:r>
      <w:r>
        <w:rPr>
          <w:rFonts w:hint="cs"/>
          <w:sz w:val="24"/>
          <w:szCs w:val="24"/>
          <w:rtl/>
        </w:rPr>
        <w:t>,</w:t>
      </w:r>
      <w:r w:rsidR="00D6008E">
        <w:rPr>
          <w:rFonts w:hint="cs"/>
          <w:sz w:val="24"/>
          <w:szCs w:val="24"/>
          <w:rtl/>
        </w:rPr>
        <w:t xml:space="preserve"> ביחס לאוכל שלא התבשל לפני שבת</w:t>
      </w:r>
      <w:r>
        <w:rPr>
          <w:rFonts w:hint="cs"/>
          <w:sz w:val="24"/>
          <w:szCs w:val="24"/>
          <w:rtl/>
        </w:rPr>
        <w:t>,</w:t>
      </w:r>
      <w:r w:rsidR="00D6008E">
        <w:rPr>
          <w:rFonts w:hint="cs"/>
          <w:sz w:val="24"/>
          <w:szCs w:val="24"/>
          <w:rtl/>
        </w:rPr>
        <w:t xml:space="preserve"> </w:t>
      </w:r>
      <w:proofErr w:type="spellStart"/>
      <w:r w:rsidR="00D6008E">
        <w:rPr>
          <w:rFonts w:hint="cs"/>
          <w:sz w:val="24"/>
          <w:szCs w:val="24"/>
          <w:rtl/>
        </w:rPr>
        <w:t>ש'מדיחין</w:t>
      </w:r>
      <w:proofErr w:type="spellEnd"/>
      <w:r w:rsidR="00D6008E">
        <w:rPr>
          <w:rFonts w:hint="cs"/>
          <w:sz w:val="24"/>
          <w:szCs w:val="24"/>
          <w:rtl/>
        </w:rPr>
        <w:t xml:space="preserve"> אותו בחמין בשבת', הכוונה היא לכאורה לאותם 'חמין', כלומר שמותר לערות על המאכל המדובר </w:t>
      </w:r>
      <w:r>
        <w:rPr>
          <w:rFonts w:hint="cs"/>
          <w:b/>
          <w:bCs/>
          <w:sz w:val="24"/>
          <w:szCs w:val="24"/>
          <w:rtl/>
        </w:rPr>
        <w:t>מים שנמצאים בכלי ראשון</w:t>
      </w:r>
      <w:r w:rsidR="00D6008E">
        <w:rPr>
          <w:rFonts w:hint="cs"/>
          <w:sz w:val="24"/>
          <w:szCs w:val="24"/>
          <w:rtl/>
        </w:rPr>
        <w:t>. אך מכיוון שישנם פוסקים שלדעתם ישנו איסור ביש</w:t>
      </w:r>
      <w:r w:rsidR="0095158F">
        <w:rPr>
          <w:rFonts w:hint="cs"/>
          <w:sz w:val="24"/>
          <w:szCs w:val="24"/>
          <w:rtl/>
        </w:rPr>
        <w:t>ול ב'עירוי מכלי ראשון' (כפי שגם נפסק להלכה),</w:t>
      </w:r>
      <w:r w:rsidR="00D6008E">
        <w:rPr>
          <w:rFonts w:hint="cs"/>
          <w:sz w:val="24"/>
          <w:szCs w:val="24"/>
          <w:rtl/>
        </w:rPr>
        <w:t xml:space="preserve"> הרי שצריך על פיהם לפרש שההדחה בחמין היא </w:t>
      </w:r>
      <w:r>
        <w:rPr>
          <w:rFonts w:hint="cs"/>
          <w:b/>
          <w:bCs/>
          <w:sz w:val="24"/>
          <w:szCs w:val="24"/>
          <w:rtl/>
        </w:rPr>
        <w:t>מכלי שני</w:t>
      </w:r>
      <w:r w:rsidR="00D6008E">
        <w:rPr>
          <w:rFonts w:hint="cs"/>
          <w:sz w:val="24"/>
          <w:szCs w:val="24"/>
          <w:rtl/>
        </w:rPr>
        <w:t xml:space="preserve">, ואז </w:t>
      </w:r>
      <w:r w:rsidR="0095158F">
        <w:rPr>
          <w:rFonts w:hint="cs"/>
          <w:sz w:val="24"/>
          <w:szCs w:val="24"/>
          <w:rtl/>
        </w:rPr>
        <w:t xml:space="preserve">לכאורה </w:t>
      </w:r>
      <w:r w:rsidR="00D6008E">
        <w:rPr>
          <w:rFonts w:hint="cs"/>
          <w:sz w:val="24"/>
          <w:szCs w:val="24"/>
          <w:rtl/>
        </w:rPr>
        <w:t xml:space="preserve">עלינו לפרש </w:t>
      </w:r>
      <w:r w:rsidR="00D6008E" w:rsidRPr="005C7DB8">
        <w:rPr>
          <w:rFonts w:hint="cs"/>
          <w:b/>
          <w:bCs/>
          <w:sz w:val="24"/>
          <w:szCs w:val="24"/>
          <w:rtl/>
        </w:rPr>
        <w:t>שגם בדין הראשון</w:t>
      </w:r>
      <w:r w:rsidR="00D6008E">
        <w:rPr>
          <w:rFonts w:hint="cs"/>
          <w:sz w:val="24"/>
          <w:szCs w:val="24"/>
          <w:rtl/>
        </w:rPr>
        <w:t xml:space="preserve"> במשנה </w:t>
      </w:r>
      <w:r>
        <w:rPr>
          <w:rFonts w:hint="cs"/>
          <w:sz w:val="24"/>
          <w:szCs w:val="24"/>
          <w:rtl/>
        </w:rPr>
        <w:t>מדובר על כלי שני</w:t>
      </w:r>
      <w:r w:rsidR="0095158F">
        <w:rPr>
          <w:rFonts w:hint="cs"/>
          <w:sz w:val="24"/>
          <w:szCs w:val="24"/>
          <w:rtl/>
        </w:rPr>
        <w:t>, ול</w:t>
      </w:r>
      <w:r>
        <w:rPr>
          <w:rFonts w:hint="cs"/>
          <w:sz w:val="24"/>
          <w:szCs w:val="24"/>
          <w:rtl/>
        </w:rPr>
        <w:t>א על כלי ראשון. אולם אם מדובר בכלי שני</w:t>
      </w:r>
      <w:r w:rsidR="0095158F">
        <w:rPr>
          <w:rFonts w:hint="cs"/>
          <w:sz w:val="24"/>
          <w:szCs w:val="24"/>
          <w:rtl/>
        </w:rPr>
        <w:t>, לכאורה מותר להשרות בתוכו גם מאכלים שלא התבשלו לפני שבת, שכן כלל נקוט בידנו- 'כלי שני אינו מבשל'.</w:t>
      </w:r>
    </w:p>
    <w:p w:rsidR="005F2FDA" w:rsidRDefault="0095158F" w:rsidP="00A516A6">
      <w:pPr>
        <w:spacing w:after="0" w:line="360" w:lineRule="auto"/>
        <w:jc w:val="both"/>
        <w:rPr>
          <w:sz w:val="24"/>
          <w:szCs w:val="24"/>
          <w:rtl/>
        </w:rPr>
      </w:pPr>
      <w:r>
        <w:rPr>
          <w:rFonts w:hint="cs"/>
          <w:sz w:val="24"/>
          <w:szCs w:val="24"/>
          <w:rtl/>
        </w:rPr>
        <w:t>פרשני התלמוד התייחסו לקושי זה בדרכים שונות, ואנו בחרנו ביחידה ללכת בדרכו של בעל פירוש 'תפארת ישראל' על פיו הדין הראשון במשנה עוסק ב'כלי ראשון', אך הדין השני עוסק ב'כלי שני'</w:t>
      </w:r>
      <w:r w:rsidR="005F2FDA">
        <w:rPr>
          <w:rFonts w:hint="cs"/>
          <w:sz w:val="24"/>
          <w:szCs w:val="24"/>
          <w:rtl/>
        </w:rPr>
        <w:t>.</w:t>
      </w:r>
      <w:r w:rsidR="005C7DB8">
        <w:rPr>
          <w:rFonts w:hint="cs"/>
          <w:sz w:val="24"/>
          <w:szCs w:val="24"/>
          <w:rtl/>
        </w:rPr>
        <w:t xml:space="preserve"> הרווח הוא היחלצות מהסבך ההלכתי שהזכרנו, וההפסד הוא הקושי הפרשני </w:t>
      </w:r>
      <w:r w:rsidR="001B1D68">
        <w:rPr>
          <w:rFonts w:hint="cs"/>
          <w:sz w:val="24"/>
          <w:szCs w:val="24"/>
          <w:rtl/>
        </w:rPr>
        <w:t xml:space="preserve">בכך שהרישא של המשנה עוסקת בכלי ראשון, ובסיפא מדובר על כלי שני (כאשר נראה </w:t>
      </w:r>
      <w:proofErr w:type="spellStart"/>
      <w:r w:rsidR="001B1D68">
        <w:rPr>
          <w:rFonts w:hint="cs"/>
          <w:sz w:val="24"/>
          <w:szCs w:val="24"/>
          <w:rtl/>
        </w:rPr>
        <w:t>מקרייאה</w:t>
      </w:r>
      <w:proofErr w:type="spellEnd"/>
      <w:r w:rsidR="001B1D68">
        <w:rPr>
          <w:rFonts w:hint="cs"/>
          <w:sz w:val="24"/>
          <w:szCs w:val="24"/>
          <w:rtl/>
        </w:rPr>
        <w:t xml:space="preserve"> רצופה שהמקרה זהה).</w:t>
      </w:r>
    </w:p>
    <w:p w:rsidR="005F2FDA" w:rsidRDefault="001B1D68" w:rsidP="00A516A6">
      <w:pPr>
        <w:spacing w:after="0" w:line="360" w:lineRule="auto"/>
        <w:jc w:val="both"/>
        <w:rPr>
          <w:sz w:val="24"/>
          <w:szCs w:val="24"/>
          <w:rtl/>
        </w:rPr>
      </w:pPr>
      <w:r>
        <w:rPr>
          <w:rFonts w:hint="cs"/>
          <w:sz w:val="24"/>
          <w:szCs w:val="24"/>
          <w:rtl/>
        </w:rPr>
        <w:t xml:space="preserve">וליחידה עצמה- </w:t>
      </w:r>
      <w:r w:rsidR="005F2FDA">
        <w:rPr>
          <w:rFonts w:hint="cs"/>
          <w:sz w:val="24"/>
          <w:szCs w:val="24"/>
          <w:rtl/>
        </w:rPr>
        <w:t>לאחר ארגון המשנה על פי רכיבי '</w:t>
      </w:r>
      <w:proofErr w:type="spellStart"/>
      <w:r w:rsidR="005F2FDA">
        <w:rPr>
          <w:rFonts w:hint="cs"/>
          <w:sz w:val="24"/>
          <w:szCs w:val="24"/>
          <w:rtl/>
        </w:rPr>
        <w:t>כאמד"ט</w:t>
      </w:r>
      <w:proofErr w:type="spellEnd"/>
      <w:r w:rsidR="005F2FDA">
        <w:rPr>
          <w:rFonts w:hint="cs"/>
          <w:sz w:val="24"/>
          <w:szCs w:val="24"/>
          <w:rtl/>
        </w:rPr>
        <w:t>' ב</w:t>
      </w:r>
      <w:r w:rsidR="005F2FDA">
        <w:rPr>
          <w:rFonts w:hint="cs"/>
          <w:b/>
          <w:bCs/>
          <w:sz w:val="24"/>
          <w:szCs w:val="24"/>
          <w:rtl/>
        </w:rPr>
        <w:t>משימה 1</w:t>
      </w:r>
      <w:r w:rsidR="005F2FDA">
        <w:rPr>
          <w:rFonts w:hint="cs"/>
          <w:sz w:val="24"/>
          <w:szCs w:val="24"/>
          <w:rtl/>
        </w:rPr>
        <w:t xml:space="preserve">, </w:t>
      </w:r>
      <w:r w:rsidR="005F2FDA">
        <w:rPr>
          <w:rFonts w:hint="cs"/>
          <w:b/>
          <w:bCs/>
          <w:sz w:val="24"/>
          <w:szCs w:val="24"/>
          <w:rtl/>
        </w:rPr>
        <w:t xml:space="preserve">משימה 2 </w:t>
      </w:r>
      <w:r w:rsidR="005F2FDA">
        <w:rPr>
          <w:rFonts w:hint="cs"/>
          <w:sz w:val="24"/>
          <w:szCs w:val="24"/>
          <w:rtl/>
        </w:rPr>
        <w:t>עוסקת בהבנת שני הדינים הנ"ל במשנה, על פי דרכו של בעל 'תפארת ישראל' כאמור, ו</w:t>
      </w:r>
      <w:r w:rsidR="005F2FDA">
        <w:rPr>
          <w:rFonts w:hint="cs"/>
          <w:b/>
          <w:bCs/>
          <w:sz w:val="24"/>
          <w:szCs w:val="24"/>
          <w:rtl/>
        </w:rPr>
        <w:t xml:space="preserve">משימה 3 </w:t>
      </w:r>
      <w:r w:rsidR="005F2FDA">
        <w:rPr>
          <w:rFonts w:hint="cs"/>
          <w:sz w:val="24"/>
          <w:szCs w:val="24"/>
          <w:rtl/>
        </w:rPr>
        <w:t>מכסה את המשך המשנה בנוגע לדגים אותם אסור אף 'להדיח בחמין' בשבת כלל.</w:t>
      </w:r>
    </w:p>
    <w:p w:rsidR="005F2FDA" w:rsidRDefault="005F2FDA" w:rsidP="00A516A6">
      <w:pPr>
        <w:spacing w:after="0" w:line="360" w:lineRule="auto"/>
        <w:jc w:val="both"/>
        <w:rPr>
          <w:sz w:val="24"/>
          <w:szCs w:val="24"/>
          <w:rtl/>
        </w:rPr>
      </w:pPr>
      <w:r>
        <w:rPr>
          <w:rFonts w:hint="cs"/>
          <w:sz w:val="24"/>
          <w:szCs w:val="24"/>
          <w:rtl/>
        </w:rPr>
        <w:t>בכדי להתמקד בלימוד והבנת דברי המשנה לגופם, בחרנו לא להרחיב את הדיון מעבר לכך.</w:t>
      </w:r>
    </w:p>
    <w:p w:rsidR="004273C2" w:rsidRDefault="005F2FDA" w:rsidP="00A516A6">
      <w:pPr>
        <w:spacing w:after="0" w:line="360" w:lineRule="auto"/>
        <w:jc w:val="both"/>
        <w:rPr>
          <w:b/>
          <w:bCs/>
          <w:sz w:val="28"/>
          <w:szCs w:val="28"/>
          <w:rtl/>
        </w:rPr>
      </w:pPr>
      <w:r w:rsidRPr="005F2FDA">
        <w:rPr>
          <w:rFonts w:hint="cs"/>
          <w:b/>
          <w:bCs/>
          <w:sz w:val="28"/>
          <w:szCs w:val="28"/>
          <w:rtl/>
        </w:rPr>
        <w:tab/>
      </w:r>
    </w:p>
    <w:p w:rsidR="005F2FDA" w:rsidRPr="005F2FDA" w:rsidRDefault="005F2FDA" w:rsidP="004273C2">
      <w:pPr>
        <w:spacing w:after="0" w:line="360" w:lineRule="auto"/>
        <w:ind w:firstLine="720"/>
        <w:jc w:val="both"/>
        <w:rPr>
          <w:b/>
          <w:bCs/>
          <w:sz w:val="28"/>
          <w:szCs w:val="28"/>
          <w:rtl/>
        </w:rPr>
      </w:pPr>
      <w:r w:rsidRPr="005F2FDA">
        <w:rPr>
          <w:rFonts w:hint="cs"/>
          <w:b/>
          <w:bCs/>
          <w:sz w:val="28"/>
          <w:szCs w:val="28"/>
          <w:rtl/>
        </w:rPr>
        <w:lastRenderedPageBreak/>
        <w:t>מבנה המשנה</w:t>
      </w:r>
    </w:p>
    <w:p w:rsidR="005F2FDA" w:rsidRDefault="00930A90" w:rsidP="00A516A6">
      <w:pPr>
        <w:spacing w:after="0" w:line="360" w:lineRule="auto"/>
        <w:jc w:val="both"/>
        <w:rPr>
          <w:sz w:val="24"/>
          <w:szCs w:val="24"/>
          <w:rtl/>
        </w:rPr>
      </w:pPr>
      <w:r>
        <w:rPr>
          <w:rFonts w:hint="cs"/>
          <w:sz w:val="24"/>
          <w:szCs w:val="24"/>
          <w:rtl/>
        </w:rPr>
        <w:t xml:space="preserve">תרשים </w:t>
      </w:r>
      <w:proofErr w:type="spellStart"/>
      <w:r>
        <w:rPr>
          <w:rFonts w:hint="cs"/>
          <w:sz w:val="24"/>
          <w:szCs w:val="24"/>
          <w:rtl/>
        </w:rPr>
        <w:t>הכאמד"ט</w:t>
      </w:r>
      <w:proofErr w:type="spellEnd"/>
      <w:r>
        <w:rPr>
          <w:rFonts w:hint="cs"/>
          <w:sz w:val="24"/>
          <w:szCs w:val="24"/>
          <w:rtl/>
        </w:rPr>
        <w:t xml:space="preserve"> במשנה זו ממחיש את ההתייחסות למצבים בהם המשנה מציינת </w:t>
      </w:r>
      <w:r w:rsidR="001B1D68">
        <w:rPr>
          <w:rFonts w:hint="cs"/>
          <w:sz w:val="24"/>
          <w:szCs w:val="24"/>
          <w:rtl/>
        </w:rPr>
        <w:t xml:space="preserve">, ואחר כך </w:t>
      </w:r>
      <w:r>
        <w:rPr>
          <w:rFonts w:hint="cs"/>
          <w:sz w:val="24"/>
          <w:szCs w:val="24"/>
          <w:rtl/>
        </w:rPr>
        <w:t>מפרטת את המקרים היוצ</w:t>
      </w:r>
      <w:r w:rsidR="001B1D68">
        <w:rPr>
          <w:rFonts w:hint="cs"/>
          <w:sz w:val="24"/>
          <w:szCs w:val="24"/>
          <w:rtl/>
        </w:rPr>
        <w:t xml:space="preserve">אים מן הכלל במבנה של 'חוץ מ...'. </w:t>
      </w:r>
      <w:r>
        <w:rPr>
          <w:rFonts w:hint="cs"/>
          <w:sz w:val="24"/>
          <w:szCs w:val="24"/>
          <w:rtl/>
        </w:rPr>
        <w:t>מתקבל מבנה בו ישנו דין ואחריו מקרים שמתייחסים אליו (בד"כ המקרה מופיע לפני הדין שמתייחס אליו):</w:t>
      </w:r>
    </w:p>
    <w:tbl>
      <w:tblPr>
        <w:tblpPr w:leftFromText="180" w:rightFromText="180" w:vertAnchor="text" w:tblpXSpec="right" w:tblpY="1"/>
        <w:tblOverlap w:val="never"/>
        <w:bidiVisual/>
        <w:tblW w:w="0" w:type="auto"/>
        <w:tblLook w:val="04A0" w:firstRow="1" w:lastRow="0" w:firstColumn="1" w:lastColumn="0" w:noHBand="0" w:noVBand="1"/>
      </w:tblPr>
      <w:tblGrid>
        <w:gridCol w:w="979"/>
        <w:gridCol w:w="385"/>
        <w:gridCol w:w="1168"/>
        <w:gridCol w:w="353"/>
        <w:gridCol w:w="992"/>
        <w:gridCol w:w="567"/>
        <w:gridCol w:w="1276"/>
        <w:gridCol w:w="425"/>
        <w:gridCol w:w="1134"/>
      </w:tblGrid>
      <w:tr w:rsidR="00930A90" w:rsidTr="005C7DB8">
        <w:tc>
          <w:tcPr>
            <w:tcW w:w="979" w:type="dxa"/>
            <w:shd w:val="clear" w:color="auto" w:fill="FF6699"/>
          </w:tcPr>
          <w:p w:rsidR="00930A90" w:rsidRDefault="00511955" w:rsidP="00A516A6">
            <w:pPr>
              <w:spacing w:line="360" w:lineRule="auto"/>
              <w:jc w:val="center"/>
              <w:rPr>
                <w:b/>
                <w:bCs/>
                <w:rtl/>
              </w:rPr>
            </w:pPr>
            <w:r>
              <w:rPr>
                <w:rtl/>
              </w:rPr>
              <w:t>כָּ</w:t>
            </w:r>
            <w:r w:rsidRPr="00F23F72">
              <w:rPr>
                <w:rtl/>
              </w:rPr>
              <w:t>ל שֶׁ</w:t>
            </w:r>
            <w:r>
              <w:rPr>
                <w:rtl/>
              </w:rPr>
              <w:t>בָּא בַּחַמִּין מֵעֶרֶב שַׁבָּת</w:t>
            </w:r>
          </w:p>
        </w:tc>
        <w:tc>
          <w:tcPr>
            <w:tcW w:w="385" w:type="dxa"/>
          </w:tcPr>
          <w:p w:rsidR="00930A90" w:rsidRDefault="00930A90" w:rsidP="00A516A6">
            <w:pPr>
              <w:spacing w:line="360" w:lineRule="auto"/>
              <w:rPr>
                <w:b/>
                <w:bCs/>
                <w:rtl/>
              </w:rPr>
            </w:pPr>
          </w:p>
        </w:tc>
        <w:tc>
          <w:tcPr>
            <w:tcW w:w="1168" w:type="dxa"/>
            <w:shd w:val="clear" w:color="auto" w:fill="FF6699"/>
          </w:tcPr>
          <w:p w:rsidR="00930A90" w:rsidRDefault="00511955" w:rsidP="00A516A6">
            <w:pPr>
              <w:spacing w:line="360" w:lineRule="auto"/>
              <w:rPr>
                <w:b/>
                <w:bCs/>
              </w:rPr>
            </w:pPr>
            <w:r>
              <w:rPr>
                <w:rtl/>
              </w:rPr>
              <w:t>וְכָ</w:t>
            </w:r>
            <w:r w:rsidRPr="00F23F72">
              <w:rPr>
                <w:rtl/>
              </w:rPr>
              <w:t>ל שֶׁלֹּא</w:t>
            </w:r>
            <w:r>
              <w:rPr>
                <w:rtl/>
              </w:rPr>
              <w:t xml:space="preserve"> בָא בַּחַמִּין מֵעֶרֶב שַׁבָּת</w:t>
            </w:r>
          </w:p>
        </w:tc>
        <w:tc>
          <w:tcPr>
            <w:tcW w:w="353" w:type="dxa"/>
          </w:tcPr>
          <w:p w:rsidR="00930A90" w:rsidRDefault="00930A90" w:rsidP="00A516A6">
            <w:pPr>
              <w:spacing w:line="360" w:lineRule="auto"/>
              <w:rPr>
                <w:b/>
                <w:bCs/>
                <w:rtl/>
              </w:rPr>
            </w:pPr>
          </w:p>
        </w:tc>
        <w:tc>
          <w:tcPr>
            <w:tcW w:w="992" w:type="dxa"/>
          </w:tcPr>
          <w:p w:rsidR="00930A90" w:rsidRDefault="00930A90" w:rsidP="00A516A6">
            <w:pPr>
              <w:spacing w:line="360" w:lineRule="auto"/>
              <w:rPr>
                <w:b/>
                <w:bCs/>
                <w:rtl/>
              </w:rPr>
            </w:pPr>
            <w:r>
              <w:rPr>
                <w:noProof/>
                <w:rtl/>
              </w:rPr>
              <mc:AlternateContent>
                <mc:Choice Requires="wps">
                  <w:drawing>
                    <wp:anchor distT="0" distB="0" distL="114300" distR="114300" simplePos="0" relativeHeight="251736064" behindDoc="0" locked="0" layoutInCell="1" allowOverlap="1" wp14:anchorId="7942FACA" wp14:editId="199C224D">
                      <wp:simplePos x="0" y="0"/>
                      <wp:positionH relativeFrom="column">
                        <wp:posOffset>-1772</wp:posOffset>
                      </wp:positionH>
                      <wp:positionV relativeFrom="paragraph">
                        <wp:posOffset>1004466</wp:posOffset>
                      </wp:positionV>
                      <wp:extent cx="806450" cy="400050"/>
                      <wp:effectExtent l="38100" t="0" r="31750" b="57150"/>
                      <wp:wrapNone/>
                      <wp:docPr id="255" name="מחבר חץ ישר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645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610421" id="מחבר חץ ישר 255" o:spid="_x0000_s1026" type="#_x0000_t32" style="position:absolute;left:0;text-align:left;margin-left:-.15pt;margin-top:79.1pt;width:63.5pt;height:31.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" strokecolor="#4579b8 [3044]">
                      <v:stroke endarrow="open"/>
                      <o:lock v:ext="edit" shapetype="f"/>
                    </v:shape>
                  </w:pict>
                </mc:Fallback>
              </mc:AlternateContent>
            </w:r>
          </w:p>
        </w:tc>
        <w:tc>
          <w:tcPr>
            <w:tcW w:w="567" w:type="dxa"/>
          </w:tcPr>
          <w:p w:rsidR="00930A90" w:rsidRDefault="00930A90" w:rsidP="00A516A6">
            <w:pPr>
              <w:spacing w:line="360" w:lineRule="auto"/>
              <w:rPr>
                <w:b/>
                <w:bCs/>
                <w:rtl/>
              </w:rPr>
            </w:pPr>
          </w:p>
        </w:tc>
        <w:tc>
          <w:tcPr>
            <w:tcW w:w="1276" w:type="dxa"/>
          </w:tcPr>
          <w:p w:rsidR="00930A90" w:rsidRDefault="00930A90" w:rsidP="00A516A6">
            <w:pPr>
              <w:spacing w:line="360" w:lineRule="auto"/>
              <w:rPr>
                <w:b/>
                <w:bCs/>
                <w:rtl/>
              </w:rPr>
            </w:pPr>
          </w:p>
        </w:tc>
        <w:tc>
          <w:tcPr>
            <w:tcW w:w="425" w:type="dxa"/>
          </w:tcPr>
          <w:p w:rsidR="00930A90" w:rsidRDefault="00930A90" w:rsidP="00A516A6">
            <w:pPr>
              <w:spacing w:line="360" w:lineRule="auto"/>
              <w:rPr>
                <w:b/>
                <w:bCs/>
                <w:rtl/>
              </w:rPr>
            </w:pPr>
          </w:p>
        </w:tc>
        <w:tc>
          <w:tcPr>
            <w:tcW w:w="1134" w:type="dxa"/>
          </w:tcPr>
          <w:p w:rsidR="00930A90" w:rsidRDefault="00930A90" w:rsidP="00A516A6">
            <w:pPr>
              <w:spacing w:line="360" w:lineRule="auto"/>
              <w:rPr>
                <w:b/>
                <w:bCs/>
                <w:rtl/>
              </w:rPr>
            </w:pPr>
          </w:p>
        </w:tc>
      </w:tr>
      <w:tr w:rsidR="00930A90" w:rsidTr="005C7DB8">
        <w:tc>
          <w:tcPr>
            <w:tcW w:w="979" w:type="dxa"/>
          </w:tcPr>
          <w:p w:rsidR="00930A90" w:rsidRDefault="00930A90" w:rsidP="00A516A6">
            <w:pPr>
              <w:spacing w:line="360" w:lineRule="auto"/>
              <w:rPr>
                <w:b/>
                <w:bCs/>
                <w:rtl/>
              </w:rPr>
            </w:pPr>
            <w:r>
              <w:rPr>
                <w:noProof/>
                <w:rtl/>
              </w:rPr>
              <mc:AlternateContent>
                <mc:Choice Requires="wps">
                  <w:drawing>
                    <wp:anchor distT="0" distB="0" distL="114300" distR="114300" simplePos="0" relativeHeight="251734016" behindDoc="0" locked="0" layoutInCell="1" allowOverlap="1" wp14:anchorId="15DCB4D3" wp14:editId="4F11B5C1">
                      <wp:simplePos x="0" y="0"/>
                      <wp:positionH relativeFrom="column">
                        <wp:posOffset>280670</wp:posOffset>
                      </wp:positionH>
                      <wp:positionV relativeFrom="paragraph">
                        <wp:posOffset>8255</wp:posOffset>
                      </wp:positionV>
                      <wp:extent cx="12700" cy="279400"/>
                      <wp:effectExtent l="76200" t="0" r="63500" b="63500"/>
                      <wp:wrapNone/>
                      <wp:docPr id="254" name="מחבר חץ ישר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E8D673" id="מחבר חץ ישר 254" o:spid="_x0000_s1026" type="#_x0000_t32" style="position:absolute;left:0;text-align:left;margin-left:22.1pt;margin-top:.65pt;width:1pt;height: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" strokecolor="#4579b8 [3044]">
                      <v:stroke endarrow="open"/>
                      <o:lock v:ext="edit" shapetype="f"/>
                    </v:shape>
                  </w:pict>
                </mc:Fallback>
              </mc:AlternateContent>
            </w:r>
          </w:p>
        </w:tc>
        <w:tc>
          <w:tcPr>
            <w:tcW w:w="385" w:type="dxa"/>
          </w:tcPr>
          <w:p w:rsidR="00930A90" w:rsidRDefault="00930A90" w:rsidP="00A516A6">
            <w:pPr>
              <w:spacing w:line="360" w:lineRule="auto"/>
              <w:rPr>
                <w:b/>
                <w:bCs/>
                <w:rtl/>
              </w:rPr>
            </w:pPr>
          </w:p>
        </w:tc>
        <w:tc>
          <w:tcPr>
            <w:tcW w:w="1168" w:type="dxa"/>
          </w:tcPr>
          <w:p w:rsidR="00930A90" w:rsidRDefault="00930A90" w:rsidP="00A516A6">
            <w:pPr>
              <w:spacing w:line="360" w:lineRule="auto"/>
              <w:rPr>
                <w:b/>
                <w:bCs/>
                <w:rtl/>
              </w:rPr>
            </w:pPr>
            <w:r>
              <w:rPr>
                <w:noProof/>
                <w:rtl/>
              </w:rPr>
              <mc:AlternateContent>
                <mc:Choice Requires="wps">
                  <w:drawing>
                    <wp:anchor distT="0" distB="0" distL="114300" distR="114300" simplePos="0" relativeHeight="251735040" behindDoc="0" locked="0" layoutInCell="1" allowOverlap="1" wp14:anchorId="7576824E" wp14:editId="5E71D854">
                      <wp:simplePos x="0" y="0"/>
                      <wp:positionH relativeFrom="column">
                        <wp:posOffset>377825</wp:posOffset>
                      </wp:positionH>
                      <wp:positionV relativeFrom="paragraph">
                        <wp:posOffset>8255</wp:posOffset>
                      </wp:positionV>
                      <wp:extent cx="6350" cy="279400"/>
                      <wp:effectExtent l="76200" t="0" r="69850" b="63500"/>
                      <wp:wrapNone/>
                      <wp:docPr id="253" name="מחבר חץ ישר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616FDE" id="מחבר חץ ישר 253" o:spid="_x0000_s1026" type="#_x0000_t32" style="position:absolute;left:0;text-align:left;margin-left:29.75pt;margin-top:.65pt;width:.5pt;height:22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" strokecolor="#4579b8 [3044]">
                      <v:stroke endarrow="open"/>
                      <o:lock v:ext="edit" shapetype="f"/>
                    </v:shape>
                  </w:pict>
                </mc:Fallback>
              </mc:AlternateContent>
            </w:r>
          </w:p>
        </w:tc>
        <w:tc>
          <w:tcPr>
            <w:tcW w:w="353" w:type="dxa"/>
          </w:tcPr>
          <w:p w:rsidR="00930A90" w:rsidRDefault="00930A90" w:rsidP="00A516A6">
            <w:pPr>
              <w:spacing w:line="360" w:lineRule="auto"/>
              <w:rPr>
                <w:b/>
                <w:bCs/>
                <w:rtl/>
              </w:rPr>
            </w:pPr>
          </w:p>
        </w:tc>
        <w:tc>
          <w:tcPr>
            <w:tcW w:w="992" w:type="dxa"/>
          </w:tcPr>
          <w:p w:rsidR="00930A90" w:rsidRDefault="00930A90" w:rsidP="00A516A6">
            <w:pPr>
              <w:spacing w:line="360" w:lineRule="auto"/>
              <w:rPr>
                <w:b/>
                <w:bCs/>
                <w:rtl/>
              </w:rPr>
            </w:pPr>
          </w:p>
        </w:tc>
        <w:tc>
          <w:tcPr>
            <w:tcW w:w="567" w:type="dxa"/>
          </w:tcPr>
          <w:p w:rsidR="00930A90" w:rsidRDefault="00930A90" w:rsidP="00A516A6">
            <w:pPr>
              <w:spacing w:line="360" w:lineRule="auto"/>
              <w:rPr>
                <w:b/>
                <w:bCs/>
                <w:rtl/>
              </w:rPr>
            </w:pPr>
          </w:p>
        </w:tc>
        <w:tc>
          <w:tcPr>
            <w:tcW w:w="1276" w:type="dxa"/>
          </w:tcPr>
          <w:p w:rsidR="00930A90" w:rsidRDefault="00930A90" w:rsidP="00A516A6">
            <w:pPr>
              <w:spacing w:line="360" w:lineRule="auto"/>
              <w:rPr>
                <w:b/>
                <w:bCs/>
                <w:rtl/>
              </w:rPr>
            </w:pPr>
          </w:p>
        </w:tc>
        <w:tc>
          <w:tcPr>
            <w:tcW w:w="425" w:type="dxa"/>
          </w:tcPr>
          <w:p w:rsidR="00930A90" w:rsidRDefault="00930A90" w:rsidP="00A516A6">
            <w:pPr>
              <w:spacing w:line="360" w:lineRule="auto"/>
              <w:rPr>
                <w:b/>
                <w:bCs/>
                <w:rtl/>
              </w:rPr>
            </w:pPr>
          </w:p>
        </w:tc>
        <w:tc>
          <w:tcPr>
            <w:tcW w:w="1134" w:type="dxa"/>
          </w:tcPr>
          <w:p w:rsidR="00930A90" w:rsidRDefault="00930A90" w:rsidP="00A516A6">
            <w:pPr>
              <w:spacing w:line="360" w:lineRule="auto"/>
              <w:rPr>
                <w:b/>
                <w:bCs/>
                <w:rtl/>
              </w:rPr>
            </w:pPr>
          </w:p>
        </w:tc>
      </w:tr>
      <w:tr w:rsidR="00930A90" w:rsidTr="005C7DB8">
        <w:tc>
          <w:tcPr>
            <w:tcW w:w="979" w:type="dxa"/>
            <w:shd w:val="clear" w:color="auto" w:fill="92D050"/>
          </w:tcPr>
          <w:p w:rsidR="00930A90" w:rsidRDefault="00511955" w:rsidP="00A516A6">
            <w:pPr>
              <w:spacing w:line="360" w:lineRule="auto"/>
              <w:jc w:val="center"/>
              <w:rPr>
                <w:b/>
                <w:bCs/>
                <w:rtl/>
              </w:rPr>
            </w:pPr>
            <w:proofErr w:type="spellStart"/>
            <w:r w:rsidRPr="00F23F72">
              <w:rPr>
                <w:rtl/>
              </w:rPr>
              <w:t>שׁוֹרִ</w:t>
            </w:r>
            <w:r>
              <w:rPr>
                <w:rtl/>
              </w:rPr>
              <w:t>ין</w:t>
            </w:r>
            <w:proofErr w:type="spellEnd"/>
            <w:r>
              <w:rPr>
                <w:rtl/>
              </w:rPr>
              <w:t xml:space="preserve"> אוֹתוֹ בַּחַמִּין בְּשַׁבָּת</w:t>
            </w:r>
          </w:p>
        </w:tc>
        <w:tc>
          <w:tcPr>
            <w:tcW w:w="385" w:type="dxa"/>
          </w:tcPr>
          <w:p w:rsidR="00930A90" w:rsidRDefault="00930A90" w:rsidP="00A516A6">
            <w:pPr>
              <w:spacing w:line="360" w:lineRule="auto"/>
              <w:rPr>
                <w:b/>
                <w:bCs/>
                <w:rtl/>
              </w:rPr>
            </w:pPr>
          </w:p>
        </w:tc>
        <w:tc>
          <w:tcPr>
            <w:tcW w:w="1168" w:type="dxa"/>
            <w:shd w:val="clear" w:color="auto" w:fill="92D050"/>
          </w:tcPr>
          <w:p w:rsidR="00930A90" w:rsidRPr="00511955" w:rsidRDefault="00511955" w:rsidP="00A516A6">
            <w:pPr>
              <w:spacing w:line="360" w:lineRule="auto"/>
              <w:jc w:val="center"/>
            </w:pPr>
            <w:proofErr w:type="spellStart"/>
            <w:r w:rsidRPr="00F23F72">
              <w:rPr>
                <w:rtl/>
              </w:rPr>
              <w:t>מְדִיחִ</w:t>
            </w:r>
            <w:r>
              <w:rPr>
                <w:rtl/>
              </w:rPr>
              <w:t>ין</w:t>
            </w:r>
            <w:proofErr w:type="spellEnd"/>
            <w:r>
              <w:rPr>
                <w:rtl/>
              </w:rPr>
              <w:t xml:space="preserve"> אוֹתוֹ</w:t>
            </w:r>
            <w:r>
              <w:rPr>
                <w:rFonts w:hint="cs"/>
                <w:rtl/>
              </w:rPr>
              <w:t xml:space="preserve">  </w:t>
            </w:r>
            <w:r>
              <w:rPr>
                <w:rtl/>
              </w:rPr>
              <w:t>בַּחַמִּין בַּשַׁבָּת</w:t>
            </w:r>
          </w:p>
        </w:tc>
        <w:tc>
          <w:tcPr>
            <w:tcW w:w="353" w:type="dxa"/>
          </w:tcPr>
          <w:p w:rsidR="00930A90" w:rsidRDefault="00930A90" w:rsidP="00A516A6">
            <w:pPr>
              <w:spacing w:line="360" w:lineRule="auto"/>
              <w:rPr>
                <w:b/>
                <w:bCs/>
                <w:rtl/>
              </w:rPr>
            </w:pPr>
          </w:p>
        </w:tc>
        <w:tc>
          <w:tcPr>
            <w:tcW w:w="992" w:type="dxa"/>
            <w:shd w:val="clear" w:color="auto" w:fill="92D050"/>
          </w:tcPr>
          <w:p w:rsidR="00930A90" w:rsidRDefault="00511955" w:rsidP="00A516A6">
            <w:pPr>
              <w:spacing w:line="360" w:lineRule="auto"/>
              <w:rPr>
                <w:b/>
                <w:bCs/>
                <w:rtl/>
              </w:rPr>
            </w:pPr>
            <w:r>
              <w:rPr>
                <w:rtl/>
              </w:rPr>
              <w:t>חוּץ מִן</w:t>
            </w:r>
          </w:p>
        </w:tc>
        <w:tc>
          <w:tcPr>
            <w:tcW w:w="567" w:type="dxa"/>
            <w:shd w:val="clear" w:color="auto" w:fill="auto"/>
          </w:tcPr>
          <w:p w:rsidR="00930A90" w:rsidRDefault="00930A90" w:rsidP="00A516A6">
            <w:pPr>
              <w:spacing w:line="360" w:lineRule="auto"/>
              <w:rPr>
                <w:b/>
                <w:bCs/>
                <w:rtl/>
              </w:rPr>
            </w:pPr>
          </w:p>
        </w:tc>
        <w:tc>
          <w:tcPr>
            <w:tcW w:w="1276" w:type="dxa"/>
          </w:tcPr>
          <w:p w:rsidR="00930A90" w:rsidRDefault="00930A90" w:rsidP="00A516A6">
            <w:pPr>
              <w:spacing w:line="360" w:lineRule="auto"/>
              <w:rPr>
                <w:b/>
                <w:bCs/>
                <w:rtl/>
              </w:rPr>
            </w:pPr>
          </w:p>
        </w:tc>
        <w:tc>
          <w:tcPr>
            <w:tcW w:w="425" w:type="dxa"/>
          </w:tcPr>
          <w:p w:rsidR="00930A90" w:rsidRDefault="00930A90" w:rsidP="00A516A6">
            <w:pPr>
              <w:spacing w:line="360" w:lineRule="auto"/>
              <w:rPr>
                <w:b/>
                <w:bCs/>
                <w:rtl/>
              </w:rPr>
            </w:pPr>
          </w:p>
        </w:tc>
        <w:tc>
          <w:tcPr>
            <w:tcW w:w="1134" w:type="dxa"/>
          </w:tcPr>
          <w:p w:rsidR="00930A90" w:rsidRDefault="00930A90" w:rsidP="00A516A6">
            <w:pPr>
              <w:spacing w:line="360" w:lineRule="auto"/>
              <w:rPr>
                <w:b/>
                <w:bCs/>
                <w:rtl/>
              </w:rPr>
            </w:pPr>
          </w:p>
        </w:tc>
      </w:tr>
      <w:tr w:rsidR="00930A90" w:rsidTr="005C7DB8">
        <w:tc>
          <w:tcPr>
            <w:tcW w:w="979" w:type="dxa"/>
          </w:tcPr>
          <w:p w:rsidR="00930A90" w:rsidRDefault="00930A90" w:rsidP="00A516A6">
            <w:pPr>
              <w:spacing w:line="360" w:lineRule="auto"/>
              <w:rPr>
                <w:b/>
                <w:bCs/>
                <w:rtl/>
              </w:rPr>
            </w:pPr>
          </w:p>
        </w:tc>
        <w:tc>
          <w:tcPr>
            <w:tcW w:w="385" w:type="dxa"/>
          </w:tcPr>
          <w:p w:rsidR="00930A90" w:rsidRDefault="00930A90" w:rsidP="00A516A6">
            <w:pPr>
              <w:spacing w:line="360" w:lineRule="auto"/>
              <w:rPr>
                <w:b/>
                <w:bCs/>
                <w:rtl/>
              </w:rPr>
            </w:pPr>
          </w:p>
        </w:tc>
        <w:tc>
          <w:tcPr>
            <w:tcW w:w="1168" w:type="dxa"/>
          </w:tcPr>
          <w:p w:rsidR="00930A90" w:rsidRDefault="00930A90" w:rsidP="00A516A6">
            <w:pPr>
              <w:spacing w:line="360" w:lineRule="auto"/>
              <w:rPr>
                <w:b/>
                <w:bCs/>
                <w:rtl/>
              </w:rPr>
            </w:pPr>
          </w:p>
        </w:tc>
        <w:tc>
          <w:tcPr>
            <w:tcW w:w="353" w:type="dxa"/>
          </w:tcPr>
          <w:p w:rsidR="00930A90" w:rsidRDefault="00930A90" w:rsidP="00A516A6">
            <w:pPr>
              <w:spacing w:line="360" w:lineRule="auto"/>
              <w:rPr>
                <w:b/>
                <w:bCs/>
                <w:rtl/>
              </w:rPr>
            </w:pPr>
          </w:p>
        </w:tc>
        <w:tc>
          <w:tcPr>
            <w:tcW w:w="992" w:type="dxa"/>
          </w:tcPr>
          <w:p w:rsidR="00930A90" w:rsidRDefault="00930A90" w:rsidP="00A516A6">
            <w:pPr>
              <w:spacing w:line="360" w:lineRule="auto"/>
              <w:rPr>
                <w:b/>
                <w:bCs/>
                <w:rtl/>
              </w:rPr>
            </w:pPr>
            <w:r>
              <w:rPr>
                <w:noProof/>
                <w:rtl/>
              </w:rPr>
              <mc:AlternateContent>
                <mc:Choice Requires="wps">
                  <w:drawing>
                    <wp:anchor distT="0" distB="0" distL="114300" distR="114300" simplePos="0" relativeHeight="251737088" behindDoc="0" locked="0" layoutInCell="1" allowOverlap="1" wp14:anchorId="5085013B" wp14:editId="198D11CC">
                      <wp:simplePos x="0" y="0"/>
                      <wp:positionH relativeFrom="column">
                        <wp:posOffset>273050</wp:posOffset>
                      </wp:positionH>
                      <wp:positionV relativeFrom="paragraph">
                        <wp:posOffset>14605</wp:posOffset>
                      </wp:positionV>
                      <wp:extent cx="6350" cy="336550"/>
                      <wp:effectExtent l="95250" t="0" r="69850" b="63500"/>
                      <wp:wrapNone/>
                      <wp:docPr id="252" name="מחבר חץ ישר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36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9DAF1B" id="מחבר חץ ישר 252" o:spid="_x0000_s1026" type="#_x0000_t32" style="position:absolute;left:0;text-align:left;margin-left:21.5pt;margin-top:1.15pt;width:.5pt;height:2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" strokecolor="#4579b8 [3044]">
                      <v:stroke endarrow="open"/>
                      <o:lock v:ext="edit" shapetype="f"/>
                    </v:shape>
                  </w:pict>
                </mc:Fallback>
              </mc:AlternateContent>
            </w:r>
          </w:p>
        </w:tc>
        <w:tc>
          <w:tcPr>
            <w:tcW w:w="567" w:type="dxa"/>
          </w:tcPr>
          <w:p w:rsidR="00930A90" w:rsidRDefault="00930A90" w:rsidP="00A516A6">
            <w:pPr>
              <w:spacing w:line="360" w:lineRule="auto"/>
              <w:rPr>
                <w:b/>
                <w:bCs/>
                <w:rtl/>
              </w:rPr>
            </w:pPr>
          </w:p>
        </w:tc>
        <w:tc>
          <w:tcPr>
            <w:tcW w:w="1276" w:type="dxa"/>
          </w:tcPr>
          <w:p w:rsidR="00930A90" w:rsidRDefault="00930A90" w:rsidP="00A516A6">
            <w:pPr>
              <w:spacing w:line="360" w:lineRule="auto"/>
              <w:rPr>
                <w:b/>
                <w:bCs/>
                <w:rtl/>
              </w:rPr>
            </w:pPr>
            <w:r>
              <w:rPr>
                <w:noProof/>
                <w:rtl/>
              </w:rPr>
              <mc:AlternateContent>
                <mc:Choice Requires="wps">
                  <w:drawing>
                    <wp:anchor distT="0" distB="0" distL="114300" distR="114300" simplePos="0" relativeHeight="251738112" behindDoc="0" locked="0" layoutInCell="1" allowOverlap="1" wp14:anchorId="53F07F06" wp14:editId="4C45E0B2">
                      <wp:simplePos x="0" y="0"/>
                      <wp:positionH relativeFrom="column">
                        <wp:posOffset>528955</wp:posOffset>
                      </wp:positionH>
                      <wp:positionV relativeFrom="paragraph">
                        <wp:posOffset>14605</wp:posOffset>
                      </wp:positionV>
                      <wp:extent cx="914400" cy="368300"/>
                      <wp:effectExtent l="38100" t="0" r="19050" b="69850"/>
                      <wp:wrapNone/>
                      <wp:docPr id="251" name="מחבר חץ ישר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368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A48CF7" id="מחבר חץ ישר 251" o:spid="_x0000_s1026" type="#_x0000_t32" style="position:absolute;left:0;text-align:left;margin-left:41.65pt;margin-top:1.15pt;width:1in;height:29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" strokecolor="#4579b8 [3044]">
                      <v:stroke endarrow="open"/>
                      <o:lock v:ext="edit" shapetype="f"/>
                    </v:shape>
                  </w:pict>
                </mc:Fallback>
              </mc:AlternateContent>
            </w:r>
          </w:p>
        </w:tc>
        <w:tc>
          <w:tcPr>
            <w:tcW w:w="425" w:type="dxa"/>
          </w:tcPr>
          <w:p w:rsidR="00930A90" w:rsidRDefault="00930A90" w:rsidP="00A516A6">
            <w:pPr>
              <w:spacing w:line="360" w:lineRule="auto"/>
              <w:rPr>
                <w:b/>
                <w:bCs/>
                <w:rtl/>
              </w:rPr>
            </w:pPr>
          </w:p>
        </w:tc>
        <w:tc>
          <w:tcPr>
            <w:tcW w:w="1134" w:type="dxa"/>
          </w:tcPr>
          <w:p w:rsidR="00930A90" w:rsidRDefault="00930A90" w:rsidP="00A516A6">
            <w:pPr>
              <w:spacing w:line="360" w:lineRule="auto"/>
              <w:rPr>
                <w:b/>
                <w:bCs/>
                <w:rtl/>
              </w:rPr>
            </w:pPr>
            <w:r>
              <w:rPr>
                <w:noProof/>
                <w:rtl/>
              </w:rPr>
              <mc:AlternateContent>
                <mc:Choice Requires="wps">
                  <w:drawing>
                    <wp:anchor distT="0" distB="0" distL="114300" distR="114300" simplePos="0" relativeHeight="251739136" behindDoc="0" locked="0" layoutInCell="1" allowOverlap="1" wp14:anchorId="2FC9EC80" wp14:editId="7082AA30">
                      <wp:simplePos x="0" y="0"/>
                      <wp:positionH relativeFrom="column">
                        <wp:posOffset>261620</wp:posOffset>
                      </wp:positionH>
                      <wp:positionV relativeFrom="paragraph">
                        <wp:posOffset>14605</wp:posOffset>
                      </wp:positionV>
                      <wp:extent cx="2127250" cy="336550"/>
                      <wp:effectExtent l="38100" t="0" r="25400" b="101600"/>
                      <wp:wrapNone/>
                      <wp:docPr id="250" name="מחבר חץ ישר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27250" cy="336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6F0630" id="מחבר חץ ישר 250" o:spid="_x0000_s1026" type="#_x0000_t32" style="position:absolute;left:0;text-align:left;margin-left:20.6pt;margin-top:1.15pt;width:167.5pt;height:2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" strokecolor="#4579b8 [3044]">
                      <v:stroke endarrow="open"/>
                      <o:lock v:ext="edit" shapetype="f"/>
                    </v:shape>
                  </w:pict>
                </mc:Fallback>
              </mc:AlternateContent>
            </w:r>
          </w:p>
        </w:tc>
      </w:tr>
      <w:tr w:rsidR="00930A90" w:rsidTr="005C7DB8">
        <w:tc>
          <w:tcPr>
            <w:tcW w:w="979" w:type="dxa"/>
          </w:tcPr>
          <w:p w:rsidR="00930A90" w:rsidRDefault="00930A90" w:rsidP="00A516A6">
            <w:pPr>
              <w:spacing w:line="360" w:lineRule="auto"/>
              <w:rPr>
                <w:b/>
                <w:bCs/>
                <w:rtl/>
              </w:rPr>
            </w:pPr>
          </w:p>
        </w:tc>
        <w:tc>
          <w:tcPr>
            <w:tcW w:w="385" w:type="dxa"/>
          </w:tcPr>
          <w:p w:rsidR="00930A90" w:rsidRDefault="00930A90" w:rsidP="00A516A6">
            <w:pPr>
              <w:spacing w:line="360" w:lineRule="auto"/>
              <w:rPr>
                <w:b/>
                <w:bCs/>
                <w:rtl/>
              </w:rPr>
            </w:pPr>
          </w:p>
        </w:tc>
        <w:tc>
          <w:tcPr>
            <w:tcW w:w="1168" w:type="dxa"/>
          </w:tcPr>
          <w:p w:rsidR="00930A90" w:rsidRDefault="00930A90" w:rsidP="00A516A6">
            <w:pPr>
              <w:spacing w:line="360" w:lineRule="auto"/>
              <w:rPr>
                <w:b/>
                <w:bCs/>
                <w:rtl/>
              </w:rPr>
            </w:pPr>
          </w:p>
        </w:tc>
        <w:tc>
          <w:tcPr>
            <w:tcW w:w="353" w:type="dxa"/>
            <w:shd w:val="clear" w:color="auto" w:fill="auto"/>
          </w:tcPr>
          <w:p w:rsidR="00930A90" w:rsidRDefault="00930A90" w:rsidP="00A516A6">
            <w:pPr>
              <w:spacing w:line="360" w:lineRule="auto"/>
              <w:rPr>
                <w:b/>
                <w:bCs/>
                <w:rtl/>
              </w:rPr>
            </w:pPr>
          </w:p>
        </w:tc>
        <w:tc>
          <w:tcPr>
            <w:tcW w:w="992" w:type="dxa"/>
            <w:shd w:val="clear" w:color="auto" w:fill="FF6699"/>
          </w:tcPr>
          <w:p w:rsidR="00930A90" w:rsidRDefault="00511955" w:rsidP="00A516A6">
            <w:pPr>
              <w:spacing w:line="360" w:lineRule="auto"/>
              <w:jc w:val="center"/>
              <w:rPr>
                <w:b/>
                <w:bCs/>
                <w:rtl/>
              </w:rPr>
            </w:pPr>
            <w:r>
              <w:rPr>
                <w:rtl/>
              </w:rPr>
              <w:t>הַמָּלִיחַ הַיָּשָׁן</w:t>
            </w:r>
          </w:p>
        </w:tc>
        <w:tc>
          <w:tcPr>
            <w:tcW w:w="567" w:type="dxa"/>
          </w:tcPr>
          <w:p w:rsidR="00930A90" w:rsidRDefault="00930A90" w:rsidP="00A516A6">
            <w:pPr>
              <w:spacing w:line="360" w:lineRule="auto"/>
              <w:rPr>
                <w:b/>
                <w:bCs/>
                <w:rtl/>
              </w:rPr>
            </w:pPr>
          </w:p>
        </w:tc>
        <w:tc>
          <w:tcPr>
            <w:tcW w:w="1276" w:type="dxa"/>
            <w:shd w:val="clear" w:color="auto" w:fill="FF6699"/>
          </w:tcPr>
          <w:p w:rsidR="00930A90" w:rsidRDefault="00DB73B6" w:rsidP="00A516A6">
            <w:pPr>
              <w:spacing w:line="360" w:lineRule="auto"/>
              <w:jc w:val="center"/>
              <w:rPr>
                <w:b/>
                <w:bCs/>
                <w:rtl/>
              </w:rPr>
            </w:pPr>
            <w:r>
              <w:rPr>
                <w:noProof/>
                <w:rtl/>
              </w:rPr>
              <mc:AlternateContent>
                <mc:Choice Requires="wps">
                  <w:drawing>
                    <wp:anchor distT="0" distB="0" distL="114300" distR="114300" simplePos="0" relativeHeight="251740160" behindDoc="0" locked="0" layoutInCell="1" allowOverlap="1" wp14:anchorId="5FC7DC69" wp14:editId="115F946B">
                      <wp:simplePos x="0" y="0"/>
                      <wp:positionH relativeFrom="column">
                        <wp:posOffset>497205</wp:posOffset>
                      </wp:positionH>
                      <wp:positionV relativeFrom="paragraph">
                        <wp:posOffset>843915</wp:posOffset>
                      </wp:positionV>
                      <wp:extent cx="901700" cy="361950"/>
                      <wp:effectExtent l="38100" t="0" r="31750" b="76200"/>
                      <wp:wrapNone/>
                      <wp:docPr id="249" name="מחבר חץ ישר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170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B5FB69" id="מחבר חץ ישר 249" o:spid="_x0000_s1026" type="#_x0000_t32" style="position:absolute;left:0;text-align:left;margin-left:39.15pt;margin-top:66.45pt;width:71pt;height:28.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" strokecolor="#4579b8 [3044]">
                      <v:stroke endarrow="open"/>
                      <o:lock v:ext="edit" shapetype="f"/>
                    </v:shape>
                  </w:pict>
                </mc:Fallback>
              </mc:AlternateContent>
            </w:r>
            <w:r w:rsidR="00511955" w:rsidRPr="00F23F72">
              <w:rPr>
                <w:rtl/>
              </w:rPr>
              <w:t>וְדָגִים מְלוּחִים קְטַ</w:t>
            </w:r>
            <w:r w:rsidR="00511955">
              <w:rPr>
                <w:rtl/>
              </w:rPr>
              <w:t>נִּים</w:t>
            </w:r>
            <w:r w:rsidR="00511955">
              <w:rPr>
                <w:noProof/>
                <w:rtl/>
              </w:rPr>
              <w:t xml:space="preserve"> </w:t>
            </w:r>
          </w:p>
        </w:tc>
        <w:tc>
          <w:tcPr>
            <w:tcW w:w="425" w:type="dxa"/>
          </w:tcPr>
          <w:p w:rsidR="00930A90" w:rsidRDefault="00930A90" w:rsidP="00A516A6">
            <w:pPr>
              <w:spacing w:line="360" w:lineRule="auto"/>
              <w:rPr>
                <w:b/>
                <w:bCs/>
                <w:rtl/>
              </w:rPr>
            </w:pPr>
          </w:p>
        </w:tc>
        <w:tc>
          <w:tcPr>
            <w:tcW w:w="1134" w:type="dxa"/>
            <w:shd w:val="clear" w:color="auto" w:fill="FF6699"/>
          </w:tcPr>
          <w:p w:rsidR="00930A90" w:rsidRDefault="00511955" w:rsidP="00A516A6">
            <w:pPr>
              <w:spacing w:line="360" w:lineRule="auto"/>
              <w:jc w:val="center"/>
              <w:rPr>
                <w:b/>
                <w:bCs/>
                <w:rtl/>
              </w:rPr>
            </w:pPr>
            <w:proofErr w:type="spellStart"/>
            <w:r>
              <w:rPr>
                <w:rtl/>
              </w:rPr>
              <w:t>וְקוּלְיָס</w:t>
            </w:r>
            <w:proofErr w:type="spellEnd"/>
            <w:r>
              <w:rPr>
                <w:rtl/>
              </w:rPr>
              <w:t xml:space="preserve"> </w:t>
            </w:r>
            <w:proofErr w:type="spellStart"/>
            <w:r>
              <w:rPr>
                <w:rtl/>
              </w:rPr>
              <w:t>הָאִסְפָּנִין</w:t>
            </w:r>
            <w:proofErr w:type="spellEnd"/>
          </w:p>
        </w:tc>
      </w:tr>
      <w:tr w:rsidR="00930A90" w:rsidTr="005C7DB8">
        <w:tc>
          <w:tcPr>
            <w:tcW w:w="979" w:type="dxa"/>
          </w:tcPr>
          <w:p w:rsidR="00930A90" w:rsidRDefault="00930A90" w:rsidP="00A516A6">
            <w:pPr>
              <w:spacing w:line="360" w:lineRule="auto"/>
              <w:rPr>
                <w:b/>
                <w:bCs/>
                <w:rtl/>
              </w:rPr>
            </w:pPr>
          </w:p>
        </w:tc>
        <w:tc>
          <w:tcPr>
            <w:tcW w:w="385" w:type="dxa"/>
          </w:tcPr>
          <w:p w:rsidR="00930A90" w:rsidRDefault="00930A90" w:rsidP="00A516A6">
            <w:pPr>
              <w:spacing w:line="360" w:lineRule="auto"/>
              <w:rPr>
                <w:b/>
                <w:bCs/>
                <w:rtl/>
              </w:rPr>
            </w:pPr>
          </w:p>
        </w:tc>
        <w:tc>
          <w:tcPr>
            <w:tcW w:w="1168" w:type="dxa"/>
          </w:tcPr>
          <w:p w:rsidR="00930A90" w:rsidRDefault="00930A90" w:rsidP="00A516A6">
            <w:pPr>
              <w:spacing w:line="360" w:lineRule="auto"/>
              <w:rPr>
                <w:b/>
                <w:bCs/>
                <w:rtl/>
              </w:rPr>
            </w:pPr>
          </w:p>
        </w:tc>
        <w:tc>
          <w:tcPr>
            <w:tcW w:w="353" w:type="dxa"/>
          </w:tcPr>
          <w:p w:rsidR="00930A90" w:rsidRDefault="00930A90" w:rsidP="00A516A6">
            <w:pPr>
              <w:spacing w:line="360" w:lineRule="auto"/>
              <w:rPr>
                <w:b/>
                <w:bCs/>
                <w:rtl/>
              </w:rPr>
            </w:pPr>
          </w:p>
        </w:tc>
        <w:tc>
          <w:tcPr>
            <w:tcW w:w="992" w:type="dxa"/>
          </w:tcPr>
          <w:p w:rsidR="00930A90" w:rsidRDefault="00930A90" w:rsidP="00A516A6">
            <w:pPr>
              <w:spacing w:line="360" w:lineRule="auto"/>
              <w:rPr>
                <w:b/>
                <w:bCs/>
                <w:rtl/>
              </w:rPr>
            </w:pPr>
          </w:p>
        </w:tc>
        <w:tc>
          <w:tcPr>
            <w:tcW w:w="567" w:type="dxa"/>
          </w:tcPr>
          <w:p w:rsidR="00930A90" w:rsidRDefault="00930A90" w:rsidP="00A516A6">
            <w:pPr>
              <w:spacing w:line="360" w:lineRule="auto"/>
              <w:rPr>
                <w:b/>
                <w:bCs/>
                <w:rtl/>
              </w:rPr>
            </w:pPr>
          </w:p>
        </w:tc>
        <w:tc>
          <w:tcPr>
            <w:tcW w:w="1276" w:type="dxa"/>
          </w:tcPr>
          <w:p w:rsidR="00930A90" w:rsidRDefault="00930A90" w:rsidP="00A516A6">
            <w:pPr>
              <w:spacing w:line="360" w:lineRule="auto"/>
              <w:rPr>
                <w:b/>
                <w:bCs/>
                <w:rtl/>
              </w:rPr>
            </w:pPr>
            <w:r>
              <w:rPr>
                <w:noProof/>
                <w:rtl/>
              </w:rPr>
              <mc:AlternateContent>
                <mc:Choice Requires="wps">
                  <w:drawing>
                    <wp:anchor distT="0" distB="0" distL="114300" distR="114300" simplePos="0" relativeHeight="251741184" behindDoc="0" locked="0" layoutInCell="1" allowOverlap="1" wp14:anchorId="1ACD9268" wp14:editId="5B7668D6">
                      <wp:simplePos x="0" y="0"/>
                      <wp:positionH relativeFrom="column">
                        <wp:posOffset>376555</wp:posOffset>
                      </wp:positionH>
                      <wp:positionV relativeFrom="paragraph">
                        <wp:posOffset>39370</wp:posOffset>
                      </wp:positionV>
                      <wp:extent cx="12700" cy="292100"/>
                      <wp:effectExtent l="76200" t="0" r="63500" b="50800"/>
                      <wp:wrapNone/>
                      <wp:docPr id="248" name="מחבר חץ ישר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29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309452" id="מחבר חץ ישר 248" o:spid="_x0000_s1026" type="#_x0000_t32" style="position:absolute;left:0;text-align:left;margin-left:29.65pt;margin-top:3.1pt;width:1pt;height:2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" strokecolor="#4579b8 [3044]">
                      <v:stroke endarrow="open"/>
                      <o:lock v:ext="edit" shapetype="f"/>
                    </v:shape>
                  </w:pict>
                </mc:Fallback>
              </mc:AlternateContent>
            </w:r>
          </w:p>
        </w:tc>
        <w:tc>
          <w:tcPr>
            <w:tcW w:w="425" w:type="dxa"/>
          </w:tcPr>
          <w:p w:rsidR="00930A90" w:rsidRDefault="00930A90" w:rsidP="00A516A6">
            <w:pPr>
              <w:spacing w:line="360" w:lineRule="auto"/>
              <w:rPr>
                <w:b/>
                <w:bCs/>
                <w:rtl/>
              </w:rPr>
            </w:pPr>
          </w:p>
        </w:tc>
        <w:tc>
          <w:tcPr>
            <w:tcW w:w="1134" w:type="dxa"/>
          </w:tcPr>
          <w:p w:rsidR="00930A90" w:rsidRDefault="00930A90" w:rsidP="00A516A6">
            <w:pPr>
              <w:spacing w:line="360" w:lineRule="auto"/>
              <w:rPr>
                <w:b/>
                <w:bCs/>
                <w:rtl/>
              </w:rPr>
            </w:pPr>
            <w:r>
              <w:rPr>
                <w:noProof/>
                <w:rtl/>
              </w:rPr>
              <mc:AlternateContent>
                <mc:Choice Requires="wps">
                  <w:drawing>
                    <wp:anchor distT="0" distB="0" distL="114300" distR="114300" simplePos="0" relativeHeight="251742208" behindDoc="0" locked="0" layoutInCell="1" allowOverlap="1" wp14:anchorId="68A0B767" wp14:editId="78A8C634">
                      <wp:simplePos x="0" y="0"/>
                      <wp:positionH relativeFrom="column">
                        <wp:posOffset>350520</wp:posOffset>
                      </wp:positionH>
                      <wp:positionV relativeFrom="paragraph">
                        <wp:posOffset>39370</wp:posOffset>
                      </wp:positionV>
                      <wp:extent cx="958850" cy="292100"/>
                      <wp:effectExtent l="0" t="0" r="69850" b="88900"/>
                      <wp:wrapNone/>
                      <wp:docPr id="247" name="מחבר חץ ישר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8850" cy="29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591E8C" id="מחבר חץ ישר 247" o:spid="_x0000_s1026" type="#_x0000_t32" style="position:absolute;left:0;text-align:left;margin-left:27.6pt;margin-top:3.1pt;width:75.5pt;height: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" strokecolor="#4579b8 [3044]">
                      <v:stroke endarrow="open"/>
                      <o:lock v:ext="edit" shapetype="f"/>
                    </v:shape>
                  </w:pict>
                </mc:Fallback>
              </mc:AlternateContent>
            </w:r>
          </w:p>
        </w:tc>
      </w:tr>
      <w:tr w:rsidR="00930A90" w:rsidTr="005C7DB8">
        <w:tc>
          <w:tcPr>
            <w:tcW w:w="979" w:type="dxa"/>
          </w:tcPr>
          <w:p w:rsidR="00930A90" w:rsidRDefault="00930A90" w:rsidP="00A516A6">
            <w:pPr>
              <w:spacing w:line="360" w:lineRule="auto"/>
              <w:rPr>
                <w:b/>
                <w:bCs/>
                <w:rtl/>
              </w:rPr>
            </w:pPr>
          </w:p>
        </w:tc>
        <w:tc>
          <w:tcPr>
            <w:tcW w:w="385" w:type="dxa"/>
          </w:tcPr>
          <w:p w:rsidR="00930A90" w:rsidRDefault="00930A90" w:rsidP="00A516A6">
            <w:pPr>
              <w:spacing w:line="360" w:lineRule="auto"/>
              <w:rPr>
                <w:b/>
                <w:bCs/>
                <w:rtl/>
              </w:rPr>
            </w:pPr>
          </w:p>
        </w:tc>
        <w:tc>
          <w:tcPr>
            <w:tcW w:w="1168" w:type="dxa"/>
          </w:tcPr>
          <w:p w:rsidR="00930A90" w:rsidRDefault="00930A90" w:rsidP="00A516A6">
            <w:pPr>
              <w:spacing w:line="360" w:lineRule="auto"/>
              <w:rPr>
                <w:b/>
                <w:bCs/>
                <w:rtl/>
              </w:rPr>
            </w:pPr>
          </w:p>
        </w:tc>
        <w:tc>
          <w:tcPr>
            <w:tcW w:w="353" w:type="dxa"/>
          </w:tcPr>
          <w:p w:rsidR="00930A90" w:rsidRDefault="00930A90" w:rsidP="00A516A6">
            <w:pPr>
              <w:spacing w:line="360" w:lineRule="auto"/>
              <w:rPr>
                <w:b/>
                <w:bCs/>
                <w:rtl/>
              </w:rPr>
            </w:pPr>
          </w:p>
        </w:tc>
        <w:tc>
          <w:tcPr>
            <w:tcW w:w="992" w:type="dxa"/>
          </w:tcPr>
          <w:p w:rsidR="00930A90" w:rsidRDefault="00930A90" w:rsidP="00A516A6">
            <w:pPr>
              <w:spacing w:line="360" w:lineRule="auto"/>
              <w:rPr>
                <w:b/>
                <w:bCs/>
                <w:rtl/>
              </w:rPr>
            </w:pPr>
          </w:p>
        </w:tc>
        <w:tc>
          <w:tcPr>
            <w:tcW w:w="567" w:type="dxa"/>
          </w:tcPr>
          <w:p w:rsidR="00930A90" w:rsidRDefault="00930A90" w:rsidP="00A516A6">
            <w:pPr>
              <w:spacing w:line="360" w:lineRule="auto"/>
              <w:rPr>
                <w:b/>
                <w:bCs/>
                <w:rtl/>
              </w:rPr>
            </w:pPr>
          </w:p>
        </w:tc>
        <w:tc>
          <w:tcPr>
            <w:tcW w:w="1276" w:type="dxa"/>
            <w:shd w:val="clear" w:color="auto" w:fill="00B0F0"/>
          </w:tcPr>
          <w:p w:rsidR="00930A90" w:rsidRDefault="00511955" w:rsidP="00A516A6">
            <w:pPr>
              <w:spacing w:line="360" w:lineRule="auto"/>
              <w:jc w:val="center"/>
              <w:rPr>
                <w:b/>
                <w:bCs/>
                <w:rtl/>
              </w:rPr>
            </w:pPr>
            <w:r w:rsidRPr="00F23F72">
              <w:rPr>
                <w:rtl/>
              </w:rPr>
              <w:t>שֶׁהֲדָחָ</w:t>
            </w:r>
            <w:r>
              <w:rPr>
                <w:rtl/>
              </w:rPr>
              <w:t>תָן זוֹ הִיא גְמַר מְלַאכְתָּן</w:t>
            </w:r>
          </w:p>
        </w:tc>
        <w:tc>
          <w:tcPr>
            <w:tcW w:w="425" w:type="dxa"/>
          </w:tcPr>
          <w:p w:rsidR="00930A90" w:rsidRDefault="00930A90" w:rsidP="00A516A6">
            <w:pPr>
              <w:spacing w:line="360" w:lineRule="auto"/>
              <w:rPr>
                <w:b/>
                <w:bCs/>
                <w:rtl/>
              </w:rPr>
            </w:pPr>
          </w:p>
        </w:tc>
        <w:tc>
          <w:tcPr>
            <w:tcW w:w="1134" w:type="dxa"/>
          </w:tcPr>
          <w:p w:rsidR="00930A90" w:rsidRDefault="00930A90" w:rsidP="00A516A6">
            <w:pPr>
              <w:spacing w:line="360" w:lineRule="auto"/>
              <w:rPr>
                <w:b/>
                <w:bCs/>
                <w:rtl/>
              </w:rPr>
            </w:pPr>
          </w:p>
        </w:tc>
      </w:tr>
    </w:tbl>
    <w:p w:rsidR="00930A90" w:rsidRDefault="00930A90"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Default="00511955" w:rsidP="00A516A6">
      <w:pPr>
        <w:spacing w:after="0" w:line="360" w:lineRule="auto"/>
        <w:jc w:val="both"/>
        <w:rPr>
          <w:sz w:val="24"/>
          <w:szCs w:val="24"/>
          <w:rtl/>
        </w:rPr>
      </w:pPr>
    </w:p>
    <w:p w:rsidR="00511955" w:rsidRPr="00511955" w:rsidRDefault="00511955" w:rsidP="00A516A6">
      <w:pPr>
        <w:spacing w:after="0" w:line="360" w:lineRule="auto"/>
        <w:ind w:firstLine="720"/>
        <w:jc w:val="both"/>
        <w:rPr>
          <w:b/>
          <w:bCs/>
          <w:sz w:val="28"/>
          <w:szCs w:val="28"/>
          <w:rtl/>
        </w:rPr>
      </w:pPr>
      <w:r w:rsidRPr="00511955">
        <w:rPr>
          <w:rFonts w:hint="cs"/>
          <w:b/>
          <w:bCs/>
          <w:sz w:val="28"/>
          <w:szCs w:val="28"/>
          <w:rtl/>
        </w:rPr>
        <w:t>הצעות הוראה המחשה ויישום</w:t>
      </w:r>
    </w:p>
    <w:p w:rsidR="00511955" w:rsidRDefault="00266C9B" w:rsidP="001643F6">
      <w:pPr>
        <w:pStyle w:val="ac"/>
        <w:numPr>
          <w:ilvl w:val="0"/>
          <w:numId w:val="13"/>
        </w:numPr>
        <w:spacing w:after="0" w:line="360" w:lineRule="auto"/>
        <w:jc w:val="both"/>
        <w:rPr>
          <w:sz w:val="24"/>
          <w:szCs w:val="24"/>
        </w:rPr>
      </w:pPr>
      <w:r>
        <w:rPr>
          <w:rFonts w:hint="cs"/>
          <w:sz w:val="24"/>
          <w:szCs w:val="24"/>
          <w:rtl/>
        </w:rPr>
        <w:t>לפני ביצוע משימה 2 יש לוודא שהתלמידים מכירים את המונחים של 'כלי ראשון' ו'כלי שני'. עם זאת, ו</w:t>
      </w:r>
      <w:r w:rsidR="00DB73B6">
        <w:rPr>
          <w:rFonts w:hint="cs"/>
          <w:sz w:val="24"/>
          <w:szCs w:val="24"/>
          <w:rtl/>
        </w:rPr>
        <w:t>בהמשך לנאמר לעיל, אנו ממליצים להתמקד בלימוד דברי המשנה לגופם ולא לגלוש לדיונים ההלכתיים הנוגעים לדברי המשנה (למרות היותם מאוד רלוונטיים הלכה למעשה), וזאת מפאת המורכבות שצוינה לעיל ביחס למישור ההלכתי. ישנה חשיבות בכך שהתלמידים יפנימו את ההבדל בין לימוד משנה לבין לימוד הלכה, וזוהי הזדמנות לגעת בהבדל זה.</w:t>
      </w:r>
    </w:p>
    <w:p w:rsidR="001B1D68" w:rsidRDefault="00762961" w:rsidP="001643F6">
      <w:pPr>
        <w:pStyle w:val="ac"/>
        <w:numPr>
          <w:ilvl w:val="0"/>
          <w:numId w:val="13"/>
        </w:numPr>
        <w:spacing w:after="0" w:line="360" w:lineRule="auto"/>
        <w:jc w:val="both"/>
        <w:rPr>
          <w:sz w:val="24"/>
          <w:szCs w:val="24"/>
        </w:rPr>
      </w:pPr>
      <w:r>
        <w:rPr>
          <w:rFonts w:hint="cs"/>
          <w:sz w:val="24"/>
          <w:szCs w:val="24"/>
          <w:rtl/>
        </w:rPr>
        <w:lastRenderedPageBreak/>
        <w:t>להמחשת הכלל 'אין בישול אחר בישול' (במשימה 2) ניתן להביא שני תפוחי אדמה- אחד חי ואחד מבושל, ולשאול שאלות מנחות כגון- מה ההבדל ביניהם? האם כאשר תפוח האדמה המבושל התקרר לאחר בישולו הוא חזר למצב הקודם שלו? מה יקרה לשני תפוחי האדמה אם הם יוכנסו לסיר שנמצא על האש, ומה ההבדל בין ההתרחשויות? (חימום לעומת בישול).</w:t>
      </w:r>
      <w:r w:rsidR="00266C9B">
        <w:rPr>
          <w:rFonts w:hint="cs"/>
          <w:sz w:val="24"/>
          <w:szCs w:val="24"/>
          <w:rtl/>
        </w:rPr>
        <w:t xml:space="preserve"> האם תפוח האדמה החי יתבשל אם נדיח אותו במים חמים? מדוע?</w:t>
      </w:r>
    </w:p>
    <w:p w:rsidR="00C7208E" w:rsidRPr="001B1D68" w:rsidRDefault="00C7208E" w:rsidP="001643F6">
      <w:pPr>
        <w:pStyle w:val="ac"/>
        <w:numPr>
          <w:ilvl w:val="0"/>
          <w:numId w:val="13"/>
        </w:numPr>
        <w:spacing w:after="0" w:line="360" w:lineRule="auto"/>
        <w:jc w:val="both"/>
        <w:rPr>
          <w:sz w:val="24"/>
          <w:szCs w:val="24"/>
        </w:rPr>
      </w:pPr>
      <w:r w:rsidRPr="001B1D68">
        <w:rPr>
          <w:sz w:val="24"/>
          <w:szCs w:val="24"/>
          <w:rtl/>
        </w:rPr>
        <w:br w:type="page"/>
      </w:r>
    </w:p>
    <w:p w:rsidR="00472882" w:rsidRDefault="00472882" w:rsidP="00A516A6">
      <w:pPr>
        <w:pStyle w:val="12"/>
        <w:spacing w:after="0" w:line="360" w:lineRule="auto"/>
        <w:ind w:left="84"/>
        <w:rPr>
          <w:rtl/>
        </w:rPr>
      </w:pPr>
      <w:r>
        <w:rPr>
          <w:rtl/>
        </w:rPr>
        <w:lastRenderedPageBreak/>
        <w:t>יחי</w:t>
      </w:r>
      <w:r>
        <w:rPr>
          <w:rFonts w:hint="cs"/>
          <w:rtl/>
        </w:rPr>
        <w:t xml:space="preserve">דה 11: מסכת שבת פרק </w:t>
      </w:r>
      <w:proofErr w:type="spellStart"/>
      <w:r>
        <w:rPr>
          <w:rFonts w:hint="cs"/>
          <w:rtl/>
        </w:rPr>
        <w:t>כב</w:t>
      </w:r>
      <w:proofErr w:type="spellEnd"/>
      <w:r>
        <w:rPr>
          <w:rFonts w:hint="cs"/>
          <w:rtl/>
        </w:rPr>
        <w:t xml:space="preserve"> משנה ג</w:t>
      </w:r>
    </w:p>
    <w:p w:rsidR="00472882" w:rsidRPr="00472882" w:rsidRDefault="00472882" w:rsidP="00A516A6">
      <w:pPr>
        <w:tabs>
          <w:tab w:val="left" w:pos="2228"/>
          <w:tab w:val="center" w:pos="4153"/>
        </w:tabs>
        <w:spacing w:after="0" w:line="360" w:lineRule="auto"/>
        <w:rPr>
          <w:rFonts w:asciiTheme="minorBidi" w:hAnsiTheme="minorBidi" w:cs="Arial"/>
          <w:b/>
          <w:bCs/>
          <w:sz w:val="24"/>
          <w:szCs w:val="24"/>
          <w:rtl/>
        </w:rPr>
      </w:pPr>
      <w:r>
        <w:rPr>
          <w:rFonts w:asciiTheme="minorBidi" w:hAnsiTheme="minorBidi" w:cs="Arial"/>
          <w:b/>
          <w:bCs/>
          <w:sz w:val="24"/>
          <w:szCs w:val="24"/>
          <w:rtl/>
        </w:rPr>
        <w:tab/>
      </w:r>
      <w:r>
        <w:rPr>
          <w:rFonts w:asciiTheme="minorBidi" w:hAnsiTheme="minorBidi" w:cs="Arial"/>
          <w:b/>
          <w:bCs/>
          <w:sz w:val="24"/>
          <w:szCs w:val="24"/>
          <w:rtl/>
        </w:rPr>
        <w:tab/>
      </w:r>
      <w:r w:rsidRPr="00472882">
        <w:rPr>
          <w:rFonts w:asciiTheme="minorBidi" w:hAnsiTheme="minorBidi" w:cs="Arial" w:hint="eastAsia"/>
          <w:b/>
          <w:bCs/>
          <w:sz w:val="24"/>
          <w:szCs w:val="24"/>
          <w:rtl/>
        </w:rPr>
        <w:t>עשיית</w:t>
      </w:r>
      <w:r w:rsidRPr="00472882">
        <w:rPr>
          <w:rFonts w:asciiTheme="minorBidi" w:hAnsiTheme="minorBidi" w:cs="Arial"/>
          <w:b/>
          <w:bCs/>
          <w:sz w:val="24"/>
          <w:szCs w:val="24"/>
          <w:rtl/>
        </w:rPr>
        <w:t xml:space="preserve"> </w:t>
      </w:r>
      <w:r w:rsidRPr="00472882">
        <w:rPr>
          <w:rFonts w:asciiTheme="minorBidi" w:hAnsiTheme="minorBidi" w:cs="Arial" w:hint="eastAsia"/>
          <w:b/>
          <w:bCs/>
          <w:sz w:val="24"/>
          <w:szCs w:val="24"/>
          <w:rtl/>
        </w:rPr>
        <w:t>פתח</w:t>
      </w:r>
      <w:r w:rsidRPr="00472882">
        <w:rPr>
          <w:rFonts w:asciiTheme="minorBidi" w:hAnsiTheme="minorBidi" w:cs="Arial"/>
          <w:b/>
          <w:bCs/>
          <w:sz w:val="24"/>
          <w:szCs w:val="24"/>
          <w:rtl/>
        </w:rPr>
        <w:t xml:space="preserve"> </w:t>
      </w:r>
      <w:r w:rsidRPr="00472882">
        <w:rPr>
          <w:rFonts w:asciiTheme="minorBidi" w:hAnsiTheme="minorBidi" w:cs="Arial" w:hint="eastAsia"/>
          <w:b/>
          <w:bCs/>
          <w:sz w:val="24"/>
          <w:szCs w:val="24"/>
          <w:rtl/>
        </w:rPr>
        <w:t>וסתימת</w:t>
      </w:r>
      <w:r w:rsidRPr="00472882">
        <w:rPr>
          <w:rFonts w:asciiTheme="minorBidi" w:hAnsiTheme="minorBidi" w:cs="Arial"/>
          <w:b/>
          <w:bCs/>
          <w:sz w:val="24"/>
          <w:szCs w:val="24"/>
          <w:rtl/>
        </w:rPr>
        <w:t xml:space="preserve"> </w:t>
      </w:r>
      <w:r w:rsidRPr="00472882">
        <w:rPr>
          <w:rFonts w:asciiTheme="minorBidi" w:hAnsiTheme="minorBidi" w:cs="Arial" w:hint="eastAsia"/>
          <w:b/>
          <w:bCs/>
          <w:sz w:val="24"/>
          <w:szCs w:val="24"/>
          <w:rtl/>
        </w:rPr>
        <w:t>חור</w:t>
      </w:r>
      <w:r w:rsidRPr="00472882">
        <w:rPr>
          <w:rFonts w:asciiTheme="minorBidi" w:hAnsiTheme="minorBidi" w:cs="Arial"/>
          <w:b/>
          <w:bCs/>
          <w:sz w:val="24"/>
          <w:szCs w:val="24"/>
          <w:rtl/>
        </w:rPr>
        <w:t xml:space="preserve"> </w:t>
      </w:r>
      <w:r w:rsidRPr="00472882">
        <w:rPr>
          <w:rFonts w:asciiTheme="minorBidi" w:hAnsiTheme="minorBidi" w:cs="Arial" w:hint="eastAsia"/>
          <w:b/>
          <w:bCs/>
          <w:sz w:val="24"/>
          <w:szCs w:val="24"/>
          <w:rtl/>
        </w:rPr>
        <w:t>בחבית</w:t>
      </w:r>
      <w:r w:rsidRPr="00472882">
        <w:rPr>
          <w:rFonts w:asciiTheme="minorBidi" w:hAnsiTheme="minorBidi" w:cs="Arial"/>
          <w:b/>
          <w:bCs/>
          <w:sz w:val="24"/>
          <w:szCs w:val="24"/>
          <w:rtl/>
        </w:rPr>
        <w:t xml:space="preserve"> </w:t>
      </w:r>
      <w:r w:rsidRPr="00472882">
        <w:rPr>
          <w:rFonts w:asciiTheme="minorBidi" w:hAnsiTheme="minorBidi" w:cs="Arial" w:hint="eastAsia"/>
          <w:b/>
          <w:bCs/>
          <w:sz w:val="24"/>
          <w:szCs w:val="24"/>
          <w:rtl/>
        </w:rPr>
        <w:t>בשבת</w:t>
      </w:r>
    </w:p>
    <w:p w:rsidR="004635D1" w:rsidRDefault="004635D1" w:rsidP="00A516A6">
      <w:pPr>
        <w:pStyle w:val="ac"/>
        <w:spacing w:after="0" w:line="360" w:lineRule="auto"/>
        <w:ind w:left="927"/>
        <w:rPr>
          <w:rFonts w:asciiTheme="minorBidi" w:hAnsiTheme="minorBidi"/>
          <w:b/>
          <w:bCs/>
          <w:sz w:val="24"/>
          <w:szCs w:val="24"/>
          <w:rtl/>
        </w:rPr>
      </w:pPr>
    </w:p>
    <w:p w:rsidR="009F1B98" w:rsidRDefault="00AD4991" w:rsidP="00A516A6">
      <w:pPr>
        <w:pStyle w:val="ac"/>
        <w:spacing w:after="0" w:line="360" w:lineRule="auto"/>
        <w:ind w:left="927"/>
        <w:rPr>
          <w:rFonts w:asciiTheme="minorBidi" w:hAnsiTheme="minorBidi"/>
          <w:b/>
          <w:bCs/>
          <w:sz w:val="26"/>
          <w:szCs w:val="26"/>
          <w:rtl/>
        </w:rPr>
      </w:pPr>
      <w:r w:rsidRPr="009F1B98">
        <w:rPr>
          <w:rFonts w:asciiTheme="minorBidi" w:hAnsiTheme="minorBidi"/>
          <w:b/>
          <w:bCs/>
          <w:noProof/>
          <w:sz w:val="30"/>
          <w:szCs w:val="30"/>
          <w:rtl/>
        </w:rPr>
        <mc:AlternateContent>
          <mc:Choice Requires="wps">
            <w:drawing>
              <wp:anchor distT="0" distB="0" distL="114300" distR="114300" simplePos="0" relativeHeight="251744256" behindDoc="0" locked="0" layoutInCell="1" allowOverlap="1" wp14:anchorId="7DC8A648" wp14:editId="15A01FDB">
                <wp:simplePos x="0" y="0"/>
                <wp:positionH relativeFrom="margin">
                  <wp:posOffset>-622300</wp:posOffset>
                </wp:positionH>
                <wp:positionV relativeFrom="margin">
                  <wp:posOffset>807720</wp:posOffset>
                </wp:positionV>
                <wp:extent cx="2423795" cy="2923540"/>
                <wp:effectExtent l="0" t="0" r="52705" b="48260"/>
                <wp:wrapSquare wrapText="bothSides"/>
                <wp:docPr id="2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292354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A5AF4" w:rsidRDefault="00F41EF7" w:rsidP="00472882">
                            <w:pPr>
                              <w:spacing w:after="120"/>
                              <w:jc w:val="center"/>
                              <w:rPr>
                                <w:b/>
                                <w:bCs/>
                                <w:rtl/>
                              </w:rPr>
                            </w:pPr>
                            <w:r w:rsidRPr="006A5AF4">
                              <w:rPr>
                                <w:rFonts w:hint="cs"/>
                                <w:b/>
                                <w:bCs/>
                                <w:rtl/>
                              </w:rPr>
                              <w:t>מערך שיעור מוצע</w:t>
                            </w:r>
                          </w:p>
                          <w:p w:rsidR="00F41EF7" w:rsidRPr="00AD4991" w:rsidRDefault="00F41EF7" w:rsidP="00472882">
                            <w:pPr>
                              <w:spacing w:after="120"/>
                              <w:jc w:val="center"/>
                              <w:rPr>
                                <w:b/>
                                <w:bCs/>
                                <w:rtl/>
                              </w:rPr>
                            </w:pPr>
                            <w:r w:rsidRPr="00AD4991">
                              <w:rPr>
                                <w:rFonts w:hint="cs"/>
                                <w:b/>
                                <w:bCs/>
                                <w:rtl/>
                              </w:rPr>
                              <w:t>זמן הוראה מומלץ: שיעור אחד</w:t>
                            </w:r>
                          </w:p>
                          <w:p w:rsidR="00F41EF7" w:rsidRDefault="00F41EF7" w:rsidP="001643F6">
                            <w:pPr>
                              <w:pStyle w:val="ac"/>
                              <w:numPr>
                                <w:ilvl w:val="0"/>
                                <w:numId w:val="16"/>
                              </w:numPr>
                              <w:spacing w:after="120"/>
                              <w:jc w:val="both"/>
                              <w:rPr>
                                <w:rtl/>
                              </w:rPr>
                            </w:pPr>
                            <w:r>
                              <w:rPr>
                                <w:rFonts w:hint="cs"/>
                                <w:rtl/>
                              </w:rPr>
                              <w:t>פתיחה בנושא כלים ופתיחתם- המחשה עם כלי מסוים- הצעה מפורטת בהמשך.</w:t>
                            </w:r>
                          </w:p>
                          <w:p w:rsidR="00F41EF7" w:rsidRDefault="00F41EF7" w:rsidP="001643F6">
                            <w:pPr>
                              <w:pStyle w:val="ac"/>
                              <w:numPr>
                                <w:ilvl w:val="0"/>
                                <w:numId w:val="16"/>
                              </w:numPr>
                              <w:spacing w:after="120"/>
                              <w:jc w:val="both"/>
                            </w:pPr>
                            <w:r>
                              <w:rPr>
                                <w:rFonts w:hint="cs"/>
                                <w:rtl/>
                              </w:rPr>
                              <w:t xml:space="preserve">קריאת המשנה, חלוקתה לשני חלקים (עד 'לא </w:t>
                            </w:r>
                            <w:proofErr w:type="spellStart"/>
                            <w:r>
                              <w:rPr>
                                <w:rFonts w:hint="cs"/>
                                <w:rtl/>
                              </w:rPr>
                              <w:t>יקבנה</w:t>
                            </w:r>
                            <w:proofErr w:type="spellEnd"/>
                            <w:r>
                              <w:rPr>
                                <w:rFonts w:hint="cs"/>
                                <w:rtl/>
                              </w:rPr>
                              <w:t xml:space="preserve"> מצדה') ופיזור </w:t>
                            </w:r>
                            <w:proofErr w:type="spellStart"/>
                            <w:r>
                              <w:rPr>
                                <w:rFonts w:hint="cs"/>
                                <w:rtl/>
                              </w:rPr>
                              <w:t>לחברותות</w:t>
                            </w:r>
                            <w:proofErr w:type="spellEnd"/>
                            <w:r>
                              <w:rPr>
                                <w:rFonts w:hint="cs"/>
                                <w:rtl/>
                              </w:rPr>
                              <w:t xml:space="preserve"> לביצוע משימה 1.</w:t>
                            </w:r>
                          </w:p>
                          <w:p w:rsidR="00F41EF7" w:rsidRDefault="00F41EF7" w:rsidP="001643F6">
                            <w:pPr>
                              <w:pStyle w:val="ac"/>
                              <w:numPr>
                                <w:ilvl w:val="0"/>
                                <w:numId w:val="16"/>
                              </w:numPr>
                              <w:spacing w:after="120"/>
                              <w:jc w:val="both"/>
                            </w:pPr>
                            <w:r>
                              <w:rPr>
                                <w:rFonts w:hint="cs"/>
                                <w:rtl/>
                              </w:rPr>
                              <w:t xml:space="preserve">מליאה וניתוח המשנה על בסיס הלימוד </w:t>
                            </w:r>
                            <w:proofErr w:type="spellStart"/>
                            <w:r>
                              <w:rPr>
                                <w:rFonts w:hint="cs"/>
                                <w:rtl/>
                              </w:rPr>
                              <w:t>בחברותות</w:t>
                            </w:r>
                            <w:proofErr w:type="spellEnd"/>
                          </w:p>
                          <w:p w:rsidR="00F41EF7" w:rsidRDefault="00F41EF7" w:rsidP="001643F6">
                            <w:pPr>
                              <w:pStyle w:val="ac"/>
                              <w:numPr>
                                <w:ilvl w:val="0"/>
                                <w:numId w:val="16"/>
                              </w:numPr>
                              <w:spacing w:after="120"/>
                              <w:jc w:val="both"/>
                            </w:pPr>
                            <w:r>
                              <w:rPr>
                                <w:rFonts w:hint="cs"/>
                                <w:rtl/>
                              </w:rPr>
                              <w:t xml:space="preserve">לומדים את השטח (משימה 2) כולם יחד (בהתאם לזמן) או לשיעורי בית.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8A648" id="_x0000_s1041" type="#_x0000_t202" style="position:absolute;left:0;text-align:left;margin-left:-49pt;margin-top:63.6pt;width:190.85pt;height:230.2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">
                <v:shadow on="t" offset=",3pt"/>
                <v:textbox>
                  <w:txbxContent>
                    <w:p w:rsidR="00F41EF7" w:rsidRPr="006A5AF4" w:rsidRDefault="00F41EF7" w:rsidP="00472882">
                      <w:pPr>
                        <w:spacing w:after="120"/>
                        <w:jc w:val="center"/>
                        <w:rPr>
                          <w:b/>
                          <w:bCs/>
                          <w:rtl/>
                        </w:rPr>
                      </w:pPr>
                      <w:r w:rsidRPr="006A5AF4">
                        <w:rPr>
                          <w:rFonts w:hint="cs"/>
                          <w:b/>
                          <w:bCs/>
                          <w:rtl/>
                        </w:rPr>
                        <w:t>מערך שיעור מוצע</w:t>
                      </w:r>
                    </w:p>
                    <w:p w:rsidR="00F41EF7" w:rsidRPr="00AD4991" w:rsidRDefault="00F41EF7" w:rsidP="00472882">
                      <w:pPr>
                        <w:spacing w:after="120"/>
                        <w:jc w:val="center"/>
                        <w:rPr>
                          <w:b/>
                          <w:bCs/>
                          <w:rtl/>
                        </w:rPr>
                      </w:pPr>
                      <w:r w:rsidRPr="00AD4991">
                        <w:rPr>
                          <w:rFonts w:hint="cs"/>
                          <w:b/>
                          <w:bCs/>
                          <w:rtl/>
                        </w:rPr>
                        <w:t>זמן הוראה מומלץ: שיעור אחד</w:t>
                      </w:r>
                    </w:p>
                    <w:p w:rsidR="00F41EF7" w:rsidRDefault="00F41EF7" w:rsidP="001643F6">
                      <w:pPr>
                        <w:pStyle w:val="ac"/>
                        <w:numPr>
                          <w:ilvl w:val="0"/>
                          <w:numId w:val="16"/>
                        </w:numPr>
                        <w:spacing w:after="120"/>
                        <w:jc w:val="both"/>
                        <w:rPr>
                          <w:rtl/>
                        </w:rPr>
                      </w:pPr>
                      <w:r>
                        <w:rPr>
                          <w:rFonts w:hint="cs"/>
                          <w:rtl/>
                        </w:rPr>
                        <w:t>פתיחה בנושא כלים ופתיחתם- המחשה עם כלי מסוים- הצעה מפורטת בהמשך.</w:t>
                      </w:r>
                    </w:p>
                    <w:p w:rsidR="00F41EF7" w:rsidRDefault="00F41EF7" w:rsidP="001643F6">
                      <w:pPr>
                        <w:pStyle w:val="ac"/>
                        <w:numPr>
                          <w:ilvl w:val="0"/>
                          <w:numId w:val="16"/>
                        </w:numPr>
                        <w:spacing w:after="120"/>
                        <w:jc w:val="both"/>
                      </w:pPr>
                      <w:r>
                        <w:rPr>
                          <w:rFonts w:hint="cs"/>
                          <w:rtl/>
                        </w:rPr>
                        <w:t xml:space="preserve">קריאת המשנה, חלוקתה לשני חלקים (עד 'לא </w:t>
                      </w:r>
                      <w:proofErr w:type="spellStart"/>
                      <w:r>
                        <w:rPr>
                          <w:rFonts w:hint="cs"/>
                          <w:rtl/>
                        </w:rPr>
                        <w:t>יקבנה</w:t>
                      </w:r>
                      <w:proofErr w:type="spellEnd"/>
                      <w:r>
                        <w:rPr>
                          <w:rFonts w:hint="cs"/>
                          <w:rtl/>
                        </w:rPr>
                        <w:t xml:space="preserve"> מצדה') ופיזור </w:t>
                      </w:r>
                      <w:proofErr w:type="spellStart"/>
                      <w:r>
                        <w:rPr>
                          <w:rFonts w:hint="cs"/>
                          <w:rtl/>
                        </w:rPr>
                        <w:t>לחברותות</w:t>
                      </w:r>
                      <w:proofErr w:type="spellEnd"/>
                      <w:r>
                        <w:rPr>
                          <w:rFonts w:hint="cs"/>
                          <w:rtl/>
                        </w:rPr>
                        <w:t xml:space="preserve"> לביצוע משימה 1.</w:t>
                      </w:r>
                    </w:p>
                    <w:p w:rsidR="00F41EF7" w:rsidRDefault="00F41EF7" w:rsidP="001643F6">
                      <w:pPr>
                        <w:pStyle w:val="ac"/>
                        <w:numPr>
                          <w:ilvl w:val="0"/>
                          <w:numId w:val="16"/>
                        </w:numPr>
                        <w:spacing w:after="120"/>
                        <w:jc w:val="both"/>
                      </w:pPr>
                      <w:r>
                        <w:rPr>
                          <w:rFonts w:hint="cs"/>
                          <w:rtl/>
                        </w:rPr>
                        <w:t xml:space="preserve">מליאה וניתוח המשנה על בסיס הלימוד </w:t>
                      </w:r>
                      <w:proofErr w:type="spellStart"/>
                      <w:r>
                        <w:rPr>
                          <w:rFonts w:hint="cs"/>
                          <w:rtl/>
                        </w:rPr>
                        <w:t>בחברותות</w:t>
                      </w:r>
                      <w:proofErr w:type="spellEnd"/>
                    </w:p>
                    <w:p w:rsidR="00F41EF7" w:rsidRDefault="00F41EF7" w:rsidP="001643F6">
                      <w:pPr>
                        <w:pStyle w:val="ac"/>
                        <w:numPr>
                          <w:ilvl w:val="0"/>
                          <w:numId w:val="16"/>
                        </w:numPr>
                        <w:spacing w:after="120"/>
                        <w:jc w:val="both"/>
                      </w:pPr>
                      <w:r>
                        <w:rPr>
                          <w:rFonts w:hint="cs"/>
                          <w:rtl/>
                        </w:rPr>
                        <w:t xml:space="preserve">לומדים את השטח (משימה 2) כולם יחד (בהתאם לזמן) או לשיעורי בית. </w:t>
                      </w:r>
                    </w:p>
                  </w:txbxContent>
                </v:textbox>
                <w10:wrap type="square" anchorx="margin" anchory="margin"/>
              </v:shape>
            </w:pict>
          </mc:Fallback>
        </mc:AlternateContent>
      </w:r>
      <w:r w:rsidR="009F1B98">
        <w:rPr>
          <w:rFonts w:asciiTheme="minorBidi" w:hAnsiTheme="minorBidi" w:hint="cs"/>
          <w:b/>
          <w:bCs/>
          <w:sz w:val="26"/>
          <w:szCs w:val="26"/>
          <w:rtl/>
        </w:rPr>
        <w:t>המשנה</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שׁוֹבֵר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אָדָם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הֶחָבִית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לֶאֱכֹל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הֵימֶנָּה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גְרוֹגָרוֹת</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וּבִלְבַד</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שֶׁלֹּא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יִתְכַּוֵּן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לַעֲשׂוֹת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כְּלִי</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וְאֵין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נוֹקְבִים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מְגוּפָה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חָבִית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דִּבְרֵי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רַבִּי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יְהוּדָה</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וַחֲכָמִים</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מַתִּירִין</w:t>
      </w:r>
      <w:proofErr w:type="spellEnd"/>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וְלֹא</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יִקְּבֶנָּה</w:t>
      </w:r>
      <w:proofErr w:type="spellEnd"/>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מִצִּדָּהּ</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וְאִם</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הָיְתָה</w:t>
      </w:r>
      <w:proofErr w:type="spellEnd"/>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נְקוּבָה</w:t>
      </w:r>
      <w:r w:rsidRPr="009F1B98">
        <w:rPr>
          <w:rFonts w:asciiTheme="minorBidi" w:hAnsiTheme="minorBidi" w:cs="Arial"/>
          <w:b/>
          <w:bCs/>
          <w:sz w:val="20"/>
          <w:szCs w:val="20"/>
          <w:rtl/>
        </w:rPr>
        <w:t xml:space="preserve"> - </w:t>
      </w:r>
      <w:r w:rsidRPr="009F1B98">
        <w:rPr>
          <w:rFonts w:asciiTheme="minorBidi" w:hAnsiTheme="minorBidi" w:cs="Arial" w:hint="eastAsia"/>
          <w:b/>
          <w:bCs/>
          <w:sz w:val="20"/>
          <w:szCs w:val="20"/>
          <w:rtl/>
        </w:rPr>
        <w:t>לֹא</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יִתֵּן</w:t>
      </w:r>
      <w:proofErr w:type="spellEnd"/>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עָלֶיהָ</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שַׁעֲוָה</w:t>
      </w:r>
      <w:proofErr w:type="spellEnd"/>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מִפְּנֵי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שֶׁהוּא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מְמָרֵחַ</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אָמַר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רַבִּי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יְהוּדָה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מַעֲשֶׂה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לִפְנֵי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רַבָּן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יוֹחָנָן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זַכַּאי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בַּעֲרָב</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וְאָמַר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חוֹשְׁשָׁנִי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מֵחַטָּאת</w:t>
      </w:r>
    </w:p>
    <w:p w:rsidR="00472882" w:rsidRPr="00472882" w:rsidRDefault="00472882" w:rsidP="00A516A6">
      <w:pPr>
        <w:pStyle w:val="ac"/>
        <w:spacing w:after="0" w:line="360" w:lineRule="auto"/>
        <w:ind w:left="927"/>
        <w:rPr>
          <w:rFonts w:asciiTheme="minorBidi" w:hAnsiTheme="minorBidi" w:cs="Arial"/>
          <w:b/>
          <w:bCs/>
          <w:sz w:val="24"/>
          <w:szCs w:val="24"/>
          <w:rtl/>
        </w:rPr>
      </w:pPr>
      <w:r w:rsidRPr="009F1B98">
        <w:rPr>
          <w:rFonts w:asciiTheme="minorBidi" w:hAnsiTheme="minorBidi"/>
          <w:b/>
          <w:bCs/>
          <w:sz w:val="26"/>
          <w:szCs w:val="26"/>
          <w:rtl/>
        </w:rPr>
        <w:t>תוכן</w:t>
      </w:r>
    </w:p>
    <w:p w:rsidR="00472882" w:rsidRDefault="001A3AFC" w:rsidP="00A516A6">
      <w:pPr>
        <w:spacing w:after="0" w:line="360" w:lineRule="auto"/>
        <w:jc w:val="both"/>
        <w:rPr>
          <w:sz w:val="24"/>
          <w:szCs w:val="24"/>
          <w:rtl/>
        </w:rPr>
      </w:pPr>
      <w:r>
        <w:rPr>
          <w:rFonts w:hint="cs"/>
          <w:sz w:val="24"/>
          <w:szCs w:val="24"/>
          <w:rtl/>
        </w:rPr>
        <w:t>לאורך המשנה ישנה התייחסות לאופנים שונים של פתיחת פתח בחבית בשבת- שבירת החבית, יצירת פתח יפה באופן שלמעשה יוצר כלי, עשיית נקב במכסה (מגופה) של החבית, ועשיית נקב בצדי החבית.</w:t>
      </w:r>
    </w:p>
    <w:p w:rsidR="00C10E4D" w:rsidRDefault="00CA1D53" w:rsidP="00A516A6">
      <w:pPr>
        <w:spacing w:after="0" w:line="360" w:lineRule="auto"/>
        <w:jc w:val="both"/>
        <w:rPr>
          <w:sz w:val="24"/>
          <w:szCs w:val="24"/>
          <w:rtl/>
        </w:rPr>
      </w:pPr>
      <w:r>
        <w:rPr>
          <w:rFonts w:hint="cs"/>
          <w:sz w:val="24"/>
          <w:szCs w:val="24"/>
          <w:rtl/>
        </w:rPr>
        <w:t>האופנים השונים כוללים התייחסות לשני איסורים הפוכים- מקלקל, ויצירת כלי. למעשה המשנה אומרת שמותר לקלקל כאשר זה לצורך אכילה, ולכן מותר לשבור את החבית, אולם יש לעשות זאת באופן שלא יוצר כלי.</w:t>
      </w:r>
    </w:p>
    <w:p w:rsidR="001A3AFC" w:rsidRDefault="00074CD0" w:rsidP="00A516A6">
      <w:pPr>
        <w:spacing w:after="0" w:line="360" w:lineRule="auto"/>
        <w:jc w:val="both"/>
        <w:rPr>
          <w:sz w:val="24"/>
          <w:szCs w:val="24"/>
          <w:rtl/>
        </w:rPr>
      </w:pPr>
      <w:r>
        <w:rPr>
          <w:rFonts w:hint="cs"/>
          <w:sz w:val="24"/>
          <w:szCs w:val="24"/>
          <w:rtl/>
        </w:rPr>
        <w:t>אגב האזכור של נקב בחבית מובא איסור ממרח שקיים בסתימת הנקב ע"י שעווה.</w:t>
      </w:r>
    </w:p>
    <w:p w:rsidR="000C5400" w:rsidRDefault="00074CD0" w:rsidP="00A516A6">
      <w:pPr>
        <w:spacing w:after="0" w:line="360" w:lineRule="auto"/>
        <w:jc w:val="both"/>
        <w:rPr>
          <w:sz w:val="24"/>
          <w:szCs w:val="24"/>
          <w:rtl/>
        </w:rPr>
      </w:pPr>
      <w:r>
        <w:rPr>
          <w:rFonts w:hint="cs"/>
          <w:sz w:val="24"/>
          <w:szCs w:val="24"/>
          <w:rtl/>
        </w:rPr>
        <w:t xml:space="preserve">המבנה של המשנה קצת פחות מתאים לפירוק בשיטת </w:t>
      </w:r>
      <w:proofErr w:type="spellStart"/>
      <w:r>
        <w:rPr>
          <w:rFonts w:hint="cs"/>
          <w:sz w:val="24"/>
          <w:szCs w:val="24"/>
          <w:rtl/>
        </w:rPr>
        <w:t>הכאמד"ט</w:t>
      </w:r>
      <w:proofErr w:type="spellEnd"/>
      <w:r w:rsidR="000C5400">
        <w:rPr>
          <w:rFonts w:hint="cs"/>
          <w:sz w:val="24"/>
          <w:szCs w:val="24"/>
          <w:rtl/>
        </w:rPr>
        <w:t>,</w:t>
      </w:r>
      <w:r>
        <w:rPr>
          <w:rFonts w:hint="cs"/>
          <w:sz w:val="24"/>
          <w:szCs w:val="24"/>
          <w:rtl/>
        </w:rPr>
        <w:t xml:space="preserve"> ולכן ביחידה אנו ניגשים ישר למשימת 'צועדים יחד' בחברותא (</w:t>
      </w:r>
      <w:r w:rsidRPr="002E53B8">
        <w:rPr>
          <w:rFonts w:hint="cs"/>
          <w:b/>
          <w:bCs/>
          <w:sz w:val="24"/>
          <w:szCs w:val="24"/>
          <w:rtl/>
        </w:rPr>
        <w:t>משימה 1</w:t>
      </w:r>
      <w:r>
        <w:rPr>
          <w:rFonts w:hint="cs"/>
          <w:sz w:val="24"/>
          <w:szCs w:val="24"/>
          <w:rtl/>
        </w:rPr>
        <w:t xml:space="preserve">), שמטרתה הבנת הרישא של המשנה (עד 'ולא </w:t>
      </w:r>
      <w:proofErr w:type="spellStart"/>
      <w:r>
        <w:rPr>
          <w:rFonts w:hint="cs"/>
          <w:sz w:val="24"/>
          <w:szCs w:val="24"/>
          <w:rtl/>
        </w:rPr>
        <w:t>יקבנה</w:t>
      </w:r>
      <w:proofErr w:type="spellEnd"/>
      <w:r>
        <w:rPr>
          <w:rFonts w:hint="cs"/>
          <w:sz w:val="24"/>
          <w:szCs w:val="24"/>
          <w:rtl/>
        </w:rPr>
        <w:t xml:space="preserve"> מצדה')</w:t>
      </w:r>
      <w:r w:rsidR="000C5400">
        <w:rPr>
          <w:rFonts w:hint="cs"/>
          <w:sz w:val="24"/>
          <w:szCs w:val="24"/>
          <w:rtl/>
        </w:rPr>
        <w:t>, וזאת בעזרת:</w:t>
      </w:r>
      <w:r>
        <w:rPr>
          <w:rFonts w:hint="cs"/>
          <w:sz w:val="24"/>
          <w:szCs w:val="24"/>
          <w:rtl/>
        </w:rPr>
        <w:t xml:space="preserve"> </w:t>
      </w:r>
      <w:r w:rsidR="000C5400">
        <w:rPr>
          <w:rFonts w:hint="cs"/>
          <w:sz w:val="24"/>
          <w:szCs w:val="24"/>
          <w:rtl/>
        </w:rPr>
        <w:t xml:space="preserve">'מקרא מפה' קצר על איסור יצירת כלי ואיסור קלקול כלי בשבת, פירוש הרב </w:t>
      </w:r>
      <w:proofErr w:type="spellStart"/>
      <w:r w:rsidR="000C5400">
        <w:rPr>
          <w:rFonts w:hint="cs"/>
          <w:sz w:val="24"/>
          <w:szCs w:val="24"/>
          <w:rtl/>
        </w:rPr>
        <w:t>קהתי</w:t>
      </w:r>
      <w:proofErr w:type="spellEnd"/>
      <w:r w:rsidR="000C5400">
        <w:rPr>
          <w:rFonts w:hint="cs"/>
          <w:sz w:val="24"/>
          <w:szCs w:val="24"/>
          <w:rtl/>
        </w:rPr>
        <w:t xml:space="preserve"> למשנה, ואיורים של המקרים השונים שבמשנה (התאמת כל איור למקרה המתאים).</w:t>
      </w:r>
    </w:p>
    <w:p w:rsidR="002E53B8" w:rsidRDefault="002E53B8" w:rsidP="00A516A6">
      <w:pPr>
        <w:spacing w:after="0" w:line="360" w:lineRule="auto"/>
        <w:jc w:val="both"/>
        <w:rPr>
          <w:sz w:val="24"/>
          <w:szCs w:val="24"/>
          <w:rtl/>
        </w:rPr>
      </w:pPr>
      <w:r>
        <w:rPr>
          <w:rFonts w:hint="cs"/>
          <w:b/>
          <w:bCs/>
          <w:sz w:val="24"/>
          <w:szCs w:val="24"/>
          <w:rtl/>
        </w:rPr>
        <w:t xml:space="preserve">משימה 2 </w:t>
      </w:r>
      <w:r>
        <w:rPr>
          <w:rFonts w:hint="cs"/>
          <w:sz w:val="24"/>
          <w:szCs w:val="24"/>
          <w:rtl/>
        </w:rPr>
        <w:t xml:space="preserve">(לומדים את השטח) מוקדשת לסיפא של המשנה ('ואם </w:t>
      </w:r>
      <w:proofErr w:type="spellStart"/>
      <w:r>
        <w:rPr>
          <w:rFonts w:hint="cs"/>
          <w:sz w:val="24"/>
          <w:szCs w:val="24"/>
          <w:rtl/>
        </w:rPr>
        <w:t>היתה</w:t>
      </w:r>
      <w:proofErr w:type="spellEnd"/>
      <w:r>
        <w:rPr>
          <w:rFonts w:hint="cs"/>
          <w:sz w:val="24"/>
          <w:szCs w:val="24"/>
          <w:rtl/>
        </w:rPr>
        <w:t xml:space="preserve"> נקובה וכו' ') ולאיסור ממרח.</w:t>
      </w:r>
    </w:p>
    <w:p w:rsidR="002E53B8" w:rsidRPr="002E53B8" w:rsidRDefault="002E53B8" w:rsidP="00A516A6">
      <w:pPr>
        <w:spacing w:after="0" w:line="360" w:lineRule="auto"/>
        <w:jc w:val="both"/>
        <w:rPr>
          <w:b/>
          <w:bCs/>
          <w:sz w:val="28"/>
          <w:szCs w:val="28"/>
          <w:rtl/>
        </w:rPr>
      </w:pPr>
      <w:r w:rsidRPr="002E53B8">
        <w:rPr>
          <w:rFonts w:hint="cs"/>
          <w:sz w:val="28"/>
          <w:szCs w:val="28"/>
          <w:rtl/>
        </w:rPr>
        <w:tab/>
      </w:r>
      <w:r w:rsidRPr="002E53B8">
        <w:rPr>
          <w:rFonts w:hint="cs"/>
          <w:b/>
          <w:bCs/>
          <w:sz w:val="28"/>
          <w:szCs w:val="28"/>
          <w:rtl/>
        </w:rPr>
        <w:t>הצעות הוראה המחשה ויישום</w:t>
      </w:r>
    </w:p>
    <w:p w:rsidR="002E53B8" w:rsidRDefault="00CA1D53" w:rsidP="001643F6">
      <w:pPr>
        <w:pStyle w:val="ac"/>
        <w:numPr>
          <w:ilvl w:val="0"/>
          <w:numId w:val="15"/>
        </w:numPr>
        <w:spacing w:after="0" w:line="360" w:lineRule="auto"/>
        <w:jc w:val="both"/>
        <w:rPr>
          <w:sz w:val="24"/>
          <w:szCs w:val="24"/>
        </w:rPr>
      </w:pPr>
      <w:r>
        <w:rPr>
          <w:rFonts w:hint="cs"/>
          <w:sz w:val="24"/>
          <w:szCs w:val="24"/>
          <w:rtl/>
        </w:rPr>
        <w:t xml:space="preserve">כפי שהזכרנו, </w:t>
      </w:r>
      <w:r w:rsidR="00C10E4D">
        <w:rPr>
          <w:rFonts w:hint="cs"/>
          <w:sz w:val="24"/>
          <w:szCs w:val="24"/>
          <w:rtl/>
        </w:rPr>
        <w:t>המשפט הראשון במשנה</w:t>
      </w:r>
      <w:r>
        <w:rPr>
          <w:rFonts w:hint="cs"/>
          <w:sz w:val="24"/>
          <w:szCs w:val="24"/>
          <w:rtl/>
        </w:rPr>
        <w:t xml:space="preserve"> מתייחס לשני איסורים הפוכים- מקלקל (</w:t>
      </w:r>
      <w:r w:rsidR="00AA48BD">
        <w:rPr>
          <w:rFonts w:hint="cs"/>
          <w:sz w:val="24"/>
          <w:szCs w:val="24"/>
          <w:rtl/>
        </w:rPr>
        <w:t xml:space="preserve">מותר לצורך אכילה) </w:t>
      </w:r>
      <w:r>
        <w:rPr>
          <w:rFonts w:hint="cs"/>
          <w:sz w:val="24"/>
          <w:szCs w:val="24"/>
          <w:rtl/>
        </w:rPr>
        <w:t>ויצירת כלי</w:t>
      </w:r>
      <w:r w:rsidR="00AA48BD">
        <w:rPr>
          <w:rFonts w:hint="cs"/>
          <w:sz w:val="24"/>
          <w:szCs w:val="24"/>
          <w:rtl/>
        </w:rPr>
        <w:t>. להמחשת שני האיסורים מו</w:t>
      </w:r>
      <w:r w:rsidR="00973EE3">
        <w:rPr>
          <w:rFonts w:hint="cs"/>
          <w:sz w:val="24"/>
          <w:szCs w:val="24"/>
          <w:rtl/>
        </w:rPr>
        <w:t xml:space="preserve">מלץ להביא קופסא סגורה כלשהי. אם ביכולתכם </w:t>
      </w:r>
      <w:r w:rsidR="00AA48BD">
        <w:rPr>
          <w:rFonts w:hint="cs"/>
          <w:sz w:val="24"/>
          <w:szCs w:val="24"/>
          <w:rtl/>
        </w:rPr>
        <w:t xml:space="preserve">להשיג אריזה מפלסטיק שהינה אטומה, ללא מכסה- </w:t>
      </w:r>
      <w:r w:rsidR="00973EE3">
        <w:rPr>
          <w:rFonts w:hint="cs"/>
          <w:sz w:val="24"/>
          <w:szCs w:val="24"/>
          <w:rtl/>
        </w:rPr>
        <w:t xml:space="preserve">מה טוב. אם לא, ניתן להשתמש בקופסת פלסטיק כלשהי עם מכסה ולהדביק את המכסה לקופסה כך שלא יתאפשר להסיר אותו ולפתוח את </w:t>
      </w:r>
      <w:r w:rsidR="00973EE3">
        <w:rPr>
          <w:rFonts w:hint="cs"/>
          <w:sz w:val="24"/>
          <w:szCs w:val="24"/>
          <w:rtl/>
        </w:rPr>
        <w:lastRenderedPageBreak/>
        <w:t>הקופסה. בעזרת הקופסה תוכלו לדון באפשרויות השונות שעולות במשנה להגעה למזון / נוזל שנמצא בתוך הקופסה- שבירת הקופסא, שבירה באופן שיוצר פתח יפה, עשיית נקב מלמעלה, עשיית נקב מהצד.</w:t>
      </w:r>
    </w:p>
    <w:p w:rsidR="00973EE3" w:rsidRDefault="00973EE3" w:rsidP="001643F6">
      <w:pPr>
        <w:pStyle w:val="ac"/>
        <w:numPr>
          <w:ilvl w:val="0"/>
          <w:numId w:val="15"/>
        </w:numPr>
        <w:spacing w:after="0" w:line="360" w:lineRule="auto"/>
        <w:jc w:val="both"/>
        <w:rPr>
          <w:sz w:val="24"/>
          <w:szCs w:val="24"/>
        </w:rPr>
      </w:pPr>
      <w:r>
        <w:rPr>
          <w:rFonts w:hint="cs"/>
          <w:sz w:val="24"/>
          <w:szCs w:val="24"/>
          <w:rtl/>
        </w:rPr>
        <w:t xml:space="preserve">'ואין נוקבים מגופה...' </w:t>
      </w:r>
      <w:r>
        <w:rPr>
          <w:sz w:val="24"/>
          <w:szCs w:val="24"/>
          <w:rtl/>
        </w:rPr>
        <w:t>–</w:t>
      </w:r>
      <w:r>
        <w:rPr>
          <w:rFonts w:hint="cs"/>
          <w:sz w:val="24"/>
          <w:szCs w:val="24"/>
          <w:rtl/>
        </w:rPr>
        <w:t xml:space="preserve"> ניתן להביא פחית של משקה קל ולדון בנקב שנוצר כאשר פותחים את הפחית ושותים ממנה- האם זה מאפשר בקלות להוציא את תכולת הפחית? (שיטת רבי יהודה), האם ניתן בקלות להשתמש בפחית לשימושים נוספים? (שיטת חכמים).</w:t>
      </w:r>
    </w:p>
    <w:p w:rsidR="003A1F00" w:rsidRPr="003A1F00" w:rsidRDefault="003A1F00" w:rsidP="001643F6">
      <w:pPr>
        <w:pStyle w:val="ac"/>
        <w:numPr>
          <w:ilvl w:val="0"/>
          <w:numId w:val="15"/>
        </w:numPr>
        <w:spacing w:after="0" w:line="360" w:lineRule="auto"/>
        <w:jc w:val="both"/>
        <w:rPr>
          <w:sz w:val="24"/>
          <w:szCs w:val="24"/>
        </w:rPr>
      </w:pPr>
      <w:r>
        <w:rPr>
          <w:rFonts w:hint="cs"/>
          <w:sz w:val="24"/>
          <w:szCs w:val="24"/>
          <w:rtl/>
        </w:rPr>
        <w:t xml:space="preserve">דוגמא ליישום הלכתי של המשנה- </w:t>
      </w:r>
      <w:hyperlink r:id="rId16" w:history="1">
        <w:r w:rsidRPr="00626971">
          <w:rPr>
            <w:rStyle w:val="Hyperlink"/>
            <w:sz w:val="24"/>
            <w:szCs w:val="24"/>
          </w:rPr>
          <w:t>https://ph.yhb.org.il/01-15-11</w:t>
        </w:r>
        <w:r w:rsidRPr="00626971">
          <w:rPr>
            <w:rStyle w:val="Hyperlink"/>
            <w:rFonts w:cs="Arial"/>
            <w:sz w:val="24"/>
            <w:szCs w:val="24"/>
            <w:rtl/>
          </w:rPr>
          <w:t>/</w:t>
        </w:r>
      </w:hyperlink>
      <w:r>
        <w:rPr>
          <w:rFonts w:hint="cs"/>
          <w:sz w:val="24"/>
          <w:szCs w:val="24"/>
          <w:rtl/>
        </w:rPr>
        <w:t xml:space="preserve"> (פניני הלכה)</w:t>
      </w:r>
    </w:p>
    <w:p w:rsidR="003A1F00" w:rsidRPr="00AD4991" w:rsidRDefault="00AD4991" w:rsidP="001643F6">
      <w:pPr>
        <w:pStyle w:val="ac"/>
        <w:numPr>
          <w:ilvl w:val="0"/>
          <w:numId w:val="15"/>
        </w:numPr>
        <w:spacing w:after="0" w:line="360" w:lineRule="auto"/>
        <w:jc w:val="both"/>
        <w:rPr>
          <w:sz w:val="24"/>
          <w:szCs w:val="24"/>
        </w:rPr>
      </w:pPr>
      <w:r>
        <w:rPr>
          <w:rFonts w:hint="cs"/>
          <w:sz w:val="24"/>
          <w:szCs w:val="24"/>
          <w:rtl/>
        </w:rPr>
        <w:t xml:space="preserve">ביחידה לא נכנסנו לפירוט רב לגבי מלאכת ממרח. בהתאם לזמן ניתן להרחיב מעט לגבי מלאכה זו, ו/או השלכות מעשיות. (הפניה לפניני הלכה בנושא- </w:t>
      </w:r>
      <w:hyperlink r:id="rId17" w:history="1">
        <w:r w:rsidRPr="00F61016">
          <w:rPr>
            <w:rStyle w:val="Hyperlink"/>
            <w:sz w:val="24"/>
            <w:szCs w:val="24"/>
          </w:rPr>
          <w:t>https://ph.yhb.org.il/01-14-05</w:t>
        </w:r>
        <w:r w:rsidRPr="00F61016">
          <w:rPr>
            <w:rStyle w:val="Hyperlink"/>
            <w:rFonts w:cs="Arial"/>
            <w:sz w:val="24"/>
            <w:szCs w:val="24"/>
            <w:rtl/>
          </w:rPr>
          <w:t>/</w:t>
        </w:r>
      </w:hyperlink>
      <w:r>
        <w:rPr>
          <w:rFonts w:cs="Arial" w:hint="cs"/>
          <w:sz w:val="24"/>
          <w:szCs w:val="24"/>
          <w:rtl/>
        </w:rPr>
        <w:t xml:space="preserve"> )</w:t>
      </w:r>
    </w:p>
    <w:p w:rsidR="00A133F8" w:rsidRDefault="00A133F8" w:rsidP="00A516A6">
      <w:pPr>
        <w:bidi w:val="0"/>
        <w:spacing w:after="0" w:line="360" w:lineRule="auto"/>
        <w:rPr>
          <w:sz w:val="24"/>
          <w:szCs w:val="24"/>
        </w:rPr>
      </w:pPr>
      <w:r>
        <w:rPr>
          <w:sz w:val="24"/>
          <w:szCs w:val="24"/>
          <w:rtl/>
        </w:rPr>
        <w:br w:type="page"/>
      </w:r>
    </w:p>
    <w:p w:rsidR="00A133F8" w:rsidRDefault="00A133F8" w:rsidP="00A516A6">
      <w:pPr>
        <w:pStyle w:val="12"/>
        <w:spacing w:after="0" w:line="360" w:lineRule="auto"/>
        <w:rPr>
          <w:rtl/>
        </w:rPr>
      </w:pPr>
      <w:r>
        <w:rPr>
          <w:rtl/>
        </w:rPr>
        <w:lastRenderedPageBreak/>
        <w:t>יחידה</w:t>
      </w:r>
      <w:r>
        <w:rPr>
          <w:rFonts w:hint="cs"/>
          <w:rtl/>
        </w:rPr>
        <w:t xml:space="preserve"> 12: מסכת שבת פרק </w:t>
      </w:r>
      <w:proofErr w:type="spellStart"/>
      <w:r>
        <w:rPr>
          <w:rFonts w:hint="cs"/>
          <w:rtl/>
        </w:rPr>
        <w:t>כב</w:t>
      </w:r>
      <w:proofErr w:type="spellEnd"/>
      <w:r>
        <w:rPr>
          <w:rFonts w:hint="cs"/>
          <w:rtl/>
        </w:rPr>
        <w:t xml:space="preserve"> משנה ד</w:t>
      </w:r>
    </w:p>
    <w:p w:rsidR="00A133F8" w:rsidRDefault="00A133F8" w:rsidP="00A516A6">
      <w:pPr>
        <w:spacing w:after="0" w:line="360" w:lineRule="auto"/>
        <w:jc w:val="center"/>
        <w:rPr>
          <w:rFonts w:asciiTheme="minorBidi" w:hAnsiTheme="minorBidi"/>
          <w:b/>
          <w:bCs/>
          <w:sz w:val="24"/>
          <w:szCs w:val="24"/>
          <w:rtl/>
        </w:rPr>
      </w:pPr>
      <w:r w:rsidRPr="00A133F8">
        <w:rPr>
          <w:rFonts w:asciiTheme="minorBidi" w:hAnsiTheme="minorBidi" w:cs="Arial" w:hint="eastAsia"/>
          <w:b/>
          <w:bCs/>
          <w:sz w:val="24"/>
          <w:szCs w:val="24"/>
          <w:rtl/>
        </w:rPr>
        <w:t>שמירת</w:t>
      </w:r>
      <w:r w:rsidRPr="00A133F8">
        <w:rPr>
          <w:rFonts w:asciiTheme="minorBidi" w:hAnsiTheme="minorBidi" w:cs="Arial"/>
          <w:b/>
          <w:bCs/>
          <w:sz w:val="24"/>
          <w:szCs w:val="24"/>
          <w:rtl/>
        </w:rPr>
        <w:t xml:space="preserve"> </w:t>
      </w:r>
      <w:r w:rsidRPr="00A133F8">
        <w:rPr>
          <w:rFonts w:asciiTheme="minorBidi" w:hAnsiTheme="minorBidi" w:cs="Arial" w:hint="eastAsia"/>
          <w:b/>
          <w:bCs/>
          <w:sz w:val="24"/>
          <w:szCs w:val="24"/>
          <w:rtl/>
        </w:rPr>
        <w:t>אוכל</w:t>
      </w:r>
      <w:r w:rsidRPr="00A133F8">
        <w:rPr>
          <w:rFonts w:asciiTheme="minorBidi" w:hAnsiTheme="minorBidi" w:cs="Arial"/>
          <w:b/>
          <w:bCs/>
          <w:sz w:val="24"/>
          <w:szCs w:val="24"/>
          <w:rtl/>
        </w:rPr>
        <w:t xml:space="preserve">, </w:t>
      </w:r>
      <w:r w:rsidRPr="00A133F8">
        <w:rPr>
          <w:rFonts w:asciiTheme="minorBidi" w:hAnsiTheme="minorBidi" w:cs="Arial" w:hint="eastAsia"/>
          <w:b/>
          <w:bCs/>
          <w:sz w:val="24"/>
          <w:szCs w:val="24"/>
          <w:rtl/>
        </w:rPr>
        <w:t>קירור</w:t>
      </w:r>
      <w:r w:rsidRPr="00A133F8">
        <w:rPr>
          <w:rFonts w:asciiTheme="minorBidi" w:hAnsiTheme="minorBidi" w:cs="Arial"/>
          <w:b/>
          <w:bCs/>
          <w:sz w:val="24"/>
          <w:szCs w:val="24"/>
          <w:rtl/>
        </w:rPr>
        <w:t xml:space="preserve"> </w:t>
      </w:r>
      <w:r w:rsidRPr="00A133F8">
        <w:rPr>
          <w:rFonts w:asciiTheme="minorBidi" w:hAnsiTheme="minorBidi" w:cs="Arial" w:hint="eastAsia"/>
          <w:b/>
          <w:bCs/>
          <w:sz w:val="24"/>
          <w:szCs w:val="24"/>
          <w:rtl/>
        </w:rPr>
        <w:t>וחימום</w:t>
      </w:r>
      <w:r w:rsidRPr="00A133F8">
        <w:rPr>
          <w:rFonts w:asciiTheme="minorBidi" w:hAnsiTheme="minorBidi" w:cs="Arial"/>
          <w:b/>
          <w:bCs/>
          <w:sz w:val="24"/>
          <w:szCs w:val="24"/>
          <w:rtl/>
        </w:rPr>
        <w:t xml:space="preserve"> </w:t>
      </w:r>
      <w:r w:rsidRPr="00A133F8">
        <w:rPr>
          <w:rFonts w:asciiTheme="minorBidi" w:hAnsiTheme="minorBidi" w:cs="Arial" w:hint="eastAsia"/>
          <w:b/>
          <w:bCs/>
          <w:sz w:val="24"/>
          <w:szCs w:val="24"/>
          <w:rtl/>
        </w:rPr>
        <w:t>מים</w:t>
      </w:r>
      <w:r w:rsidRPr="00A133F8">
        <w:rPr>
          <w:rFonts w:asciiTheme="minorBidi" w:hAnsiTheme="minorBidi" w:cs="Arial"/>
          <w:b/>
          <w:bCs/>
          <w:sz w:val="24"/>
          <w:szCs w:val="24"/>
          <w:rtl/>
        </w:rPr>
        <w:t xml:space="preserve"> </w:t>
      </w:r>
      <w:r w:rsidRPr="00A133F8">
        <w:rPr>
          <w:rFonts w:asciiTheme="minorBidi" w:hAnsiTheme="minorBidi" w:cs="Arial" w:hint="eastAsia"/>
          <w:b/>
          <w:bCs/>
          <w:sz w:val="24"/>
          <w:szCs w:val="24"/>
          <w:rtl/>
        </w:rPr>
        <w:t>ובגדים</w:t>
      </w:r>
      <w:r w:rsidRPr="00A133F8">
        <w:rPr>
          <w:rFonts w:asciiTheme="minorBidi" w:hAnsiTheme="minorBidi" w:cs="Arial"/>
          <w:b/>
          <w:bCs/>
          <w:sz w:val="24"/>
          <w:szCs w:val="24"/>
          <w:rtl/>
        </w:rPr>
        <w:t xml:space="preserve"> </w:t>
      </w:r>
      <w:r w:rsidRPr="00A133F8">
        <w:rPr>
          <w:rFonts w:asciiTheme="minorBidi" w:hAnsiTheme="minorBidi" w:cs="Arial" w:hint="eastAsia"/>
          <w:b/>
          <w:bCs/>
          <w:sz w:val="24"/>
          <w:szCs w:val="24"/>
          <w:rtl/>
        </w:rPr>
        <w:t>שנרטבו</w:t>
      </w:r>
      <w:r w:rsidRPr="00A133F8">
        <w:rPr>
          <w:rFonts w:asciiTheme="minorBidi" w:hAnsiTheme="minorBidi" w:cs="Arial"/>
          <w:b/>
          <w:bCs/>
          <w:sz w:val="24"/>
          <w:szCs w:val="24"/>
          <w:rtl/>
        </w:rPr>
        <w:t xml:space="preserve"> </w:t>
      </w:r>
      <w:r w:rsidRPr="00A133F8">
        <w:rPr>
          <w:rFonts w:asciiTheme="minorBidi" w:hAnsiTheme="minorBidi" w:cs="Arial" w:hint="eastAsia"/>
          <w:b/>
          <w:bCs/>
          <w:sz w:val="24"/>
          <w:szCs w:val="24"/>
          <w:rtl/>
        </w:rPr>
        <w:t>בשבת</w:t>
      </w:r>
    </w:p>
    <w:p w:rsidR="009F1B98" w:rsidRDefault="009F1B98" w:rsidP="00A516A6">
      <w:pPr>
        <w:spacing w:after="0" w:line="360" w:lineRule="auto"/>
        <w:rPr>
          <w:rFonts w:asciiTheme="minorBidi" w:hAnsiTheme="minorBidi"/>
          <w:b/>
          <w:bCs/>
          <w:sz w:val="26"/>
          <w:szCs w:val="26"/>
          <w:rtl/>
        </w:rPr>
      </w:pPr>
      <w:r>
        <w:rPr>
          <w:rFonts w:asciiTheme="minorBidi" w:hAnsiTheme="minorBidi" w:hint="cs"/>
          <w:b/>
          <w:bCs/>
          <w:sz w:val="26"/>
          <w:szCs w:val="26"/>
          <w:rtl/>
        </w:rPr>
        <w:t>המשנה</w:t>
      </w:r>
    </w:p>
    <w:p w:rsidR="009F1B98" w:rsidRPr="009F1B98" w:rsidRDefault="009F1B98" w:rsidP="009F1B98">
      <w:pPr>
        <w:spacing w:after="0" w:line="360" w:lineRule="auto"/>
        <w:rPr>
          <w:rFonts w:asciiTheme="minorBidi" w:hAnsiTheme="minorBidi"/>
          <w:b/>
          <w:bCs/>
          <w:sz w:val="20"/>
          <w:szCs w:val="20"/>
          <w:rtl/>
        </w:rPr>
      </w:pPr>
      <w:proofErr w:type="spellStart"/>
      <w:r w:rsidRPr="009F1B98">
        <w:rPr>
          <w:rFonts w:asciiTheme="minorBidi" w:hAnsiTheme="minorBidi" w:cs="Arial" w:hint="eastAsia"/>
          <w:b/>
          <w:bCs/>
          <w:sz w:val="20"/>
          <w:szCs w:val="20"/>
          <w:rtl/>
        </w:rPr>
        <w:t>נוֹתְנִין</w:t>
      </w:r>
      <w:proofErr w:type="spellEnd"/>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תַּבְשִׁיל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לְתוֹךְ</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הַבּוֹר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בִּשְׁבִיל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שֶׁיְּהֵא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שָׁמוּר</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וְאֶת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הַמַּיִם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הַיָּפִים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בָּרָעִים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בִּשְׁבִיל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שֶׁיֵּצַּנּוּ</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וְאֶת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הַצּוֹנֵן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בַּחַמָּה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בִּשְׁבִיל</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שֶׁיֵּחַמּו</w:t>
      </w:r>
      <w:proofErr w:type="spellEnd"/>
      <w:r w:rsidRPr="009F1B98">
        <w:rPr>
          <w:rFonts w:asciiTheme="minorBidi" w:hAnsiTheme="minorBidi" w:cs="Arial" w:hint="eastAsia"/>
          <w:b/>
          <w:bCs/>
          <w:sz w:val="20"/>
          <w:szCs w:val="20"/>
          <w:rtl/>
        </w:rPr>
        <w:t>ּ</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מִי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שֶׁנָּשְׁרוּ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כֵּלָיו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בַּדֶּרֶךְ</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בַּמַיִם</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מְהַלֵּךְ</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בָּהֶן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וְאֵינוֹ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חוֹשֵׁשׁ</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הִגִּיעַ</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לֶחָצֵר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הַחִיצוֹנָה</w:t>
      </w:r>
      <w:r w:rsidRPr="009F1B98">
        <w:rPr>
          <w:rFonts w:asciiTheme="minorBidi" w:hAnsiTheme="minorBidi" w:cs="Arial"/>
          <w:b/>
          <w:bCs/>
          <w:sz w:val="20"/>
          <w:szCs w:val="20"/>
          <w:rtl/>
        </w:rPr>
        <w:t xml:space="preserve"> –</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שׁוֹטְחָן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בַּחַמָּה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אֲבָל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כְּנֶגֶד</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הָעָם</w:t>
      </w:r>
      <w:r>
        <w:rPr>
          <w:rFonts w:asciiTheme="minorBidi" w:hAnsiTheme="minorBidi" w:hint="cs"/>
          <w:b/>
          <w:bCs/>
          <w:sz w:val="20"/>
          <w:szCs w:val="20"/>
          <w:rtl/>
        </w:rPr>
        <w:t>.</w:t>
      </w:r>
    </w:p>
    <w:p w:rsidR="00A133F8" w:rsidRPr="009F1B98" w:rsidRDefault="00A133F8" w:rsidP="00A516A6">
      <w:pPr>
        <w:spacing w:after="0" w:line="360" w:lineRule="auto"/>
        <w:rPr>
          <w:rFonts w:asciiTheme="minorBidi" w:hAnsiTheme="minorBidi"/>
          <w:b/>
          <w:bCs/>
          <w:sz w:val="26"/>
          <w:szCs w:val="26"/>
          <w:rtl/>
        </w:rPr>
      </w:pPr>
      <w:r w:rsidRPr="009F1B98">
        <w:rPr>
          <w:rFonts w:asciiTheme="minorBidi" w:hAnsiTheme="minorBidi"/>
          <w:b/>
          <w:bCs/>
          <w:sz w:val="26"/>
          <w:szCs w:val="26"/>
          <w:rtl/>
        </w:rPr>
        <w:t>תוכן</w:t>
      </w:r>
    </w:p>
    <w:p w:rsidR="00E657FC" w:rsidRDefault="005B4E8A" w:rsidP="00A516A6">
      <w:pPr>
        <w:spacing w:after="0" w:line="360" w:lineRule="auto"/>
        <w:jc w:val="both"/>
        <w:rPr>
          <w:rFonts w:asciiTheme="minorBidi" w:hAnsiTheme="minorBidi"/>
          <w:sz w:val="24"/>
          <w:szCs w:val="24"/>
          <w:rtl/>
        </w:rPr>
      </w:pPr>
      <w:r>
        <w:rPr>
          <w:rFonts w:asciiTheme="minorBidi" w:hAnsiTheme="minorBidi"/>
          <w:b/>
          <w:bCs/>
          <w:noProof/>
          <w:sz w:val="28"/>
          <w:szCs w:val="28"/>
          <w:rtl/>
        </w:rPr>
        <mc:AlternateContent>
          <mc:Choice Requires="wps">
            <w:drawing>
              <wp:anchor distT="0" distB="0" distL="114300" distR="114300" simplePos="0" relativeHeight="251746304" behindDoc="0" locked="0" layoutInCell="1" allowOverlap="1" wp14:anchorId="3AF2C63D" wp14:editId="0EABD60C">
                <wp:simplePos x="0" y="0"/>
                <wp:positionH relativeFrom="margin">
                  <wp:posOffset>-420370</wp:posOffset>
                </wp:positionH>
                <wp:positionV relativeFrom="margin">
                  <wp:posOffset>807720</wp:posOffset>
                </wp:positionV>
                <wp:extent cx="2399665" cy="3136265"/>
                <wp:effectExtent l="0" t="0" r="57785" b="64135"/>
                <wp:wrapSquare wrapText="bothSides"/>
                <wp:docPr id="2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313626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5B4E8A" w:rsidRDefault="00F41EF7" w:rsidP="00A133F8">
                            <w:pPr>
                              <w:spacing w:after="120"/>
                              <w:jc w:val="center"/>
                              <w:rPr>
                                <w:b/>
                                <w:bCs/>
                                <w:rtl/>
                              </w:rPr>
                            </w:pPr>
                            <w:r w:rsidRPr="005B4E8A">
                              <w:rPr>
                                <w:rFonts w:hint="cs"/>
                                <w:b/>
                                <w:bCs/>
                                <w:rtl/>
                              </w:rPr>
                              <w:t>מערך שיעור מוצע</w:t>
                            </w:r>
                          </w:p>
                          <w:p w:rsidR="00F41EF7" w:rsidRPr="005B4E8A" w:rsidRDefault="00F41EF7" w:rsidP="00A133F8">
                            <w:pPr>
                              <w:spacing w:after="120"/>
                              <w:jc w:val="center"/>
                              <w:rPr>
                                <w:b/>
                                <w:bCs/>
                                <w:rtl/>
                              </w:rPr>
                            </w:pPr>
                            <w:r w:rsidRPr="005B4E8A">
                              <w:rPr>
                                <w:rFonts w:hint="cs"/>
                                <w:b/>
                                <w:bCs/>
                                <w:rtl/>
                              </w:rPr>
                              <w:t>זמן הוראה מומלץ: שיעור אחד</w:t>
                            </w:r>
                          </w:p>
                          <w:p w:rsidR="00F41EF7" w:rsidRDefault="00F41EF7" w:rsidP="005B4E8A">
                            <w:pPr>
                              <w:spacing w:after="120"/>
                              <w:jc w:val="both"/>
                              <w:rPr>
                                <w:rtl/>
                              </w:rPr>
                            </w:pPr>
                            <w:r w:rsidRPr="005B4E8A">
                              <w:rPr>
                                <w:rFonts w:hint="cs"/>
                                <w:b/>
                                <w:bCs/>
                                <w:rtl/>
                              </w:rPr>
                              <w:t>א.</w:t>
                            </w:r>
                            <w:r w:rsidRPr="005B4E8A">
                              <w:rPr>
                                <w:b/>
                                <w:bCs/>
                                <w:rtl/>
                              </w:rPr>
                              <w:t xml:space="preserve"> </w:t>
                            </w:r>
                            <w:r w:rsidRPr="005B4E8A">
                              <w:rPr>
                                <w:rFonts w:hint="cs"/>
                                <w:rtl/>
                              </w:rPr>
                              <w:t xml:space="preserve">פתיחה: </w:t>
                            </w:r>
                            <w:r>
                              <w:rPr>
                                <w:rFonts w:hint="cs"/>
                                <w:rtl/>
                              </w:rPr>
                              <w:t>סיפור על קבוצת אנשים שנקלעו לאי בודד או אבדו ביער וצריכים לשרוד ללא חשמל- איך משמרים/ מחממים/ מקררים אוכל? מה לגבי שבת? (פירוט בהמשך)</w:t>
                            </w:r>
                          </w:p>
                          <w:p w:rsidR="00F41EF7" w:rsidRPr="005B4E8A" w:rsidRDefault="00F41EF7" w:rsidP="005B4E8A">
                            <w:pPr>
                              <w:spacing w:after="120"/>
                              <w:jc w:val="both"/>
                              <w:rPr>
                                <w:rtl/>
                              </w:rPr>
                            </w:pPr>
                            <w:r w:rsidRPr="005B4E8A">
                              <w:rPr>
                                <w:rFonts w:hint="cs"/>
                                <w:rtl/>
                              </w:rPr>
                              <w:t>ב. צעד ראשון + לומדים את השטח- עבודת כ</w:t>
                            </w:r>
                            <w:r>
                              <w:rPr>
                                <w:rFonts w:hint="cs"/>
                                <w:rtl/>
                              </w:rPr>
                              <w:t>יתה להבנת מבנה המשנה והרישא- משימות 1+2.</w:t>
                            </w:r>
                          </w:p>
                          <w:p w:rsidR="00F41EF7" w:rsidRPr="005B4E8A" w:rsidRDefault="00F41EF7" w:rsidP="005B4E8A">
                            <w:pPr>
                              <w:spacing w:after="120"/>
                              <w:jc w:val="both"/>
                              <w:rPr>
                                <w:rtl/>
                              </w:rPr>
                            </w:pPr>
                            <w:r w:rsidRPr="005B4E8A">
                              <w:rPr>
                                <w:rFonts w:hint="cs"/>
                                <w:rtl/>
                              </w:rPr>
                              <w:t xml:space="preserve">ד. </w:t>
                            </w:r>
                            <w:r>
                              <w:rPr>
                                <w:rFonts w:hint="cs"/>
                                <w:rtl/>
                              </w:rPr>
                              <w:t>צועדים יחד- הבנה ותרגול לגבי איסור מראית עין והשלכותיו במשנה.</w:t>
                            </w:r>
                          </w:p>
                          <w:p w:rsidR="00F41EF7" w:rsidRPr="00F24232" w:rsidRDefault="00F41EF7" w:rsidP="00A133F8">
                            <w:pPr>
                              <w:spacing w:after="120"/>
                              <w:jc w:val="both"/>
                              <w:rPr>
                                <w:rtl/>
                              </w:rPr>
                            </w:pPr>
                            <w:r w:rsidRPr="005B4E8A">
                              <w:rPr>
                                <w:rFonts w:hint="cs"/>
                                <w:rtl/>
                              </w:rPr>
                              <w:t>ה</w:t>
                            </w:r>
                            <w:r w:rsidRPr="0014193D">
                              <w:rPr>
                                <w:rFonts w:hint="cs"/>
                                <w:b/>
                                <w:bCs/>
                                <w:rtl/>
                              </w:rPr>
                              <w:t xml:space="preserve">. </w:t>
                            </w:r>
                            <w:r>
                              <w:rPr>
                                <w:rFonts w:hint="cs"/>
                                <w:rtl/>
                              </w:rPr>
                              <w:t xml:space="preserve">משימה 4- בהתאם לזמן בכיתה או </w:t>
                            </w:r>
                            <w:proofErr w:type="spellStart"/>
                            <w:r>
                              <w:rPr>
                                <w:rFonts w:hint="cs"/>
                                <w:rtl/>
                              </w:rPr>
                              <w:t>לש.ב</w:t>
                            </w:r>
                            <w:proofErr w:type="spellEnd"/>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2C63D" id="_x0000_s1042" type="#_x0000_t202" style="position:absolute;left:0;text-align:left;margin-left:-33.1pt;margin-top:63.6pt;width:188.95pt;height:246.9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">
                <v:shadow on="t" offset=",3pt"/>
                <v:textbox>
                  <w:txbxContent>
                    <w:p w:rsidR="00F41EF7" w:rsidRPr="005B4E8A" w:rsidRDefault="00F41EF7" w:rsidP="00A133F8">
                      <w:pPr>
                        <w:spacing w:after="120"/>
                        <w:jc w:val="center"/>
                        <w:rPr>
                          <w:b/>
                          <w:bCs/>
                          <w:rtl/>
                        </w:rPr>
                      </w:pPr>
                      <w:r w:rsidRPr="005B4E8A">
                        <w:rPr>
                          <w:rFonts w:hint="cs"/>
                          <w:b/>
                          <w:bCs/>
                          <w:rtl/>
                        </w:rPr>
                        <w:t>מערך שיעור מוצע</w:t>
                      </w:r>
                    </w:p>
                    <w:p w:rsidR="00F41EF7" w:rsidRPr="005B4E8A" w:rsidRDefault="00F41EF7" w:rsidP="00A133F8">
                      <w:pPr>
                        <w:spacing w:after="120"/>
                        <w:jc w:val="center"/>
                        <w:rPr>
                          <w:b/>
                          <w:bCs/>
                          <w:rtl/>
                        </w:rPr>
                      </w:pPr>
                      <w:r w:rsidRPr="005B4E8A">
                        <w:rPr>
                          <w:rFonts w:hint="cs"/>
                          <w:b/>
                          <w:bCs/>
                          <w:rtl/>
                        </w:rPr>
                        <w:t>זמן הוראה מומלץ: שיעור אחד</w:t>
                      </w:r>
                    </w:p>
                    <w:p w:rsidR="00F41EF7" w:rsidRDefault="00F41EF7" w:rsidP="005B4E8A">
                      <w:pPr>
                        <w:spacing w:after="120"/>
                        <w:jc w:val="both"/>
                        <w:rPr>
                          <w:rtl/>
                        </w:rPr>
                      </w:pPr>
                      <w:r w:rsidRPr="005B4E8A">
                        <w:rPr>
                          <w:rFonts w:hint="cs"/>
                          <w:b/>
                          <w:bCs/>
                          <w:rtl/>
                        </w:rPr>
                        <w:t>א.</w:t>
                      </w:r>
                      <w:r w:rsidRPr="005B4E8A">
                        <w:rPr>
                          <w:b/>
                          <w:bCs/>
                          <w:rtl/>
                        </w:rPr>
                        <w:t xml:space="preserve"> </w:t>
                      </w:r>
                      <w:r w:rsidRPr="005B4E8A">
                        <w:rPr>
                          <w:rFonts w:hint="cs"/>
                          <w:rtl/>
                        </w:rPr>
                        <w:t xml:space="preserve">פתיחה: </w:t>
                      </w:r>
                      <w:r>
                        <w:rPr>
                          <w:rFonts w:hint="cs"/>
                          <w:rtl/>
                        </w:rPr>
                        <w:t>סיפור על קבוצת אנשים שנקלעו לאי בודד או אבדו ביער וצריכים לשרוד ללא חשמל- איך משמרים/ מחממים/ מקררים אוכל? מה לגבי שבת? (פירוט בהמשך)</w:t>
                      </w:r>
                    </w:p>
                    <w:p w:rsidR="00F41EF7" w:rsidRPr="005B4E8A" w:rsidRDefault="00F41EF7" w:rsidP="005B4E8A">
                      <w:pPr>
                        <w:spacing w:after="120"/>
                        <w:jc w:val="both"/>
                        <w:rPr>
                          <w:rtl/>
                        </w:rPr>
                      </w:pPr>
                      <w:r w:rsidRPr="005B4E8A">
                        <w:rPr>
                          <w:rFonts w:hint="cs"/>
                          <w:rtl/>
                        </w:rPr>
                        <w:t>ב. צעד ראשון + לומדים את השטח- עבודת כ</w:t>
                      </w:r>
                      <w:r>
                        <w:rPr>
                          <w:rFonts w:hint="cs"/>
                          <w:rtl/>
                        </w:rPr>
                        <w:t>יתה להבנת מבנה המשנה והרישא- משימות 1+2.</w:t>
                      </w:r>
                    </w:p>
                    <w:p w:rsidR="00F41EF7" w:rsidRPr="005B4E8A" w:rsidRDefault="00F41EF7" w:rsidP="005B4E8A">
                      <w:pPr>
                        <w:spacing w:after="120"/>
                        <w:jc w:val="both"/>
                        <w:rPr>
                          <w:rtl/>
                        </w:rPr>
                      </w:pPr>
                      <w:r w:rsidRPr="005B4E8A">
                        <w:rPr>
                          <w:rFonts w:hint="cs"/>
                          <w:rtl/>
                        </w:rPr>
                        <w:t xml:space="preserve">ד. </w:t>
                      </w:r>
                      <w:r>
                        <w:rPr>
                          <w:rFonts w:hint="cs"/>
                          <w:rtl/>
                        </w:rPr>
                        <w:t>צועדים יחד- הבנה ותרגול לגבי איסור מראית עין והשלכותיו במשנה.</w:t>
                      </w:r>
                    </w:p>
                    <w:p w:rsidR="00F41EF7" w:rsidRPr="00F24232" w:rsidRDefault="00F41EF7" w:rsidP="00A133F8">
                      <w:pPr>
                        <w:spacing w:after="120"/>
                        <w:jc w:val="both"/>
                        <w:rPr>
                          <w:rtl/>
                        </w:rPr>
                      </w:pPr>
                      <w:r w:rsidRPr="005B4E8A">
                        <w:rPr>
                          <w:rFonts w:hint="cs"/>
                          <w:rtl/>
                        </w:rPr>
                        <w:t>ה</w:t>
                      </w:r>
                      <w:r w:rsidRPr="0014193D">
                        <w:rPr>
                          <w:rFonts w:hint="cs"/>
                          <w:b/>
                          <w:bCs/>
                          <w:rtl/>
                        </w:rPr>
                        <w:t xml:space="preserve">. </w:t>
                      </w:r>
                      <w:r>
                        <w:rPr>
                          <w:rFonts w:hint="cs"/>
                          <w:rtl/>
                        </w:rPr>
                        <w:t xml:space="preserve">משימה 4- בהתאם לזמן בכיתה או </w:t>
                      </w:r>
                      <w:proofErr w:type="spellStart"/>
                      <w:r>
                        <w:rPr>
                          <w:rFonts w:hint="cs"/>
                          <w:rtl/>
                        </w:rPr>
                        <w:t>לש.ב</w:t>
                      </w:r>
                      <w:proofErr w:type="spellEnd"/>
                      <w:r>
                        <w:rPr>
                          <w:rFonts w:hint="cs"/>
                          <w:rtl/>
                        </w:rPr>
                        <w:t>.</w:t>
                      </w:r>
                    </w:p>
                  </w:txbxContent>
                </v:textbox>
                <w10:wrap type="square" anchorx="margin" anchory="margin"/>
              </v:shape>
            </w:pict>
          </mc:Fallback>
        </mc:AlternateContent>
      </w:r>
      <w:r w:rsidR="00D42C52">
        <w:rPr>
          <w:rFonts w:asciiTheme="minorBidi" w:hAnsiTheme="minorBidi" w:hint="cs"/>
          <w:sz w:val="24"/>
          <w:szCs w:val="24"/>
          <w:rtl/>
        </w:rPr>
        <w:t>המשנה</w:t>
      </w:r>
      <w:r w:rsidR="00E177ED">
        <w:rPr>
          <w:rFonts w:asciiTheme="minorBidi" w:hAnsiTheme="minorBidi" w:hint="cs"/>
          <w:sz w:val="24"/>
          <w:szCs w:val="24"/>
          <w:rtl/>
        </w:rPr>
        <w:t xml:space="preserve"> מתחלקת בצור</w:t>
      </w:r>
      <w:r w:rsidR="00E657FC">
        <w:rPr>
          <w:rFonts w:asciiTheme="minorBidi" w:hAnsiTheme="minorBidi" w:hint="cs"/>
          <w:sz w:val="24"/>
          <w:szCs w:val="24"/>
          <w:rtl/>
        </w:rPr>
        <w:t>ה ברורה לשני חלקים ושני נושאים:</w:t>
      </w:r>
    </w:p>
    <w:p w:rsidR="00E657FC" w:rsidRDefault="00E657FC"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הרישא- </w:t>
      </w:r>
      <w:r w:rsidR="00E177ED">
        <w:rPr>
          <w:rFonts w:asciiTheme="minorBidi" w:hAnsiTheme="minorBidi" w:hint="cs"/>
          <w:sz w:val="24"/>
          <w:szCs w:val="24"/>
          <w:rtl/>
        </w:rPr>
        <w:t xml:space="preserve">עד </w:t>
      </w:r>
      <w:r>
        <w:rPr>
          <w:rFonts w:asciiTheme="minorBidi" w:hAnsiTheme="minorBidi" w:hint="cs"/>
          <w:sz w:val="24"/>
          <w:szCs w:val="24"/>
          <w:rtl/>
        </w:rPr>
        <w:t xml:space="preserve">המילים </w:t>
      </w:r>
      <w:r w:rsidR="00E177ED">
        <w:rPr>
          <w:rFonts w:asciiTheme="minorBidi" w:hAnsiTheme="minorBidi" w:hint="cs"/>
          <w:sz w:val="24"/>
          <w:szCs w:val="24"/>
          <w:rtl/>
        </w:rPr>
        <w:t xml:space="preserve">'בשביל </w:t>
      </w:r>
      <w:proofErr w:type="spellStart"/>
      <w:r w:rsidR="00E177ED">
        <w:rPr>
          <w:rFonts w:asciiTheme="minorBidi" w:hAnsiTheme="minorBidi" w:hint="cs"/>
          <w:sz w:val="24"/>
          <w:szCs w:val="24"/>
          <w:rtl/>
        </w:rPr>
        <w:t>שיחמו</w:t>
      </w:r>
      <w:proofErr w:type="spellEnd"/>
      <w:r w:rsidR="00E177ED">
        <w:rPr>
          <w:rFonts w:asciiTheme="minorBidi" w:hAnsiTheme="minorBidi" w:hint="cs"/>
          <w:sz w:val="24"/>
          <w:szCs w:val="24"/>
          <w:rtl/>
        </w:rPr>
        <w:t>'</w:t>
      </w:r>
      <w:r>
        <w:rPr>
          <w:rFonts w:asciiTheme="minorBidi" w:hAnsiTheme="minorBidi" w:hint="cs"/>
          <w:sz w:val="24"/>
          <w:szCs w:val="24"/>
          <w:rtl/>
        </w:rPr>
        <w:t xml:space="preserve"> -</w:t>
      </w:r>
      <w:r w:rsidR="00E177ED">
        <w:rPr>
          <w:rFonts w:asciiTheme="minorBidi" w:hAnsiTheme="minorBidi" w:hint="cs"/>
          <w:sz w:val="24"/>
          <w:szCs w:val="24"/>
          <w:rtl/>
        </w:rPr>
        <w:t xml:space="preserve"> </w:t>
      </w:r>
      <w:r>
        <w:rPr>
          <w:rFonts w:asciiTheme="minorBidi" w:hAnsiTheme="minorBidi" w:hint="cs"/>
          <w:sz w:val="24"/>
          <w:szCs w:val="24"/>
          <w:rtl/>
        </w:rPr>
        <w:t>שלושה דינים שנוגעים לאוכל ומים.</w:t>
      </w:r>
    </w:p>
    <w:p w:rsidR="00E177ED" w:rsidRDefault="00E657FC"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הסיפא- </w:t>
      </w:r>
      <w:r w:rsidR="00E177ED">
        <w:rPr>
          <w:rFonts w:asciiTheme="minorBidi" w:hAnsiTheme="minorBidi" w:hint="cs"/>
          <w:sz w:val="24"/>
          <w:szCs w:val="24"/>
          <w:rtl/>
        </w:rPr>
        <w:t xml:space="preserve"> </w:t>
      </w:r>
      <w:r w:rsidR="00CD45F2">
        <w:rPr>
          <w:rFonts w:asciiTheme="minorBidi" w:hAnsiTheme="minorBidi" w:hint="cs"/>
          <w:sz w:val="24"/>
          <w:szCs w:val="24"/>
          <w:rtl/>
        </w:rPr>
        <w:t>לבישה ו</w:t>
      </w:r>
      <w:r w:rsidR="00C84672">
        <w:rPr>
          <w:rFonts w:asciiTheme="minorBidi" w:hAnsiTheme="minorBidi" w:hint="cs"/>
          <w:sz w:val="24"/>
          <w:szCs w:val="24"/>
          <w:rtl/>
        </w:rPr>
        <w:t xml:space="preserve">כן </w:t>
      </w:r>
      <w:r w:rsidR="00CD45F2">
        <w:rPr>
          <w:rFonts w:asciiTheme="minorBidi" w:hAnsiTheme="minorBidi" w:hint="cs"/>
          <w:sz w:val="24"/>
          <w:szCs w:val="24"/>
          <w:rtl/>
        </w:rPr>
        <w:t>פריסה לייבוש של בגדים שנרטבו, בהקשר של איסור מראית עין.</w:t>
      </w:r>
    </w:p>
    <w:p w:rsidR="00AD4991" w:rsidRDefault="00E177ED" w:rsidP="00A516A6">
      <w:pPr>
        <w:spacing w:after="0" w:line="360" w:lineRule="auto"/>
        <w:jc w:val="both"/>
        <w:rPr>
          <w:rFonts w:asciiTheme="minorBidi" w:hAnsiTheme="minorBidi"/>
          <w:b/>
          <w:bCs/>
          <w:sz w:val="24"/>
          <w:szCs w:val="24"/>
          <w:rtl/>
        </w:rPr>
      </w:pPr>
      <w:r>
        <w:rPr>
          <w:rFonts w:asciiTheme="minorBidi" w:hAnsiTheme="minorBidi" w:hint="cs"/>
          <w:sz w:val="24"/>
          <w:szCs w:val="24"/>
          <w:rtl/>
        </w:rPr>
        <w:t xml:space="preserve">במוקד החלק הראשון ניצבת שאלת המדריך- </w:t>
      </w:r>
      <w:r w:rsidR="00DD7C7E">
        <w:rPr>
          <w:rFonts w:asciiTheme="minorBidi" w:hAnsiTheme="minorBidi" w:hint="cs"/>
          <w:sz w:val="24"/>
          <w:szCs w:val="24"/>
          <w:rtl/>
        </w:rPr>
        <w:t xml:space="preserve">מדוע נשנו </w:t>
      </w:r>
      <w:r w:rsidR="00B31B85">
        <w:rPr>
          <w:rFonts w:asciiTheme="minorBidi" w:hAnsiTheme="minorBidi" w:hint="cs"/>
          <w:sz w:val="24"/>
          <w:szCs w:val="24"/>
          <w:rtl/>
        </w:rPr>
        <w:t xml:space="preserve">שלושה </w:t>
      </w:r>
      <w:r w:rsidR="00DD7C7E">
        <w:rPr>
          <w:rFonts w:asciiTheme="minorBidi" w:hAnsiTheme="minorBidi" w:hint="cs"/>
          <w:sz w:val="24"/>
          <w:szCs w:val="24"/>
          <w:rtl/>
        </w:rPr>
        <w:t xml:space="preserve">דינים אלו, מה החידוש בהם? בשאלה זו עוסקת </w:t>
      </w:r>
      <w:r w:rsidR="00DD7C7E">
        <w:rPr>
          <w:rFonts w:asciiTheme="minorBidi" w:hAnsiTheme="minorBidi" w:hint="cs"/>
          <w:b/>
          <w:bCs/>
          <w:sz w:val="24"/>
          <w:szCs w:val="24"/>
          <w:rtl/>
        </w:rPr>
        <w:t xml:space="preserve">משימה 2, </w:t>
      </w:r>
      <w:r w:rsidR="00DD7C7E">
        <w:rPr>
          <w:rFonts w:asciiTheme="minorBidi" w:hAnsiTheme="minorBidi" w:hint="cs"/>
          <w:sz w:val="24"/>
          <w:szCs w:val="24"/>
          <w:rtl/>
        </w:rPr>
        <w:t xml:space="preserve">בעזרת פירושי הרמב"ם והרב </w:t>
      </w:r>
      <w:proofErr w:type="spellStart"/>
      <w:r w:rsidR="00DD7C7E">
        <w:rPr>
          <w:rFonts w:asciiTheme="minorBidi" w:hAnsiTheme="minorBidi" w:hint="cs"/>
          <w:sz w:val="24"/>
          <w:szCs w:val="24"/>
          <w:rtl/>
        </w:rPr>
        <w:t>קהתי</w:t>
      </w:r>
      <w:proofErr w:type="spellEnd"/>
      <w:r w:rsidR="00DD7C7E">
        <w:rPr>
          <w:rFonts w:asciiTheme="minorBidi" w:hAnsiTheme="minorBidi" w:hint="cs"/>
          <w:sz w:val="24"/>
          <w:szCs w:val="24"/>
          <w:rtl/>
        </w:rPr>
        <w:t xml:space="preserve"> למשנה,</w:t>
      </w:r>
      <w:r w:rsidR="00DD7C7E">
        <w:rPr>
          <w:rFonts w:asciiTheme="minorBidi" w:hAnsiTheme="minorBidi" w:hint="cs"/>
          <w:b/>
          <w:bCs/>
          <w:sz w:val="24"/>
          <w:szCs w:val="24"/>
          <w:rtl/>
        </w:rPr>
        <w:t xml:space="preserve"> </w:t>
      </w:r>
      <w:r w:rsidR="00DD7C7E">
        <w:rPr>
          <w:rFonts w:asciiTheme="minorBidi" w:hAnsiTheme="minorBidi" w:hint="cs"/>
          <w:sz w:val="24"/>
          <w:szCs w:val="24"/>
          <w:rtl/>
        </w:rPr>
        <w:t>וזאת לאחר הבנת מבנה המשנה ב</w:t>
      </w:r>
      <w:r w:rsidR="00DD7C7E">
        <w:rPr>
          <w:rFonts w:asciiTheme="minorBidi" w:hAnsiTheme="minorBidi" w:hint="cs"/>
          <w:b/>
          <w:bCs/>
          <w:sz w:val="24"/>
          <w:szCs w:val="24"/>
          <w:rtl/>
        </w:rPr>
        <w:t>משימה 1.</w:t>
      </w:r>
    </w:p>
    <w:p w:rsidR="00CD45F2" w:rsidRDefault="00CD45F2" w:rsidP="00A516A6">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 xml:space="preserve">מיועדת לעבודה </w:t>
      </w:r>
      <w:proofErr w:type="spellStart"/>
      <w:r>
        <w:rPr>
          <w:rFonts w:asciiTheme="minorBidi" w:hAnsiTheme="minorBidi" w:hint="cs"/>
          <w:sz w:val="24"/>
          <w:szCs w:val="24"/>
          <w:rtl/>
        </w:rPr>
        <w:t>בחברותות</w:t>
      </w:r>
      <w:proofErr w:type="spellEnd"/>
      <w:r>
        <w:rPr>
          <w:rFonts w:asciiTheme="minorBidi" w:hAnsiTheme="minorBidi" w:hint="cs"/>
          <w:sz w:val="24"/>
          <w:szCs w:val="24"/>
          <w:rtl/>
        </w:rPr>
        <w:t xml:space="preserve"> ('צועדים יחד'), ומתמקדת בהבנת האיסור של מראית עין וההשלכות שלו עליהן מדובר במשנה.</w:t>
      </w:r>
    </w:p>
    <w:p w:rsidR="002F5045" w:rsidRDefault="002F5045" w:rsidP="00A516A6">
      <w:pPr>
        <w:spacing w:after="0" w:line="360" w:lineRule="auto"/>
        <w:jc w:val="both"/>
        <w:rPr>
          <w:rFonts w:asciiTheme="minorBidi" w:hAnsiTheme="minorBidi"/>
          <w:sz w:val="24"/>
          <w:szCs w:val="24"/>
          <w:rtl/>
        </w:rPr>
      </w:pPr>
      <w:r>
        <w:rPr>
          <w:rFonts w:asciiTheme="minorBidi" w:hAnsiTheme="minorBidi" w:hint="cs"/>
          <w:sz w:val="24"/>
          <w:szCs w:val="24"/>
          <w:rtl/>
        </w:rPr>
        <w:t>להבנת המשנה חשוב להכיר את מלאכת מלבן ולכן הובא הסבר קצר ('מקרא מפה') על מלאכה זו.</w:t>
      </w:r>
    </w:p>
    <w:p w:rsidR="00CD45F2" w:rsidRDefault="00B31B85"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כאשר עוסקים בפעולות שאסורות משום מראית עין, חשוב לשים לב לכך שמדובר בפעולות שמצד עצמן מותרות, </w:t>
      </w:r>
      <w:r w:rsidR="002F5045">
        <w:rPr>
          <w:rFonts w:asciiTheme="minorBidi" w:hAnsiTheme="minorBidi" w:hint="cs"/>
          <w:sz w:val="24"/>
          <w:szCs w:val="24"/>
          <w:rtl/>
        </w:rPr>
        <w:t>אבל אדם שרואה אותן עלול לחשוב שנעשתה (בפעולה זו או בנפרד ממנה) פעולה אסורה.</w:t>
      </w:r>
    </w:p>
    <w:p w:rsidR="002F5045" w:rsidRDefault="002F5045" w:rsidP="00A516A6">
      <w:pPr>
        <w:tabs>
          <w:tab w:val="left" w:pos="1006"/>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4 </w:t>
      </w:r>
      <w:r>
        <w:rPr>
          <w:rFonts w:asciiTheme="minorBidi" w:hAnsiTheme="minorBidi" w:hint="cs"/>
          <w:sz w:val="24"/>
          <w:szCs w:val="24"/>
          <w:rtl/>
        </w:rPr>
        <w:t>עוסקת בקצרה בכלל '</w:t>
      </w:r>
      <w:r w:rsidRPr="002F5045">
        <w:rPr>
          <w:rFonts w:hint="eastAsia"/>
          <w:rtl/>
        </w:rPr>
        <w:t xml:space="preserve"> </w:t>
      </w:r>
      <w:r w:rsidRPr="002F5045">
        <w:rPr>
          <w:rFonts w:asciiTheme="minorBidi" w:hAnsiTheme="minorBidi" w:cs="Arial" w:hint="eastAsia"/>
          <w:sz w:val="24"/>
          <w:szCs w:val="24"/>
          <w:rtl/>
        </w:rPr>
        <w:t>כל</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דבר</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שאסרו</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חכמים</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מפני</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מראית</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העין</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אפילו</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בחדרי</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חדרים</w:t>
      </w:r>
      <w:r w:rsidRPr="002F5045">
        <w:rPr>
          <w:rFonts w:asciiTheme="minorBidi" w:hAnsiTheme="minorBidi" w:cs="Arial"/>
          <w:sz w:val="24"/>
          <w:szCs w:val="24"/>
          <w:rtl/>
        </w:rPr>
        <w:t xml:space="preserve"> </w:t>
      </w:r>
      <w:r w:rsidRPr="002F5045">
        <w:rPr>
          <w:rFonts w:asciiTheme="minorBidi" w:hAnsiTheme="minorBidi" w:cs="Arial" w:hint="eastAsia"/>
          <w:sz w:val="24"/>
          <w:szCs w:val="24"/>
          <w:rtl/>
        </w:rPr>
        <w:t>אסור</w:t>
      </w:r>
      <w:r>
        <w:rPr>
          <w:rFonts w:asciiTheme="minorBidi" w:hAnsiTheme="minorBidi" w:hint="cs"/>
          <w:sz w:val="24"/>
          <w:szCs w:val="24"/>
          <w:rtl/>
        </w:rPr>
        <w:t xml:space="preserve">', על  פיו הדין האחרון במשנה אינו להלכה, כפי שהעיר רבי עובדיה </w:t>
      </w:r>
      <w:proofErr w:type="spellStart"/>
      <w:r>
        <w:rPr>
          <w:rFonts w:asciiTheme="minorBidi" w:hAnsiTheme="minorBidi" w:hint="cs"/>
          <w:sz w:val="24"/>
          <w:szCs w:val="24"/>
          <w:rtl/>
        </w:rPr>
        <w:t>מברטנורא</w:t>
      </w:r>
      <w:proofErr w:type="spellEnd"/>
      <w:r>
        <w:rPr>
          <w:rFonts w:asciiTheme="minorBidi" w:hAnsiTheme="minorBidi" w:hint="cs"/>
          <w:sz w:val="24"/>
          <w:szCs w:val="24"/>
          <w:rtl/>
        </w:rPr>
        <w:t xml:space="preserve"> בפירושו למשנה (הובא ביחידה).</w:t>
      </w:r>
    </w:p>
    <w:p w:rsidR="002F5045" w:rsidRPr="002F5045" w:rsidRDefault="002F5045" w:rsidP="00A516A6">
      <w:pPr>
        <w:spacing w:after="0" w:line="360" w:lineRule="auto"/>
        <w:ind w:firstLine="720"/>
        <w:jc w:val="both"/>
        <w:rPr>
          <w:rFonts w:asciiTheme="minorBidi" w:hAnsiTheme="minorBidi"/>
          <w:b/>
          <w:bCs/>
          <w:sz w:val="28"/>
          <w:szCs w:val="28"/>
          <w:rtl/>
        </w:rPr>
      </w:pPr>
      <w:r w:rsidRPr="002F5045">
        <w:rPr>
          <w:rFonts w:asciiTheme="minorBidi" w:hAnsiTheme="minorBidi" w:hint="cs"/>
          <w:b/>
          <w:bCs/>
          <w:sz w:val="28"/>
          <w:szCs w:val="28"/>
          <w:rtl/>
        </w:rPr>
        <w:t>מבנה המשנה</w:t>
      </w:r>
    </w:p>
    <w:p w:rsidR="002F5045" w:rsidRDefault="002F5045" w:rsidP="00A516A6">
      <w:pPr>
        <w:spacing w:after="0" w:line="360" w:lineRule="auto"/>
        <w:jc w:val="both"/>
        <w:rPr>
          <w:rFonts w:asciiTheme="minorBidi" w:hAnsiTheme="minorBidi"/>
          <w:sz w:val="24"/>
          <w:szCs w:val="24"/>
          <w:rtl/>
        </w:rPr>
      </w:pPr>
      <w:r>
        <w:rPr>
          <w:rFonts w:asciiTheme="minorBidi" w:hAnsiTheme="minorBidi" w:hint="cs"/>
          <w:sz w:val="24"/>
          <w:szCs w:val="24"/>
          <w:rtl/>
        </w:rPr>
        <w:t>חלוקת המשנה לרישא וסיפא מבהיר</w:t>
      </w:r>
      <w:r w:rsidR="000B1253">
        <w:rPr>
          <w:rFonts w:asciiTheme="minorBidi" w:hAnsiTheme="minorBidi" w:hint="cs"/>
          <w:sz w:val="24"/>
          <w:szCs w:val="24"/>
          <w:rtl/>
        </w:rPr>
        <w:t xml:space="preserve">ה את המבנה הבסיסי של המשנה, ואין צורך לדעתנו בפירוק לרכיבים מעבר לזה. למעוניינים בכל זאת בתרגול נוסף של שיטת </w:t>
      </w:r>
      <w:proofErr w:type="spellStart"/>
      <w:r w:rsidR="000B1253">
        <w:rPr>
          <w:rFonts w:asciiTheme="minorBidi" w:hAnsiTheme="minorBidi" w:hint="cs"/>
          <w:sz w:val="24"/>
          <w:szCs w:val="24"/>
          <w:rtl/>
        </w:rPr>
        <w:t>הכאמד"ט</w:t>
      </w:r>
      <w:proofErr w:type="spellEnd"/>
      <w:r w:rsidR="000B1253">
        <w:rPr>
          <w:rFonts w:asciiTheme="minorBidi" w:hAnsiTheme="minorBidi" w:hint="cs"/>
          <w:sz w:val="24"/>
          <w:szCs w:val="24"/>
          <w:rtl/>
        </w:rPr>
        <w:t>, ניתן לעשות זאת עם הסיפא של המשנה שבנויה בצורה ברור</w:t>
      </w:r>
      <w:r w:rsidR="005C0CAA">
        <w:rPr>
          <w:rFonts w:asciiTheme="minorBidi" w:hAnsiTheme="minorBidi" w:hint="cs"/>
          <w:sz w:val="24"/>
          <w:szCs w:val="24"/>
          <w:rtl/>
        </w:rPr>
        <w:t xml:space="preserve">ה </w:t>
      </w:r>
      <w:r w:rsidR="000B1253">
        <w:rPr>
          <w:rFonts w:asciiTheme="minorBidi" w:hAnsiTheme="minorBidi" w:hint="cs"/>
          <w:sz w:val="24"/>
          <w:szCs w:val="24"/>
          <w:rtl/>
        </w:rPr>
        <w:t>משני מקרים ושני דינים.</w:t>
      </w:r>
    </w:p>
    <w:p w:rsidR="000B1253" w:rsidRPr="000B1253" w:rsidRDefault="000B1253" w:rsidP="00A516A6">
      <w:pPr>
        <w:spacing w:after="0" w:line="360" w:lineRule="auto"/>
        <w:ind w:firstLine="720"/>
        <w:jc w:val="both"/>
        <w:rPr>
          <w:rFonts w:asciiTheme="minorBidi" w:hAnsiTheme="minorBidi"/>
          <w:b/>
          <w:bCs/>
          <w:sz w:val="28"/>
          <w:szCs w:val="28"/>
          <w:rtl/>
        </w:rPr>
      </w:pPr>
      <w:r w:rsidRPr="000B1253">
        <w:rPr>
          <w:rFonts w:asciiTheme="minorBidi" w:hAnsiTheme="minorBidi" w:hint="cs"/>
          <w:b/>
          <w:bCs/>
          <w:sz w:val="28"/>
          <w:szCs w:val="28"/>
          <w:rtl/>
        </w:rPr>
        <w:lastRenderedPageBreak/>
        <w:t>הצעות הוראה המחשה ויישום</w:t>
      </w:r>
    </w:p>
    <w:p w:rsidR="007D2271" w:rsidRDefault="005C0CAA" w:rsidP="001643F6">
      <w:pPr>
        <w:pStyle w:val="ac"/>
        <w:numPr>
          <w:ilvl w:val="0"/>
          <w:numId w:val="17"/>
        </w:numPr>
        <w:spacing w:after="0" w:line="360" w:lineRule="auto"/>
        <w:jc w:val="both"/>
        <w:rPr>
          <w:rFonts w:asciiTheme="minorBidi" w:hAnsiTheme="minorBidi"/>
          <w:sz w:val="24"/>
          <w:szCs w:val="24"/>
        </w:rPr>
      </w:pPr>
      <w:r>
        <w:rPr>
          <w:rFonts w:asciiTheme="minorBidi" w:hAnsiTheme="minorBidi" w:hint="cs"/>
          <w:sz w:val="24"/>
          <w:szCs w:val="24"/>
          <w:rtl/>
        </w:rPr>
        <w:t>ברישא של המשנה מדובר על פעולות ששייכות לעולם ללא מ</w:t>
      </w:r>
      <w:r w:rsidR="007D2271">
        <w:rPr>
          <w:rFonts w:asciiTheme="minorBidi" w:hAnsiTheme="minorBidi" w:hint="cs"/>
          <w:sz w:val="24"/>
          <w:szCs w:val="24"/>
          <w:rtl/>
        </w:rPr>
        <w:t>כשירי חשמל בסיסיים שיש בכל בית.</w:t>
      </w:r>
    </w:p>
    <w:p w:rsidR="007D2271" w:rsidRDefault="005C0CAA" w:rsidP="00A516A6">
      <w:pPr>
        <w:pStyle w:val="ac"/>
        <w:spacing w:after="0" w:line="360" w:lineRule="auto"/>
        <w:jc w:val="both"/>
        <w:rPr>
          <w:rFonts w:asciiTheme="minorBidi" w:hAnsiTheme="minorBidi"/>
          <w:sz w:val="24"/>
          <w:szCs w:val="24"/>
          <w:rtl/>
        </w:rPr>
      </w:pPr>
      <w:r>
        <w:rPr>
          <w:rFonts w:asciiTheme="minorBidi" w:hAnsiTheme="minorBidi" w:hint="cs"/>
          <w:sz w:val="24"/>
          <w:szCs w:val="24"/>
          <w:rtl/>
        </w:rPr>
        <w:t>כפתיחה ללימוד חלק זה ניתן לנסות לקחת את התלמידים (באו</w:t>
      </w:r>
      <w:r w:rsidR="007D2271">
        <w:rPr>
          <w:rFonts w:asciiTheme="minorBidi" w:hAnsiTheme="minorBidi" w:hint="cs"/>
          <w:sz w:val="24"/>
          <w:szCs w:val="24"/>
          <w:rtl/>
        </w:rPr>
        <w:t>פן דמיוני) לעולם ללא מקרר וכדו'. לדוגמא- סיפור על קבוצת אנשים שנקלעה לאי בודד או הלכה לאיבוד באמצע יער גדול וצריכים לשרוד.</w:t>
      </w:r>
    </w:p>
    <w:p w:rsidR="005C0CAA" w:rsidRDefault="007D2271" w:rsidP="00A516A6">
      <w:pPr>
        <w:pStyle w:val="ac"/>
        <w:spacing w:after="0" w:line="360" w:lineRule="auto"/>
        <w:jc w:val="both"/>
        <w:rPr>
          <w:rFonts w:asciiTheme="minorBidi" w:hAnsiTheme="minorBidi"/>
          <w:sz w:val="24"/>
          <w:szCs w:val="24"/>
          <w:rtl/>
        </w:rPr>
      </w:pPr>
      <w:r>
        <w:rPr>
          <w:rFonts w:asciiTheme="minorBidi" w:hAnsiTheme="minorBidi" w:hint="cs"/>
          <w:sz w:val="24"/>
          <w:szCs w:val="24"/>
          <w:rtl/>
        </w:rPr>
        <w:t xml:space="preserve">כעת ניתן </w:t>
      </w:r>
      <w:r w:rsidR="005C0CAA">
        <w:rPr>
          <w:rFonts w:asciiTheme="minorBidi" w:hAnsiTheme="minorBidi" w:hint="cs"/>
          <w:sz w:val="24"/>
          <w:szCs w:val="24"/>
          <w:rtl/>
        </w:rPr>
        <w:t>לבקש מהם הצעות חלופיות לקירור מזון (למשל), ובשלב שני לדון לגבי הצעותיהן ביחס לשבת.</w:t>
      </w:r>
      <w:r>
        <w:rPr>
          <w:rFonts w:asciiTheme="minorBidi" w:hAnsiTheme="minorBidi" w:hint="cs"/>
          <w:sz w:val="24"/>
          <w:szCs w:val="24"/>
          <w:rtl/>
        </w:rPr>
        <w:t xml:space="preserve"> מתוך זה לגשת ללימוד המשנה.</w:t>
      </w:r>
    </w:p>
    <w:p w:rsidR="007D2271" w:rsidRDefault="007D2271" w:rsidP="001643F6">
      <w:pPr>
        <w:pStyle w:val="ac"/>
        <w:numPr>
          <w:ilvl w:val="0"/>
          <w:numId w:val="17"/>
        </w:numPr>
        <w:spacing w:after="0" w:line="360" w:lineRule="auto"/>
        <w:jc w:val="both"/>
        <w:rPr>
          <w:rFonts w:asciiTheme="minorBidi" w:hAnsiTheme="minorBidi"/>
          <w:sz w:val="24"/>
          <w:szCs w:val="24"/>
        </w:rPr>
      </w:pPr>
      <w:r>
        <w:rPr>
          <w:rFonts w:asciiTheme="minorBidi" w:hAnsiTheme="minorBidi" w:hint="cs"/>
          <w:sz w:val="24"/>
          <w:szCs w:val="24"/>
          <w:rtl/>
        </w:rPr>
        <w:t>משימה 3 (צועדים יחד) כוללת משחק תפקידים אותו מתבקשים ה</w:t>
      </w:r>
      <w:r w:rsidR="00484F4D">
        <w:rPr>
          <w:rFonts w:asciiTheme="minorBidi" w:hAnsiTheme="minorBidi" w:hint="cs"/>
          <w:sz w:val="24"/>
          <w:szCs w:val="24"/>
          <w:rtl/>
        </w:rPr>
        <w:t>ת</w:t>
      </w:r>
      <w:r>
        <w:rPr>
          <w:rFonts w:asciiTheme="minorBidi" w:hAnsiTheme="minorBidi" w:hint="cs"/>
          <w:sz w:val="24"/>
          <w:szCs w:val="24"/>
          <w:rtl/>
        </w:rPr>
        <w:t xml:space="preserve">למידים לבצע במסגרת העבודה בחברותא. משחק תפקידים כזה יכול מאוד להמחיש את הנושא של מראית עין ואת הכפילות בכך שהפעולה מצד עצמה מותרת, והבעיה היא רק </w:t>
      </w:r>
      <w:proofErr w:type="spellStart"/>
      <w:r>
        <w:rPr>
          <w:rFonts w:asciiTheme="minorBidi" w:hAnsiTheme="minorBidi" w:hint="cs"/>
          <w:sz w:val="24"/>
          <w:szCs w:val="24"/>
          <w:rtl/>
        </w:rPr>
        <w:t>באיך</w:t>
      </w:r>
      <w:proofErr w:type="spellEnd"/>
      <w:r>
        <w:rPr>
          <w:rFonts w:asciiTheme="minorBidi" w:hAnsiTheme="minorBidi" w:hint="cs"/>
          <w:sz w:val="24"/>
          <w:szCs w:val="24"/>
          <w:rtl/>
        </w:rPr>
        <w:t xml:space="preserve"> שזה נראה.</w:t>
      </w:r>
    </w:p>
    <w:p w:rsidR="007D2271" w:rsidRDefault="007D2271" w:rsidP="00A516A6">
      <w:pPr>
        <w:pStyle w:val="ac"/>
        <w:spacing w:after="0" w:line="360" w:lineRule="auto"/>
        <w:jc w:val="both"/>
        <w:rPr>
          <w:rFonts w:asciiTheme="minorBidi" w:hAnsiTheme="minorBidi"/>
          <w:sz w:val="24"/>
          <w:szCs w:val="24"/>
          <w:rtl/>
        </w:rPr>
      </w:pPr>
      <w:r>
        <w:rPr>
          <w:rFonts w:asciiTheme="minorBidi" w:hAnsiTheme="minorBidi" w:hint="cs"/>
          <w:sz w:val="24"/>
          <w:szCs w:val="24"/>
          <w:rtl/>
        </w:rPr>
        <w:t>עקב כך, ניתן להרחיב משימה זו גם למליאה ולקיים במסגרת כיתתית המחשה והמחזה של מספר סיטואציות בהן עלולה להיות בעיה של מראית עין. כדאי להצטייד מראש במספר מקרים מתאימים.</w:t>
      </w:r>
    </w:p>
    <w:p w:rsidR="005B4E8A" w:rsidRDefault="005B4E8A" w:rsidP="00A516A6">
      <w:pPr>
        <w:bidi w:val="0"/>
        <w:spacing w:after="0" w:line="360" w:lineRule="auto"/>
        <w:rPr>
          <w:rFonts w:asciiTheme="minorBidi" w:hAnsiTheme="minorBidi"/>
          <w:sz w:val="24"/>
          <w:szCs w:val="24"/>
        </w:rPr>
      </w:pPr>
      <w:r>
        <w:rPr>
          <w:rFonts w:asciiTheme="minorBidi" w:hAnsiTheme="minorBidi"/>
          <w:sz w:val="24"/>
          <w:szCs w:val="24"/>
          <w:rtl/>
        </w:rPr>
        <w:br w:type="page"/>
      </w:r>
    </w:p>
    <w:p w:rsidR="005B4E8A" w:rsidRDefault="005B4E8A" w:rsidP="00A516A6">
      <w:pPr>
        <w:pStyle w:val="12"/>
        <w:spacing w:after="0" w:line="360" w:lineRule="auto"/>
        <w:rPr>
          <w:rtl/>
        </w:rPr>
      </w:pPr>
      <w:r>
        <w:rPr>
          <w:rtl/>
        </w:rPr>
        <w:lastRenderedPageBreak/>
        <w:t>יחידה</w:t>
      </w:r>
      <w:r>
        <w:rPr>
          <w:rFonts w:hint="cs"/>
          <w:rtl/>
        </w:rPr>
        <w:t xml:space="preserve"> 13: מסכת שבת פרק </w:t>
      </w:r>
      <w:proofErr w:type="spellStart"/>
      <w:r>
        <w:rPr>
          <w:rFonts w:hint="cs"/>
          <w:rtl/>
        </w:rPr>
        <w:t>כג</w:t>
      </w:r>
      <w:proofErr w:type="spellEnd"/>
      <w:r>
        <w:rPr>
          <w:rFonts w:hint="cs"/>
          <w:rtl/>
        </w:rPr>
        <w:t xml:space="preserve"> משנה א</w:t>
      </w:r>
    </w:p>
    <w:p w:rsidR="005B4E8A" w:rsidRDefault="005B4E8A" w:rsidP="00A516A6">
      <w:pPr>
        <w:spacing w:after="0" w:line="360" w:lineRule="auto"/>
        <w:jc w:val="center"/>
        <w:rPr>
          <w:rFonts w:asciiTheme="minorBidi" w:hAnsiTheme="minorBidi"/>
          <w:b/>
          <w:bCs/>
          <w:sz w:val="24"/>
          <w:szCs w:val="24"/>
          <w:rtl/>
        </w:rPr>
      </w:pPr>
      <w:r w:rsidRPr="005B4E8A">
        <w:rPr>
          <w:rFonts w:asciiTheme="minorBidi" w:hAnsiTheme="minorBidi" w:cs="Arial" w:hint="eastAsia"/>
          <w:b/>
          <w:bCs/>
          <w:sz w:val="24"/>
          <w:szCs w:val="24"/>
          <w:rtl/>
        </w:rPr>
        <w:t>כיצד</w:t>
      </w:r>
      <w:r w:rsidRPr="005B4E8A">
        <w:rPr>
          <w:rFonts w:asciiTheme="minorBidi" w:hAnsiTheme="minorBidi" w:cs="Arial"/>
          <w:b/>
          <w:bCs/>
          <w:sz w:val="24"/>
          <w:szCs w:val="24"/>
          <w:rtl/>
        </w:rPr>
        <w:t xml:space="preserve"> </w:t>
      </w:r>
      <w:r w:rsidRPr="005B4E8A">
        <w:rPr>
          <w:rFonts w:asciiTheme="minorBidi" w:hAnsiTheme="minorBidi" w:cs="Arial" w:hint="eastAsia"/>
          <w:b/>
          <w:bCs/>
          <w:sz w:val="24"/>
          <w:szCs w:val="24"/>
          <w:rtl/>
        </w:rPr>
        <w:t>לווים</w:t>
      </w:r>
      <w:r w:rsidRPr="005B4E8A">
        <w:rPr>
          <w:rFonts w:asciiTheme="minorBidi" w:hAnsiTheme="minorBidi" w:cs="Arial"/>
          <w:b/>
          <w:bCs/>
          <w:sz w:val="24"/>
          <w:szCs w:val="24"/>
          <w:rtl/>
        </w:rPr>
        <w:t xml:space="preserve"> </w:t>
      </w:r>
      <w:r w:rsidRPr="005B4E8A">
        <w:rPr>
          <w:rFonts w:asciiTheme="minorBidi" w:hAnsiTheme="minorBidi" w:cs="Arial" w:hint="eastAsia"/>
          <w:b/>
          <w:bCs/>
          <w:sz w:val="24"/>
          <w:szCs w:val="24"/>
          <w:rtl/>
        </w:rPr>
        <w:t>בשבת</w:t>
      </w:r>
      <w:r w:rsidRPr="005B4E8A">
        <w:rPr>
          <w:rFonts w:asciiTheme="minorBidi" w:hAnsiTheme="minorBidi" w:cs="Arial"/>
          <w:b/>
          <w:bCs/>
          <w:sz w:val="24"/>
          <w:szCs w:val="24"/>
          <w:rtl/>
        </w:rPr>
        <w:t>?</w:t>
      </w:r>
    </w:p>
    <w:p w:rsidR="00420AED" w:rsidRDefault="00420AED" w:rsidP="00A516A6">
      <w:pPr>
        <w:spacing w:after="0" w:line="360" w:lineRule="auto"/>
        <w:rPr>
          <w:rFonts w:asciiTheme="minorBidi" w:hAnsiTheme="minorBidi"/>
          <w:b/>
          <w:bCs/>
          <w:sz w:val="24"/>
          <w:szCs w:val="24"/>
          <w:rtl/>
        </w:rPr>
      </w:pPr>
    </w:p>
    <w:p w:rsidR="009F1B98" w:rsidRDefault="00927C53" w:rsidP="00A516A6">
      <w:pPr>
        <w:spacing w:after="0" w:line="360" w:lineRule="auto"/>
        <w:ind w:firstLine="720"/>
        <w:rPr>
          <w:rFonts w:asciiTheme="minorBidi" w:hAnsiTheme="minorBidi"/>
          <w:b/>
          <w:bCs/>
          <w:sz w:val="26"/>
          <w:szCs w:val="26"/>
          <w:rtl/>
        </w:rPr>
      </w:pPr>
      <w:r w:rsidRPr="009F1B98">
        <w:rPr>
          <w:rFonts w:asciiTheme="minorBidi" w:hAnsiTheme="minorBidi"/>
          <w:b/>
          <w:bCs/>
          <w:noProof/>
          <w:sz w:val="30"/>
          <w:szCs w:val="30"/>
          <w:rtl/>
        </w:rPr>
        <mc:AlternateContent>
          <mc:Choice Requires="wps">
            <w:drawing>
              <wp:anchor distT="0" distB="0" distL="114300" distR="114300" simplePos="0" relativeHeight="251748352" behindDoc="0" locked="0" layoutInCell="1" allowOverlap="1" wp14:anchorId="713F5390" wp14:editId="2575A6E9">
                <wp:simplePos x="0" y="0"/>
                <wp:positionH relativeFrom="margin">
                  <wp:posOffset>-419100</wp:posOffset>
                </wp:positionH>
                <wp:positionV relativeFrom="margin">
                  <wp:posOffset>807085</wp:posOffset>
                </wp:positionV>
                <wp:extent cx="2399665" cy="3491230"/>
                <wp:effectExtent l="0" t="0" r="57785" b="52070"/>
                <wp:wrapSquare wrapText="bothSides"/>
                <wp:docPr id="2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349123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5B4E8A" w:rsidRDefault="00F41EF7" w:rsidP="005B4E8A">
                            <w:pPr>
                              <w:spacing w:after="120"/>
                              <w:jc w:val="center"/>
                              <w:rPr>
                                <w:b/>
                                <w:bCs/>
                                <w:rtl/>
                              </w:rPr>
                            </w:pPr>
                            <w:r w:rsidRPr="005B4E8A">
                              <w:rPr>
                                <w:rFonts w:hint="cs"/>
                                <w:b/>
                                <w:bCs/>
                                <w:rtl/>
                              </w:rPr>
                              <w:t>מערך שיעור מוצע</w:t>
                            </w:r>
                          </w:p>
                          <w:p w:rsidR="00F41EF7" w:rsidRPr="005B4E8A" w:rsidRDefault="00F41EF7" w:rsidP="005B4E8A">
                            <w:pPr>
                              <w:spacing w:after="120"/>
                              <w:jc w:val="center"/>
                              <w:rPr>
                                <w:b/>
                                <w:bCs/>
                                <w:rtl/>
                              </w:rPr>
                            </w:pPr>
                            <w:r w:rsidRPr="002C6E7F">
                              <w:rPr>
                                <w:rFonts w:hint="cs"/>
                                <w:b/>
                                <w:bCs/>
                                <w:rtl/>
                              </w:rPr>
                              <w:t>זמן הוראה מומלץ: שיעור אחד</w:t>
                            </w:r>
                          </w:p>
                          <w:p w:rsidR="00F41EF7" w:rsidRDefault="00F41EF7" w:rsidP="002C6E7F">
                            <w:pPr>
                              <w:spacing w:after="120"/>
                              <w:jc w:val="both"/>
                              <w:rPr>
                                <w:rtl/>
                              </w:rPr>
                            </w:pPr>
                            <w:r w:rsidRPr="005B4E8A">
                              <w:rPr>
                                <w:rFonts w:hint="cs"/>
                                <w:b/>
                                <w:bCs/>
                                <w:rtl/>
                              </w:rPr>
                              <w:t>א.</w:t>
                            </w:r>
                            <w:r w:rsidRPr="005B4E8A">
                              <w:rPr>
                                <w:b/>
                                <w:bCs/>
                                <w:rtl/>
                              </w:rPr>
                              <w:t xml:space="preserve"> </w:t>
                            </w:r>
                            <w:r w:rsidRPr="005B4E8A">
                              <w:rPr>
                                <w:rFonts w:hint="cs"/>
                                <w:rtl/>
                              </w:rPr>
                              <w:t xml:space="preserve">פתיחה: </w:t>
                            </w:r>
                            <w:r>
                              <w:rPr>
                                <w:rFonts w:hint="cs"/>
                                <w:rtl/>
                              </w:rPr>
                              <w:t xml:space="preserve">קריאה במליאה של השלט החום בתחילת היחידה ומיפוי קצר של גזרות חכמים בהלכות שבת- גזרות של חשש שמא יעבור על איסור מהתורה, גזרות של 'ממצוא חפצך ודבר דבר' וכדו'- </w:t>
                            </w:r>
                            <w:proofErr w:type="spellStart"/>
                            <w:r>
                              <w:rPr>
                                <w:rFonts w:hint="cs"/>
                                <w:rtl/>
                              </w:rPr>
                              <w:t>אוירת</w:t>
                            </w:r>
                            <w:proofErr w:type="spellEnd"/>
                            <w:r>
                              <w:rPr>
                                <w:rFonts w:hint="cs"/>
                                <w:rtl/>
                              </w:rPr>
                              <w:t xml:space="preserve"> השבת, ואיסור מוקצה. (היעזרו ביחידת הפתיחה)</w:t>
                            </w:r>
                          </w:p>
                          <w:p w:rsidR="00F41EF7" w:rsidRPr="005B4E8A" w:rsidRDefault="00F41EF7" w:rsidP="00BF70B7">
                            <w:pPr>
                              <w:spacing w:after="120"/>
                              <w:jc w:val="both"/>
                              <w:rPr>
                                <w:rtl/>
                              </w:rPr>
                            </w:pPr>
                            <w:r>
                              <w:rPr>
                                <w:rFonts w:hint="cs"/>
                                <w:rtl/>
                              </w:rPr>
                              <w:t>ב. צעד ראשון + לומדים את השטח-ניתוח מבנה המשנה והבנת הרישא של המשנה- האיסור לומר '</w:t>
                            </w:r>
                            <w:proofErr w:type="spellStart"/>
                            <w:r>
                              <w:rPr>
                                <w:rFonts w:hint="cs"/>
                                <w:rtl/>
                              </w:rPr>
                              <w:t>הלוני</w:t>
                            </w:r>
                            <w:proofErr w:type="spellEnd"/>
                            <w:r>
                              <w:rPr>
                                <w:rFonts w:hint="cs"/>
                                <w:rtl/>
                              </w:rPr>
                              <w:t>'</w:t>
                            </w:r>
                          </w:p>
                          <w:p w:rsidR="00F41EF7" w:rsidRPr="005B4E8A" w:rsidRDefault="00F41EF7" w:rsidP="00BF70B7">
                            <w:pPr>
                              <w:spacing w:after="120"/>
                              <w:jc w:val="both"/>
                              <w:rPr>
                                <w:rtl/>
                              </w:rPr>
                            </w:pPr>
                            <w:r w:rsidRPr="005B4E8A">
                              <w:rPr>
                                <w:rFonts w:hint="cs"/>
                                <w:rtl/>
                              </w:rPr>
                              <w:t xml:space="preserve">ד. </w:t>
                            </w:r>
                            <w:r>
                              <w:rPr>
                                <w:rFonts w:hint="cs"/>
                                <w:rtl/>
                              </w:rPr>
                              <w:t>קריאה חוזרת של הסיפא של המשנה וביצוע משימה 4.</w:t>
                            </w:r>
                          </w:p>
                          <w:p w:rsidR="00F41EF7" w:rsidRPr="00F24232" w:rsidRDefault="00F41EF7" w:rsidP="00927C53">
                            <w:pPr>
                              <w:spacing w:after="120"/>
                              <w:jc w:val="both"/>
                              <w:rPr>
                                <w:rtl/>
                              </w:rPr>
                            </w:pPr>
                            <w:r w:rsidRPr="005B4E8A">
                              <w:rPr>
                                <w:rFonts w:hint="cs"/>
                                <w:rtl/>
                              </w:rPr>
                              <w:t>ה</w:t>
                            </w:r>
                            <w:r w:rsidRPr="0014193D">
                              <w:rPr>
                                <w:rFonts w:hint="cs"/>
                                <w:b/>
                                <w:bCs/>
                                <w:rtl/>
                              </w:rPr>
                              <w:t xml:space="preserve">. </w:t>
                            </w:r>
                            <w:r>
                              <w:rPr>
                                <w:rFonts w:hint="cs"/>
                                <w:rtl/>
                              </w:rPr>
                              <w:t>בהתאם לזמן- הרחבה בנוגע לערב פסח כמפורט כאן בהמשך.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F5390" id="_x0000_s1043" type="#_x0000_t202" style="position:absolute;left:0;text-align:left;margin-left:-33pt;margin-top:63.55pt;width:188.95pt;height:274.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">
                <v:shadow on="t" offset=",3pt"/>
                <v:textbox>
                  <w:txbxContent>
                    <w:p w:rsidR="00F41EF7" w:rsidRPr="005B4E8A" w:rsidRDefault="00F41EF7" w:rsidP="005B4E8A">
                      <w:pPr>
                        <w:spacing w:after="120"/>
                        <w:jc w:val="center"/>
                        <w:rPr>
                          <w:b/>
                          <w:bCs/>
                          <w:rtl/>
                        </w:rPr>
                      </w:pPr>
                      <w:r w:rsidRPr="005B4E8A">
                        <w:rPr>
                          <w:rFonts w:hint="cs"/>
                          <w:b/>
                          <w:bCs/>
                          <w:rtl/>
                        </w:rPr>
                        <w:t>מערך שיעור מוצע</w:t>
                      </w:r>
                    </w:p>
                    <w:p w:rsidR="00F41EF7" w:rsidRPr="005B4E8A" w:rsidRDefault="00F41EF7" w:rsidP="005B4E8A">
                      <w:pPr>
                        <w:spacing w:after="120"/>
                        <w:jc w:val="center"/>
                        <w:rPr>
                          <w:b/>
                          <w:bCs/>
                          <w:rtl/>
                        </w:rPr>
                      </w:pPr>
                      <w:r w:rsidRPr="002C6E7F">
                        <w:rPr>
                          <w:rFonts w:hint="cs"/>
                          <w:b/>
                          <w:bCs/>
                          <w:rtl/>
                        </w:rPr>
                        <w:t>זמן הוראה מומלץ: שיעור אחד</w:t>
                      </w:r>
                    </w:p>
                    <w:p w:rsidR="00F41EF7" w:rsidRDefault="00F41EF7" w:rsidP="002C6E7F">
                      <w:pPr>
                        <w:spacing w:after="120"/>
                        <w:jc w:val="both"/>
                        <w:rPr>
                          <w:rtl/>
                        </w:rPr>
                      </w:pPr>
                      <w:r w:rsidRPr="005B4E8A">
                        <w:rPr>
                          <w:rFonts w:hint="cs"/>
                          <w:b/>
                          <w:bCs/>
                          <w:rtl/>
                        </w:rPr>
                        <w:t>א.</w:t>
                      </w:r>
                      <w:r w:rsidRPr="005B4E8A">
                        <w:rPr>
                          <w:b/>
                          <w:bCs/>
                          <w:rtl/>
                        </w:rPr>
                        <w:t xml:space="preserve"> </w:t>
                      </w:r>
                      <w:r w:rsidRPr="005B4E8A">
                        <w:rPr>
                          <w:rFonts w:hint="cs"/>
                          <w:rtl/>
                        </w:rPr>
                        <w:t xml:space="preserve">פתיחה: </w:t>
                      </w:r>
                      <w:r>
                        <w:rPr>
                          <w:rFonts w:hint="cs"/>
                          <w:rtl/>
                        </w:rPr>
                        <w:t xml:space="preserve">קריאה במליאה של השלט החום בתחילת היחידה ומיפוי קצר של גזרות חכמים בהלכות שבת- גזרות של חשש שמא יעבור על איסור מהתורה, גזרות של 'ממצוא חפצך ודבר דבר' וכדו'- </w:t>
                      </w:r>
                      <w:proofErr w:type="spellStart"/>
                      <w:r>
                        <w:rPr>
                          <w:rFonts w:hint="cs"/>
                          <w:rtl/>
                        </w:rPr>
                        <w:t>אוירת</w:t>
                      </w:r>
                      <w:proofErr w:type="spellEnd"/>
                      <w:r>
                        <w:rPr>
                          <w:rFonts w:hint="cs"/>
                          <w:rtl/>
                        </w:rPr>
                        <w:t xml:space="preserve"> השבת, ואיסור מוקצה. (היעזרו ביחידת הפתיחה)</w:t>
                      </w:r>
                    </w:p>
                    <w:p w:rsidR="00F41EF7" w:rsidRPr="005B4E8A" w:rsidRDefault="00F41EF7" w:rsidP="00BF70B7">
                      <w:pPr>
                        <w:spacing w:after="120"/>
                        <w:jc w:val="both"/>
                        <w:rPr>
                          <w:rtl/>
                        </w:rPr>
                      </w:pPr>
                      <w:r>
                        <w:rPr>
                          <w:rFonts w:hint="cs"/>
                          <w:rtl/>
                        </w:rPr>
                        <w:t>ב. צעד ראשון + לומדים את השטח-ניתוח מבנה המשנה והבנת הרישא של המשנה- האיסור לומר '</w:t>
                      </w:r>
                      <w:proofErr w:type="spellStart"/>
                      <w:r>
                        <w:rPr>
                          <w:rFonts w:hint="cs"/>
                          <w:rtl/>
                        </w:rPr>
                        <w:t>הלוני</w:t>
                      </w:r>
                      <w:proofErr w:type="spellEnd"/>
                      <w:r>
                        <w:rPr>
                          <w:rFonts w:hint="cs"/>
                          <w:rtl/>
                        </w:rPr>
                        <w:t>'</w:t>
                      </w:r>
                    </w:p>
                    <w:p w:rsidR="00F41EF7" w:rsidRPr="005B4E8A" w:rsidRDefault="00F41EF7" w:rsidP="00BF70B7">
                      <w:pPr>
                        <w:spacing w:after="120"/>
                        <w:jc w:val="both"/>
                        <w:rPr>
                          <w:rtl/>
                        </w:rPr>
                      </w:pPr>
                      <w:r w:rsidRPr="005B4E8A">
                        <w:rPr>
                          <w:rFonts w:hint="cs"/>
                          <w:rtl/>
                        </w:rPr>
                        <w:t xml:space="preserve">ד. </w:t>
                      </w:r>
                      <w:r>
                        <w:rPr>
                          <w:rFonts w:hint="cs"/>
                          <w:rtl/>
                        </w:rPr>
                        <w:t>קריאה חוזרת של הסיפא של המשנה וביצוע משימה 4.</w:t>
                      </w:r>
                    </w:p>
                    <w:p w:rsidR="00F41EF7" w:rsidRPr="00F24232" w:rsidRDefault="00F41EF7" w:rsidP="00927C53">
                      <w:pPr>
                        <w:spacing w:after="120"/>
                        <w:jc w:val="both"/>
                        <w:rPr>
                          <w:rtl/>
                        </w:rPr>
                      </w:pPr>
                      <w:r w:rsidRPr="005B4E8A">
                        <w:rPr>
                          <w:rFonts w:hint="cs"/>
                          <w:rtl/>
                        </w:rPr>
                        <w:t>ה</w:t>
                      </w:r>
                      <w:r w:rsidRPr="0014193D">
                        <w:rPr>
                          <w:rFonts w:hint="cs"/>
                          <w:b/>
                          <w:bCs/>
                          <w:rtl/>
                        </w:rPr>
                        <w:t xml:space="preserve">. </w:t>
                      </w:r>
                      <w:r>
                        <w:rPr>
                          <w:rFonts w:hint="cs"/>
                          <w:rtl/>
                        </w:rPr>
                        <w:t>בהתאם לזמן- הרחבה בנוגע לערב פסח כמפורט כאן בהמשך.</w:t>
                      </w:r>
                    </w:p>
                  </w:txbxContent>
                </v:textbox>
                <w10:wrap type="square" anchorx="margin" anchory="margin"/>
              </v:shape>
            </w:pict>
          </mc:Fallback>
        </mc:AlternateContent>
      </w:r>
      <w:r w:rsidR="009F1B98">
        <w:rPr>
          <w:rFonts w:asciiTheme="minorBidi" w:hAnsiTheme="minorBidi" w:hint="cs"/>
          <w:b/>
          <w:bCs/>
          <w:sz w:val="26"/>
          <w:szCs w:val="26"/>
          <w:rtl/>
        </w:rPr>
        <w:t>המשנה</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שׁוֹאֵל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אָדָם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מֵחֲבֵרוֹ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כַּדֵּי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יַיִן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וְכַדֵּי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שֶׁמֶן</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וּבִלְבַד</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שֶׁלֹּא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יֹאמַר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לוֹ</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הַלְוֵנִי</w:t>
      </w:r>
      <w:proofErr w:type="spellEnd"/>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וְכֵן</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הָאִשָּׁה</w:t>
      </w:r>
      <w:proofErr w:type="spellEnd"/>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מֵחֲבֶרְתָּהּ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כִּכָּרוֹת</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וְאִם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אֵינוֹ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מַאֲמִינוֹ</w:t>
      </w:r>
      <w:r w:rsidRPr="009F1B98">
        <w:rPr>
          <w:rFonts w:asciiTheme="minorBidi" w:hAnsiTheme="minorBidi" w:cs="Arial"/>
          <w:b/>
          <w:bCs/>
          <w:sz w:val="20"/>
          <w:szCs w:val="20"/>
          <w:rtl/>
        </w:rPr>
        <w:t xml:space="preserve"> -</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מַנִּיחַ</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טַלִּיתוֹ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אֶצְלוֹ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וְעוֹשֶׂה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עִמּוֹ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חֶשְׁבּוֹן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לְאַחַר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שַׁבָּת</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וְכֵן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עֶרֶב</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פֶּסַח</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בִּירוּשָׁלַיִם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שֶׁחָל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לִהְיוֹת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בַּשַׁבָּת</w:t>
      </w:r>
      <w:r w:rsidRPr="009F1B98">
        <w:rPr>
          <w:rFonts w:asciiTheme="minorBidi" w:hAnsiTheme="minorBidi" w:cs="Arial"/>
          <w:b/>
          <w:bCs/>
          <w:sz w:val="20"/>
          <w:szCs w:val="20"/>
          <w:rtl/>
        </w:rPr>
        <w:t xml:space="preserve"> -</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מַנִּיחַ</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טַלִּיתוֹ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אֶצְלוֹ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וְנוֹטֵל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פִּסְחוֹ</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וְעוֹשֶׂה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עִמּוֹ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חֶשְׁבּוֹן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לְאַחַר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יוֹם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טוֹב</w:t>
      </w:r>
      <w:r w:rsidRPr="009F1B98">
        <w:rPr>
          <w:rFonts w:asciiTheme="minorBidi" w:hAnsiTheme="minorBidi" w:cs="Arial"/>
          <w:b/>
          <w:bCs/>
          <w:sz w:val="20"/>
          <w:szCs w:val="20"/>
          <w:rtl/>
        </w:rPr>
        <w:t>.</w:t>
      </w:r>
    </w:p>
    <w:p w:rsidR="00420AED" w:rsidRDefault="005B4E8A" w:rsidP="00A516A6">
      <w:pPr>
        <w:spacing w:after="0" w:line="360" w:lineRule="auto"/>
        <w:ind w:firstLine="720"/>
        <w:rPr>
          <w:rFonts w:asciiTheme="minorBidi" w:hAnsiTheme="minorBidi"/>
          <w:b/>
          <w:bCs/>
          <w:sz w:val="24"/>
          <w:szCs w:val="24"/>
          <w:rtl/>
        </w:rPr>
      </w:pPr>
      <w:r w:rsidRPr="009F1B98">
        <w:rPr>
          <w:rFonts w:asciiTheme="minorBidi" w:hAnsiTheme="minorBidi"/>
          <w:b/>
          <w:bCs/>
          <w:sz w:val="26"/>
          <w:szCs w:val="26"/>
          <w:rtl/>
        </w:rPr>
        <w:t>תוכן</w:t>
      </w:r>
    </w:p>
    <w:p w:rsidR="00420AED" w:rsidRDefault="00420AED"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מותר </w:t>
      </w:r>
      <w:r w:rsidR="005319CB">
        <w:rPr>
          <w:rFonts w:asciiTheme="minorBidi" w:hAnsiTheme="minorBidi" w:hint="cs"/>
          <w:sz w:val="24"/>
          <w:szCs w:val="24"/>
          <w:rtl/>
        </w:rPr>
        <w:t xml:space="preserve">בשבת </w:t>
      </w:r>
      <w:r>
        <w:rPr>
          <w:rFonts w:asciiTheme="minorBidi" w:hAnsiTheme="minorBidi" w:hint="cs"/>
          <w:sz w:val="24"/>
          <w:szCs w:val="24"/>
          <w:rtl/>
        </w:rPr>
        <w:t xml:space="preserve">לאדם לקחת </w:t>
      </w:r>
      <w:r w:rsidR="005319CB">
        <w:rPr>
          <w:rFonts w:asciiTheme="minorBidi" w:hAnsiTheme="minorBidi" w:hint="cs"/>
          <w:sz w:val="24"/>
          <w:szCs w:val="24"/>
          <w:rtl/>
        </w:rPr>
        <w:t xml:space="preserve">מחברו </w:t>
      </w:r>
      <w:r>
        <w:rPr>
          <w:rFonts w:asciiTheme="minorBidi" w:hAnsiTheme="minorBidi" w:hint="cs"/>
          <w:sz w:val="24"/>
          <w:szCs w:val="24"/>
          <w:rtl/>
        </w:rPr>
        <w:t>בהשאלה חפצים (שאינם מוקצים) או מוצרי מזון שונים.</w:t>
      </w:r>
    </w:p>
    <w:p w:rsidR="00420AED" w:rsidRDefault="00420AED"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המשנה עוסקת </w:t>
      </w:r>
      <w:r w:rsidRPr="004D6788">
        <w:rPr>
          <w:rFonts w:asciiTheme="minorBidi" w:hAnsiTheme="minorBidi" w:hint="cs"/>
          <w:b/>
          <w:bCs/>
          <w:sz w:val="24"/>
          <w:szCs w:val="24"/>
          <w:rtl/>
        </w:rPr>
        <w:t>בדיבור</w:t>
      </w:r>
      <w:r>
        <w:rPr>
          <w:rFonts w:asciiTheme="minorBidi" w:hAnsiTheme="minorBidi" w:hint="cs"/>
          <w:sz w:val="24"/>
          <w:szCs w:val="24"/>
          <w:rtl/>
        </w:rPr>
        <w:t xml:space="preserve"> המתלווה לפעולת השאלה כזו, ודורשת מהשואל לומר ניסוח מסוים- '</w:t>
      </w:r>
      <w:proofErr w:type="spellStart"/>
      <w:r>
        <w:rPr>
          <w:rFonts w:asciiTheme="minorBidi" w:hAnsiTheme="minorBidi" w:hint="cs"/>
          <w:sz w:val="24"/>
          <w:szCs w:val="24"/>
          <w:rtl/>
        </w:rPr>
        <w:t>השאילני</w:t>
      </w:r>
      <w:proofErr w:type="spellEnd"/>
      <w:r>
        <w:rPr>
          <w:rFonts w:asciiTheme="minorBidi" w:hAnsiTheme="minorBidi" w:hint="cs"/>
          <w:sz w:val="24"/>
          <w:szCs w:val="24"/>
          <w:rtl/>
        </w:rPr>
        <w:t>' ולא '</w:t>
      </w:r>
      <w:proofErr w:type="spellStart"/>
      <w:r>
        <w:rPr>
          <w:rFonts w:asciiTheme="minorBidi" w:hAnsiTheme="minorBidi" w:hint="cs"/>
          <w:sz w:val="24"/>
          <w:szCs w:val="24"/>
          <w:rtl/>
        </w:rPr>
        <w:t>הלוני</w:t>
      </w:r>
      <w:proofErr w:type="spellEnd"/>
      <w:r>
        <w:rPr>
          <w:rFonts w:asciiTheme="minorBidi" w:hAnsiTheme="minorBidi" w:hint="cs"/>
          <w:sz w:val="24"/>
          <w:szCs w:val="24"/>
          <w:rtl/>
        </w:rPr>
        <w:t>'.</w:t>
      </w:r>
    </w:p>
    <w:p w:rsidR="00420AED" w:rsidRDefault="00420AED"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ככל הנראה מונחים אלו שימשו בערבוביה מסוימת (גם היום </w:t>
      </w:r>
      <w:r w:rsidR="005319CB">
        <w:rPr>
          <w:rFonts w:asciiTheme="minorBidi" w:hAnsiTheme="minorBidi" w:hint="cs"/>
          <w:sz w:val="24"/>
          <w:szCs w:val="24"/>
          <w:rtl/>
        </w:rPr>
        <w:t>אצל</w:t>
      </w:r>
      <w:r>
        <w:rPr>
          <w:rFonts w:asciiTheme="minorBidi" w:hAnsiTheme="minorBidi" w:hint="cs"/>
          <w:sz w:val="24"/>
          <w:szCs w:val="24"/>
          <w:rtl/>
        </w:rPr>
        <w:t xml:space="preserve"> אנשים רבים זה כך), ואף שהמונח '</w:t>
      </w:r>
      <w:proofErr w:type="spellStart"/>
      <w:r>
        <w:rPr>
          <w:rFonts w:asciiTheme="minorBidi" w:hAnsiTheme="minorBidi" w:hint="cs"/>
          <w:sz w:val="24"/>
          <w:szCs w:val="24"/>
          <w:rtl/>
        </w:rPr>
        <w:t>הלואה</w:t>
      </w:r>
      <w:proofErr w:type="spellEnd"/>
      <w:r>
        <w:rPr>
          <w:rFonts w:asciiTheme="minorBidi" w:hAnsiTheme="minorBidi" w:hint="cs"/>
          <w:sz w:val="24"/>
          <w:szCs w:val="24"/>
          <w:rtl/>
        </w:rPr>
        <w:t xml:space="preserve">' מתייחס באופן יותר ממוקד להלוואת סכום כסף מסוים (שאז לא מחזירים את המטבעות או השטרות המסוימים שנלקחו), הוא כנראה שימש גם ללקיחת מוצרי מזון </w:t>
      </w:r>
      <w:r w:rsidR="00C56E75">
        <w:rPr>
          <w:rFonts w:asciiTheme="minorBidi" w:hAnsiTheme="minorBidi" w:hint="cs"/>
          <w:sz w:val="24"/>
          <w:szCs w:val="24"/>
          <w:rtl/>
        </w:rPr>
        <w:t xml:space="preserve">מתכלים </w:t>
      </w:r>
      <w:r>
        <w:rPr>
          <w:rFonts w:asciiTheme="minorBidi" w:hAnsiTheme="minorBidi" w:hint="cs"/>
          <w:sz w:val="24"/>
          <w:szCs w:val="24"/>
          <w:rtl/>
        </w:rPr>
        <w:t xml:space="preserve">(שגם </w:t>
      </w:r>
      <w:r w:rsidR="004D6788">
        <w:rPr>
          <w:rFonts w:asciiTheme="minorBidi" w:hAnsiTheme="minorBidi" w:hint="cs"/>
          <w:sz w:val="24"/>
          <w:szCs w:val="24"/>
          <w:rtl/>
        </w:rPr>
        <w:t>בהם</w:t>
      </w:r>
      <w:r>
        <w:rPr>
          <w:rFonts w:asciiTheme="minorBidi" w:hAnsiTheme="minorBidi" w:hint="cs"/>
          <w:sz w:val="24"/>
          <w:szCs w:val="24"/>
          <w:rtl/>
        </w:rPr>
        <w:t xml:space="preserve"> </w:t>
      </w:r>
      <w:r w:rsidR="005319CB">
        <w:rPr>
          <w:rFonts w:asciiTheme="minorBidi" w:hAnsiTheme="minorBidi" w:hint="cs"/>
          <w:sz w:val="24"/>
          <w:szCs w:val="24"/>
          <w:rtl/>
        </w:rPr>
        <w:t>לא מחזירים את המוצר שנלקח).</w:t>
      </w:r>
      <w:r w:rsidR="004D6788">
        <w:rPr>
          <w:rFonts w:asciiTheme="minorBidi" w:hAnsiTheme="minorBidi" w:hint="cs"/>
          <w:sz w:val="24"/>
          <w:szCs w:val="24"/>
          <w:rtl/>
        </w:rPr>
        <w:t xml:space="preserve"> </w:t>
      </w:r>
      <w:r w:rsidR="005319CB">
        <w:rPr>
          <w:rFonts w:asciiTheme="minorBidi" w:hAnsiTheme="minorBidi" w:hint="cs"/>
          <w:sz w:val="24"/>
          <w:szCs w:val="24"/>
          <w:rtl/>
        </w:rPr>
        <w:t>אמנם,</w:t>
      </w:r>
      <w:r w:rsidR="004D6788">
        <w:rPr>
          <w:rFonts w:asciiTheme="minorBidi" w:hAnsiTheme="minorBidi" w:hint="cs"/>
          <w:sz w:val="24"/>
          <w:szCs w:val="24"/>
          <w:rtl/>
        </w:rPr>
        <w:t xml:space="preserve"> בשבת יש לומר '</w:t>
      </w:r>
      <w:proofErr w:type="spellStart"/>
      <w:r w:rsidR="004D6788">
        <w:rPr>
          <w:rFonts w:asciiTheme="minorBidi" w:hAnsiTheme="minorBidi" w:hint="cs"/>
          <w:sz w:val="24"/>
          <w:szCs w:val="24"/>
          <w:rtl/>
        </w:rPr>
        <w:t>השאילני</w:t>
      </w:r>
      <w:proofErr w:type="spellEnd"/>
      <w:r w:rsidR="004D6788">
        <w:rPr>
          <w:rFonts w:asciiTheme="minorBidi" w:hAnsiTheme="minorBidi" w:hint="cs"/>
          <w:sz w:val="24"/>
          <w:szCs w:val="24"/>
          <w:rtl/>
        </w:rPr>
        <w:t>' ולא '</w:t>
      </w:r>
      <w:proofErr w:type="spellStart"/>
      <w:r w:rsidR="004D6788">
        <w:rPr>
          <w:rFonts w:asciiTheme="minorBidi" w:hAnsiTheme="minorBidi" w:hint="cs"/>
          <w:sz w:val="24"/>
          <w:szCs w:val="24"/>
          <w:rtl/>
        </w:rPr>
        <w:t>הלוני</w:t>
      </w:r>
      <w:proofErr w:type="spellEnd"/>
      <w:r w:rsidR="004D6788">
        <w:rPr>
          <w:rFonts w:asciiTheme="minorBidi" w:hAnsiTheme="minorBidi" w:hint="cs"/>
          <w:sz w:val="24"/>
          <w:szCs w:val="24"/>
          <w:rtl/>
        </w:rPr>
        <w:t>' בגלל חשש לכתיבה, כפי שמבואר בגמרא וביחידה.</w:t>
      </w:r>
    </w:p>
    <w:p w:rsidR="00C56E75" w:rsidRDefault="00C56E75" w:rsidP="00A516A6">
      <w:pPr>
        <w:spacing w:after="0" w:line="360" w:lineRule="auto"/>
        <w:jc w:val="both"/>
        <w:rPr>
          <w:rFonts w:asciiTheme="minorBidi" w:hAnsiTheme="minorBidi"/>
          <w:sz w:val="24"/>
          <w:szCs w:val="24"/>
          <w:rtl/>
        </w:rPr>
      </w:pPr>
      <w:r>
        <w:rPr>
          <w:rFonts w:asciiTheme="minorBidi" w:hAnsiTheme="minorBidi" w:hint="cs"/>
          <w:sz w:val="24"/>
          <w:szCs w:val="24"/>
          <w:rtl/>
        </w:rPr>
        <w:t>מדוע בלשון '</w:t>
      </w:r>
      <w:proofErr w:type="spellStart"/>
      <w:r>
        <w:rPr>
          <w:rFonts w:asciiTheme="minorBidi" w:hAnsiTheme="minorBidi" w:hint="cs"/>
          <w:sz w:val="24"/>
          <w:szCs w:val="24"/>
          <w:rtl/>
        </w:rPr>
        <w:t>השאילני</w:t>
      </w:r>
      <w:proofErr w:type="spellEnd"/>
      <w:r>
        <w:rPr>
          <w:rFonts w:asciiTheme="minorBidi" w:hAnsiTheme="minorBidi" w:hint="cs"/>
          <w:sz w:val="24"/>
          <w:szCs w:val="24"/>
          <w:rtl/>
        </w:rPr>
        <w:t xml:space="preserve">' אין חשש לכתיבה? </w:t>
      </w:r>
      <w:r w:rsidRPr="00C56E75">
        <w:rPr>
          <w:rFonts w:asciiTheme="minorBidi" w:hAnsiTheme="minorBidi" w:hint="cs"/>
          <w:b/>
          <w:bCs/>
          <w:sz w:val="24"/>
          <w:szCs w:val="24"/>
          <w:rtl/>
        </w:rPr>
        <w:t xml:space="preserve">רש"י </w:t>
      </w:r>
      <w:r>
        <w:rPr>
          <w:rFonts w:asciiTheme="minorBidi" w:hAnsiTheme="minorBidi" w:hint="cs"/>
          <w:sz w:val="24"/>
          <w:szCs w:val="24"/>
          <w:rtl/>
        </w:rPr>
        <w:t xml:space="preserve">הסביר שזה משום שבדרך כלל </w:t>
      </w:r>
      <w:r w:rsidRPr="005319CB">
        <w:rPr>
          <w:rFonts w:asciiTheme="minorBidi" w:hAnsiTheme="minorBidi" w:hint="cs"/>
          <w:b/>
          <w:bCs/>
          <w:sz w:val="24"/>
          <w:szCs w:val="24"/>
          <w:rtl/>
        </w:rPr>
        <w:t>השאלה היא לזמן קצר</w:t>
      </w:r>
      <w:r>
        <w:rPr>
          <w:rFonts w:asciiTheme="minorBidi" w:hAnsiTheme="minorBidi" w:hint="cs"/>
          <w:sz w:val="24"/>
          <w:szCs w:val="24"/>
          <w:rtl/>
        </w:rPr>
        <w:t xml:space="preserve">, לעומת </w:t>
      </w:r>
      <w:proofErr w:type="spellStart"/>
      <w:r w:rsidRPr="005319CB">
        <w:rPr>
          <w:rFonts w:asciiTheme="minorBidi" w:hAnsiTheme="minorBidi" w:hint="cs"/>
          <w:b/>
          <w:bCs/>
          <w:sz w:val="24"/>
          <w:szCs w:val="24"/>
          <w:rtl/>
        </w:rPr>
        <w:t>הלואה</w:t>
      </w:r>
      <w:proofErr w:type="spellEnd"/>
      <w:r>
        <w:rPr>
          <w:rFonts w:asciiTheme="minorBidi" w:hAnsiTheme="minorBidi" w:hint="cs"/>
          <w:sz w:val="24"/>
          <w:szCs w:val="24"/>
          <w:rtl/>
        </w:rPr>
        <w:t xml:space="preserve"> שנלקחת בדרך כלל </w:t>
      </w:r>
      <w:r w:rsidRPr="005319CB">
        <w:rPr>
          <w:rFonts w:asciiTheme="minorBidi" w:hAnsiTheme="minorBidi" w:hint="cs"/>
          <w:b/>
          <w:bCs/>
          <w:sz w:val="24"/>
          <w:szCs w:val="24"/>
          <w:rtl/>
        </w:rPr>
        <w:t>לזמן ממושך יותר</w:t>
      </w:r>
      <w:r>
        <w:rPr>
          <w:rFonts w:asciiTheme="minorBidi" w:hAnsiTheme="minorBidi" w:hint="cs"/>
          <w:sz w:val="24"/>
          <w:szCs w:val="24"/>
          <w:rtl/>
        </w:rPr>
        <w:t xml:space="preserve">, ובדברי הגמרא על פי פירושו עוסקת </w:t>
      </w:r>
      <w:r w:rsidRPr="005631B3">
        <w:rPr>
          <w:rFonts w:asciiTheme="minorBidi" w:hAnsiTheme="minorBidi" w:hint="cs"/>
          <w:b/>
          <w:bCs/>
          <w:sz w:val="24"/>
          <w:szCs w:val="24"/>
          <w:rtl/>
        </w:rPr>
        <w:t>משימה 2</w:t>
      </w:r>
      <w:r>
        <w:rPr>
          <w:rFonts w:asciiTheme="minorBidi" w:hAnsiTheme="minorBidi" w:hint="cs"/>
          <w:sz w:val="24"/>
          <w:szCs w:val="24"/>
          <w:rtl/>
        </w:rPr>
        <w:t>.</w:t>
      </w:r>
    </w:p>
    <w:p w:rsidR="005631B3" w:rsidRDefault="00C56E75"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על פי </w:t>
      </w:r>
      <w:r w:rsidRPr="005631B3">
        <w:rPr>
          <w:rFonts w:asciiTheme="minorBidi" w:hAnsiTheme="minorBidi" w:hint="cs"/>
          <w:b/>
          <w:bCs/>
          <w:sz w:val="24"/>
          <w:szCs w:val="24"/>
          <w:rtl/>
        </w:rPr>
        <w:t>התוספות</w:t>
      </w:r>
      <w:r>
        <w:rPr>
          <w:rFonts w:asciiTheme="minorBidi" w:hAnsiTheme="minorBidi" w:hint="cs"/>
          <w:sz w:val="24"/>
          <w:szCs w:val="24"/>
          <w:rtl/>
        </w:rPr>
        <w:t xml:space="preserve"> הסיבה היא ש</w:t>
      </w:r>
      <w:r w:rsidR="005631B3">
        <w:rPr>
          <w:rFonts w:asciiTheme="minorBidi" w:hAnsiTheme="minorBidi" w:hint="cs"/>
          <w:sz w:val="24"/>
          <w:szCs w:val="24"/>
          <w:rtl/>
        </w:rPr>
        <w:t xml:space="preserve">השאלה בדרך כלל מתייחסת לדברים שאינם מתכלים וחוזרים כפי שהם למשאיל, ולכן יש פחות חשש לכתיבה. הבאנו את דבריהם </w:t>
      </w:r>
      <w:r w:rsidR="005631B3" w:rsidRPr="005631B3">
        <w:rPr>
          <w:rFonts w:asciiTheme="minorBidi" w:hAnsiTheme="minorBidi" w:hint="cs"/>
          <w:sz w:val="24"/>
          <w:szCs w:val="24"/>
          <w:rtl/>
        </w:rPr>
        <w:t>ב</w:t>
      </w:r>
      <w:r w:rsidR="005631B3" w:rsidRPr="005631B3">
        <w:rPr>
          <w:rFonts w:asciiTheme="minorBidi" w:hAnsiTheme="minorBidi" w:hint="cs"/>
          <w:b/>
          <w:bCs/>
          <w:sz w:val="24"/>
          <w:szCs w:val="24"/>
          <w:rtl/>
        </w:rPr>
        <w:t>משימה 3</w:t>
      </w:r>
      <w:r w:rsidR="005631B3">
        <w:rPr>
          <w:rFonts w:asciiTheme="minorBidi" w:hAnsiTheme="minorBidi" w:hint="cs"/>
          <w:sz w:val="24"/>
          <w:szCs w:val="24"/>
          <w:rtl/>
        </w:rPr>
        <w:t xml:space="preserve"> שהוגדרה כ'טיפוס אתגרי', וניתן להגדירה כמשימת רשות אם תרצו.</w:t>
      </w:r>
    </w:p>
    <w:p w:rsidR="005631B3" w:rsidRDefault="005631B3"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כדרכנו הגישה לתוכן המשנה נעשית לאחר קליטת מבנה המשנה על פי רכיבי </w:t>
      </w:r>
      <w:proofErr w:type="spellStart"/>
      <w:r>
        <w:rPr>
          <w:rFonts w:asciiTheme="minorBidi" w:hAnsiTheme="minorBidi" w:hint="cs"/>
          <w:sz w:val="24"/>
          <w:szCs w:val="24"/>
          <w:rtl/>
        </w:rPr>
        <w:t>כאמד"ט</w:t>
      </w:r>
      <w:proofErr w:type="spellEnd"/>
      <w:r>
        <w:rPr>
          <w:rFonts w:asciiTheme="minorBidi" w:hAnsiTheme="minorBidi" w:hint="cs"/>
          <w:sz w:val="24"/>
          <w:szCs w:val="24"/>
          <w:rtl/>
        </w:rPr>
        <w:t xml:space="preserve"> </w:t>
      </w:r>
      <w:r w:rsidRPr="005631B3">
        <w:rPr>
          <w:rFonts w:asciiTheme="minorBidi" w:hAnsiTheme="minorBidi" w:hint="cs"/>
          <w:b/>
          <w:bCs/>
          <w:sz w:val="24"/>
          <w:szCs w:val="24"/>
          <w:rtl/>
        </w:rPr>
        <w:t>במשימה 1.</w:t>
      </w:r>
    </w:p>
    <w:p w:rsidR="004D6788" w:rsidRDefault="00C56E75"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כפי שמעיר שלט חום בתחילת היחידה- </w:t>
      </w:r>
      <w:r w:rsidR="005631B3">
        <w:rPr>
          <w:rFonts w:asciiTheme="minorBidi" w:hAnsiTheme="minorBidi" w:hint="cs"/>
          <w:sz w:val="24"/>
          <w:szCs w:val="24"/>
          <w:rtl/>
        </w:rPr>
        <w:t>המשניות מפרק כ"ג שבחוברת עוסקות כולן באיסורי חכמים שונים בשבת, וזו הזדמנות להיזכר ביחידת ההקדמה למשניות ממסכת שבת שבחוברת זו, שם הרחבנו בנושא זה.</w:t>
      </w:r>
    </w:p>
    <w:p w:rsidR="003C166F" w:rsidRDefault="003C166F" w:rsidP="00A516A6">
      <w:pPr>
        <w:spacing w:after="0" w:line="360" w:lineRule="auto"/>
        <w:jc w:val="both"/>
        <w:rPr>
          <w:rFonts w:asciiTheme="minorBidi" w:hAnsiTheme="minorBidi"/>
          <w:sz w:val="24"/>
          <w:szCs w:val="24"/>
          <w:rtl/>
        </w:rPr>
      </w:pPr>
      <w:r>
        <w:rPr>
          <w:rFonts w:asciiTheme="minorBidi" w:hAnsiTheme="minorBidi" w:hint="cs"/>
          <w:sz w:val="24"/>
          <w:szCs w:val="24"/>
          <w:rtl/>
        </w:rPr>
        <w:lastRenderedPageBreak/>
        <w:t xml:space="preserve">המשנה מרחיבה מעט לגבי מצב של 'ואם אינו מאמינו', ובהשארת משכון לצורך השאלת המזון, ובמספר פרטים בנושאים אלו עוסקת </w:t>
      </w:r>
      <w:r>
        <w:rPr>
          <w:rFonts w:asciiTheme="minorBidi" w:hAnsiTheme="minorBidi" w:hint="cs"/>
          <w:b/>
          <w:bCs/>
          <w:sz w:val="24"/>
          <w:szCs w:val="24"/>
          <w:rtl/>
        </w:rPr>
        <w:t xml:space="preserve">משימה 4 </w:t>
      </w:r>
      <w:r>
        <w:rPr>
          <w:rFonts w:asciiTheme="minorBidi" w:hAnsiTheme="minorBidi" w:hint="cs"/>
          <w:sz w:val="24"/>
          <w:szCs w:val="24"/>
          <w:rtl/>
        </w:rPr>
        <w:t>(כולל ההשוואה לערב פסח).</w:t>
      </w:r>
    </w:p>
    <w:p w:rsidR="003C166F" w:rsidRDefault="003C166F" w:rsidP="00A516A6">
      <w:pPr>
        <w:spacing w:after="0" w:line="360" w:lineRule="auto"/>
        <w:ind w:firstLine="720"/>
        <w:jc w:val="both"/>
        <w:rPr>
          <w:rFonts w:asciiTheme="minorBidi" w:hAnsiTheme="minorBidi"/>
          <w:b/>
          <w:bCs/>
          <w:sz w:val="28"/>
          <w:szCs w:val="28"/>
          <w:rtl/>
        </w:rPr>
      </w:pPr>
      <w:r w:rsidRPr="003C166F">
        <w:rPr>
          <w:rFonts w:asciiTheme="minorBidi" w:hAnsiTheme="minorBidi" w:hint="cs"/>
          <w:b/>
          <w:bCs/>
          <w:sz w:val="28"/>
          <w:szCs w:val="28"/>
          <w:rtl/>
        </w:rPr>
        <w:t>מבנה המשנה</w:t>
      </w:r>
    </w:p>
    <w:p w:rsidR="003C166F" w:rsidRPr="003C166F" w:rsidRDefault="003C166F"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 שימו לב שהמשנה פותחת באוסף משפטי 'דין' שמכילים בקרבם את המקרה, ויש רק</w:t>
      </w:r>
      <w:r w:rsidR="009613DE">
        <w:rPr>
          <w:rFonts w:asciiTheme="minorBidi" w:hAnsiTheme="minorBidi" w:hint="cs"/>
          <w:sz w:val="24"/>
          <w:szCs w:val="24"/>
          <w:rtl/>
        </w:rPr>
        <w:t xml:space="preserve"> שני משפטי 'מקרה' במשנה.</w:t>
      </w:r>
      <w:r w:rsidR="005319CB">
        <w:rPr>
          <w:rFonts w:asciiTheme="minorBidi" w:hAnsiTheme="minorBidi" w:hint="cs"/>
          <w:sz w:val="24"/>
          <w:szCs w:val="24"/>
          <w:rtl/>
        </w:rPr>
        <w:t xml:space="preserve"> </w:t>
      </w:r>
    </w:p>
    <w:tbl>
      <w:tblPr>
        <w:tblpPr w:leftFromText="180" w:rightFromText="180" w:vertAnchor="text" w:horzAnchor="margin" w:tblpXSpec="right" w:tblpY="-172"/>
        <w:tblOverlap w:val="never"/>
        <w:bidiVisual/>
        <w:tblW w:w="0" w:type="auto"/>
        <w:tblLook w:val="04A0" w:firstRow="1" w:lastRow="0" w:firstColumn="1" w:lastColumn="0" w:noHBand="0" w:noVBand="1"/>
      </w:tblPr>
      <w:tblGrid>
        <w:gridCol w:w="1994"/>
        <w:gridCol w:w="426"/>
        <w:gridCol w:w="2078"/>
        <w:gridCol w:w="48"/>
        <w:gridCol w:w="567"/>
        <w:gridCol w:w="802"/>
        <w:gridCol w:w="426"/>
        <w:gridCol w:w="1701"/>
        <w:gridCol w:w="48"/>
      </w:tblGrid>
      <w:tr w:rsidR="009613DE" w:rsidRPr="001745C6" w:rsidTr="009613DE">
        <w:tc>
          <w:tcPr>
            <w:tcW w:w="1994" w:type="dxa"/>
            <w:shd w:val="clear" w:color="auto" w:fill="92D050"/>
          </w:tcPr>
          <w:p w:rsidR="003C166F" w:rsidRPr="001745C6" w:rsidRDefault="003C166F" w:rsidP="00A516A6">
            <w:pPr>
              <w:spacing w:line="360" w:lineRule="auto"/>
              <w:jc w:val="center"/>
              <w:rPr>
                <w:sz w:val="16"/>
                <w:szCs w:val="16"/>
                <w:rtl/>
              </w:rPr>
            </w:pPr>
            <w:r w:rsidRPr="008C59EA">
              <w:rPr>
                <w:rtl/>
              </w:rPr>
              <w:t>שׁוֹאֵל אָדָם מֵחֲבֵרוֹ</w:t>
            </w:r>
            <w:r>
              <w:rPr>
                <w:rtl/>
              </w:rPr>
              <w:t xml:space="preserve"> כַּדֵּי יַיִן וְכַדֵּי שֶׁמֶן</w:t>
            </w:r>
          </w:p>
        </w:tc>
        <w:tc>
          <w:tcPr>
            <w:tcW w:w="426" w:type="dxa"/>
          </w:tcPr>
          <w:p w:rsidR="003C166F" w:rsidRPr="001745C6" w:rsidRDefault="003C166F" w:rsidP="00A516A6">
            <w:pPr>
              <w:spacing w:line="360" w:lineRule="auto"/>
              <w:rPr>
                <w:sz w:val="16"/>
                <w:szCs w:val="16"/>
                <w:rtl/>
              </w:rPr>
            </w:pPr>
          </w:p>
        </w:tc>
        <w:tc>
          <w:tcPr>
            <w:tcW w:w="2126" w:type="dxa"/>
            <w:gridSpan w:val="2"/>
            <w:shd w:val="clear" w:color="auto" w:fill="auto"/>
          </w:tcPr>
          <w:p w:rsidR="003C166F" w:rsidRPr="001745C6" w:rsidRDefault="003C166F" w:rsidP="00A516A6">
            <w:pPr>
              <w:spacing w:line="360" w:lineRule="auto"/>
              <w:rPr>
                <w:sz w:val="16"/>
                <w:szCs w:val="16"/>
                <w:rtl/>
              </w:rPr>
            </w:pPr>
          </w:p>
        </w:tc>
        <w:tc>
          <w:tcPr>
            <w:tcW w:w="567" w:type="dxa"/>
          </w:tcPr>
          <w:p w:rsidR="003C166F" w:rsidRPr="001745C6" w:rsidRDefault="003C166F" w:rsidP="00A516A6">
            <w:pPr>
              <w:spacing w:line="360" w:lineRule="auto"/>
              <w:rPr>
                <w:sz w:val="16"/>
                <w:szCs w:val="16"/>
                <w:rtl/>
              </w:rPr>
            </w:pPr>
          </w:p>
        </w:tc>
        <w:tc>
          <w:tcPr>
            <w:tcW w:w="2977" w:type="dxa"/>
            <w:gridSpan w:val="4"/>
            <w:shd w:val="clear" w:color="auto" w:fill="CC66FF"/>
          </w:tcPr>
          <w:p w:rsidR="003C166F" w:rsidRPr="001745C6" w:rsidRDefault="009613DE" w:rsidP="00A516A6">
            <w:pPr>
              <w:spacing w:line="360" w:lineRule="auto"/>
              <w:jc w:val="center"/>
              <w:rPr>
                <w:sz w:val="16"/>
                <w:szCs w:val="16"/>
                <w:rtl/>
              </w:rPr>
            </w:pPr>
            <w:r w:rsidRPr="009613DE">
              <w:rPr>
                <w:rFonts w:cs="Arial" w:hint="eastAsia"/>
                <w:rtl/>
              </w:rPr>
              <w:t>וְכֵן</w:t>
            </w:r>
            <w:r w:rsidRPr="009613DE">
              <w:rPr>
                <w:rFonts w:cs="Arial"/>
                <w:rtl/>
              </w:rPr>
              <w:t xml:space="preserve"> </w:t>
            </w:r>
            <w:r w:rsidRPr="009613DE">
              <w:rPr>
                <w:rFonts w:cs="Arial" w:hint="eastAsia"/>
                <w:rtl/>
              </w:rPr>
              <w:t>עֶרֶב</w:t>
            </w:r>
            <w:r w:rsidRPr="009613DE">
              <w:rPr>
                <w:rFonts w:cs="Arial"/>
                <w:rtl/>
              </w:rPr>
              <w:t xml:space="preserve"> </w:t>
            </w:r>
            <w:r w:rsidRPr="009613DE">
              <w:rPr>
                <w:rFonts w:cs="Arial" w:hint="eastAsia"/>
                <w:rtl/>
              </w:rPr>
              <w:t>פֶּסַח</w:t>
            </w:r>
            <w:r w:rsidRPr="009613DE">
              <w:rPr>
                <w:rFonts w:cs="Arial"/>
                <w:rtl/>
              </w:rPr>
              <w:t xml:space="preserve"> </w:t>
            </w:r>
            <w:r w:rsidRPr="009613DE">
              <w:rPr>
                <w:rFonts w:cs="Arial" w:hint="eastAsia"/>
                <w:rtl/>
              </w:rPr>
              <w:t>בִּירוּשָׁלַיִם</w:t>
            </w:r>
            <w:r w:rsidRPr="009613DE">
              <w:rPr>
                <w:rFonts w:cs="Arial"/>
                <w:rtl/>
              </w:rPr>
              <w:t xml:space="preserve"> </w:t>
            </w:r>
            <w:r w:rsidRPr="009613DE">
              <w:rPr>
                <w:rFonts w:cs="Arial" w:hint="eastAsia"/>
                <w:rtl/>
              </w:rPr>
              <w:t>שֶׁחָל</w:t>
            </w:r>
            <w:r w:rsidRPr="009613DE">
              <w:rPr>
                <w:rFonts w:cs="Arial"/>
                <w:rtl/>
              </w:rPr>
              <w:t xml:space="preserve"> </w:t>
            </w:r>
            <w:r w:rsidRPr="009613DE">
              <w:rPr>
                <w:rFonts w:cs="Arial" w:hint="eastAsia"/>
                <w:rtl/>
              </w:rPr>
              <w:t>לִהְיוֹת</w:t>
            </w:r>
            <w:r w:rsidRPr="009613DE">
              <w:rPr>
                <w:rFonts w:cs="Arial"/>
                <w:rtl/>
              </w:rPr>
              <w:t xml:space="preserve"> </w:t>
            </w:r>
            <w:r w:rsidRPr="009613DE">
              <w:rPr>
                <w:rFonts w:cs="Arial" w:hint="eastAsia"/>
                <w:rtl/>
              </w:rPr>
              <w:t>בַּשַׁבָּת</w:t>
            </w:r>
            <w:r w:rsidRPr="009613DE">
              <w:rPr>
                <w:rFonts w:cs="Arial"/>
                <w:rtl/>
              </w:rPr>
              <w:t xml:space="preserve"> -</w:t>
            </w:r>
          </w:p>
        </w:tc>
      </w:tr>
      <w:tr w:rsidR="009613DE" w:rsidRPr="001745C6" w:rsidTr="009613DE">
        <w:tc>
          <w:tcPr>
            <w:tcW w:w="1994" w:type="dxa"/>
          </w:tcPr>
          <w:p w:rsidR="003C166F" w:rsidRPr="001745C6" w:rsidRDefault="003C166F" w:rsidP="00A516A6">
            <w:pPr>
              <w:spacing w:line="360" w:lineRule="auto"/>
              <w:rPr>
                <w:sz w:val="16"/>
                <w:szCs w:val="16"/>
                <w:rtl/>
              </w:rPr>
            </w:pPr>
            <w:r>
              <w:rPr>
                <w:noProof/>
                <w:rtl/>
              </w:rPr>
              <mc:AlternateContent>
                <mc:Choice Requires="wps">
                  <w:drawing>
                    <wp:anchor distT="0" distB="0" distL="114300" distR="114300" simplePos="0" relativeHeight="251750400" behindDoc="0" locked="0" layoutInCell="1" allowOverlap="1" wp14:anchorId="2D910C31" wp14:editId="308D7B95">
                      <wp:simplePos x="0" y="0"/>
                      <wp:positionH relativeFrom="column">
                        <wp:posOffset>601454</wp:posOffset>
                      </wp:positionH>
                      <wp:positionV relativeFrom="paragraph">
                        <wp:posOffset>56559</wp:posOffset>
                      </wp:positionV>
                      <wp:extent cx="12700" cy="206375"/>
                      <wp:effectExtent l="76200" t="0" r="63500" b="60325"/>
                      <wp:wrapNone/>
                      <wp:docPr id="244" name="מחבר חץ ישר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2DFAFD" id="מחבר חץ ישר 244" o:spid="_x0000_s1026" type="#_x0000_t32" style="position:absolute;left:0;text-align:left;margin-left:47.35pt;margin-top:4.45pt;width:1pt;height:1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" strokecolor="#4579b8 [3044]">
                      <v:stroke endarrow="open"/>
                      <o:lock v:ext="edit" shapetype="f"/>
                    </v:shape>
                  </w:pict>
                </mc:Fallback>
              </mc:AlternateContent>
            </w:r>
          </w:p>
        </w:tc>
        <w:tc>
          <w:tcPr>
            <w:tcW w:w="426" w:type="dxa"/>
          </w:tcPr>
          <w:p w:rsidR="003C166F" w:rsidRPr="001745C6" w:rsidRDefault="003C166F" w:rsidP="00A516A6">
            <w:pPr>
              <w:spacing w:line="360" w:lineRule="auto"/>
              <w:rPr>
                <w:sz w:val="16"/>
                <w:szCs w:val="16"/>
                <w:rtl/>
              </w:rPr>
            </w:pPr>
          </w:p>
        </w:tc>
        <w:tc>
          <w:tcPr>
            <w:tcW w:w="2126" w:type="dxa"/>
            <w:gridSpan w:val="2"/>
          </w:tcPr>
          <w:p w:rsidR="003C166F" w:rsidRPr="001745C6" w:rsidRDefault="003C166F" w:rsidP="00A516A6">
            <w:pPr>
              <w:spacing w:line="360" w:lineRule="auto"/>
              <w:rPr>
                <w:sz w:val="16"/>
                <w:szCs w:val="16"/>
                <w:rtl/>
              </w:rPr>
            </w:pPr>
          </w:p>
        </w:tc>
        <w:tc>
          <w:tcPr>
            <w:tcW w:w="567" w:type="dxa"/>
          </w:tcPr>
          <w:p w:rsidR="003C166F" w:rsidRPr="001745C6" w:rsidRDefault="003C166F" w:rsidP="00A516A6">
            <w:pPr>
              <w:spacing w:line="360" w:lineRule="auto"/>
              <w:rPr>
                <w:sz w:val="16"/>
                <w:szCs w:val="16"/>
                <w:rtl/>
              </w:rPr>
            </w:pPr>
          </w:p>
        </w:tc>
        <w:tc>
          <w:tcPr>
            <w:tcW w:w="2977" w:type="dxa"/>
            <w:gridSpan w:val="4"/>
          </w:tcPr>
          <w:p w:rsidR="003C166F" w:rsidRPr="001745C6" w:rsidRDefault="003C166F" w:rsidP="00A516A6">
            <w:pPr>
              <w:spacing w:line="360" w:lineRule="auto"/>
              <w:rPr>
                <w:sz w:val="16"/>
                <w:szCs w:val="16"/>
                <w:rtl/>
              </w:rPr>
            </w:pPr>
            <w:r>
              <w:rPr>
                <w:noProof/>
                <w:rtl/>
              </w:rPr>
              <mc:AlternateContent>
                <mc:Choice Requires="wps">
                  <w:drawing>
                    <wp:anchor distT="0" distB="0" distL="114300" distR="114300" simplePos="0" relativeHeight="251754496" behindDoc="0" locked="0" layoutInCell="1" allowOverlap="1" wp14:anchorId="3ECADD6B" wp14:editId="079D26FE">
                      <wp:simplePos x="0" y="0"/>
                      <wp:positionH relativeFrom="column">
                        <wp:posOffset>153670</wp:posOffset>
                      </wp:positionH>
                      <wp:positionV relativeFrom="paragraph">
                        <wp:posOffset>1270</wp:posOffset>
                      </wp:positionV>
                      <wp:extent cx="6350" cy="225425"/>
                      <wp:effectExtent l="76200" t="0" r="69850" b="60325"/>
                      <wp:wrapNone/>
                      <wp:docPr id="243" name="מחבר חץ ישר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25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9C5B45" id="מחבר חץ ישר 243" o:spid="_x0000_s1026" type="#_x0000_t32" style="position:absolute;left:0;text-align:left;margin-left:12.1pt;margin-top:.1pt;width:.5pt;height:1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" strokecolor="#4579b8 [3044]">
                      <v:stroke endarrow="open"/>
                      <o:lock v:ext="edit" shapetype="f"/>
                    </v:shape>
                  </w:pict>
                </mc:Fallback>
              </mc:AlternateContent>
            </w:r>
          </w:p>
        </w:tc>
      </w:tr>
      <w:tr w:rsidR="009613DE" w:rsidRPr="001745C6" w:rsidTr="009613DE">
        <w:tc>
          <w:tcPr>
            <w:tcW w:w="1994" w:type="dxa"/>
            <w:shd w:val="clear" w:color="auto" w:fill="92D050"/>
          </w:tcPr>
          <w:p w:rsidR="003C166F" w:rsidRPr="001745C6" w:rsidRDefault="009613DE" w:rsidP="00A516A6">
            <w:pPr>
              <w:spacing w:line="360" w:lineRule="auto"/>
              <w:jc w:val="center"/>
              <w:rPr>
                <w:sz w:val="16"/>
                <w:szCs w:val="16"/>
                <w:rtl/>
              </w:rPr>
            </w:pPr>
            <w:r w:rsidRPr="008C59EA">
              <w:rPr>
                <w:rtl/>
              </w:rPr>
              <w:t>וּבִלְבַ</w:t>
            </w:r>
            <w:r>
              <w:rPr>
                <w:rtl/>
              </w:rPr>
              <w:t>ד שֶׁלֹּא יֹאמַר לוֹ</w:t>
            </w:r>
            <w:r>
              <w:rPr>
                <w:rFonts w:hint="cs"/>
                <w:rtl/>
              </w:rPr>
              <w:t>:</w:t>
            </w:r>
            <w:r>
              <w:rPr>
                <w:rtl/>
              </w:rPr>
              <w:t xml:space="preserve"> </w:t>
            </w:r>
            <w:proofErr w:type="spellStart"/>
            <w:r>
              <w:rPr>
                <w:rtl/>
              </w:rPr>
              <w:t>הַלְוֵנִי</w:t>
            </w:r>
            <w:proofErr w:type="spellEnd"/>
          </w:p>
        </w:tc>
        <w:tc>
          <w:tcPr>
            <w:tcW w:w="426" w:type="dxa"/>
          </w:tcPr>
          <w:p w:rsidR="003C166F" w:rsidRPr="001745C6" w:rsidRDefault="003C166F" w:rsidP="00A516A6">
            <w:pPr>
              <w:spacing w:line="360" w:lineRule="auto"/>
              <w:rPr>
                <w:sz w:val="16"/>
                <w:szCs w:val="16"/>
                <w:rtl/>
              </w:rPr>
            </w:pPr>
          </w:p>
        </w:tc>
        <w:tc>
          <w:tcPr>
            <w:tcW w:w="2126" w:type="dxa"/>
            <w:gridSpan w:val="2"/>
            <w:shd w:val="clear" w:color="auto" w:fill="92D050"/>
          </w:tcPr>
          <w:p w:rsidR="003C166F" w:rsidRPr="009613DE" w:rsidRDefault="009613DE" w:rsidP="00A516A6">
            <w:pPr>
              <w:spacing w:line="360" w:lineRule="auto"/>
              <w:jc w:val="center"/>
              <w:rPr>
                <w:rtl/>
              </w:rPr>
            </w:pPr>
            <w:r w:rsidRPr="009613DE">
              <w:rPr>
                <w:rFonts w:cs="Arial" w:hint="eastAsia"/>
                <w:rtl/>
              </w:rPr>
              <w:t>וְכֵן</w:t>
            </w:r>
            <w:r w:rsidRPr="009613DE">
              <w:rPr>
                <w:rFonts w:cs="Arial"/>
                <w:rtl/>
              </w:rPr>
              <w:t xml:space="preserve"> </w:t>
            </w:r>
            <w:proofErr w:type="spellStart"/>
            <w:r w:rsidRPr="009613DE">
              <w:rPr>
                <w:rFonts w:cs="Arial" w:hint="eastAsia"/>
                <w:rtl/>
              </w:rPr>
              <w:t>הָאִשָּׁה</w:t>
            </w:r>
            <w:proofErr w:type="spellEnd"/>
            <w:r w:rsidRPr="009613DE">
              <w:rPr>
                <w:rFonts w:cs="Arial"/>
                <w:rtl/>
              </w:rPr>
              <w:t xml:space="preserve"> </w:t>
            </w:r>
            <w:r w:rsidRPr="009613DE">
              <w:rPr>
                <w:rFonts w:cs="Arial" w:hint="eastAsia"/>
                <w:rtl/>
              </w:rPr>
              <w:t>מֵחֲבֶרְתָּהּ</w:t>
            </w:r>
            <w:r w:rsidRPr="009613DE">
              <w:rPr>
                <w:rFonts w:cs="Arial"/>
                <w:rtl/>
              </w:rPr>
              <w:t xml:space="preserve"> </w:t>
            </w:r>
            <w:r w:rsidRPr="009613DE">
              <w:rPr>
                <w:rFonts w:cs="Arial" w:hint="eastAsia"/>
                <w:rtl/>
              </w:rPr>
              <w:t>כִּכָּרוֹת</w:t>
            </w:r>
            <w:r w:rsidRPr="009613DE">
              <w:rPr>
                <w:rFonts w:cs="Arial"/>
                <w:rtl/>
              </w:rPr>
              <w:t>.</w:t>
            </w:r>
          </w:p>
        </w:tc>
        <w:tc>
          <w:tcPr>
            <w:tcW w:w="567" w:type="dxa"/>
          </w:tcPr>
          <w:p w:rsidR="003C166F" w:rsidRPr="001745C6" w:rsidRDefault="003C166F" w:rsidP="00A516A6">
            <w:pPr>
              <w:spacing w:line="360" w:lineRule="auto"/>
              <w:rPr>
                <w:sz w:val="16"/>
                <w:szCs w:val="16"/>
                <w:rtl/>
              </w:rPr>
            </w:pPr>
          </w:p>
        </w:tc>
        <w:tc>
          <w:tcPr>
            <w:tcW w:w="2977" w:type="dxa"/>
            <w:gridSpan w:val="4"/>
            <w:shd w:val="clear" w:color="auto" w:fill="92D050"/>
          </w:tcPr>
          <w:p w:rsidR="009613DE" w:rsidRPr="009613DE" w:rsidRDefault="009613DE" w:rsidP="00A516A6">
            <w:pPr>
              <w:spacing w:line="360" w:lineRule="auto"/>
              <w:jc w:val="center"/>
              <w:rPr>
                <w:rtl/>
              </w:rPr>
            </w:pPr>
            <w:r w:rsidRPr="009613DE">
              <w:rPr>
                <w:rFonts w:cs="Arial" w:hint="eastAsia"/>
                <w:rtl/>
              </w:rPr>
              <w:t>מַנִּיחַ</w:t>
            </w:r>
            <w:r w:rsidRPr="009613DE">
              <w:rPr>
                <w:rFonts w:cs="Arial"/>
                <w:rtl/>
              </w:rPr>
              <w:t xml:space="preserve"> </w:t>
            </w:r>
            <w:r w:rsidRPr="009613DE">
              <w:rPr>
                <w:rFonts w:cs="Arial" w:hint="eastAsia"/>
                <w:rtl/>
              </w:rPr>
              <w:t>טַלִּיתוֹ</w:t>
            </w:r>
            <w:r w:rsidRPr="009613DE">
              <w:rPr>
                <w:rFonts w:cs="Arial"/>
                <w:rtl/>
              </w:rPr>
              <w:t xml:space="preserve"> </w:t>
            </w:r>
            <w:r w:rsidRPr="009613DE">
              <w:rPr>
                <w:rFonts w:cs="Arial" w:hint="eastAsia"/>
                <w:rtl/>
              </w:rPr>
              <w:t>אֶצְלוֹ</w:t>
            </w:r>
            <w:r w:rsidRPr="009613DE">
              <w:rPr>
                <w:rFonts w:cs="Arial"/>
                <w:rtl/>
              </w:rPr>
              <w:t xml:space="preserve"> </w:t>
            </w:r>
            <w:r w:rsidRPr="009613DE">
              <w:rPr>
                <w:rFonts w:cs="Arial" w:hint="eastAsia"/>
                <w:rtl/>
              </w:rPr>
              <w:t>וְנוֹטֵל</w:t>
            </w:r>
            <w:r w:rsidRPr="009613DE">
              <w:rPr>
                <w:rFonts w:cs="Arial"/>
                <w:rtl/>
              </w:rPr>
              <w:t xml:space="preserve"> </w:t>
            </w:r>
            <w:r w:rsidRPr="009613DE">
              <w:rPr>
                <w:rFonts w:cs="Arial" w:hint="eastAsia"/>
                <w:rtl/>
              </w:rPr>
              <w:t>אֶת</w:t>
            </w:r>
            <w:r w:rsidRPr="009613DE">
              <w:rPr>
                <w:rFonts w:cs="Arial"/>
                <w:rtl/>
              </w:rPr>
              <w:t xml:space="preserve"> </w:t>
            </w:r>
            <w:r w:rsidRPr="009613DE">
              <w:rPr>
                <w:rFonts w:cs="Arial" w:hint="eastAsia"/>
                <w:rtl/>
              </w:rPr>
              <w:t>פִּסְחוֹ</w:t>
            </w:r>
            <w:r w:rsidRPr="009613DE">
              <w:rPr>
                <w:rFonts w:cs="Arial"/>
                <w:rtl/>
              </w:rPr>
              <w:t>,</w:t>
            </w:r>
          </w:p>
          <w:p w:rsidR="003C166F" w:rsidRPr="009613DE" w:rsidRDefault="009613DE" w:rsidP="00A516A6">
            <w:pPr>
              <w:spacing w:line="360" w:lineRule="auto"/>
              <w:jc w:val="center"/>
              <w:rPr>
                <w:sz w:val="18"/>
                <w:szCs w:val="18"/>
                <w:rtl/>
              </w:rPr>
            </w:pPr>
            <w:r w:rsidRPr="009613DE">
              <w:rPr>
                <w:rFonts w:cs="Arial" w:hint="eastAsia"/>
                <w:rtl/>
              </w:rPr>
              <w:t>וְעוֹשֶׂה</w:t>
            </w:r>
            <w:r w:rsidRPr="009613DE">
              <w:rPr>
                <w:rFonts w:cs="Arial"/>
                <w:rtl/>
              </w:rPr>
              <w:t xml:space="preserve"> </w:t>
            </w:r>
            <w:r w:rsidRPr="009613DE">
              <w:rPr>
                <w:rFonts w:cs="Arial" w:hint="eastAsia"/>
                <w:rtl/>
              </w:rPr>
              <w:t>עִמּוֹ</w:t>
            </w:r>
            <w:r w:rsidRPr="009613DE">
              <w:rPr>
                <w:rFonts w:cs="Arial"/>
                <w:rtl/>
              </w:rPr>
              <w:t xml:space="preserve"> </w:t>
            </w:r>
            <w:r w:rsidRPr="009613DE">
              <w:rPr>
                <w:rFonts w:cs="Arial" w:hint="eastAsia"/>
                <w:rtl/>
              </w:rPr>
              <w:t>חֶשְׁבּוֹן</w:t>
            </w:r>
            <w:r w:rsidRPr="009613DE">
              <w:rPr>
                <w:rFonts w:cs="Arial"/>
                <w:rtl/>
              </w:rPr>
              <w:t xml:space="preserve"> </w:t>
            </w:r>
            <w:r w:rsidRPr="009613DE">
              <w:rPr>
                <w:rFonts w:cs="Arial" w:hint="eastAsia"/>
                <w:rtl/>
              </w:rPr>
              <w:t>לְאַחַר</w:t>
            </w:r>
            <w:r w:rsidRPr="009613DE">
              <w:rPr>
                <w:rFonts w:cs="Arial"/>
                <w:rtl/>
              </w:rPr>
              <w:t xml:space="preserve"> </w:t>
            </w:r>
            <w:r w:rsidRPr="009613DE">
              <w:rPr>
                <w:rFonts w:cs="Arial" w:hint="eastAsia"/>
                <w:rtl/>
              </w:rPr>
              <w:t>יוֹם</w:t>
            </w:r>
            <w:r w:rsidRPr="009613DE">
              <w:rPr>
                <w:rFonts w:cs="Arial"/>
                <w:rtl/>
              </w:rPr>
              <w:t xml:space="preserve"> </w:t>
            </w:r>
            <w:r w:rsidRPr="009613DE">
              <w:rPr>
                <w:rFonts w:cs="Arial" w:hint="eastAsia"/>
                <w:rtl/>
              </w:rPr>
              <w:t>טוֹב</w:t>
            </w:r>
            <w:r w:rsidRPr="009613DE">
              <w:rPr>
                <w:rFonts w:cs="Arial"/>
                <w:sz w:val="20"/>
                <w:szCs w:val="20"/>
                <w:rtl/>
              </w:rPr>
              <w:t>.</w:t>
            </w:r>
          </w:p>
        </w:tc>
      </w:tr>
      <w:tr w:rsidR="009613DE" w:rsidRPr="001745C6" w:rsidTr="009613DE">
        <w:tc>
          <w:tcPr>
            <w:tcW w:w="1994" w:type="dxa"/>
          </w:tcPr>
          <w:p w:rsidR="003C166F" w:rsidRPr="001745C6" w:rsidRDefault="003C166F" w:rsidP="00A516A6">
            <w:pPr>
              <w:spacing w:line="360" w:lineRule="auto"/>
              <w:rPr>
                <w:sz w:val="16"/>
                <w:szCs w:val="16"/>
                <w:rtl/>
              </w:rPr>
            </w:pPr>
          </w:p>
        </w:tc>
        <w:tc>
          <w:tcPr>
            <w:tcW w:w="426" w:type="dxa"/>
          </w:tcPr>
          <w:p w:rsidR="003C166F" w:rsidRPr="001745C6" w:rsidRDefault="003C166F" w:rsidP="00A516A6">
            <w:pPr>
              <w:spacing w:line="360" w:lineRule="auto"/>
              <w:rPr>
                <w:sz w:val="16"/>
                <w:szCs w:val="16"/>
                <w:rtl/>
              </w:rPr>
            </w:pPr>
            <w:r>
              <w:rPr>
                <w:noProof/>
                <w:rtl/>
              </w:rPr>
              <mc:AlternateContent>
                <mc:Choice Requires="wps">
                  <w:drawing>
                    <wp:anchor distT="0" distB="0" distL="114300" distR="114300" simplePos="0" relativeHeight="251751424" behindDoc="0" locked="0" layoutInCell="1" allowOverlap="1" wp14:anchorId="32ED9EF0" wp14:editId="60F72DA9">
                      <wp:simplePos x="0" y="0"/>
                      <wp:positionH relativeFrom="column">
                        <wp:posOffset>92710</wp:posOffset>
                      </wp:positionH>
                      <wp:positionV relativeFrom="paragraph">
                        <wp:posOffset>22225</wp:posOffset>
                      </wp:positionV>
                      <wp:extent cx="225425" cy="209550"/>
                      <wp:effectExtent l="38100" t="0" r="22225" b="57150"/>
                      <wp:wrapNone/>
                      <wp:docPr id="242" name="מחבר חץ ישר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5425"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0B2879" id="מחבר חץ ישר 242" o:spid="_x0000_s1026" type="#_x0000_t32" style="position:absolute;left:0;text-align:left;margin-left:7.3pt;margin-top:1.75pt;width:17.75pt;height:1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" strokecolor="#4579b8 [3044]">
                      <v:stroke endarrow="open"/>
                      <o:lock v:ext="edit" shapetype="f"/>
                    </v:shape>
                  </w:pict>
                </mc:Fallback>
              </mc:AlternateContent>
            </w:r>
          </w:p>
        </w:tc>
        <w:tc>
          <w:tcPr>
            <w:tcW w:w="2126" w:type="dxa"/>
            <w:gridSpan w:val="2"/>
          </w:tcPr>
          <w:p w:rsidR="003C166F" w:rsidRPr="001745C6" w:rsidRDefault="003C166F" w:rsidP="00A516A6">
            <w:pPr>
              <w:spacing w:line="360" w:lineRule="auto"/>
              <w:rPr>
                <w:sz w:val="16"/>
                <w:szCs w:val="16"/>
                <w:rtl/>
              </w:rPr>
            </w:pPr>
            <w:r>
              <w:rPr>
                <w:noProof/>
                <w:rtl/>
              </w:rPr>
              <mc:AlternateContent>
                <mc:Choice Requires="wps">
                  <w:drawing>
                    <wp:anchor distT="0" distB="0" distL="114300" distR="114300" simplePos="0" relativeHeight="251752448" behindDoc="0" locked="0" layoutInCell="1" allowOverlap="1" wp14:anchorId="059F8962" wp14:editId="54663809">
                      <wp:simplePos x="0" y="0"/>
                      <wp:positionH relativeFrom="column">
                        <wp:posOffset>250190</wp:posOffset>
                      </wp:positionH>
                      <wp:positionV relativeFrom="paragraph">
                        <wp:posOffset>47625</wp:posOffset>
                      </wp:positionV>
                      <wp:extent cx="209550" cy="158750"/>
                      <wp:effectExtent l="0" t="0" r="76200" b="50800"/>
                      <wp:wrapNone/>
                      <wp:docPr id="241" name="מחבר חץ ישר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4364BF" id="מחבר חץ ישר 241" o:spid="_x0000_s1026" type="#_x0000_t32" style="position:absolute;left:0;text-align:left;margin-left:19.7pt;margin-top:3.75pt;width:16.5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" strokecolor="#4579b8 [3044]">
                      <v:stroke endarrow="open"/>
                      <o:lock v:ext="edit" shapetype="f"/>
                    </v:shape>
                  </w:pict>
                </mc:Fallback>
              </mc:AlternateContent>
            </w:r>
          </w:p>
        </w:tc>
        <w:tc>
          <w:tcPr>
            <w:tcW w:w="567" w:type="dxa"/>
          </w:tcPr>
          <w:p w:rsidR="003C166F" w:rsidRPr="001745C6" w:rsidRDefault="003C166F" w:rsidP="00A516A6">
            <w:pPr>
              <w:spacing w:line="360" w:lineRule="auto"/>
              <w:rPr>
                <w:sz w:val="16"/>
                <w:szCs w:val="16"/>
                <w:rtl/>
              </w:rPr>
            </w:pPr>
          </w:p>
        </w:tc>
        <w:tc>
          <w:tcPr>
            <w:tcW w:w="2977" w:type="dxa"/>
            <w:gridSpan w:val="4"/>
          </w:tcPr>
          <w:p w:rsidR="003C166F" w:rsidRPr="001745C6" w:rsidRDefault="003C166F" w:rsidP="00A516A6">
            <w:pPr>
              <w:spacing w:line="360" w:lineRule="auto"/>
              <w:rPr>
                <w:sz w:val="16"/>
                <w:szCs w:val="16"/>
                <w:rtl/>
              </w:rPr>
            </w:pPr>
          </w:p>
        </w:tc>
      </w:tr>
      <w:tr w:rsidR="009613DE" w:rsidRPr="001745C6" w:rsidTr="009613DE">
        <w:tc>
          <w:tcPr>
            <w:tcW w:w="4546" w:type="dxa"/>
            <w:gridSpan w:val="4"/>
            <w:shd w:val="clear" w:color="auto" w:fill="CC66FF"/>
          </w:tcPr>
          <w:p w:rsidR="003C166F" w:rsidRPr="009613DE" w:rsidRDefault="009613DE" w:rsidP="00A516A6">
            <w:pPr>
              <w:tabs>
                <w:tab w:val="center" w:pos="2165"/>
              </w:tabs>
              <w:spacing w:line="360" w:lineRule="auto"/>
              <w:rPr>
                <w:rtl/>
              </w:rPr>
            </w:pPr>
            <w:r w:rsidRPr="009613DE">
              <w:rPr>
                <w:rFonts w:cs="Arial"/>
                <w:rtl/>
              </w:rPr>
              <w:tab/>
            </w:r>
            <w:r w:rsidRPr="009613DE">
              <w:rPr>
                <w:rFonts w:cs="Arial" w:hint="eastAsia"/>
                <w:rtl/>
              </w:rPr>
              <w:t>וְאִם</w:t>
            </w:r>
            <w:r w:rsidRPr="009613DE">
              <w:rPr>
                <w:rFonts w:cs="Arial"/>
                <w:rtl/>
              </w:rPr>
              <w:t xml:space="preserve"> </w:t>
            </w:r>
            <w:r w:rsidRPr="009613DE">
              <w:rPr>
                <w:rFonts w:cs="Arial" w:hint="eastAsia"/>
                <w:rtl/>
              </w:rPr>
              <w:t>אֵינוֹ</w:t>
            </w:r>
            <w:r w:rsidRPr="009613DE">
              <w:rPr>
                <w:rFonts w:cs="Arial"/>
                <w:rtl/>
              </w:rPr>
              <w:t xml:space="preserve"> </w:t>
            </w:r>
            <w:r w:rsidRPr="009613DE">
              <w:rPr>
                <w:rFonts w:cs="Arial" w:hint="eastAsia"/>
                <w:rtl/>
              </w:rPr>
              <w:t>מַאֲמִינוֹ</w:t>
            </w:r>
            <w:r w:rsidRPr="009613DE">
              <w:rPr>
                <w:rFonts w:cs="Arial"/>
                <w:rtl/>
              </w:rPr>
              <w:t xml:space="preserve"> -</w:t>
            </w:r>
          </w:p>
        </w:tc>
        <w:tc>
          <w:tcPr>
            <w:tcW w:w="567" w:type="dxa"/>
          </w:tcPr>
          <w:p w:rsidR="003C166F" w:rsidRPr="001745C6" w:rsidRDefault="003C166F" w:rsidP="00A516A6">
            <w:pPr>
              <w:spacing w:line="360" w:lineRule="auto"/>
              <w:rPr>
                <w:sz w:val="16"/>
                <w:szCs w:val="16"/>
                <w:rtl/>
              </w:rPr>
            </w:pPr>
          </w:p>
        </w:tc>
        <w:tc>
          <w:tcPr>
            <w:tcW w:w="2977" w:type="dxa"/>
            <w:gridSpan w:val="4"/>
          </w:tcPr>
          <w:p w:rsidR="003C166F" w:rsidRPr="001745C6" w:rsidRDefault="003C166F" w:rsidP="00A516A6">
            <w:pPr>
              <w:spacing w:line="360" w:lineRule="auto"/>
              <w:rPr>
                <w:sz w:val="16"/>
                <w:szCs w:val="16"/>
                <w:rtl/>
              </w:rPr>
            </w:pPr>
          </w:p>
        </w:tc>
      </w:tr>
      <w:tr w:rsidR="003C166F" w:rsidRPr="001745C6" w:rsidTr="009613DE">
        <w:trPr>
          <w:gridAfter w:val="1"/>
          <w:wAfter w:w="48" w:type="dxa"/>
        </w:trPr>
        <w:tc>
          <w:tcPr>
            <w:tcW w:w="2420" w:type="dxa"/>
            <w:gridSpan w:val="2"/>
          </w:tcPr>
          <w:p w:rsidR="003C166F" w:rsidRPr="001745C6" w:rsidRDefault="003C166F" w:rsidP="00A516A6">
            <w:pPr>
              <w:spacing w:line="360" w:lineRule="auto"/>
              <w:rPr>
                <w:sz w:val="16"/>
                <w:szCs w:val="16"/>
                <w:rtl/>
              </w:rPr>
            </w:pPr>
            <w:r>
              <w:rPr>
                <w:noProof/>
                <w:rtl/>
              </w:rPr>
              <mc:AlternateContent>
                <mc:Choice Requires="wps">
                  <w:drawing>
                    <wp:anchor distT="0" distB="0" distL="114300" distR="114300" simplePos="0" relativeHeight="251753472" behindDoc="0" locked="0" layoutInCell="1" allowOverlap="1" wp14:anchorId="70809D63" wp14:editId="1122E34B">
                      <wp:simplePos x="0" y="0"/>
                      <wp:positionH relativeFrom="column">
                        <wp:posOffset>57785</wp:posOffset>
                      </wp:positionH>
                      <wp:positionV relativeFrom="paragraph">
                        <wp:posOffset>20955</wp:posOffset>
                      </wp:positionV>
                      <wp:extent cx="19050" cy="219075"/>
                      <wp:effectExtent l="76200" t="0" r="57150" b="66675"/>
                      <wp:wrapNone/>
                      <wp:docPr id="240" name="מחבר חץ ישר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805A95" id="מחבר חץ ישר 240" o:spid="_x0000_s1026" type="#_x0000_t32" style="position:absolute;left:0;text-align:left;margin-left:4.55pt;margin-top:1.65pt;width:1.5pt;height:17.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" strokecolor="#4579b8 [3044]">
                      <v:stroke endarrow="open"/>
                      <o:lock v:ext="edit" shapetype="f"/>
                    </v:shape>
                  </w:pict>
                </mc:Fallback>
              </mc:AlternateContent>
            </w:r>
          </w:p>
        </w:tc>
        <w:tc>
          <w:tcPr>
            <w:tcW w:w="2078" w:type="dxa"/>
          </w:tcPr>
          <w:p w:rsidR="003C166F" w:rsidRPr="001745C6" w:rsidRDefault="003C166F" w:rsidP="00A516A6">
            <w:pPr>
              <w:spacing w:line="360" w:lineRule="auto"/>
              <w:rPr>
                <w:sz w:val="16"/>
                <w:szCs w:val="16"/>
                <w:rtl/>
              </w:rPr>
            </w:pPr>
          </w:p>
        </w:tc>
        <w:tc>
          <w:tcPr>
            <w:tcW w:w="1417" w:type="dxa"/>
            <w:gridSpan w:val="3"/>
          </w:tcPr>
          <w:p w:rsidR="003C166F" w:rsidRPr="001745C6" w:rsidRDefault="003C166F" w:rsidP="00A516A6">
            <w:pPr>
              <w:spacing w:line="360" w:lineRule="auto"/>
              <w:rPr>
                <w:sz w:val="16"/>
                <w:szCs w:val="16"/>
                <w:rtl/>
              </w:rPr>
            </w:pPr>
          </w:p>
        </w:tc>
        <w:tc>
          <w:tcPr>
            <w:tcW w:w="426" w:type="dxa"/>
          </w:tcPr>
          <w:p w:rsidR="003C166F" w:rsidRPr="001745C6" w:rsidRDefault="003C166F" w:rsidP="00A516A6">
            <w:pPr>
              <w:spacing w:line="360" w:lineRule="auto"/>
              <w:rPr>
                <w:sz w:val="16"/>
                <w:szCs w:val="16"/>
                <w:rtl/>
              </w:rPr>
            </w:pPr>
          </w:p>
        </w:tc>
        <w:tc>
          <w:tcPr>
            <w:tcW w:w="1701" w:type="dxa"/>
          </w:tcPr>
          <w:p w:rsidR="003C166F" w:rsidRPr="001745C6" w:rsidRDefault="003C166F" w:rsidP="00A516A6">
            <w:pPr>
              <w:spacing w:line="360" w:lineRule="auto"/>
              <w:rPr>
                <w:sz w:val="16"/>
                <w:szCs w:val="16"/>
                <w:rtl/>
              </w:rPr>
            </w:pPr>
          </w:p>
        </w:tc>
      </w:tr>
      <w:tr w:rsidR="009613DE" w:rsidRPr="001745C6" w:rsidTr="009613DE">
        <w:trPr>
          <w:trHeight w:val="513"/>
        </w:trPr>
        <w:tc>
          <w:tcPr>
            <w:tcW w:w="4546" w:type="dxa"/>
            <w:gridSpan w:val="4"/>
            <w:shd w:val="clear" w:color="auto" w:fill="92D050"/>
          </w:tcPr>
          <w:p w:rsidR="009613DE" w:rsidRPr="009613DE" w:rsidRDefault="009613DE" w:rsidP="00A516A6">
            <w:pPr>
              <w:pStyle w:val="2"/>
              <w:spacing w:before="0" w:line="360" w:lineRule="auto"/>
              <w:jc w:val="center"/>
              <w:rPr>
                <w:rFonts w:asciiTheme="minorBidi" w:hAnsiTheme="minorBidi" w:cstheme="minorBidi"/>
                <w:color w:val="auto"/>
                <w:sz w:val="24"/>
                <w:szCs w:val="24"/>
                <w:rtl/>
              </w:rPr>
            </w:pPr>
            <w:r w:rsidRPr="009613DE">
              <w:rPr>
                <w:rFonts w:asciiTheme="minorBidi" w:hAnsiTheme="minorBidi" w:cstheme="minorBidi"/>
                <w:color w:val="auto"/>
                <w:sz w:val="22"/>
                <w:szCs w:val="22"/>
                <w:rtl/>
              </w:rPr>
              <w:t>מַנִּיחַ</w:t>
            </w:r>
            <w:r w:rsidRPr="009613DE">
              <w:rPr>
                <w:rFonts w:asciiTheme="minorBidi" w:hAnsiTheme="minorBidi" w:cstheme="minorBidi"/>
                <w:color w:val="auto"/>
                <w:sz w:val="24"/>
                <w:szCs w:val="24"/>
                <w:rtl/>
              </w:rPr>
              <w:t xml:space="preserve"> טַלִּיתוֹ אֶצְלוֹ וְעוֹשֶׂה עִמּוֹ חֶשְׁבּוֹן לְאַחַר שַׁבָּת.</w:t>
            </w:r>
          </w:p>
          <w:p w:rsidR="003C166F" w:rsidRPr="001745C6" w:rsidRDefault="003C166F" w:rsidP="00A516A6">
            <w:pPr>
              <w:spacing w:line="360" w:lineRule="auto"/>
              <w:rPr>
                <w:sz w:val="16"/>
                <w:szCs w:val="16"/>
                <w:rtl/>
              </w:rPr>
            </w:pPr>
          </w:p>
        </w:tc>
        <w:tc>
          <w:tcPr>
            <w:tcW w:w="567" w:type="dxa"/>
          </w:tcPr>
          <w:p w:rsidR="003C166F" w:rsidRPr="001745C6" w:rsidRDefault="003C166F" w:rsidP="00A516A6">
            <w:pPr>
              <w:spacing w:line="360" w:lineRule="auto"/>
              <w:rPr>
                <w:sz w:val="16"/>
                <w:szCs w:val="16"/>
                <w:rtl/>
              </w:rPr>
            </w:pPr>
          </w:p>
        </w:tc>
        <w:tc>
          <w:tcPr>
            <w:tcW w:w="2977" w:type="dxa"/>
            <w:gridSpan w:val="4"/>
          </w:tcPr>
          <w:p w:rsidR="003C166F" w:rsidRPr="001745C6" w:rsidRDefault="003C166F" w:rsidP="00A516A6">
            <w:pPr>
              <w:spacing w:line="360" w:lineRule="auto"/>
              <w:rPr>
                <w:sz w:val="16"/>
                <w:szCs w:val="16"/>
                <w:rtl/>
              </w:rPr>
            </w:pPr>
          </w:p>
        </w:tc>
      </w:tr>
    </w:tbl>
    <w:p w:rsidR="003C166F" w:rsidRDefault="003C166F" w:rsidP="00A516A6">
      <w:pPr>
        <w:spacing w:after="0" w:line="360" w:lineRule="auto"/>
        <w:jc w:val="both"/>
        <w:rPr>
          <w:rFonts w:asciiTheme="minorBidi" w:hAnsiTheme="minorBidi"/>
          <w:sz w:val="24"/>
          <w:szCs w:val="24"/>
          <w:rtl/>
        </w:rPr>
      </w:pPr>
    </w:p>
    <w:p w:rsidR="003C166F" w:rsidRDefault="003C166F" w:rsidP="00A516A6">
      <w:pPr>
        <w:spacing w:after="0" w:line="360" w:lineRule="auto"/>
        <w:jc w:val="both"/>
        <w:rPr>
          <w:rFonts w:asciiTheme="minorBidi" w:hAnsiTheme="minorBidi"/>
          <w:sz w:val="24"/>
          <w:szCs w:val="24"/>
          <w:rtl/>
        </w:rPr>
      </w:pPr>
    </w:p>
    <w:p w:rsidR="009613DE" w:rsidRPr="009613DE" w:rsidRDefault="009613DE" w:rsidP="00A516A6">
      <w:pPr>
        <w:spacing w:after="0" w:line="360" w:lineRule="auto"/>
        <w:ind w:firstLine="720"/>
        <w:jc w:val="both"/>
        <w:rPr>
          <w:rFonts w:asciiTheme="minorBidi" w:hAnsiTheme="minorBidi"/>
          <w:b/>
          <w:bCs/>
          <w:sz w:val="28"/>
          <w:szCs w:val="28"/>
          <w:u w:val="single"/>
          <w:rtl/>
        </w:rPr>
      </w:pPr>
      <w:r w:rsidRPr="009613DE">
        <w:rPr>
          <w:rFonts w:asciiTheme="minorBidi" w:hAnsiTheme="minorBidi" w:hint="cs"/>
          <w:b/>
          <w:bCs/>
          <w:sz w:val="28"/>
          <w:szCs w:val="28"/>
          <w:u w:val="single"/>
          <w:rtl/>
        </w:rPr>
        <w:t>הצעות הוראה המחשה ויישום</w:t>
      </w:r>
    </w:p>
    <w:p w:rsidR="009613DE" w:rsidRDefault="00AA6272" w:rsidP="001643F6">
      <w:pPr>
        <w:pStyle w:val="ac"/>
        <w:numPr>
          <w:ilvl w:val="0"/>
          <w:numId w:val="18"/>
        </w:numPr>
        <w:spacing w:after="0" w:line="360" w:lineRule="auto"/>
        <w:jc w:val="both"/>
        <w:rPr>
          <w:rFonts w:asciiTheme="minorBidi" w:hAnsiTheme="minorBidi"/>
          <w:sz w:val="24"/>
          <w:szCs w:val="24"/>
        </w:rPr>
      </w:pPr>
      <w:r>
        <w:rPr>
          <w:rFonts w:asciiTheme="minorBidi" w:hAnsiTheme="minorBidi" w:hint="cs"/>
          <w:sz w:val="24"/>
          <w:szCs w:val="24"/>
          <w:rtl/>
        </w:rPr>
        <w:t xml:space="preserve">כאשר אדם משאיל לשכנו שקית חלב או </w:t>
      </w:r>
      <w:r w:rsidR="006C2194">
        <w:rPr>
          <w:rFonts w:asciiTheme="minorBidi" w:hAnsiTheme="minorBidi" w:hint="cs"/>
          <w:sz w:val="24"/>
          <w:szCs w:val="24"/>
          <w:rtl/>
        </w:rPr>
        <w:t>בקבוק יין</w:t>
      </w:r>
      <w:r>
        <w:rPr>
          <w:rFonts w:asciiTheme="minorBidi" w:hAnsiTheme="minorBidi" w:hint="cs"/>
          <w:sz w:val="24"/>
          <w:szCs w:val="24"/>
          <w:rtl/>
        </w:rPr>
        <w:t xml:space="preserve">, הוא בדרך כלל לא כותב זאת לעצמו, וסומך על זכרונו ו/או על כך שהשכן יחזיר זאת ללא תזכורת מיוחדת. את החשש לכתיבה יותר קל להבין ולחוש כאשר מדובר על כמויות גדולות כגון מספר </w:t>
      </w:r>
      <w:r w:rsidR="006C2194">
        <w:rPr>
          <w:rFonts w:asciiTheme="minorBidi" w:hAnsiTheme="minorBidi" w:hint="cs"/>
          <w:sz w:val="24"/>
          <w:szCs w:val="24"/>
          <w:rtl/>
        </w:rPr>
        <w:t>בקבוקי יין או מספר ארגזי שתיה</w:t>
      </w:r>
      <w:r>
        <w:rPr>
          <w:rFonts w:asciiTheme="minorBidi" w:hAnsiTheme="minorBidi" w:hint="cs"/>
          <w:sz w:val="24"/>
          <w:szCs w:val="24"/>
          <w:rtl/>
        </w:rPr>
        <w:t>, ולכן כאשר מנסים לתרגם את דברי המשנה למקרים מעשיים מומלץ להתייחס למקרים מסוג זה.</w:t>
      </w:r>
    </w:p>
    <w:p w:rsidR="00AA6272" w:rsidRDefault="006C2194" w:rsidP="001643F6">
      <w:pPr>
        <w:pStyle w:val="ac"/>
        <w:numPr>
          <w:ilvl w:val="0"/>
          <w:numId w:val="18"/>
        </w:numPr>
        <w:spacing w:after="0" w:line="360" w:lineRule="auto"/>
        <w:jc w:val="both"/>
        <w:rPr>
          <w:rFonts w:asciiTheme="minorBidi" w:hAnsiTheme="minorBidi"/>
          <w:sz w:val="24"/>
          <w:szCs w:val="24"/>
        </w:rPr>
      </w:pPr>
      <w:r>
        <w:rPr>
          <w:rFonts w:asciiTheme="minorBidi" w:hAnsiTheme="minorBidi" w:hint="cs"/>
          <w:sz w:val="24"/>
          <w:szCs w:val="24"/>
          <w:rtl/>
        </w:rPr>
        <w:t>חשוב לשים לב שלמעשה יש למשנה שני חלקים (עד 'ככרות' ומשם ואילך), ואנו ממליצים להתייחס אליהם באופן נפרד- ללמוד קודם כל את החלק הראשון בעזרת המשימות שמתייחסות אליו (1-3), ולאחר מכן להתייחס בכיתה להמשך המשנה ולאפשרות של 'אינו מאמינו' והשארת משכון שמופיעה בחלק זה של המשנה.</w:t>
      </w:r>
    </w:p>
    <w:p w:rsidR="006C2194" w:rsidRDefault="006C2194" w:rsidP="001643F6">
      <w:pPr>
        <w:pStyle w:val="ac"/>
        <w:numPr>
          <w:ilvl w:val="0"/>
          <w:numId w:val="18"/>
        </w:numPr>
        <w:spacing w:after="0" w:line="360" w:lineRule="auto"/>
        <w:jc w:val="both"/>
        <w:rPr>
          <w:rFonts w:asciiTheme="minorBidi" w:hAnsiTheme="minorBidi"/>
          <w:sz w:val="24"/>
          <w:szCs w:val="24"/>
        </w:rPr>
      </w:pPr>
      <w:r>
        <w:rPr>
          <w:rFonts w:asciiTheme="minorBidi" w:hAnsiTheme="minorBidi" w:hint="cs"/>
          <w:sz w:val="24"/>
          <w:szCs w:val="24"/>
          <w:rtl/>
        </w:rPr>
        <w:t xml:space="preserve">בסוף המשנה, בנוגע לערב פסח, חשוב שהתלמידים יבינו את ההקשר המלא של הסיפור, ולכן ביקשנו מהם במשימה 4 לפרט בדיוק מה קרה שם. </w:t>
      </w:r>
      <w:r w:rsidR="002C6E7F">
        <w:rPr>
          <w:rFonts w:asciiTheme="minorBidi" w:hAnsiTheme="minorBidi" w:hint="cs"/>
          <w:sz w:val="24"/>
          <w:szCs w:val="24"/>
          <w:rtl/>
        </w:rPr>
        <w:t xml:space="preserve">מדובר למעשה על אדם ש'נתקע'  בי"ד בניסן ללא כבש לקרבן פסח. ניתן לדבר על חבורה שלא התארגנה נכון (ולהרחיב במבט ערכי על התארגנות נכונה, </w:t>
      </w:r>
      <w:r w:rsidR="002C6E7F" w:rsidRPr="002C6E7F">
        <w:rPr>
          <w:rFonts w:asciiTheme="minorBidi" w:hAnsiTheme="minorBidi" w:hint="cs"/>
          <w:sz w:val="24"/>
          <w:szCs w:val="24"/>
          <w:rtl/>
        </w:rPr>
        <w:t xml:space="preserve">חשיבה קדימה וכו'), וניתן </w:t>
      </w:r>
      <w:r w:rsidR="002C6E7F" w:rsidRPr="002C6E7F">
        <w:rPr>
          <w:rFonts w:asciiTheme="minorBidi" w:hAnsiTheme="minorBidi" w:hint="cs"/>
          <w:sz w:val="24"/>
          <w:szCs w:val="24"/>
          <w:rtl/>
        </w:rPr>
        <w:lastRenderedPageBreak/>
        <w:t>לדבר על כך שהמוני בית ישראל עולים לרגל להקרבת קרבן הפסח ולכן נוצר עומס גדול שעלול להקשות על השגת כבש לקרבן.</w:t>
      </w:r>
    </w:p>
    <w:p w:rsidR="00927C53" w:rsidRDefault="002C6E7F" w:rsidP="00A516A6">
      <w:pPr>
        <w:pStyle w:val="ac"/>
        <w:spacing w:after="0" w:line="360" w:lineRule="auto"/>
        <w:jc w:val="both"/>
        <w:rPr>
          <w:rFonts w:asciiTheme="minorBidi" w:hAnsiTheme="minorBidi"/>
          <w:sz w:val="24"/>
          <w:szCs w:val="24"/>
          <w:rtl/>
        </w:rPr>
      </w:pPr>
      <w:r>
        <w:rPr>
          <w:rFonts w:asciiTheme="minorBidi" w:hAnsiTheme="minorBidi" w:hint="cs"/>
          <w:sz w:val="24"/>
          <w:szCs w:val="24"/>
          <w:rtl/>
        </w:rPr>
        <w:t>בנוגע למשימה ניתן להרחיב ולבקש מהתלמידים לכתוב סיפור או תיאור מפורט של ההתרחשויות.</w:t>
      </w:r>
    </w:p>
    <w:p w:rsidR="00927C53" w:rsidRDefault="00927C53" w:rsidP="00A516A6">
      <w:pPr>
        <w:bidi w:val="0"/>
        <w:spacing w:after="0" w:line="360" w:lineRule="auto"/>
        <w:rPr>
          <w:rFonts w:asciiTheme="minorBidi" w:hAnsiTheme="minorBidi"/>
          <w:sz w:val="24"/>
          <w:szCs w:val="24"/>
        </w:rPr>
      </w:pPr>
      <w:r>
        <w:rPr>
          <w:rFonts w:asciiTheme="minorBidi" w:hAnsiTheme="minorBidi"/>
          <w:sz w:val="24"/>
          <w:szCs w:val="24"/>
          <w:rtl/>
        </w:rPr>
        <w:br w:type="page"/>
      </w:r>
    </w:p>
    <w:p w:rsidR="00927C53" w:rsidRDefault="00927C53" w:rsidP="00A516A6">
      <w:pPr>
        <w:pStyle w:val="12"/>
        <w:spacing w:after="0" w:line="360" w:lineRule="auto"/>
        <w:rPr>
          <w:rtl/>
        </w:rPr>
      </w:pPr>
      <w:r>
        <w:rPr>
          <w:rtl/>
        </w:rPr>
        <w:lastRenderedPageBreak/>
        <w:t>יחידה</w:t>
      </w:r>
      <w:r>
        <w:rPr>
          <w:rFonts w:hint="cs"/>
          <w:rtl/>
        </w:rPr>
        <w:t xml:space="preserve"> 14: מסכת שבת פרק </w:t>
      </w:r>
      <w:proofErr w:type="spellStart"/>
      <w:r>
        <w:rPr>
          <w:rFonts w:hint="cs"/>
          <w:rtl/>
        </w:rPr>
        <w:t>כג</w:t>
      </w:r>
      <w:proofErr w:type="spellEnd"/>
      <w:r>
        <w:rPr>
          <w:rFonts w:hint="cs"/>
          <w:rtl/>
        </w:rPr>
        <w:t xml:space="preserve"> משנה ב</w:t>
      </w:r>
    </w:p>
    <w:p w:rsidR="00927C53" w:rsidRDefault="00927C53" w:rsidP="00A516A6">
      <w:pPr>
        <w:spacing w:after="0" w:line="360" w:lineRule="auto"/>
        <w:jc w:val="center"/>
        <w:rPr>
          <w:rFonts w:asciiTheme="minorBidi" w:hAnsiTheme="minorBidi"/>
          <w:b/>
          <w:bCs/>
          <w:sz w:val="24"/>
          <w:szCs w:val="24"/>
          <w:rtl/>
        </w:rPr>
      </w:pPr>
      <w:r w:rsidRPr="00927C53">
        <w:rPr>
          <w:rFonts w:asciiTheme="minorBidi" w:hAnsiTheme="minorBidi" w:cs="Arial" w:hint="eastAsia"/>
          <w:b/>
          <w:bCs/>
          <w:sz w:val="24"/>
          <w:szCs w:val="24"/>
          <w:rtl/>
        </w:rPr>
        <w:t>ספירה</w:t>
      </w:r>
      <w:r w:rsidRPr="00927C53">
        <w:rPr>
          <w:rFonts w:asciiTheme="minorBidi" w:hAnsiTheme="minorBidi" w:cs="Arial"/>
          <w:b/>
          <w:bCs/>
          <w:sz w:val="24"/>
          <w:szCs w:val="24"/>
          <w:rtl/>
        </w:rPr>
        <w:t xml:space="preserve"> </w:t>
      </w:r>
      <w:r w:rsidRPr="00927C53">
        <w:rPr>
          <w:rFonts w:asciiTheme="minorBidi" w:hAnsiTheme="minorBidi" w:cs="Arial" w:hint="eastAsia"/>
          <w:b/>
          <w:bCs/>
          <w:sz w:val="24"/>
          <w:szCs w:val="24"/>
          <w:rtl/>
        </w:rPr>
        <w:t>והגרלות</w:t>
      </w:r>
      <w:r w:rsidRPr="00927C53">
        <w:rPr>
          <w:rFonts w:asciiTheme="minorBidi" w:hAnsiTheme="minorBidi" w:cs="Arial"/>
          <w:b/>
          <w:bCs/>
          <w:sz w:val="24"/>
          <w:szCs w:val="24"/>
          <w:rtl/>
        </w:rPr>
        <w:t xml:space="preserve"> </w:t>
      </w:r>
      <w:r w:rsidRPr="00927C53">
        <w:rPr>
          <w:rFonts w:asciiTheme="minorBidi" w:hAnsiTheme="minorBidi" w:cs="Arial" w:hint="eastAsia"/>
          <w:b/>
          <w:bCs/>
          <w:sz w:val="24"/>
          <w:szCs w:val="24"/>
          <w:rtl/>
        </w:rPr>
        <w:t>בשבת</w:t>
      </w:r>
    </w:p>
    <w:p w:rsidR="009F1B98" w:rsidRDefault="009F1B98" w:rsidP="00A516A6">
      <w:pPr>
        <w:spacing w:after="0" w:line="360" w:lineRule="auto"/>
        <w:ind w:firstLine="720"/>
        <w:rPr>
          <w:rFonts w:asciiTheme="minorBidi" w:hAnsiTheme="minorBidi"/>
          <w:b/>
          <w:bCs/>
          <w:sz w:val="26"/>
          <w:szCs w:val="26"/>
          <w:rtl/>
        </w:rPr>
      </w:pPr>
      <w:r>
        <w:rPr>
          <w:rFonts w:asciiTheme="minorBidi" w:hAnsiTheme="minorBidi" w:hint="cs"/>
          <w:b/>
          <w:bCs/>
          <w:sz w:val="26"/>
          <w:szCs w:val="26"/>
          <w:rtl/>
        </w:rPr>
        <w:t>המשנה</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מוֹנֶה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אָדָם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אוֹרְחָיו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וְאֶת</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פַּרְפְּרוֹתָיו</w:t>
      </w:r>
      <w:proofErr w:type="spellEnd"/>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מִפִּיו</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אֲבָל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הַכְּתָב</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וּמֵפִיס</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בָּנָיו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וְעִם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בְּנֵי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בֵיתוֹ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עַל</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הַשֻּׁלְחָן</w:t>
      </w:r>
      <w:proofErr w:type="spellEnd"/>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וּבִלְבַד</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שֶׁלֹּא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יִתְכַּוֵּן</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לַעֲשׂוֹת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מָנָה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גְדוֹלָה</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כְּנֶגֶד</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קְטַנָּה</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מִשּׁוּם</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קֻבְיָא</w:t>
      </w:r>
      <w:proofErr w:type="spellEnd"/>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proofErr w:type="spellStart"/>
      <w:r w:rsidRPr="009F1B98">
        <w:rPr>
          <w:rFonts w:asciiTheme="minorBidi" w:hAnsiTheme="minorBidi" w:cs="Arial" w:hint="eastAsia"/>
          <w:b/>
          <w:bCs/>
          <w:sz w:val="20"/>
          <w:szCs w:val="20"/>
          <w:rtl/>
        </w:rPr>
        <w:t>וּמַטִּילִין</w:t>
      </w:r>
      <w:proofErr w:type="spellEnd"/>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חֲלָשִׁים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הַקָּדָשִׁים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בְּיוֹם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טוֹב</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אֲבָל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הַמָּנוֹת</w:t>
      </w:r>
    </w:p>
    <w:p w:rsidR="00927C53" w:rsidRDefault="00927C53" w:rsidP="00A516A6">
      <w:pPr>
        <w:spacing w:after="0" w:line="360" w:lineRule="auto"/>
        <w:ind w:firstLine="720"/>
        <w:rPr>
          <w:rFonts w:asciiTheme="minorBidi" w:hAnsiTheme="minorBidi"/>
          <w:b/>
          <w:bCs/>
          <w:sz w:val="24"/>
          <w:szCs w:val="24"/>
          <w:rtl/>
        </w:rPr>
      </w:pPr>
      <w:r w:rsidRPr="009F1B98">
        <w:rPr>
          <w:rFonts w:asciiTheme="minorBidi" w:hAnsiTheme="minorBidi"/>
          <w:b/>
          <w:bCs/>
          <w:sz w:val="26"/>
          <w:szCs w:val="26"/>
          <w:rtl/>
        </w:rPr>
        <w:t>תוכן</w:t>
      </w:r>
    </w:p>
    <w:p w:rsidR="002C6E7F" w:rsidRDefault="00927C53" w:rsidP="00A516A6">
      <w:pPr>
        <w:spacing w:after="0" w:line="360" w:lineRule="auto"/>
        <w:jc w:val="both"/>
        <w:rPr>
          <w:rFonts w:asciiTheme="minorBidi" w:hAnsiTheme="minorBidi"/>
          <w:sz w:val="24"/>
          <w:szCs w:val="24"/>
          <w:rtl/>
        </w:rPr>
      </w:pPr>
      <w:r>
        <w:rPr>
          <w:rFonts w:asciiTheme="minorBidi" w:hAnsiTheme="minorBidi"/>
          <w:b/>
          <w:bCs/>
          <w:noProof/>
          <w:sz w:val="28"/>
          <w:szCs w:val="28"/>
          <w:rtl/>
        </w:rPr>
        <mc:AlternateContent>
          <mc:Choice Requires="wps">
            <w:drawing>
              <wp:anchor distT="0" distB="0" distL="114300" distR="114300" simplePos="0" relativeHeight="251756544" behindDoc="0" locked="0" layoutInCell="1" allowOverlap="1" wp14:anchorId="02765F55" wp14:editId="1234045E">
                <wp:simplePos x="0" y="0"/>
                <wp:positionH relativeFrom="margin">
                  <wp:posOffset>-571500</wp:posOffset>
                </wp:positionH>
                <wp:positionV relativeFrom="margin">
                  <wp:posOffset>809625</wp:posOffset>
                </wp:positionV>
                <wp:extent cx="2552065" cy="3771900"/>
                <wp:effectExtent l="0" t="0" r="57785" b="57150"/>
                <wp:wrapSquare wrapText="bothSides"/>
                <wp:docPr id="2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77190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5B4E8A" w:rsidRDefault="00F41EF7" w:rsidP="00927C53">
                            <w:pPr>
                              <w:spacing w:after="120"/>
                              <w:jc w:val="center"/>
                              <w:rPr>
                                <w:b/>
                                <w:bCs/>
                                <w:rtl/>
                              </w:rPr>
                            </w:pPr>
                            <w:r w:rsidRPr="005B4E8A">
                              <w:rPr>
                                <w:rFonts w:hint="cs"/>
                                <w:b/>
                                <w:bCs/>
                                <w:rtl/>
                              </w:rPr>
                              <w:t>מערך שיעור מוצע</w:t>
                            </w:r>
                          </w:p>
                          <w:p w:rsidR="00F41EF7" w:rsidRPr="005B4E8A" w:rsidRDefault="00F41EF7" w:rsidP="00927C53">
                            <w:pPr>
                              <w:spacing w:after="120"/>
                              <w:jc w:val="center"/>
                              <w:rPr>
                                <w:b/>
                                <w:bCs/>
                                <w:rtl/>
                              </w:rPr>
                            </w:pPr>
                            <w:r w:rsidRPr="007A3716">
                              <w:rPr>
                                <w:rFonts w:hint="cs"/>
                                <w:b/>
                                <w:bCs/>
                                <w:rtl/>
                              </w:rPr>
                              <w:t>זמן הוראה מומלץ: שיעור אחד</w:t>
                            </w:r>
                          </w:p>
                          <w:p w:rsidR="00F41EF7" w:rsidRDefault="00F41EF7" w:rsidP="001643F6">
                            <w:pPr>
                              <w:pStyle w:val="ac"/>
                              <w:numPr>
                                <w:ilvl w:val="0"/>
                                <w:numId w:val="20"/>
                              </w:numPr>
                              <w:spacing w:after="120"/>
                              <w:jc w:val="both"/>
                            </w:pPr>
                            <w:r w:rsidRPr="005B4E8A">
                              <w:rPr>
                                <w:rFonts w:hint="cs"/>
                                <w:rtl/>
                              </w:rPr>
                              <w:t xml:space="preserve">פתיחה: </w:t>
                            </w:r>
                            <w:r>
                              <w:rPr>
                                <w:rFonts w:hint="cs"/>
                                <w:rtl/>
                              </w:rPr>
                              <w:t>עריכת טבלה על הלוח בהתאם למבנה המשנה (מפורט בהמשך) / הטלת משימה בקבוצות קטנות- להמחיז את ההתרחשות של הנושא השני במשנה ('מפיס אדם וכו')</w:t>
                            </w:r>
                          </w:p>
                          <w:p w:rsidR="00F41EF7" w:rsidRDefault="00F41EF7" w:rsidP="001643F6">
                            <w:pPr>
                              <w:pStyle w:val="ac"/>
                              <w:numPr>
                                <w:ilvl w:val="0"/>
                                <w:numId w:val="20"/>
                              </w:numPr>
                              <w:spacing w:after="120"/>
                              <w:jc w:val="both"/>
                            </w:pPr>
                            <w:r>
                              <w:rPr>
                                <w:rFonts w:hint="cs"/>
                                <w:rtl/>
                              </w:rPr>
                              <w:t>צעד ראשון + לומדים את השטח- משימות 1-2 להבנת מבנה המשנה והרישא של המשנה.</w:t>
                            </w:r>
                          </w:p>
                          <w:p w:rsidR="00F41EF7" w:rsidRDefault="00F41EF7" w:rsidP="001643F6">
                            <w:pPr>
                              <w:pStyle w:val="ac"/>
                              <w:numPr>
                                <w:ilvl w:val="0"/>
                                <w:numId w:val="20"/>
                              </w:numPr>
                              <w:spacing w:after="120"/>
                              <w:jc w:val="both"/>
                            </w:pPr>
                            <w:r>
                              <w:rPr>
                                <w:rFonts w:hint="cs"/>
                                <w:rtl/>
                              </w:rPr>
                              <w:t>ביצוע משימות 3-4 על שאר המשנה בעבודת כיתה.</w:t>
                            </w:r>
                          </w:p>
                          <w:p w:rsidR="00F41EF7" w:rsidRDefault="00F41EF7" w:rsidP="001643F6">
                            <w:pPr>
                              <w:pStyle w:val="ac"/>
                              <w:numPr>
                                <w:ilvl w:val="0"/>
                                <w:numId w:val="20"/>
                              </w:numPr>
                              <w:spacing w:after="120"/>
                              <w:jc w:val="both"/>
                            </w:pPr>
                            <w:r>
                              <w:rPr>
                                <w:rFonts w:hint="cs"/>
                                <w:rtl/>
                              </w:rPr>
                              <w:t>איסוף ומעבר על כל המשנה לאור המשימות שבוצעו.</w:t>
                            </w:r>
                          </w:p>
                          <w:p w:rsidR="00F41EF7" w:rsidRPr="00F24232" w:rsidRDefault="00F41EF7" w:rsidP="001643F6">
                            <w:pPr>
                              <w:pStyle w:val="ac"/>
                              <w:numPr>
                                <w:ilvl w:val="0"/>
                                <w:numId w:val="20"/>
                              </w:numPr>
                              <w:spacing w:after="120"/>
                              <w:jc w:val="both"/>
                              <w:rPr>
                                <w:rtl/>
                              </w:rPr>
                            </w:pPr>
                            <w:r>
                              <w:rPr>
                                <w:rFonts w:hint="cs"/>
                                <w:rtl/>
                              </w:rPr>
                              <w:t xml:space="preserve">הרחבה לגבי משחק </w:t>
                            </w:r>
                            <w:proofErr w:type="spellStart"/>
                            <w:r>
                              <w:rPr>
                                <w:rFonts w:hint="cs"/>
                                <w:rtl/>
                              </w:rPr>
                              <w:t>בקוביא</w:t>
                            </w:r>
                            <w:proofErr w:type="spellEnd"/>
                            <w:r>
                              <w:rPr>
                                <w:rFonts w:hint="cs"/>
                                <w:rtl/>
                              </w:rPr>
                              <w:t xml:space="preserve">- עבודה יחד על משימה 5 בליווי דוגמאות ל'משחק </w:t>
                            </w:r>
                            <w:proofErr w:type="spellStart"/>
                            <w:r>
                              <w:rPr>
                                <w:rFonts w:hint="cs"/>
                                <w:rtl/>
                              </w:rPr>
                              <w:t>בקוביה</w:t>
                            </w:r>
                            <w:proofErr w:type="spellEnd"/>
                            <w:r>
                              <w:rPr>
                                <w:rFonts w:hint="cs"/>
                                <w:rtl/>
                              </w:rPr>
                              <w:t xml:space="preserve">' / עבודת כיתה בזוגות.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5F55" id="_x0000_s1044" type="#_x0000_t202" style="position:absolute;left:0;text-align:left;margin-left:-45pt;margin-top:63.75pt;width:200.95pt;height:29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">
                <v:shadow on="t" offset=",3pt"/>
                <v:textbox>
                  <w:txbxContent>
                    <w:p w:rsidR="00F41EF7" w:rsidRPr="005B4E8A" w:rsidRDefault="00F41EF7" w:rsidP="00927C53">
                      <w:pPr>
                        <w:spacing w:after="120"/>
                        <w:jc w:val="center"/>
                        <w:rPr>
                          <w:b/>
                          <w:bCs/>
                          <w:rtl/>
                        </w:rPr>
                      </w:pPr>
                      <w:r w:rsidRPr="005B4E8A">
                        <w:rPr>
                          <w:rFonts w:hint="cs"/>
                          <w:b/>
                          <w:bCs/>
                          <w:rtl/>
                        </w:rPr>
                        <w:t>מערך שיעור מוצע</w:t>
                      </w:r>
                    </w:p>
                    <w:p w:rsidR="00F41EF7" w:rsidRPr="005B4E8A" w:rsidRDefault="00F41EF7" w:rsidP="00927C53">
                      <w:pPr>
                        <w:spacing w:after="120"/>
                        <w:jc w:val="center"/>
                        <w:rPr>
                          <w:b/>
                          <w:bCs/>
                          <w:rtl/>
                        </w:rPr>
                      </w:pPr>
                      <w:r w:rsidRPr="007A3716">
                        <w:rPr>
                          <w:rFonts w:hint="cs"/>
                          <w:b/>
                          <w:bCs/>
                          <w:rtl/>
                        </w:rPr>
                        <w:t>זמן הוראה מומלץ: שיעור אחד</w:t>
                      </w:r>
                    </w:p>
                    <w:p w:rsidR="00F41EF7" w:rsidRDefault="00F41EF7" w:rsidP="001643F6">
                      <w:pPr>
                        <w:pStyle w:val="ac"/>
                        <w:numPr>
                          <w:ilvl w:val="0"/>
                          <w:numId w:val="20"/>
                        </w:numPr>
                        <w:spacing w:after="120"/>
                        <w:jc w:val="both"/>
                      </w:pPr>
                      <w:r w:rsidRPr="005B4E8A">
                        <w:rPr>
                          <w:rFonts w:hint="cs"/>
                          <w:rtl/>
                        </w:rPr>
                        <w:t xml:space="preserve">פתיחה: </w:t>
                      </w:r>
                      <w:r>
                        <w:rPr>
                          <w:rFonts w:hint="cs"/>
                          <w:rtl/>
                        </w:rPr>
                        <w:t>עריכת טבלה על הלוח בהתאם למבנה המשנה (מפורט בהמשך) / הטלת משימה בקבוצות קטנות- להמחיז את ההתרחשות של הנושא השני במשנה ('מפיס אדם וכו')</w:t>
                      </w:r>
                    </w:p>
                    <w:p w:rsidR="00F41EF7" w:rsidRDefault="00F41EF7" w:rsidP="001643F6">
                      <w:pPr>
                        <w:pStyle w:val="ac"/>
                        <w:numPr>
                          <w:ilvl w:val="0"/>
                          <w:numId w:val="20"/>
                        </w:numPr>
                        <w:spacing w:after="120"/>
                        <w:jc w:val="both"/>
                      </w:pPr>
                      <w:r>
                        <w:rPr>
                          <w:rFonts w:hint="cs"/>
                          <w:rtl/>
                        </w:rPr>
                        <w:t>צעד ראשון + לומדים את השטח- משימות 1-2 להבנת מבנה המשנה והרישא של המשנה.</w:t>
                      </w:r>
                    </w:p>
                    <w:p w:rsidR="00F41EF7" w:rsidRDefault="00F41EF7" w:rsidP="001643F6">
                      <w:pPr>
                        <w:pStyle w:val="ac"/>
                        <w:numPr>
                          <w:ilvl w:val="0"/>
                          <w:numId w:val="20"/>
                        </w:numPr>
                        <w:spacing w:after="120"/>
                        <w:jc w:val="both"/>
                      </w:pPr>
                      <w:r>
                        <w:rPr>
                          <w:rFonts w:hint="cs"/>
                          <w:rtl/>
                        </w:rPr>
                        <w:t>ביצוע משימות 3-4 על שאר המשנה בעבודת כיתה.</w:t>
                      </w:r>
                    </w:p>
                    <w:p w:rsidR="00F41EF7" w:rsidRDefault="00F41EF7" w:rsidP="001643F6">
                      <w:pPr>
                        <w:pStyle w:val="ac"/>
                        <w:numPr>
                          <w:ilvl w:val="0"/>
                          <w:numId w:val="20"/>
                        </w:numPr>
                        <w:spacing w:after="120"/>
                        <w:jc w:val="both"/>
                      </w:pPr>
                      <w:r>
                        <w:rPr>
                          <w:rFonts w:hint="cs"/>
                          <w:rtl/>
                        </w:rPr>
                        <w:t>איסוף ומעבר על כל המשנה לאור המשימות שבוצעו.</w:t>
                      </w:r>
                    </w:p>
                    <w:p w:rsidR="00F41EF7" w:rsidRPr="00F24232" w:rsidRDefault="00F41EF7" w:rsidP="001643F6">
                      <w:pPr>
                        <w:pStyle w:val="ac"/>
                        <w:numPr>
                          <w:ilvl w:val="0"/>
                          <w:numId w:val="20"/>
                        </w:numPr>
                        <w:spacing w:after="120"/>
                        <w:jc w:val="both"/>
                        <w:rPr>
                          <w:rtl/>
                        </w:rPr>
                      </w:pPr>
                      <w:r>
                        <w:rPr>
                          <w:rFonts w:hint="cs"/>
                          <w:rtl/>
                        </w:rPr>
                        <w:t xml:space="preserve">הרחבה לגבי משחק </w:t>
                      </w:r>
                      <w:proofErr w:type="spellStart"/>
                      <w:r>
                        <w:rPr>
                          <w:rFonts w:hint="cs"/>
                          <w:rtl/>
                        </w:rPr>
                        <w:t>בקוביא</w:t>
                      </w:r>
                      <w:proofErr w:type="spellEnd"/>
                      <w:r>
                        <w:rPr>
                          <w:rFonts w:hint="cs"/>
                          <w:rtl/>
                        </w:rPr>
                        <w:t xml:space="preserve">- עבודה יחד על משימה 5 בליווי דוגמאות ל'משחק </w:t>
                      </w:r>
                      <w:proofErr w:type="spellStart"/>
                      <w:r>
                        <w:rPr>
                          <w:rFonts w:hint="cs"/>
                          <w:rtl/>
                        </w:rPr>
                        <w:t>בקוביה</w:t>
                      </w:r>
                      <w:proofErr w:type="spellEnd"/>
                      <w:r>
                        <w:rPr>
                          <w:rFonts w:hint="cs"/>
                          <w:rtl/>
                        </w:rPr>
                        <w:t xml:space="preserve">' / עבודת כיתה בזוגות. </w:t>
                      </w:r>
                    </w:p>
                  </w:txbxContent>
                </v:textbox>
                <w10:wrap type="square" anchorx="margin" anchory="margin"/>
              </v:shape>
            </w:pict>
          </mc:Fallback>
        </mc:AlternateContent>
      </w:r>
      <w:r w:rsidR="00E3113B">
        <w:rPr>
          <w:rFonts w:asciiTheme="minorBidi" w:hAnsiTheme="minorBidi" w:hint="cs"/>
          <w:sz w:val="24"/>
          <w:szCs w:val="24"/>
          <w:rtl/>
        </w:rPr>
        <w:t xml:space="preserve">במשנה </w:t>
      </w:r>
      <w:r w:rsidR="00E3113B" w:rsidRPr="00DA2D52">
        <w:rPr>
          <w:rFonts w:asciiTheme="minorBidi" w:hAnsiTheme="minorBidi" w:hint="cs"/>
          <w:b/>
          <w:bCs/>
          <w:sz w:val="24"/>
          <w:szCs w:val="24"/>
          <w:rtl/>
        </w:rPr>
        <w:t xml:space="preserve">שלושה </w:t>
      </w:r>
      <w:r w:rsidR="00DA2D52" w:rsidRPr="00DA2D52">
        <w:rPr>
          <w:rFonts w:asciiTheme="minorBidi" w:hAnsiTheme="minorBidi" w:hint="cs"/>
          <w:b/>
          <w:bCs/>
          <w:sz w:val="24"/>
          <w:szCs w:val="24"/>
          <w:rtl/>
        </w:rPr>
        <w:t>נושאים</w:t>
      </w:r>
      <w:r w:rsidR="00E3113B">
        <w:rPr>
          <w:rFonts w:asciiTheme="minorBidi" w:hAnsiTheme="minorBidi" w:hint="cs"/>
          <w:sz w:val="24"/>
          <w:szCs w:val="24"/>
          <w:rtl/>
        </w:rPr>
        <w:t xml:space="preserve">- </w:t>
      </w:r>
      <w:r w:rsidR="00EF37A0">
        <w:rPr>
          <w:rFonts w:asciiTheme="minorBidi" w:hAnsiTheme="minorBidi" w:hint="cs"/>
          <w:sz w:val="24"/>
          <w:szCs w:val="24"/>
          <w:rtl/>
        </w:rPr>
        <w:t>ספירת</w:t>
      </w:r>
      <w:r w:rsidR="00E3113B">
        <w:rPr>
          <w:rFonts w:asciiTheme="minorBidi" w:hAnsiTheme="minorBidi" w:hint="cs"/>
          <w:sz w:val="24"/>
          <w:szCs w:val="24"/>
          <w:rtl/>
        </w:rPr>
        <w:t xml:space="preserve"> אורחים ומנות</w:t>
      </w:r>
      <w:r w:rsidR="00EF37A0">
        <w:rPr>
          <w:rFonts w:asciiTheme="minorBidi" w:hAnsiTheme="minorBidi" w:hint="cs"/>
          <w:sz w:val="24"/>
          <w:szCs w:val="24"/>
          <w:rtl/>
        </w:rPr>
        <w:t xml:space="preserve"> אוכל בשבת</w:t>
      </w:r>
      <w:r w:rsidR="00E3113B">
        <w:rPr>
          <w:rFonts w:asciiTheme="minorBidi" w:hAnsiTheme="minorBidi" w:hint="cs"/>
          <w:sz w:val="24"/>
          <w:szCs w:val="24"/>
          <w:rtl/>
        </w:rPr>
        <w:t xml:space="preserve">, </w:t>
      </w:r>
      <w:r w:rsidR="00EF37A0">
        <w:rPr>
          <w:rFonts w:asciiTheme="minorBidi" w:hAnsiTheme="minorBidi" w:hint="cs"/>
          <w:sz w:val="24"/>
          <w:szCs w:val="24"/>
          <w:rtl/>
        </w:rPr>
        <w:t>הגרלה על מנות אוכל, והגרלה על בשר קרבנות ביום טוב.</w:t>
      </w:r>
    </w:p>
    <w:p w:rsidR="00EF37A0" w:rsidRDefault="00DA2D52" w:rsidP="00A516A6">
      <w:pPr>
        <w:spacing w:after="0" w:line="360" w:lineRule="auto"/>
        <w:jc w:val="both"/>
        <w:rPr>
          <w:rFonts w:asciiTheme="minorBidi" w:hAnsiTheme="minorBidi"/>
          <w:sz w:val="24"/>
          <w:szCs w:val="24"/>
          <w:rtl/>
        </w:rPr>
      </w:pPr>
      <w:r>
        <w:rPr>
          <w:rFonts w:asciiTheme="minorBidi" w:hAnsiTheme="minorBidi" w:hint="cs"/>
          <w:sz w:val="24"/>
          <w:szCs w:val="24"/>
          <w:rtl/>
        </w:rPr>
        <w:t>בכל נושא מובא במשנה היתר אחד ואיסור אחד.</w:t>
      </w:r>
    </w:p>
    <w:p w:rsidR="00DA2D52" w:rsidRDefault="00DA2D52" w:rsidP="00A516A6">
      <w:pPr>
        <w:spacing w:after="0" w:line="360" w:lineRule="auto"/>
        <w:jc w:val="both"/>
        <w:rPr>
          <w:rFonts w:asciiTheme="minorBidi" w:hAnsiTheme="minorBidi"/>
          <w:sz w:val="24"/>
          <w:szCs w:val="24"/>
          <w:rtl/>
        </w:rPr>
      </w:pPr>
      <w:r w:rsidRPr="00DA2D52">
        <w:rPr>
          <w:rFonts w:asciiTheme="minorBidi" w:hAnsiTheme="minorBidi" w:hint="cs"/>
          <w:b/>
          <w:bCs/>
          <w:sz w:val="24"/>
          <w:szCs w:val="24"/>
          <w:rtl/>
        </w:rPr>
        <w:t>בנושא הראשון</w:t>
      </w:r>
      <w:r>
        <w:rPr>
          <w:rFonts w:asciiTheme="minorBidi" w:hAnsiTheme="minorBidi" w:hint="cs"/>
          <w:sz w:val="24"/>
          <w:szCs w:val="24"/>
          <w:rtl/>
        </w:rPr>
        <w:t xml:space="preserve"> מובא איסור למנות אנשים או מנות אוכל מתוך הכתב, והגמרא מביאה שני נימוקים לאיסור זה: א. שמא ימחק. ב. שמא יקרא בשטרי הדיוטות (מסמכים של מקח וממכר וכדומה שאסור לעיין בהם בשבת).</w:t>
      </w:r>
    </w:p>
    <w:p w:rsidR="00DA2D52" w:rsidRDefault="00DA2D52" w:rsidP="00A516A6">
      <w:pPr>
        <w:spacing w:after="0" w:line="360" w:lineRule="auto"/>
        <w:jc w:val="both"/>
        <w:rPr>
          <w:rFonts w:asciiTheme="minorBidi" w:hAnsiTheme="minorBidi"/>
          <w:sz w:val="24"/>
          <w:szCs w:val="24"/>
          <w:rtl/>
        </w:rPr>
      </w:pPr>
      <w:r>
        <w:rPr>
          <w:rFonts w:asciiTheme="minorBidi" w:hAnsiTheme="minorBidi" w:hint="cs"/>
          <w:sz w:val="24"/>
          <w:szCs w:val="24"/>
          <w:rtl/>
        </w:rPr>
        <w:t>לאחר הבנת המבנה הבסיסי הנ"ל של המשנה ב</w:t>
      </w:r>
      <w:r>
        <w:rPr>
          <w:rFonts w:asciiTheme="minorBidi" w:hAnsiTheme="minorBidi" w:hint="cs"/>
          <w:b/>
          <w:bCs/>
          <w:sz w:val="24"/>
          <w:szCs w:val="24"/>
          <w:rtl/>
        </w:rPr>
        <w:t xml:space="preserve">משימה 1 </w:t>
      </w:r>
      <w:r>
        <w:rPr>
          <w:rFonts w:asciiTheme="minorBidi" w:hAnsiTheme="minorBidi" w:hint="cs"/>
          <w:sz w:val="24"/>
          <w:szCs w:val="24"/>
          <w:rtl/>
        </w:rPr>
        <w:t xml:space="preserve"> (ללא </w:t>
      </w:r>
      <w:proofErr w:type="spellStart"/>
      <w:r>
        <w:rPr>
          <w:rFonts w:asciiTheme="minorBidi" w:hAnsiTheme="minorBidi" w:hint="cs"/>
          <w:sz w:val="24"/>
          <w:szCs w:val="24"/>
          <w:rtl/>
        </w:rPr>
        <w:t>כאמד"ט</w:t>
      </w:r>
      <w:proofErr w:type="spellEnd"/>
      <w:r>
        <w:rPr>
          <w:rFonts w:asciiTheme="minorBidi" w:hAnsiTheme="minorBidi" w:hint="cs"/>
          <w:sz w:val="24"/>
          <w:szCs w:val="24"/>
          <w:rtl/>
        </w:rPr>
        <w:t xml:space="preserve"> הפעם), </w:t>
      </w:r>
      <w:r>
        <w:rPr>
          <w:rFonts w:asciiTheme="minorBidi" w:hAnsiTheme="minorBidi" w:hint="cs"/>
          <w:b/>
          <w:bCs/>
          <w:sz w:val="24"/>
          <w:szCs w:val="24"/>
          <w:rtl/>
        </w:rPr>
        <w:t xml:space="preserve">משימה 2 </w:t>
      </w:r>
      <w:r>
        <w:rPr>
          <w:rFonts w:asciiTheme="minorBidi" w:hAnsiTheme="minorBidi" w:hint="cs"/>
          <w:sz w:val="24"/>
          <w:szCs w:val="24"/>
          <w:rtl/>
        </w:rPr>
        <w:t xml:space="preserve">עוסקת בהבנת החלק הראשון של המשנה, בעזרת פירוש הרב </w:t>
      </w:r>
      <w:proofErr w:type="spellStart"/>
      <w:r>
        <w:rPr>
          <w:rFonts w:asciiTheme="minorBidi" w:hAnsiTheme="minorBidi" w:hint="cs"/>
          <w:sz w:val="24"/>
          <w:szCs w:val="24"/>
          <w:rtl/>
        </w:rPr>
        <w:t>קהתי</w:t>
      </w:r>
      <w:proofErr w:type="spellEnd"/>
      <w:r>
        <w:rPr>
          <w:rFonts w:asciiTheme="minorBidi" w:hAnsiTheme="minorBidi" w:hint="cs"/>
          <w:sz w:val="24"/>
          <w:szCs w:val="24"/>
          <w:rtl/>
        </w:rPr>
        <w:t xml:space="preserve"> שמביא מהגמרא את שני הפירושים הנ"ל, ומספר שאלות הבנה על דבריו.</w:t>
      </w:r>
    </w:p>
    <w:p w:rsidR="00B81F43" w:rsidRDefault="00B81F43" w:rsidP="00A516A6">
      <w:pPr>
        <w:spacing w:after="0" w:line="360" w:lineRule="auto"/>
        <w:jc w:val="both"/>
        <w:rPr>
          <w:rFonts w:asciiTheme="minorBidi" w:hAnsiTheme="minorBidi"/>
          <w:sz w:val="24"/>
          <w:szCs w:val="24"/>
          <w:rtl/>
        </w:rPr>
      </w:pPr>
      <w:r>
        <w:rPr>
          <w:rFonts w:asciiTheme="minorBidi" w:hAnsiTheme="minorBidi" w:hint="cs"/>
          <w:sz w:val="24"/>
          <w:szCs w:val="24"/>
          <w:rtl/>
        </w:rPr>
        <w:t>הנימוק 'שמא ימחק' מקשר מעט משנה זו למשנה הקודמת בה הובאו גזירות שנוגעות לחשש לכתיבה בשבת.</w:t>
      </w:r>
    </w:p>
    <w:p w:rsidR="00DA2D52" w:rsidRDefault="00DA2D52" w:rsidP="00A516A6">
      <w:pPr>
        <w:spacing w:after="0" w:line="360" w:lineRule="auto"/>
        <w:jc w:val="both"/>
        <w:rPr>
          <w:rFonts w:asciiTheme="minorBidi" w:hAnsiTheme="minorBidi"/>
          <w:sz w:val="24"/>
          <w:szCs w:val="24"/>
          <w:rtl/>
        </w:rPr>
      </w:pPr>
      <w:r w:rsidRPr="00DA2D52">
        <w:rPr>
          <w:rFonts w:asciiTheme="minorBidi" w:hAnsiTheme="minorBidi" w:hint="cs"/>
          <w:b/>
          <w:bCs/>
          <w:sz w:val="24"/>
          <w:szCs w:val="24"/>
          <w:rtl/>
        </w:rPr>
        <w:t>בנושא השני</w:t>
      </w:r>
      <w:r>
        <w:rPr>
          <w:rFonts w:asciiTheme="minorBidi" w:hAnsiTheme="minorBidi" w:hint="cs"/>
          <w:sz w:val="24"/>
          <w:szCs w:val="24"/>
          <w:rtl/>
        </w:rPr>
        <w:t xml:space="preserve"> של המשנה מובא שמותר לאדם להגריל </w:t>
      </w:r>
      <w:r w:rsidR="00B81F43">
        <w:rPr>
          <w:rFonts w:asciiTheme="minorBidi" w:hAnsiTheme="minorBidi" w:hint="cs"/>
          <w:sz w:val="24"/>
          <w:szCs w:val="24"/>
          <w:rtl/>
        </w:rPr>
        <w:t xml:space="preserve">במסגרת משפחתית מנות אוכל בשבת, אך אם המנות שונות בגדלן אסור 'משום </w:t>
      </w:r>
      <w:proofErr w:type="spellStart"/>
      <w:r w:rsidR="00B81F43">
        <w:rPr>
          <w:rFonts w:asciiTheme="minorBidi" w:hAnsiTheme="minorBidi" w:hint="cs"/>
          <w:sz w:val="24"/>
          <w:szCs w:val="24"/>
          <w:rtl/>
        </w:rPr>
        <w:t>קוביא</w:t>
      </w:r>
      <w:proofErr w:type="spellEnd"/>
      <w:r w:rsidR="00B81F43">
        <w:rPr>
          <w:rFonts w:asciiTheme="minorBidi" w:hAnsiTheme="minorBidi" w:hint="cs"/>
          <w:sz w:val="24"/>
          <w:szCs w:val="24"/>
          <w:rtl/>
        </w:rPr>
        <w:t>'- איסור שנוגע כמובן גם לימות החול ולא רק לשבת.</w:t>
      </w:r>
    </w:p>
    <w:p w:rsidR="00B81F43" w:rsidRDefault="00B81F43" w:rsidP="00A516A6">
      <w:pPr>
        <w:spacing w:after="0" w:line="360" w:lineRule="auto"/>
        <w:jc w:val="both"/>
        <w:rPr>
          <w:rFonts w:asciiTheme="minorBidi" w:hAnsiTheme="minorBidi"/>
          <w:sz w:val="24"/>
          <w:szCs w:val="24"/>
          <w:rtl/>
        </w:rPr>
      </w:pPr>
      <w:r w:rsidRPr="00B81F43">
        <w:rPr>
          <w:rFonts w:asciiTheme="minorBidi" w:hAnsiTheme="minorBidi" w:hint="cs"/>
          <w:sz w:val="24"/>
          <w:szCs w:val="24"/>
          <w:rtl/>
        </w:rPr>
        <w:t>בעקבות כך,</w:t>
      </w:r>
      <w:r>
        <w:rPr>
          <w:rFonts w:asciiTheme="minorBidi" w:hAnsiTheme="minorBidi" w:hint="cs"/>
          <w:b/>
          <w:bCs/>
          <w:sz w:val="24"/>
          <w:szCs w:val="24"/>
          <w:rtl/>
        </w:rPr>
        <w:t xml:space="preserve"> </w:t>
      </w:r>
      <w:r>
        <w:rPr>
          <w:rFonts w:asciiTheme="minorBidi" w:hAnsiTheme="minorBidi" w:hint="cs"/>
          <w:sz w:val="24"/>
          <w:szCs w:val="24"/>
          <w:rtl/>
        </w:rPr>
        <w:t>ב</w:t>
      </w:r>
      <w:r>
        <w:rPr>
          <w:rFonts w:asciiTheme="minorBidi" w:hAnsiTheme="minorBidi" w:hint="cs"/>
          <w:b/>
          <w:bCs/>
          <w:sz w:val="24"/>
          <w:szCs w:val="24"/>
          <w:rtl/>
        </w:rPr>
        <w:t xml:space="preserve">משימה 3 </w:t>
      </w:r>
      <w:r>
        <w:rPr>
          <w:rFonts w:asciiTheme="minorBidi" w:hAnsiTheme="minorBidi" w:hint="cs"/>
          <w:sz w:val="24"/>
          <w:szCs w:val="24"/>
          <w:rtl/>
        </w:rPr>
        <w:t>מתבקשים התלמידים להעתיק למחברת ולהשלים תרשים שמבהיר את הדינים השונים בהקשר זה, על בסיס דברי הטור שמפרט את הדינים שעולים מחלק זה במשנה.</w:t>
      </w:r>
    </w:p>
    <w:p w:rsidR="00B81F43" w:rsidRDefault="00B81F43"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בדיני הגרלת בשר קרבנות שמובאים בסיפא של המשנה מטפלת </w:t>
      </w:r>
      <w:r>
        <w:rPr>
          <w:rFonts w:asciiTheme="minorBidi" w:hAnsiTheme="minorBidi" w:hint="cs"/>
          <w:b/>
          <w:bCs/>
          <w:sz w:val="24"/>
          <w:szCs w:val="24"/>
          <w:rtl/>
        </w:rPr>
        <w:t xml:space="preserve">משימה 4 </w:t>
      </w:r>
      <w:r>
        <w:rPr>
          <w:rFonts w:asciiTheme="minorBidi" w:hAnsiTheme="minorBidi" w:hint="cs"/>
          <w:sz w:val="24"/>
          <w:szCs w:val="24"/>
          <w:rtl/>
        </w:rPr>
        <w:t>בעזרת פירוש הרמב"ם למשנה ושתי שאלות הבנה.</w:t>
      </w:r>
    </w:p>
    <w:p w:rsidR="007D2D78" w:rsidRDefault="0028328C" w:rsidP="00C84672">
      <w:pPr>
        <w:spacing w:after="0" w:line="360" w:lineRule="auto"/>
        <w:jc w:val="both"/>
        <w:rPr>
          <w:rFonts w:asciiTheme="minorBidi" w:hAnsiTheme="minorBidi"/>
          <w:sz w:val="24"/>
          <w:szCs w:val="24"/>
          <w:rtl/>
        </w:rPr>
      </w:pPr>
      <w:r>
        <w:rPr>
          <w:rFonts w:asciiTheme="minorBidi" w:hAnsiTheme="minorBidi" w:hint="cs"/>
          <w:sz w:val="24"/>
          <w:szCs w:val="24"/>
          <w:rtl/>
        </w:rPr>
        <w:t xml:space="preserve">להרחבה בנושא משחק </w:t>
      </w:r>
      <w:proofErr w:type="spellStart"/>
      <w:r>
        <w:rPr>
          <w:rFonts w:asciiTheme="minorBidi" w:hAnsiTheme="minorBidi" w:hint="cs"/>
          <w:sz w:val="24"/>
          <w:szCs w:val="24"/>
          <w:rtl/>
        </w:rPr>
        <w:t>בקוביה</w:t>
      </w:r>
      <w:proofErr w:type="spellEnd"/>
      <w:r w:rsidR="00B81F43">
        <w:rPr>
          <w:rFonts w:asciiTheme="minorBidi" w:hAnsiTheme="minorBidi" w:hint="cs"/>
          <w:sz w:val="24"/>
          <w:szCs w:val="24"/>
          <w:rtl/>
        </w:rPr>
        <w:t xml:space="preserve"> מוקדשת </w:t>
      </w:r>
      <w:r w:rsidR="00B81F43" w:rsidRPr="007D2D78">
        <w:rPr>
          <w:rFonts w:asciiTheme="minorBidi" w:hAnsiTheme="minorBidi" w:hint="cs"/>
          <w:b/>
          <w:bCs/>
          <w:sz w:val="24"/>
          <w:szCs w:val="24"/>
          <w:rtl/>
        </w:rPr>
        <w:t xml:space="preserve">משימה </w:t>
      </w:r>
      <w:r w:rsidR="00C84672">
        <w:rPr>
          <w:rFonts w:asciiTheme="minorBidi" w:hAnsiTheme="minorBidi" w:hint="cs"/>
          <w:b/>
          <w:bCs/>
          <w:sz w:val="24"/>
          <w:szCs w:val="24"/>
          <w:rtl/>
        </w:rPr>
        <w:t>6</w:t>
      </w:r>
      <w:r w:rsidR="007D2D78">
        <w:rPr>
          <w:rFonts w:asciiTheme="minorBidi" w:hAnsiTheme="minorBidi" w:hint="cs"/>
          <w:sz w:val="24"/>
          <w:szCs w:val="24"/>
          <w:rtl/>
        </w:rPr>
        <w:t>, ואם זמנכם קצר ניתן להשאיר אותה לעבודה בבית.</w:t>
      </w:r>
    </w:p>
    <w:p w:rsidR="007D2D78" w:rsidRPr="0028328C" w:rsidRDefault="0028328C" w:rsidP="00A516A6">
      <w:pPr>
        <w:spacing w:after="0" w:line="360" w:lineRule="auto"/>
        <w:jc w:val="both"/>
        <w:rPr>
          <w:rFonts w:asciiTheme="minorBidi" w:hAnsiTheme="minorBidi"/>
          <w:b/>
          <w:bCs/>
          <w:sz w:val="28"/>
          <w:szCs w:val="28"/>
          <w:rtl/>
        </w:rPr>
      </w:pPr>
      <w:r w:rsidRPr="0028328C">
        <w:rPr>
          <w:rFonts w:asciiTheme="minorBidi" w:hAnsiTheme="minorBidi" w:hint="cs"/>
          <w:b/>
          <w:bCs/>
          <w:sz w:val="28"/>
          <w:szCs w:val="28"/>
          <w:rtl/>
        </w:rPr>
        <w:lastRenderedPageBreak/>
        <w:tab/>
        <w:t>מבנה המשנה</w:t>
      </w:r>
    </w:p>
    <w:p w:rsidR="0028328C" w:rsidRDefault="0028328C" w:rsidP="00A516A6">
      <w:pPr>
        <w:spacing w:after="0" w:line="360" w:lineRule="auto"/>
        <w:jc w:val="both"/>
        <w:rPr>
          <w:rFonts w:asciiTheme="minorBidi" w:hAnsiTheme="minorBidi"/>
          <w:sz w:val="24"/>
          <w:szCs w:val="24"/>
          <w:rtl/>
        </w:rPr>
      </w:pPr>
      <w:r>
        <w:rPr>
          <w:rFonts w:asciiTheme="minorBidi" w:hAnsiTheme="minorBidi" w:hint="cs"/>
          <w:sz w:val="24"/>
          <w:szCs w:val="24"/>
          <w:rtl/>
        </w:rPr>
        <w:t>המשנה מתחלקת בצורה ברורה לשלושה חלקים על פי שלושת הנושאים שהזכרנו לעיל, כאשר בכל חלק יש פעולה מותרת ופעולה אסורה.</w:t>
      </w:r>
    </w:p>
    <w:p w:rsidR="0028328C" w:rsidRPr="00304B61" w:rsidRDefault="00304B61" w:rsidP="00A516A6">
      <w:pPr>
        <w:spacing w:after="0" w:line="360" w:lineRule="auto"/>
        <w:jc w:val="both"/>
        <w:rPr>
          <w:rFonts w:asciiTheme="minorBidi" w:hAnsiTheme="minorBidi"/>
          <w:b/>
          <w:bCs/>
          <w:sz w:val="28"/>
          <w:szCs w:val="28"/>
          <w:rtl/>
        </w:rPr>
      </w:pPr>
      <w:r w:rsidRPr="00304B61">
        <w:rPr>
          <w:rFonts w:asciiTheme="minorBidi" w:hAnsiTheme="minorBidi" w:hint="cs"/>
          <w:b/>
          <w:bCs/>
          <w:sz w:val="28"/>
          <w:szCs w:val="28"/>
          <w:rtl/>
        </w:rPr>
        <w:tab/>
        <w:t>הצעות הוראה המחשה ויישום</w:t>
      </w:r>
    </w:p>
    <w:p w:rsidR="005C093F" w:rsidRDefault="00615061" w:rsidP="001643F6">
      <w:pPr>
        <w:pStyle w:val="ac"/>
        <w:numPr>
          <w:ilvl w:val="0"/>
          <w:numId w:val="19"/>
        </w:numPr>
        <w:spacing w:after="0" w:line="360" w:lineRule="auto"/>
        <w:jc w:val="both"/>
        <w:rPr>
          <w:rFonts w:asciiTheme="minorBidi" w:hAnsiTheme="minorBidi"/>
          <w:sz w:val="24"/>
          <w:szCs w:val="24"/>
        </w:rPr>
      </w:pPr>
      <w:r>
        <w:rPr>
          <w:rFonts w:asciiTheme="minorBidi" w:hAnsiTheme="minorBidi" w:hint="cs"/>
          <w:sz w:val="24"/>
          <w:szCs w:val="24"/>
          <w:rtl/>
        </w:rPr>
        <w:t xml:space="preserve">המחשה פשוטה של שני הדינים הראשונים במשנה - חשוב </w:t>
      </w:r>
      <w:r w:rsidR="00A549F1">
        <w:rPr>
          <w:rFonts w:asciiTheme="minorBidi" w:hAnsiTheme="minorBidi" w:hint="cs"/>
          <w:sz w:val="24"/>
          <w:szCs w:val="24"/>
          <w:rtl/>
        </w:rPr>
        <w:t xml:space="preserve">לדעתנו במקביל ללימוד שני הדינים הראשונים של המשנה לעשות ממש המחזה פשוטה של ההתרחשות בכל דין </w:t>
      </w:r>
      <w:r w:rsidR="00A549F1">
        <w:rPr>
          <w:rFonts w:asciiTheme="minorBidi" w:hAnsiTheme="minorBidi"/>
          <w:sz w:val="24"/>
          <w:szCs w:val="24"/>
          <w:rtl/>
        </w:rPr>
        <w:t>–</w:t>
      </w:r>
      <w:r w:rsidR="00A549F1">
        <w:rPr>
          <w:rFonts w:asciiTheme="minorBidi" w:hAnsiTheme="minorBidi" w:hint="cs"/>
          <w:sz w:val="24"/>
          <w:szCs w:val="24"/>
          <w:rtl/>
        </w:rPr>
        <w:t xml:space="preserve"> יש תלמידים שפעולה פשוטה זו עשויה להיות משמעותית עבורם.</w:t>
      </w:r>
    </w:p>
    <w:p w:rsidR="00A549F1" w:rsidRDefault="00A549F1" w:rsidP="00A516A6">
      <w:pPr>
        <w:pStyle w:val="ac"/>
        <w:spacing w:after="0" w:line="360" w:lineRule="auto"/>
        <w:jc w:val="both"/>
        <w:rPr>
          <w:rFonts w:asciiTheme="minorBidi" w:hAnsiTheme="minorBidi"/>
          <w:sz w:val="24"/>
          <w:szCs w:val="24"/>
          <w:rtl/>
        </w:rPr>
      </w:pPr>
      <w:r>
        <w:rPr>
          <w:rFonts w:asciiTheme="minorBidi" w:hAnsiTheme="minorBidi" w:hint="cs"/>
          <w:sz w:val="24"/>
          <w:szCs w:val="24"/>
          <w:rtl/>
        </w:rPr>
        <w:t xml:space="preserve">ביחס לדין השני ('מפיס אדם...') ניתן גם לתגבר זאת ע"י בקשה מהתלמידים לנסות להמחיז זאת עוד לפני קריאת המשנה בכיתה וכך </w:t>
      </w:r>
      <w:r w:rsidR="00790777">
        <w:rPr>
          <w:rFonts w:asciiTheme="minorBidi" w:hAnsiTheme="minorBidi" w:hint="cs"/>
          <w:sz w:val="24"/>
          <w:szCs w:val="24"/>
          <w:rtl/>
        </w:rPr>
        <w:t xml:space="preserve">גם </w:t>
      </w:r>
      <w:r>
        <w:rPr>
          <w:rFonts w:asciiTheme="minorBidi" w:hAnsiTheme="minorBidi" w:hint="cs"/>
          <w:sz w:val="24"/>
          <w:szCs w:val="24"/>
          <w:rtl/>
        </w:rPr>
        <w:t>לראות מי הבין מיד במה מדובר.</w:t>
      </w:r>
      <w:r w:rsidR="00790777">
        <w:rPr>
          <w:rFonts w:asciiTheme="minorBidi" w:hAnsiTheme="minorBidi" w:hint="cs"/>
          <w:sz w:val="24"/>
          <w:szCs w:val="24"/>
          <w:rtl/>
        </w:rPr>
        <w:t xml:space="preserve"> (הדין השלישי דומה מבחינת ההתרחשות החיצונית</w:t>
      </w:r>
      <w:r>
        <w:rPr>
          <w:rFonts w:asciiTheme="minorBidi" w:hAnsiTheme="minorBidi" w:hint="cs"/>
          <w:sz w:val="24"/>
          <w:szCs w:val="24"/>
          <w:rtl/>
        </w:rPr>
        <w:t xml:space="preserve"> זו לדין השני).</w:t>
      </w:r>
    </w:p>
    <w:p w:rsidR="00790777" w:rsidRDefault="00790777" w:rsidP="00A807B8">
      <w:pPr>
        <w:pStyle w:val="ac"/>
        <w:numPr>
          <w:ilvl w:val="0"/>
          <w:numId w:val="19"/>
        </w:numPr>
        <w:spacing w:after="0" w:line="360" w:lineRule="auto"/>
        <w:jc w:val="both"/>
        <w:rPr>
          <w:rFonts w:asciiTheme="minorBidi" w:hAnsiTheme="minorBidi"/>
          <w:sz w:val="24"/>
          <w:szCs w:val="24"/>
        </w:rPr>
      </w:pPr>
      <w:r>
        <w:rPr>
          <w:rFonts w:asciiTheme="minorBidi" w:hAnsiTheme="minorBidi" w:hint="cs"/>
          <w:sz w:val="24"/>
          <w:szCs w:val="24"/>
          <w:rtl/>
        </w:rPr>
        <w:t xml:space="preserve">הדין השלישי במשנה 'חושף' צד של ההתרחשות בבית המקדש שלא תמיד נמצא במוקד העיסוק בנושא של המקדש- אכילת בשר הקרבנות ע"י </w:t>
      </w:r>
      <w:proofErr w:type="spellStart"/>
      <w:r>
        <w:rPr>
          <w:rFonts w:asciiTheme="minorBidi" w:hAnsiTheme="minorBidi" w:hint="cs"/>
          <w:sz w:val="24"/>
          <w:szCs w:val="24"/>
          <w:rtl/>
        </w:rPr>
        <w:t>הכהנים</w:t>
      </w:r>
      <w:proofErr w:type="spellEnd"/>
      <w:r>
        <w:rPr>
          <w:rFonts w:asciiTheme="minorBidi" w:hAnsiTheme="minorBidi" w:hint="cs"/>
          <w:sz w:val="24"/>
          <w:szCs w:val="24"/>
          <w:rtl/>
        </w:rPr>
        <w:t xml:space="preserve">, וניתן להרחיב מעט את המבט על היבט זה בהקשר הפשוט שלו - האכילה של </w:t>
      </w:r>
      <w:proofErr w:type="spellStart"/>
      <w:r>
        <w:rPr>
          <w:rFonts w:asciiTheme="minorBidi" w:hAnsiTheme="minorBidi" w:hint="cs"/>
          <w:sz w:val="24"/>
          <w:szCs w:val="24"/>
          <w:rtl/>
        </w:rPr>
        <w:t>הכהנים</w:t>
      </w:r>
      <w:proofErr w:type="spellEnd"/>
      <w:r>
        <w:rPr>
          <w:rFonts w:asciiTheme="minorBidi" w:hAnsiTheme="minorBidi" w:hint="cs"/>
          <w:sz w:val="24"/>
          <w:szCs w:val="24"/>
          <w:rtl/>
        </w:rPr>
        <w:t xml:space="preserve"> כדבר שגרתי ויומיומי שהיה נעשה במקדש</w:t>
      </w:r>
      <w:r w:rsidR="00A807B8">
        <w:rPr>
          <w:rFonts w:asciiTheme="minorBidi" w:hAnsiTheme="minorBidi" w:hint="cs"/>
          <w:sz w:val="24"/>
          <w:szCs w:val="24"/>
          <w:rtl/>
        </w:rPr>
        <w:t xml:space="preserve"> במסגרת עבודת היום.</w:t>
      </w:r>
    </w:p>
    <w:p w:rsidR="007A3716" w:rsidRDefault="007A3716" w:rsidP="00A516A6">
      <w:pPr>
        <w:bidi w:val="0"/>
        <w:spacing w:after="0" w:line="360" w:lineRule="auto"/>
        <w:rPr>
          <w:rFonts w:asciiTheme="minorBidi" w:hAnsiTheme="minorBidi"/>
          <w:sz w:val="24"/>
          <w:szCs w:val="24"/>
        </w:rPr>
      </w:pPr>
      <w:r>
        <w:rPr>
          <w:rFonts w:asciiTheme="minorBidi" w:hAnsiTheme="minorBidi"/>
          <w:sz w:val="24"/>
          <w:szCs w:val="24"/>
          <w:rtl/>
        </w:rPr>
        <w:br w:type="page"/>
      </w:r>
    </w:p>
    <w:p w:rsidR="007A3716" w:rsidRDefault="007A3716" w:rsidP="00A516A6">
      <w:pPr>
        <w:pStyle w:val="12"/>
        <w:spacing w:after="0" w:line="360" w:lineRule="auto"/>
        <w:rPr>
          <w:rtl/>
        </w:rPr>
      </w:pPr>
      <w:r>
        <w:rPr>
          <w:rtl/>
        </w:rPr>
        <w:lastRenderedPageBreak/>
        <w:t>יחידה</w:t>
      </w:r>
      <w:r>
        <w:rPr>
          <w:rFonts w:hint="cs"/>
          <w:rtl/>
        </w:rPr>
        <w:t xml:space="preserve"> </w:t>
      </w:r>
      <w:r w:rsidR="00F72DB2">
        <w:rPr>
          <w:rFonts w:hint="cs"/>
          <w:rtl/>
        </w:rPr>
        <w:t>15</w:t>
      </w:r>
      <w:r>
        <w:rPr>
          <w:rFonts w:hint="cs"/>
          <w:rtl/>
        </w:rPr>
        <w:t xml:space="preserve">: מסכת שבת פרק </w:t>
      </w:r>
      <w:proofErr w:type="spellStart"/>
      <w:r>
        <w:rPr>
          <w:rFonts w:hint="cs"/>
          <w:rtl/>
        </w:rPr>
        <w:t>כג</w:t>
      </w:r>
      <w:proofErr w:type="spellEnd"/>
      <w:r>
        <w:rPr>
          <w:rFonts w:hint="cs"/>
          <w:rtl/>
        </w:rPr>
        <w:t xml:space="preserve"> משנה </w:t>
      </w:r>
      <w:r w:rsidR="00F72DB2">
        <w:rPr>
          <w:rFonts w:hint="cs"/>
          <w:rtl/>
        </w:rPr>
        <w:t>ג</w:t>
      </w:r>
    </w:p>
    <w:p w:rsidR="00F72DB2" w:rsidRDefault="00F72DB2" w:rsidP="00A516A6">
      <w:pPr>
        <w:spacing w:after="0" w:line="360" w:lineRule="auto"/>
        <w:ind w:firstLine="720"/>
        <w:jc w:val="center"/>
        <w:rPr>
          <w:rFonts w:asciiTheme="minorBidi" w:hAnsiTheme="minorBidi"/>
          <w:b/>
          <w:bCs/>
          <w:sz w:val="24"/>
          <w:szCs w:val="24"/>
          <w:rtl/>
        </w:rPr>
      </w:pPr>
      <w:r w:rsidRPr="00F72DB2">
        <w:rPr>
          <w:rFonts w:asciiTheme="minorBidi" w:hAnsiTheme="minorBidi" w:cs="Arial" w:hint="eastAsia"/>
          <w:b/>
          <w:bCs/>
          <w:sz w:val="24"/>
          <w:szCs w:val="24"/>
          <w:rtl/>
        </w:rPr>
        <w:t>שכירת</w:t>
      </w:r>
      <w:r w:rsidRPr="00F72DB2">
        <w:rPr>
          <w:rFonts w:asciiTheme="minorBidi" w:hAnsiTheme="minorBidi" w:cs="Arial"/>
          <w:b/>
          <w:bCs/>
          <w:sz w:val="24"/>
          <w:szCs w:val="24"/>
          <w:rtl/>
        </w:rPr>
        <w:t xml:space="preserve"> </w:t>
      </w:r>
      <w:r w:rsidRPr="00F72DB2">
        <w:rPr>
          <w:rFonts w:asciiTheme="minorBidi" w:hAnsiTheme="minorBidi" w:cs="Arial" w:hint="eastAsia"/>
          <w:b/>
          <w:bCs/>
          <w:sz w:val="24"/>
          <w:szCs w:val="24"/>
          <w:rtl/>
        </w:rPr>
        <w:t>פועלים</w:t>
      </w:r>
      <w:r w:rsidRPr="00F72DB2">
        <w:rPr>
          <w:rFonts w:asciiTheme="minorBidi" w:hAnsiTheme="minorBidi" w:cs="Arial"/>
          <w:b/>
          <w:bCs/>
          <w:sz w:val="24"/>
          <w:szCs w:val="24"/>
          <w:rtl/>
        </w:rPr>
        <w:t xml:space="preserve"> </w:t>
      </w:r>
      <w:r w:rsidRPr="00F72DB2">
        <w:rPr>
          <w:rFonts w:asciiTheme="minorBidi" w:hAnsiTheme="minorBidi" w:cs="Arial" w:hint="eastAsia"/>
          <w:b/>
          <w:bCs/>
          <w:sz w:val="24"/>
          <w:szCs w:val="24"/>
          <w:rtl/>
        </w:rPr>
        <w:t>בשבת</w:t>
      </w:r>
      <w:r w:rsidRPr="00F72DB2">
        <w:rPr>
          <w:rFonts w:asciiTheme="minorBidi" w:hAnsiTheme="minorBidi" w:cs="Arial"/>
          <w:b/>
          <w:bCs/>
          <w:sz w:val="24"/>
          <w:szCs w:val="24"/>
          <w:rtl/>
        </w:rPr>
        <w:t xml:space="preserve"> </w:t>
      </w:r>
      <w:r w:rsidRPr="00F72DB2">
        <w:rPr>
          <w:rFonts w:asciiTheme="minorBidi" w:hAnsiTheme="minorBidi" w:cs="Arial" w:hint="eastAsia"/>
          <w:b/>
          <w:bCs/>
          <w:sz w:val="24"/>
          <w:szCs w:val="24"/>
          <w:rtl/>
        </w:rPr>
        <w:t>ועשיית</w:t>
      </w:r>
      <w:r w:rsidRPr="00F72DB2">
        <w:rPr>
          <w:rFonts w:asciiTheme="minorBidi" w:hAnsiTheme="minorBidi" w:cs="Arial"/>
          <w:b/>
          <w:bCs/>
          <w:sz w:val="24"/>
          <w:szCs w:val="24"/>
          <w:rtl/>
        </w:rPr>
        <w:t xml:space="preserve"> </w:t>
      </w:r>
      <w:r w:rsidRPr="00F72DB2">
        <w:rPr>
          <w:rFonts w:asciiTheme="minorBidi" w:hAnsiTheme="minorBidi" w:cs="Arial" w:hint="eastAsia"/>
          <w:b/>
          <w:bCs/>
          <w:sz w:val="24"/>
          <w:szCs w:val="24"/>
          <w:rtl/>
        </w:rPr>
        <w:t>פעולות</w:t>
      </w:r>
      <w:r w:rsidRPr="00F72DB2">
        <w:rPr>
          <w:rFonts w:asciiTheme="minorBidi" w:hAnsiTheme="minorBidi" w:cs="Arial"/>
          <w:b/>
          <w:bCs/>
          <w:sz w:val="24"/>
          <w:szCs w:val="24"/>
          <w:rtl/>
        </w:rPr>
        <w:t xml:space="preserve"> </w:t>
      </w:r>
      <w:r w:rsidRPr="00F72DB2">
        <w:rPr>
          <w:rFonts w:asciiTheme="minorBidi" w:hAnsiTheme="minorBidi" w:cs="Arial" w:hint="eastAsia"/>
          <w:b/>
          <w:bCs/>
          <w:sz w:val="24"/>
          <w:szCs w:val="24"/>
          <w:rtl/>
        </w:rPr>
        <w:t>סמוך</w:t>
      </w:r>
      <w:r w:rsidRPr="00F72DB2">
        <w:rPr>
          <w:rFonts w:asciiTheme="minorBidi" w:hAnsiTheme="minorBidi" w:cs="Arial"/>
          <w:b/>
          <w:bCs/>
          <w:sz w:val="24"/>
          <w:szCs w:val="24"/>
          <w:rtl/>
        </w:rPr>
        <w:t xml:space="preserve"> </w:t>
      </w:r>
      <w:r w:rsidRPr="00F72DB2">
        <w:rPr>
          <w:rFonts w:asciiTheme="minorBidi" w:hAnsiTheme="minorBidi" w:cs="Arial" w:hint="eastAsia"/>
          <w:b/>
          <w:bCs/>
          <w:sz w:val="24"/>
          <w:szCs w:val="24"/>
          <w:rtl/>
        </w:rPr>
        <w:t>לצאת</w:t>
      </w:r>
      <w:r w:rsidRPr="00F72DB2">
        <w:rPr>
          <w:rFonts w:asciiTheme="minorBidi" w:hAnsiTheme="minorBidi" w:cs="Arial"/>
          <w:b/>
          <w:bCs/>
          <w:sz w:val="24"/>
          <w:szCs w:val="24"/>
          <w:rtl/>
        </w:rPr>
        <w:t xml:space="preserve"> </w:t>
      </w:r>
      <w:r w:rsidRPr="00F72DB2">
        <w:rPr>
          <w:rFonts w:asciiTheme="minorBidi" w:hAnsiTheme="minorBidi" w:cs="Arial" w:hint="eastAsia"/>
          <w:b/>
          <w:bCs/>
          <w:sz w:val="24"/>
          <w:szCs w:val="24"/>
          <w:rtl/>
        </w:rPr>
        <w:t>השבת</w:t>
      </w:r>
    </w:p>
    <w:p w:rsidR="009F1B98" w:rsidRDefault="009F1B98" w:rsidP="00A516A6">
      <w:pPr>
        <w:spacing w:after="0" w:line="360" w:lineRule="auto"/>
        <w:ind w:firstLine="720"/>
        <w:rPr>
          <w:rFonts w:asciiTheme="minorBidi" w:hAnsiTheme="minorBidi"/>
          <w:b/>
          <w:bCs/>
          <w:sz w:val="26"/>
          <w:szCs w:val="26"/>
          <w:rtl/>
        </w:rPr>
      </w:pPr>
      <w:r>
        <w:rPr>
          <w:rFonts w:asciiTheme="minorBidi" w:hAnsiTheme="minorBidi" w:hint="cs"/>
          <w:b/>
          <w:bCs/>
          <w:sz w:val="26"/>
          <w:szCs w:val="26"/>
          <w:rtl/>
        </w:rPr>
        <w:t>המשנה</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לֹא</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יִשְׂכֹּר</w:t>
      </w:r>
      <w:proofErr w:type="spellEnd"/>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אָדָם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פּוֹעֲלִים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בַּשַׁבָּת</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וְלֹא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יֹאמַר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אָדָם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לַחֲבֵרוֹ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לִשְׂכּוֹר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פּוֹעֲלִים</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אֵין</w:t>
      </w:r>
      <w:r w:rsidRPr="009F1B98">
        <w:rPr>
          <w:rFonts w:asciiTheme="minorBidi" w:hAnsiTheme="minorBidi" w:cs="Arial"/>
          <w:b/>
          <w:bCs/>
          <w:sz w:val="20"/>
          <w:szCs w:val="20"/>
          <w:rtl/>
        </w:rPr>
        <w:t xml:space="preserve"> </w:t>
      </w:r>
      <w:proofErr w:type="spellStart"/>
      <w:r w:rsidRPr="009F1B98">
        <w:rPr>
          <w:rFonts w:asciiTheme="minorBidi" w:hAnsiTheme="minorBidi" w:cs="Arial" w:hint="eastAsia"/>
          <w:b/>
          <w:bCs/>
          <w:sz w:val="20"/>
          <w:szCs w:val="20"/>
          <w:rtl/>
        </w:rPr>
        <w:t>מַחְשִׁיכִין</w:t>
      </w:r>
      <w:proofErr w:type="spellEnd"/>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הַתְּחוּם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לִשְׂכּוֹר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פּוֹעֲלִים</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וּלְהָבִיא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פֵּרוֹת</w:t>
      </w:r>
      <w:r w:rsidRPr="009F1B98">
        <w:rPr>
          <w:rFonts w:asciiTheme="minorBidi" w:hAnsiTheme="minorBidi" w:cs="Arial"/>
          <w:b/>
          <w:bCs/>
          <w:sz w:val="20"/>
          <w:szCs w:val="20"/>
          <w:rtl/>
        </w:rPr>
        <w:t>,</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אֲבָל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מַחְשִׁיךְ</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הוּא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לִשְׁמוֹר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וּמֵבִיא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פֵּרוֹת</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בְּיָדוֹ</w:t>
      </w:r>
      <w:r w:rsidRPr="009F1B98">
        <w:rPr>
          <w:rFonts w:asciiTheme="minorBidi" w:hAnsiTheme="minorBidi" w:cs="Arial"/>
          <w:b/>
          <w:bCs/>
          <w:sz w:val="20"/>
          <w:szCs w:val="20"/>
          <w:rtl/>
        </w:rPr>
        <w:t xml:space="preserve">. </w:t>
      </w:r>
    </w:p>
    <w:p w:rsidR="009F1B98" w:rsidRPr="009F1B98" w:rsidRDefault="009F1B98" w:rsidP="009F1B98">
      <w:pPr>
        <w:spacing w:after="0" w:line="360" w:lineRule="auto"/>
        <w:rPr>
          <w:rFonts w:asciiTheme="minorBidi" w:hAnsiTheme="minorBidi"/>
          <w:b/>
          <w:bCs/>
          <w:sz w:val="20"/>
          <w:szCs w:val="20"/>
          <w:rtl/>
        </w:rPr>
      </w:pPr>
      <w:r w:rsidRPr="009F1B98">
        <w:rPr>
          <w:rFonts w:asciiTheme="minorBidi" w:hAnsiTheme="minorBidi" w:cs="Arial" w:hint="eastAsia"/>
          <w:b/>
          <w:bCs/>
          <w:sz w:val="20"/>
          <w:szCs w:val="20"/>
          <w:rtl/>
        </w:rPr>
        <w:t>כְּלָל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אָמַר</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אַבָּא</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שָׁאוּל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כֹּל</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שֶׁאֲנִי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זַכַּאי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בַּאֲמִירָתוֹ</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רַשַּׁאי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אֲנִי</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לְהַחְשִׁיךְ</w:t>
      </w:r>
      <w:r w:rsidRPr="009F1B98">
        <w:rPr>
          <w:rFonts w:asciiTheme="minorBidi" w:hAnsiTheme="minorBidi" w:cs="Arial"/>
          <w:b/>
          <w:bCs/>
          <w:sz w:val="20"/>
          <w:szCs w:val="20"/>
          <w:rtl/>
        </w:rPr>
        <w:t xml:space="preserve"> </w:t>
      </w:r>
      <w:r w:rsidRPr="009F1B98">
        <w:rPr>
          <w:rFonts w:asciiTheme="minorBidi" w:hAnsiTheme="minorBidi" w:cs="Arial" w:hint="eastAsia"/>
          <w:b/>
          <w:bCs/>
          <w:sz w:val="20"/>
          <w:szCs w:val="20"/>
          <w:rtl/>
        </w:rPr>
        <w:t>עָלָיו</w:t>
      </w:r>
      <w:r>
        <w:rPr>
          <w:rFonts w:asciiTheme="minorBidi" w:hAnsiTheme="minorBidi" w:hint="cs"/>
          <w:b/>
          <w:bCs/>
          <w:sz w:val="20"/>
          <w:szCs w:val="20"/>
          <w:rtl/>
        </w:rPr>
        <w:t>.</w:t>
      </w:r>
    </w:p>
    <w:p w:rsidR="007A3716" w:rsidRDefault="007A3716" w:rsidP="00A516A6">
      <w:pPr>
        <w:spacing w:after="0" w:line="360" w:lineRule="auto"/>
        <w:ind w:firstLine="720"/>
        <w:rPr>
          <w:rFonts w:asciiTheme="minorBidi" w:hAnsiTheme="minorBidi"/>
          <w:b/>
          <w:bCs/>
          <w:sz w:val="24"/>
          <w:szCs w:val="24"/>
          <w:rtl/>
        </w:rPr>
      </w:pPr>
      <w:r w:rsidRPr="009F1B98">
        <w:rPr>
          <w:rFonts w:asciiTheme="minorBidi" w:hAnsiTheme="minorBidi"/>
          <w:b/>
          <w:bCs/>
          <w:sz w:val="26"/>
          <w:szCs w:val="26"/>
          <w:rtl/>
        </w:rPr>
        <w:t>תוכן</w:t>
      </w:r>
    </w:p>
    <w:p w:rsidR="005E291A" w:rsidRDefault="007A3716" w:rsidP="00A516A6">
      <w:pPr>
        <w:spacing w:after="0" w:line="360" w:lineRule="auto"/>
        <w:jc w:val="both"/>
        <w:rPr>
          <w:rFonts w:asciiTheme="minorBidi" w:hAnsiTheme="minorBidi"/>
          <w:sz w:val="24"/>
          <w:szCs w:val="24"/>
          <w:rtl/>
        </w:rPr>
      </w:pPr>
      <w:r>
        <w:rPr>
          <w:rFonts w:asciiTheme="minorBidi" w:hAnsiTheme="minorBidi"/>
          <w:b/>
          <w:bCs/>
          <w:noProof/>
          <w:sz w:val="28"/>
          <w:szCs w:val="28"/>
          <w:rtl/>
        </w:rPr>
        <mc:AlternateContent>
          <mc:Choice Requires="wps">
            <w:drawing>
              <wp:anchor distT="0" distB="0" distL="114300" distR="114300" simplePos="0" relativeHeight="251758592" behindDoc="0" locked="0" layoutInCell="1" allowOverlap="1" wp14:anchorId="70983E60" wp14:editId="1B9DCA82">
                <wp:simplePos x="0" y="0"/>
                <wp:positionH relativeFrom="margin">
                  <wp:posOffset>-420370</wp:posOffset>
                </wp:positionH>
                <wp:positionV relativeFrom="margin">
                  <wp:posOffset>807720</wp:posOffset>
                </wp:positionV>
                <wp:extent cx="2399665" cy="3636010"/>
                <wp:effectExtent l="0" t="0" r="57785" b="59690"/>
                <wp:wrapSquare wrapText="bothSides"/>
                <wp:docPr id="2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363601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5B4E8A" w:rsidRDefault="00F41EF7" w:rsidP="007A3716">
                            <w:pPr>
                              <w:spacing w:after="120"/>
                              <w:jc w:val="center"/>
                              <w:rPr>
                                <w:b/>
                                <w:bCs/>
                                <w:rtl/>
                              </w:rPr>
                            </w:pPr>
                            <w:r w:rsidRPr="005B4E8A">
                              <w:rPr>
                                <w:rFonts w:hint="cs"/>
                                <w:b/>
                                <w:bCs/>
                                <w:rtl/>
                              </w:rPr>
                              <w:t>מערך שיעור מוצע</w:t>
                            </w:r>
                          </w:p>
                          <w:p w:rsidR="00F41EF7" w:rsidRPr="005B4E8A" w:rsidRDefault="00F41EF7" w:rsidP="007A3716">
                            <w:pPr>
                              <w:spacing w:after="120"/>
                              <w:jc w:val="center"/>
                              <w:rPr>
                                <w:b/>
                                <w:bCs/>
                                <w:rtl/>
                              </w:rPr>
                            </w:pPr>
                            <w:r w:rsidRPr="00BF3CC4">
                              <w:rPr>
                                <w:rFonts w:hint="cs"/>
                                <w:b/>
                                <w:bCs/>
                                <w:rtl/>
                              </w:rPr>
                              <w:t>זמן הוראה מומלץ: שיעור אחד</w:t>
                            </w:r>
                          </w:p>
                          <w:p w:rsidR="00F41EF7" w:rsidRDefault="00F41EF7" w:rsidP="00BF3CC4">
                            <w:pPr>
                              <w:spacing w:after="120"/>
                              <w:jc w:val="both"/>
                              <w:rPr>
                                <w:rtl/>
                              </w:rPr>
                            </w:pPr>
                            <w:r w:rsidRPr="005B4E8A">
                              <w:rPr>
                                <w:rFonts w:hint="cs"/>
                                <w:b/>
                                <w:bCs/>
                                <w:rtl/>
                              </w:rPr>
                              <w:t>א.</w:t>
                            </w:r>
                            <w:r w:rsidRPr="005B4E8A">
                              <w:rPr>
                                <w:b/>
                                <w:bCs/>
                                <w:rtl/>
                              </w:rPr>
                              <w:t xml:space="preserve"> </w:t>
                            </w:r>
                            <w:r w:rsidRPr="005B4E8A">
                              <w:rPr>
                                <w:rFonts w:hint="cs"/>
                                <w:rtl/>
                              </w:rPr>
                              <w:t xml:space="preserve">פתיחה: </w:t>
                            </w:r>
                            <w:r>
                              <w:rPr>
                                <w:rFonts w:hint="cs"/>
                                <w:rtl/>
                              </w:rPr>
                              <w:t>אחת משתי ההצעות המפורטות בהמשך.</w:t>
                            </w:r>
                          </w:p>
                          <w:p w:rsidR="00F41EF7" w:rsidRPr="005B4E8A" w:rsidRDefault="00F41EF7" w:rsidP="00BF3CC4">
                            <w:pPr>
                              <w:spacing w:after="120"/>
                              <w:jc w:val="both"/>
                              <w:rPr>
                                <w:rtl/>
                              </w:rPr>
                            </w:pPr>
                            <w:r w:rsidRPr="005B4E8A">
                              <w:rPr>
                                <w:rFonts w:hint="cs"/>
                                <w:rtl/>
                              </w:rPr>
                              <w:t xml:space="preserve">ב. </w:t>
                            </w:r>
                            <w:r>
                              <w:rPr>
                                <w:rFonts w:hint="cs"/>
                                <w:rtl/>
                              </w:rPr>
                              <w:t>עבודת כיתה- משימות 1+2 להבנת מבנה המשנה והרישא של המשנה.</w:t>
                            </w:r>
                          </w:p>
                          <w:p w:rsidR="00F41EF7" w:rsidRPr="005B4E8A" w:rsidRDefault="00F41EF7" w:rsidP="00BF3CC4">
                            <w:pPr>
                              <w:spacing w:after="120"/>
                              <w:jc w:val="both"/>
                              <w:rPr>
                                <w:rtl/>
                              </w:rPr>
                            </w:pPr>
                            <w:r w:rsidRPr="005B4E8A">
                              <w:rPr>
                                <w:rFonts w:hint="cs"/>
                                <w:rtl/>
                              </w:rPr>
                              <w:t xml:space="preserve">ד. </w:t>
                            </w:r>
                            <w:r>
                              <w:rPr>
                                <w:rFonts w:hint="cs"/>
                                <w:rtl/>
                              </w:rPr>
                              <w:t xml:space="preserve">צועדים יחד- פיזור </w:t>
                            </w:r>
                            <w:proofErr w:type="spellStart"/>
                            <w:r>
                              <w:rPr>
                                <w:rFonts w:hint="cs"/>
                                <w:rtl/>
                              </w:rPr>
                              <w:t>לחברותות</w:t>
                            </w:r>
                            <w:proofErr w:type="spellEnd"/>
                            <w:r>
                              <w:rPr>
                                <w:rFonts w:hint="cs"/>
                                <w:rtl/>
                              </w:rPr>
                              <w:t xml:space="preserve"> לעבודה משותפת על משימה 3.</w:t>
                            </w:r>
                          </w:p>
                          <w:p w:rsidR="00F41EF7" w:rsidRDefault="00F41EF7" w:rsidP="00BF3CC4">
                            <w:pPr>
                              <w:spacing w:after="120"/>
                              <w:jc w:val="both"/>
                              <w:rPr>
                                <w:rtl/>
                              </w:rPr>
                            </w:pPr>
                            <w:r w:rsidRPr="005B4E8A">
                              <w:rPr>
                                <w:rFonts w:hint="cs"/>
                                <w:rtl/>
                              </w:rPr>
                              <w:t>ה</w:t>
                            </w:r>
                            <w:r w:rsidRPr="0014193D">
                              <w:rPr>
                                <w:rFonts w:hint="cs"/>
                                <w:b/>
                                <w:bCs/>
                                <w:rtl/>
                              </w:rPr>
                              <w:t xml:space="preserve">. </w:t>
                            </w:r>
                            <w:r>
                              <w:rPr>
                                <w:rFonts w:hint="cs"/>
                                <w:rtl/>
                              </w:rPr>
                              <w:t>לומדים את השטח- משימה 4 באופן פרונטאלי יחד עם הכיתה + סיכום הנלמד עד כה לאורך המשנה כולה.</w:t>
                            </w:r>
                          </w:p>
                          <w:p w:rsidR="00F41EF7" w:rsidRDefault="00F41EF7" w:rsidP="00BF3CC4">
                            <w:pPr>
                              <w:spacing w:after="120"/>
                              <w:jc w:val="both"/>
                              <w:rPr>
                                <w:rtl/>
                              </w:rPr>
                            </w:pPr>
                            <w:r>
                              <w:rPr>
                                <w:rFonts w:hint="cs"/>
                                <w:rtl/>
                              </w:rPr>
                              <w:t xml:space="preserve">ו. בהתאם לזמן- משימה 5 בנושא החשכה על התחום + משימת רשות למתקדמים </w:t>
                            </w:r>
                            <w:r>
                              <w:rPr>
                                <w:rtl/>
                              </w:rPr>
                              <w:t>–</w:t>
                            </w:r>
                            <w:r>
                              <w:rPr>
                                <w:rFonts w:hint="cs"/>
                                <w:rtl/>
                              </w:rPr>
                              <w:t xml:space="preserve"> משימה 6.</w:t>
                            </w:r>
                          </w:p>
                          <w:p w:rsidR="00F41EF7" w:rsidRDefault="00F41EF7" w:rsidP="00BF3CC4">
                            <w:pPr>
                              <w:spacing w:after="120"/>
                              <w:jc w:val="both"/>
                              <w:rPr>
                                <w:rtl/>
                              </w:rPr>
                            </w:pPr>
                            <w:r>
                              <w:rPr>
                                <w:rFonts w:hint="cs"/>
                                <w:rtl/>
                              </w:rPr>
                              <w:t>ז. סיכום והשלכות מעשיות וערכיות.</w:t>
                            </w:r>
                          </w:p>
                          <w:p w:rsidR="00F41EF7" w:rsidRPr="00F24232" w:rsidRDefault="00F41EF7" w:rsidP="00BF3CC4">
                            <w:pPr>
                              <w:spacing w:after="120"/>
                              <w:jc w:val="bot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83E60" id="_x0000_s1045" type="#_x0000_t202" style="position:absolute;left:0;text-align:left;margin-left:-33.1pt;margin-top:63.6pt;width:188.95pt;height:286.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">
                <v:shadow on="t" offset=",3pt"/>
                <v:textbox>
                  <w:txbxContent>
                    <w:p w:rsidR="00F41EF7" w:rsidRPr="005B4E8A" w:rsidRDefault="00F41EF7" w:rsidP="007A3716">
                      <w:pPr>
                        <w:spacing w:after="120"/>
                        <w:jc w:val="center"/>
                        <w:rPr>
                          <w:b/>
                          <w:bCs/>
                          <w:rtl/>
                        </w:rPr>
                      </w:pPr>
                      <w:r w:rsidRPr="005B4E8A">
                        <w:rPr>
                          <w:rFonts w:hint="cs"/>
                          <w:b/>
                          <w:bCs/>
                          <w:rtl/>
                        </w:rPr>
                        <w:t>מערך שיעור מוצע</w:t>
                      </w:r>
                    </w:p>
                    <w:p w:rsidR="00F41EF7" w:rsidRPr="005B4E8A" w:rsidRDefault="00F41EF7" w:rsidP="007A3716">
                      <w:pPr>
                        <w:spacing w:after="120"/>
                        <w:jc w:val="center"/>
                        <w:rPr>
                          <w:b/>
                          <w:bCs/>
                          <w:rtl/>
                        </w:rPr>
                      </w:pPr>
                      <w:r w:rsidRPr="00BF3CC4">
                        <w:rPr>
                          <w:rFonts w:hint="cs"/>
                          <w:b/>
                          <w:bCs/>
                          <w:rtl/>
                        </w:rPr>
                        <w:t>זמן הוראה מומלץ: שיעור אחד</w:t>
                      </w:r>
                    </w:p>
                    <w:p w:rsidR="00F41EF7" w:rsidRDefault="00F41EF7" w:rsidP="00BF3CC4">
                      <w:pPr>
                        <w:spacing w:after="120"/>
                        <w:jc w:val="both"/>
                        <w:rPr>
                          <w:rtl/>
                        </w:rPr>
                      </w:pPr>
                      <w:r w:rsidRPr="005B4E8A">
                        <w:rPr>
                          <w:rFonts w:hint="cs"/>
                          <w:b/>
                          <w:bCs/>
                          <w:rtl/>
                        </w:rPr>
                        <w:t>א.</w:t>
                      </w:r>
                      <w:r w:rsidRPr="005B4E8A">
                        <w:rPr>
                          <w:b/>
                          <w:bCs/>
                          <w:rtl/>
                        </w:rPr>
                        <w:t xml:space="preserve"> </w:t>
                      </w:r>
                      <w:r w:rsidRPr="005B4E8A">
                        <w:rPr>
                          <w:rFonts w:hint="cs"/>
                          <w:rtl/>
                        </w:rPr>
                        <w:t xml:space="preserve">פתיחה: </w:t>
                      </w:r>
                      <w:r>
                        <w:rPr>
                          <w:rFonts w:hint="cs"/>
                          <w:rtl/>
                        </w:rPr>
                        <w:t>אחת משתי ההצעות המפורטות בהמשך.</w:t>
                      </w:r>
                    </w:p>
                    <w:p w:rsidR="00F41EF7" w:rsidRPr="005B4E8A" w:rsidRDefault="00F41EF7" w:rsidP="00BF3CC4">
                      <w:pPr>
                        <w:spacing w:after="120"/>
                        <w:jc w:val="both"/>
                        <w:rPr>
                          <w:rtl/>
                        </w:rPr>
                      </w:pPr>
                      <w:r w:rsidRPr="005B4E8A">
                        <w:rPr>
                          <w:rFonts w:hint="cs"/>
                          <w:rtl/>
                        </w:rPr>
                        <w:t xml:space="preserve">ב. </w:t>
                      </w:r>
                      <w:r>
                        <w:rPr>
                          <w:rFonts w:hint="cs"/>
                          <w:rtl/>
                        </w:rPr>
                        <w:t>עבודת כיתה- משימות 1+2 להבנת מבנה המשנה והרישא של המשנה.</w:t>
                      </w:r>
                    </w:p>
                    <w:p w:rsidR="00F41EF7" w:rsidRPr="005B4E8A" w:rsidRDefault="00F41EF7" w:rsidP="00BF3CC4">
                      <w:pPr>
                        <w:spacing w:after="120"/>
                        <w:jc w:val="both"/>
                        <w:rPr>
                          <w:rtl/>
                        </w:rPr>
                      </w:pPr>
                      <w:r w:rsidRPr="005B4E8A">
                        <w:rPr>
                          <w:rFonts w:hint="cs"/>
                          <w:rtl/>
                        </w:rPr>
                        <w:t xml:space="preserve">ד. </w:t>
                      </w:r>
                      <w:r>
                        <w:rPr>
                          <w:rFonts w:hint="cs"/>
                          <w:rtl/>
                        </w:rPr>
                        <w:t xml:space="preserve">צועדים יחד- פיזור </w:t>
                      </w:r>
                      <w:proofErr w:type="spellStart"/>
                      <w:r>
                        <w:rPr>
                          <w:rFonts w:hint="cs"/>
                          <w:rtl/>
                        </w:rPr>
                        <w:t>לחברותות</w:t>
                      </w:r>
                      <w:proofErr w:type="spellEnd"/>
                      <w:r>
                        <w:rPr>
                          <w:rFonts w:hint="cs"/>
                          <w:rtl/>
                        </w:rPr>
                        <w:t xml:space="preserve"> לעבודה משותפת על משימה 3.</w:t>
                      </w:r>
                    </w:p>
                    <w:p w:rsidR="00F41EF7" w:rsidRDefault="00F41EF7" w:rsidP="00BF3CC4">
                      <w:pPr>
                        <w:spacing w:after="120"/>
                        <w:jc w:val="both"/>
                        <w:rPr>
                          <w:rtl/>
                        </w:rPr>
                      </w:pPr>
                      <w:r w:rsidRPr="005B4E8A">
                        <w:rPr>
                          <w:rFonts w:hint="cs"/>
                          <w:rtl/>
                        </w:rPr>
                        <w:t>ה</w:t>
                      </w:r>
                      <w:r w:rsidRPr="0014193D">
                        <w:rPr>
                          <w:rFonts w:hint="cs"/>
                          <w:b/>
                          <w:bCs/>
                          <w:rtl/>
                        </w:rPr>
                        <w:t xml:space="preserve">. </w:t>
                      </w:r>
                      <w:r>
                        <w:rPr>
                          <w:rFonts w:hint="cs"/>
                          <w:rtl/>
                        </w:rPr>
                        <w:t>לומדים את השטח- משימה 4 באופן פרונטאלי יחד עם הכיתה + סיכום הנלמד עד כה לאורך המשנה כולה.</w:t>
                      </w:r>
                    </w:p>
                    <w:p w:rsidR="00F41EF7" w:rsidRDefault="00F41EF7" w:rsidP="00BF3CC4">
                      <w:pPr>
                        <w:spacing w:after="120"/>
                        <w:jc w:val="both"/>
                        <w:rPr>
                          <w:rtl/>
                        </w:rPr>
                      </w:pPr>
                      <w:r>
                        <w:rPr>
                          <w:rFonts w:hint="cs"/>
                          <w:rtl/>
                        </w:rPr>
                        <w:t xml:space="preserve">ו. בהתאם לזמן- משימה 5 בנושא החשכה על התחום + משימת רשות למתקדמים </w:t>
                      </w:r>
                      <w:r>
                        <w:rPr>
                          <w:rtl/>
                        </w:rPr>
                        <w:t>–</w:t>
                      </w:r>
                      <w:r>
                        <w:rPr>
                          <w:rFonts w:hint="cs"/>
                          <w:rtl/>
                        </w:rPr>
                        <w:t xml:space="preserve"> משימה 6.</w:t>
                      </w:r>
                    </w:p>
                    <w:p w:rsidR="00F41EF7" w:rsidRDefault="00F41EF7" w:rsidP="00BF3CC4">
                      <w:pPr>
                        <w:spacing w:after="120"/>
                        <w:jc w:val="both"/>
                        <w:rPr>
                          <w:rtl/>
                        </w:rPr>
                      </w:pPr>
                      <w:r>
                        <w:rPr>
                          <w:rFonts w:hint="cs"/>
                          <w:rtl/>
                        </w:rPr>
                        <w:t>ז. סיכום והשלכות מעשיות וערכיות.</w:t>
                      </w:r>
                    </w:p>
                    <w:p w:rsidR="00F41EF7" w:rsidRPr="00F24232" w:rsidRDefault="00F41EF7" w:rsidP="00BF3CC4">
                      <w:pPr>
                        <w:spacing w:after="120"/>
                        <w:jc w:val="both"/>
                        <w:rPr>
                          <w:rtl/>
                        </w:rPr>
                      </w:pPr>
                    </w:p>
                  </w:txbxContent>
                </v:textbox>
                <w10:wrap type="square" anchorx="margin" anchory="margin"/>
              </v:shape>
            </w:pict>
          </mc:Fallback>
        </mc:AlternateContent>
      </w:r>
      <w:r w:rsidR="005E291A">
        <w:rPr>
          <w:rFonts w:asciiTheme="minorBidi" w:hAnsiTheme="minorBidi" w:hint="cs"/>
          <w:sz w:val="24"/>
          <w:szCs w:val="24"/>
          <w:rtl/>
        </w:rPr>
        <w:t>המשנה עוסקת בשני סוגי איסורים מדברי חכמים בשבת- איסור</w:t>
      </w:r>
      <w:r w:rsidR="0000000F">
        <w:rPr>
          <w:rFonts w:asciiTheme="minorBidi" w:hAnsiTheme="minorBidi" w:hint="cs"/>
          <w:sz w:val="24"/>
          <w:szCs w:val="24"/>
          <w:rtl/>
        </w:rPr>
        <w:t>י דיבור ואיסור 'החשכה על התחום', וב</w:t>
      </w:r>
      <w:r w:rsidR="0000000F">
        <w:rPr>
          <w:rFonts w:asciiTheme="minorBidi" w:hAnsiTheme="minorBidi" w:hint="cs"/>
          <w:b/>
          <w:bCs/>
          <w:sz w:val="24"/>
          <w:szCs w:val="24"/>
          <w:rtl/>
        </w:rPr>
        <w:t xml:space="preserve">משימה 1 </w:t>
      </w:r>
      <w:r w:rsidR="0000000F">
        <w:rPr>
          <w:rFonts w:asciiTheme="minorBidi" w:hAnsiTheme="minorBidi" w:hint="cs"/>
          <w:sz w:val="24"/>
          <w:szCs w:val="24"/>
          <w:rtl/>
        </w:rPr>
        <w:t xml:space="preserve">מופנים התלמידים לשים לב לשני חלקי המשנה (ללא </w:t>
      </w:r>
      <w:proofErr w:type="spellStart"/>
      <w:r w:rsidR="0000000F">
        <w:rPr>
          <w:rFonts w:asciiTheme="minorBidi" w:hAnsiTheme="minorBidi" w:hint="cs"/>
          <w:sz w:val="24"/>
          <w:szCs w:val="24"/>
          <w:rtl/>
        </w:rPr>
        <w:t>כאמד"ט</w:t>
      </w:r>
      <w:proofErr w:type="spellEnd"/>
      <w:r w:rsidR="0000000F">
        <w:rPr>
          <w:rFonts w:asciiTheme="minorBidi" w:hAnsiTheme="minorBidi" w:hint="cs"/>
          <w:sz w:val="24"/>
          <w:szCs w:val="24"/>
          <w:rtl/>
        </w:rPr>
        <w:t>).</w:t>
      </w:r>
    </w:p>
    <w:p w:rsidR="00110913" w:rsidRDefault="00110913" w:rsidP="00A516A6">
      <w:pPr>
        <w:spacing w:after="0" w:line="360" w:lineRule="auto"/>
        <w:jc w:val="both"/>
        <w:rPr>
          <w:rFonts w:asciiTheme="minorBidi" w:hAnsiTheme="minorBidi"/>
          <w:sz w:val="24"/>
          <w:szCs w:val="24"/>
          <w:rtl/>
        </w:rPr>
      </w:pPr>
      <w:r>
        <w:rPr>
          <w:rFonts w:asciiTheme="minorBidi" w:hAnsiTheme="minorBidi" w:hint="cs"/>
          <w:sz w:val="24"/>
          <w:szCs w:val="24"/>
          <w:rtl/>
        </w:rPr>
        <w:t>הכלל המובא בסוף המשנה בדברי אבא שאול, יוצר קשר בין שני חלקי המשנה ושני סוגי האיסורים הנ"ל.</w:t>
      </w:r>
    </w:p>
    <w:p w:rsidR="0000000F" w:rsidRDefault="0000000F" w:rsidP="00A516A6">
      <w:pPr>
        <w:spacing w:after="0" w:line="360" w:lineRule="auto"/>
        <w:jc w:val="both"/>
        <w:rPr>
          <w:rFonts w:asciiTheme="minorBidi" w:hAnsiTheme="minorBidi"/>
          <w:sz w:val="24"/>
          <w:szCs w:val="24"/>
          <w:rtl/>
        </w:rPr>
      </w:pPr>
      <w:r w:rsidRPr="0000000F">
        <w:rPr>
          <w:rFonts w:asciiTheme="minorBidi" w:hAnsiTheme="minorBidi" w:hint="cs"/>
          <w:b/>
          <w:bCs/>
          <w:sz w:val="24"/>
          <w:szCs w:val="24"/>
          <w:rtl/>
        </w:rPr>
        <w:t>משימה 2</w:t>
      </w:r>
      <w:r>
        <w:rPr>
          <w:rFonts w:asciiTheme="minorBidi" w:hAnsiTheme="minorBidi" w:hint="cs"/>
          <w:sz w:val="24"/>
          <w:szCs w:val="24"/>
          <w:rtl/>
        </w:rPr>
        <w:t xml:space="preserve"> מוקדשת להבנת הרישא בדגש על כך שמדובר על איסור שנוגע לדיבור (הבעיה בשכירת פועלים בשבת היא הדיבור בעסקי חול).</w:t>
      </w:r>
    </w:p>
    <w:p w:rsidR="0000000F" w:rsidRDefault="00FA1F1E"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למשפט הראשון של הסיפא ('אין </w:t>
      </w:r>
      <w:proofErr w:type="spellStart"/>
      <w:r>
        <w:rPr>
          <w:rFonts w:asciiTheme="minorBidi" w:hAnsiTheme="minorBidi" w:hint="cs"/>
          <w:sz w:val="24"/>
          <w:szCs w:val="24"/>
          <w:rtl/>
        </w:rPr>
        <w:t>מחשיכין</w:t>
      </w:r>
      <w:proofErr w:type="spellEnd"/>
      <w:r>
        <w:rPr>
          <w:rFonts w:asciiTheme="minorBidi" w:hAnsiTheme="minorBidi" w:hint="cs"/>
          <w:sz w:val="24"/>
          <w:szCs w:val="24"/>
          <w:rtl/>
        </w:rPr>
        <w:t xml:space="preserve">' וכו') מוקדשת </w:t>
      </w:r>
      <w:r>
        <w:rPr>
          <w:rFonts w:asciiTheme="minorBidi" w:hAnsiTheme="minorBidi" w:hint="cs"/>
          <w:b/>
          <w:bCs/>
          <w:sz w:val="24"/>
          <w:szCs w:val="24"/>
          <w:rtl/>
        </w:rPr>
        <w:t xml:space="preserve">משימה 3 </w:t>
      </w:r>
      <w:r>
        <w:rPr>
          <w:rFonts w:asciiTheme="minorBidi" w:hAnsiTheme="minorBidi" w:hint="cs"/>
          <w:sz w:val="24"/>
          <w:szCs w:val="24"/>
          <w:rtl/>
        </w:rPr>
        <w:t xml:space="preserve">בפורמט של עבודה </w:t>
      </w:r>
      <w:proofErr w:type="spellStart"/>
      <w:r>
        <w:rPr>
          <w:rFonts w:asciiTheme="minorBidi" w:hAnsiTheme="minorBidi" w:hint="cs"/>
          <w:sz w:val="24"/>
          <w:szCs w:val="24"/>
          <w:rtl/>
        </w:rPr>
        <w:t>בחברותות</w:t>
      </w:r>
      <w:proofErr w:type="spellEnd"/>
      <w:r>
        <w:rPr>
          <w:rFonts w:asciiTheme="minorBidi" w:hAnsiTheme="minorBidi" w:hint="cs"/>
          <w:sz w:val="24"/>
          <w:szCs w:val="24"/>
          <w:rtl/>
        </w:rPr>
        <w:t xml:space="preserve">, בעזרת הבהרה קצרה של המושג 'תחום שבת' (מקרא מפה), ובעזרת פירוש הרב </w:t>
      </w:r>
      <w:proofErr w:type="spellStart"/>
      <w:r>
        <w:rPr>
          <w:rFonts w:asciiTheme="minorBidi" w:hAnsiTheme="minorBidi" w:hint="cs"/>
          <w:sz w:val="24"/>
          <w:szCs w:val="24"/>
          <w:rtl/>
        </w:rPr>
        <w:t>קהתי</w:t>
      </w:r>
      <w:proofErr w:type="spellEnd"/>
      <w:r>
        <w:rPr>
          <w:rFonts w:asciiTheme="minorBidi" w:hAnsiTheme="minorBidi" w:hint="cs"/>
          <w:sz w:val="24"/>
          <w:szCs w:val="24"/>
          <w:rtl/>
        </w:rPr>
        <w:t xml:space="preserve"> ושאלות הבנה על המשנה ועל פירושו.</w:t>
      </w:r>
    </w:p>
    <w:p w:rsidR="00FA1F1E" w:rsidRDefault="00FA1F1E"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בסיום המשנה מופיעים דברי אבא שאול, ואליהם מתייחסת </w:t>
      </w:r>
      <w:r w:rsidRPr="00FA1F1E">
        <w:rPr>
          <w:rFonts w:asciiTheme="minorBidi" w:hAnsiTheme="minorBidi" w:hint="cs"/>
          <w:b/>
          <w:bCs/>
          <w:sz w:val="24"/>
          <w:szCs w:val="24"/>
          <w:rtl/>
        </w:rPr>
        <w:t>משימה 4</w:t>
      </w:r>
      <w:r>
        <w:rPr>
          <w:rFonts w:asciiTheme="minorBidi" w:hAnsiTheme="minorBidi" w:hint="cs"/>
          <w:sz w:val="24"/>
          <w:szCs w:val="24"/>
          <w:rtl/>
        </w:rPr>
        <w:t xml:space="preserve"> (בליוו</w:t>
      </w:r>
      <w:r w:rsidR="00000B4A">
        <w:rPr>
          <w:rFonts w:asciiTheme="minorBidi" w:hAnsiTheme="minorBidi" w:hint="cs"/>
          <w:sz w:val="24"/>
          <w:szCs w:val="24"/>
          <w:rtl/>
        </w:rPr>
        <w:t xml:space="preserve">י ציטוט מפירוש הרב </w:t>
      </w:r>
      <w:proofErr w:type="spellStart"/>
      <w:r w:rsidR="00000B4A">
        <w:rPr>
          <w:rFonts w:asciiTheme="minorBidi" w:hAnsiTheme="minorBidi" w:hint="cs"/>
          <w:sz w:val="24"/>
          <w:szCs w:val="24"/>
          <w:rtl/>
        </w:rPr>
        <w:t>קהתי</w:t>
      </w:r>
      <w:proofErr w:type="spellEnd"/>
      <w:r w:rsidR="00000B4A">
        <w:rPr>
          <w:rFonts w:asciiTheme="minorBidi" w:hAnsiTheme="minorBidi" w:hint="cs"/>
          <w:sz w:val="24"/>
          <w:szCs w:val="24"/>
          <w:rtl/>
        </w:rPr>
        <w:t xml:space="preserve"> למשנה).</w:t>
      </w:r>
    </w:p>
    <w:p w:rsidR="00000B4A" w:rsidRDefault="00000B4A"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לשם הבנה יותר משמעותית של האיסור 'להחשיך על התחום' הובאו </w:t>
      </w:r>
      <w:r w:rsidRPr="00000B4A">
        <w:rPr>
          <w:rFonts w:asciiTheme="minorBidi" w:hAnsiTheme="minorBidi" w:hint="cs"/>
          <w:b/>
          <w:bCs/>
          <w:sz w:val="24"/>
          <w:szCs w:val="24"/>
          <w:rtl/>
        </w:rPr>
        <w:t>ב</w:t>
      </w:r>
      <w:r>
        <w:rPr>
          <w:rFonts w:asciiTheme="minorBidi" w:hAnsiTheme="minorBidi" w:hint="cs"/>
          <w:b/>
          <w:bCs/>
          <w:sz w:val="24"/>
          <w:szCs w:val="24"/>
          <w:rtl/>
        </w:rPr>
        <w:t xml:space="preserve">משימה 5 </w:t>
      </w:r>
      <w:r w:rsidRPr="00000B4A">
        <w:rPr>
          <w:rFonts w:asciiTheme="minorBidi" w:hAnsiTheme="minorBidi" w:hint="cs"/>
          <w:sz w:val="24"/>
          <w:szCs w:val="24"/>
          <w:rtl/>
        </w:rPr>
        <w:t>דברי</w:t>
      </w:r>
      <w:r>
        <w:rPr>
          <w:rFonts w:asciiTheme="minorBidi" w:hAnsiTheme="minorBidi" w:hint="cs"/>
          <w:sz w:val="24"/>
          <w:szCs w:val="24"/>
          <w:rtl/>
        </w:rPr>
        <w:t xml:space="preserve"> הרמב"ם בפירושו למשנה עם שאלות הבנה. הרמב"ם קושר את האיסור לפסוקים בישעיהו "עשות חפציך ביום קדשי... ממצוא חפצך ודבר דבר".</w:t>
      </w:r>
    </w:p>
    <w:p w:rsidR="00000B4A" w:rsidRDefault="00DD2891"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ישנם מקרים בהם יישום מעשי הלכתי של דברי המשנה עשוי לסייע להבנת הדברים וכך נראה לנו לגבי משנה זו. </w:t>
      </w:r>
      <w:r>
        <w:rPr>
          <w:rFonts w:asciiTheme="minorBidi" w:hAnsiTheme="minorBidi" w:hint="cs"/>
          <w:b/>
          <w:bCs/>
          <w:sz w:val="24"/>
          <w:szCs w:val="24"/>
          <w:rtl/>
        </w:rPr>
        <w:t xml:space="preserve">משימה 6 </w:t>
      </w:r>
      <w:r w:rsidR="00EE7154">
        <w:rPr>
          <w:rFonts w:asciiTheme="minorBidi" w:hAnsiTheme="minorBidi" w:hint="cs"/>
          <w:sz w:val="24"/>
          <w:szCs w:val="24"/>
          <w:rtl/>
        </w:rPr>
        <w:t>מוגדרת כ</w:t>
      </w:r>
      <w:r>
        <w:rPr>
          <w:rFonts w:asciiTheme="minorBidi" w:hAnsiTheme="minorBidi" w:hint="cs"/>
          <w:sz w:val="24"/>
          <w:szCs w:val="24"/>
          <w:rtl/>
        </w:rPr>
        <w:t xml:space="preserve">'טיפוס אתגרי' </w:t>
      </w:r>
      <w:r w:rsidR="00EE7154">
        <w:rPr>
          <w:rFonts w:asciiTheme="minorBidi" w:hAnsiTheme="minorBidi" w:hint="cs"/>
          <w:sz w:val="24"/>
          <w:szCs w:val="24"/>
          <w:rtl/>
        </w:rPr>
        <w:t>(ותוכלו לתת אותה כמשימת רשות) ומרחיבה בעזרת פסיקת השולחן ערוך בנושא, לשאלות הלכתיות-מעשיות-רלוונטיות לימינו.</w:t>
      </w:r>
    </w:p>
    <w:p w:rsidR="00EE7154" w:rsidRDefault="00EE7154" w:rsidP="00A516A6">
      <w:pPr>
        <w:spacing w:after="0" w:line="360" w:lineRule="auto"/>
        <w:jc w:val="both"/>
        <w:rPr>
          <w:rFonts w:asciiTheme="minorBidi" w:hAnsiTheme="minorBidi"/>
          <w:sz w:val="24"/>
          <w:szCs w:val="24"/>
          <w:rtl/>
        </w:rPr>
      </w:pPr>
      <w:r>
        <w:rPr>
          <w:rFonts w:asciiTheme="minorBidi" w:hAnsiTheme="minorBidi" w:hint="cs"/>
          <w:sz w:val="24"/>
          <w:szCs w:val="24"/>
          <w:rtl/>
        </w:rPr>
        <w:t xml:space="preserve">בסיום היחידה- משימת סיכום קלה למשניות פרק </w:t>
      </w:r>
      <w:proofErr w:type="spellStart"/>
      <w:r>
        <w:rPr>
          <w:rFonts w:asciiTheme="minorBidi" w:hAnsiTheme="minorBidi" w:hint="cs"/>
          <w:sz w:val="24"/>
          <w:szCs w:val="24"/>
          <w:rtl/>
        </w:rPr>
        <w:t>כג</w:t>
      </w:r>
      <w:proofErr w:type="spellEnd"/>
      <w:r>
        <w:rPr>
          <w:rFonts w:asciiTheme="minorBidi" w:hAnsiTheme="minorBidi" w:hint="cs"/>
          <w:sz w:val="24"/>
          <w:szCs w:val="24"/>
          <w:rtl/>
        </w:rPr>
        <w:t xml:space="preserve"> לעבודה בכיתה או בבית.</w:t>
      </w:r>
    </w:p>
    <w:p w:rsidR="00A807B8" w:rsidRDefault="00EE7154" w:rsidP="00A516A6">
      <w:pPr>
        <w:spacing w:after="0" w:line="360" w:lineRule="auto"/>
        <w:jc w:val="both"/>
        <w:rPr>
          <w:rFonts w:asciiTheme="minorBidi" w:hAnsiTheme="minorBidi"/>
          <w:b/>
          <w:bCs/>
          <w:sz w:val="28"/>
          <w:szCs w:val="28"/>
          <w:rtl/>
        </w:rPr>
      </w:pPr>
      <w:r w:rsidRPr="00EE7154">
        <w:rPr>
          <w:rFonts w:asciiTheme="minorBidi" w:hAnsiTheme="minorBidi" w:hint="cs"/>
          <w:b/>
          <w:bCs/>
          <w:sz w:val="28"/>
          <w:szCs w:val="28"/>
          <w:rtl/>
        </w:rPr>
        <w:tab/>
      </w:r>
    </w:p>
    <w:p w:rsidR="00A807B8" w:rsidRDefault="00A807B8" w:rsidP="00A516A6">
      <w:pPr>
        <w:spacing w:after="0" w:line="360" w:lineRule="auto"/>
        <w:jc w:val="both"/>
        <w:rPr>
          <w:rFonts w:asciiTheme="minorBidi" w:hAnsiTheme="minorBidi"/>
          <w:b/>
          <w:bCs/>
          <w:sz w:val="28"/>
          <w:szCs w:val="28"/>
          <w:rtl/>
        </w:rPr>
      </w:pPr>
    </w:p>
    <w:p w:rsidR="00EE7154" w:rsidRPr="00EE7154" w:rsidRDefault="00EE7154" w:rsidP="00A516A6">
      <w:pPr>
        <w:spacing w:after="0" w:line="360" w:lineRule="auto"/>
        <w:jc w:val="both"/>
        <w:rPr>
          <w:rFonts w:asciiTheme="minorBidi" w:hAnsiTheme="minorBidi"/>
          <w:b/>
          <w:bCs/>
          <w:sz w:val="28"/>
          <w:szCs w:val="28"/>
          <w:rtl/>
        </w:rPr>
      </w:pPr>
      <w:r w:rsidRPr="00EE7154">
        <w:rPr>
          <w:rFonts w:asciiTheme="minorBidi" w:hAnsiTheme="minorBidi" w:hint="cs"/>
          <w:b/>
          <w:bCs/>
          <w:sz w:val="28"/>
          <w:szCs w:val="28"/>
          <w:rtl/>
        </w:rPr>
        <w:lastRenderedPageBreak/>
        <w:t>הצעות הוראה המחשה ויישום</w:t>
      </w:r>
    </w:p>
    <w:p w:rsidR="00EE7154" w:rsidRDefault="00EE41E8" w:rsidP="001643F6">
      <w:pPr>
        <w:pStyle w:val="ac"/>
        <w:numPr>
          <w:ilvl w:val="0"/>
          <w:numId w:val="21"/>
        </w:numPr>
        <w:spacing w:after="0" w:line="360" w:lineRule="auto"/>
        <w:jc w:val="both"/>
        <w:rPr>
          <w:rFonts w:asciiTheme="minorBidi" w:hAnsiTheme="minorBidi"/>
          <w:sz w:val="24"/>
          <w:szCs w:val="24"/>
        </w:rPr>
      </w:pPr>
      <w:r>
        <w:rPr>
          <w:rFonts w:asciiTheme="minorBidi" w:hAnsiTheme="minorBidi" w:hint="cs"/>
          <w:sz w:val="24"/>
          <w:szCs w:val="24"/>
          <w:rtl/>
        </w:rPr>
        <w:t>יש מקום לפתוח את השיעור, לפני נגיעה במשנה עצמה,</w:t>
      </w:r>
      <w:r w:rsidRPr="00EE41E8">
        <w:rPr>
          <w:rFonts w:asciiTheme="minorBidi" w:hAnsiTheme="minorBidi" w:hint="cs"/>
          <w:sz w:val="24"/>
          <w:szCs w:val="24"/>
          <w:rtl/>
        </w:rPr>
        <w:t xml:space="preserve"> בלימוד קצר של א</w:t>
      </w:r>
      <w:r>
        <w:rPr>
          <w:rFonts w:asciiTheme="minorBidi" w:hAnsiTheme="minorBidi" w:hint="cs"/>
          <w:sz w:val="24"/>
          <w:szCs w:val="24"/>
          <w:rtl/>
        </w:rPr>
        <w:t xml:space="preserve">יסור </w:t>
      </w:r>
      <w:proofErr w:type="spellStart"/>
      <w:r>
        <w:rPr>
          <w:rFonts w:asciiTheme="minorBidi" w:hAnsiTheme="minorBidi" w:hint="cs"/>
          <w:sz w:val="24"/>
          <w:szCs w:val="24"/>
          <w:rtl/>
        </w:rPr>
        <w:t>תחומין</w:t>
      </w:r>
      <w:proofErr w:type="spellEnd"/>
      <w:r>
        <w:rPr>
          <w:rFonts w:asciiTheme="minorBidi" w:hAnsiTheme="minorBidi" w:hint="cs"/>
          <w:sz w:val="24"/>
          <w:szCs w:val="24"/>
          <w:rtl/>
        </w:rPr>
        <w:t xml:space="preserve"> והמושג של תחום שבת.</w:t>
      </w:r>
    </w:p>
    <w:p w:rsidR="00635FF1" w:rsidRDefault="00635FF1" w:rsidP="00A516A6">
      <w:pPr>
        <w:pStyle w:val="ac"/>
        <w:spacing w:after="0" w:line="360" w:lineRule="auto"/>
        <w:jc w:val="both"/>
        <w:rPr>
          <w:rFonts w:asciiTheme="minorBidi" w:hAnsiTheme="minorBidi" w:cs="Arial"/>
          <w:sz w:val="24"/>
          <w:szCs w:val="24"/>
          <w:rtl/>
        </w:rPr>
      </w:pPr>
      <w:r>
        <w:rPr>
          <w:rFonts w:asciiTheme="minorBidi" w:hAnsiTheme="minorBidi" w:hint="cs"/>
          <w:sz w:val="24"/>
          <w:szCs w:val="24"/>
          <w:rtl/>
        </w:rPr>
        <w:t xml:space="preserve">הסבר רעיוני קצר, וכמה פרטים על האיסור- </w:t>
      </w:r>
      <w:hyperlink r:id="rId18" w:history="1">
        <w:r w:rsidRPr="007A4BA9">
          <w:rPr>
            <w:rStyle w:val="Hyperlink"/>
            <w:rFonts w:asciiTheme="minorBidi" w:hAnsiTheme="minorBidi"/>
            <w:sz w:val="24"/>
            <w:szCs w:val="24"/>
          </w:rPr>
          <w:t>https://ph.yhb.org.il/01-30-01</w:t>
        </w:r>
        <w:r w:rsidRPr="007A4BA9">
          <w:rPr>
            <w:rStyle w:val="Hyperlink"/>
            <w:rFonts w:asciiTheme="minorBidi" w:hAnsiTheme="minorBidi" w:cs="Arial"/>
            <w:sz w:val="24"/>
            <w:szCs w:val="24"/>
            <w:rtl/>
          </w:rPr>
          <w:t>/</w:t>
        </w:r>
      </w:hyperlink>
      <w:r>
        <w:rPr>
          <w:rFonts w:asciiTheme="minorBidi" w:hAnsiTheme="minorBidi" w:cs="Arial" w:hint="cs"/>
          <w:sz w:val="24"/>
          <w:szCs w:val="24"/>
          <w:rtl/>
        </w:rPr>
        <w:t xml:space="preserve"> (פניני הלכה שבת).</w:t>
      </w:r>
    </w:p>
    <w:p w:rsidR="00635FF1" w:rsidRDefault="00635FF1" w:rsidP="00A516A6">
      <w:pPr>
        <w:pStyle w:val="ac"/>
        <w:spacing w:after="0" w:line="360" w:lineRule="auto"/>
        <w:jc w:val="both"/>
        <w:rPr>
          <w:rFonts w:asciiTheme="minorBidi" w:hAnsiTheme="minorBidi" w:cs="Arial"/>
          <w:sz w:val="24"/>
          <w:szCs w:val="24"/>
          <w:rtl/>
        </w:rPr>
      </w:pPr>
      <w:r>
        <w:rPr>
          <w:rFonts w:asciiTheme="minorBidi" w:hAnsiTheme="minorBidi" w:cs="Arial" w:hint="cs"/>
          <w:sz w:val="24"/>
          <w:szCs w:val="24"/>
          <w:rtl/>
        </w:rPr>
        <w:t>לאחר לימוד זה ניתן לשאול האם מותר ללכת לקראת צאת השבת עד קצה התחום כדי להמשיך הלאה אחרי צאת השבת</w:t>
      </w:r>
      <w:r w:rsidR="00110913">
        <w:rPr>
          <w:rFonts w:asciiTheme="minorBidi" w:hAnsiTheme="minorBidi" w:cs="Arial" w:hint="cs"/>
          <w:sz w:val="24"/>
          <w:szCs w:val="24"/>
          <w:rtl/>
        </w:rPr>
        <w:t xml:space="preserve"> (ואפשר לדון גם בהיבט הערכי של היחס לשבת שעולה בדברי המדריך ביחידה), ואחר כך לגשת למשנה.</w:t>
      </w:r>
    </w:p>
    <w:p w:rsidR="00110913" w:rsidRDefault="00110913" w:rsidP="00A807B8">
      <w:pPr>
        <w:pStyle w:val="ac"/>
        <w:numPr>
          <w:ilvl w:val="0"/>
          <w:numId w:val="21"/>
        </w:numPr>
        <w:spacing w:after="0" w:line="360" w:lineRule="auto"/>
        <w:jc w:val="both"/>
        <w:rPr>
          <w:rFonts w:asciiTheme="minorBidi" w:hAnsiTheme="minorBidi" w:cs="Arial"/>
          <w:sz w:val="24"/>
          <w:szCs w:val="24"/>
        </w:rPr>
      </w:pPr>
      <w:r>
        <w:rPr>
          <w:rFonts w:asciiTheme="minorBidi" w:hAnsiTheme="minorBidi" w:cs="Arial" w:hint="cs"/>
          <w:sz w:val="24"/>
          <w:szCs w:val="24"/>
          <w:rtl/>
        </w:rPr>
        <w:t xml:space="preserve">הצעה אחרת לפתיחת השיעור (ולגבי איסור </w:t>
      </w:r>
      <w:proofErr w:type="spellStart"/>
      <w:r>
        <w:rPr>
          <w:rFonts w:asciiTheme="minorBidi" w:hAnsiTheme="minorBidi" w:cs="Arial" w:hint="cs"/>
          <w:sz w:val="24"/>
          <w:szCs w:val="24"/>
          <w:rtl/>
        </w:rPr>
        <w:t>תחומין</w:t>
      </w:r>
      <w:proofErr w:type="spellEnd"/>
      <w:r>
        <w:rPr>
          <w:rFonts w:asciiTheme="minorBidi" w:hAnsiTheme="minorBidi" w:cs="Arial" w:hint="cs"/>
          <w:sz w:val="24"/>
          <w:szCs w:val="24"/>
          <w:rtl/>
        </w:rPr>
        <w:t xml:space="preserve"> להרחיב לפני לימוד הסיפא של המשנה אם תרצו)- לערוך טבלה על הלוח של שלושה עמודות- </w:t>
      </w:r>
      <w:r w:rsidR="00A807B8">
        <w:rPr>
          <w:rFonts w:asciiTheme="minorBidi" w:hAnsiTheme="minorBidi" w:cs="Arial" w:hint="cs"/>
          <w:sz w:val="24"/>
          <w:szCs w:val="24"/>
          <w:rtl/>
        </w:rPr>
        <w:t>מחשבה, דיבור, מעשה</w:t>
      </w:r>
      <w:r>
        <w:rPr>
          <w:rFonts w:asciiTheme="minorBidi" w:hAnsiTheme="minorBidi" w:cs="Arial" w:hint="cs"/>
          <w:sz w:val="24"/>
          <w:szCs w:val="24"/>
          <w:rtl/>
        </w:rPr>
        <w:t>, ולכתוב בכל עמודה התייחסות לאיסורי שבת, בשאיפה שיהיו תלמידים בעלי ידע מוקדם לגבי דב</w:t>
      </w:r>
      <w:r w:rsidR="00FB1EF5">
        <w:rPr>
          <w:rFonts w:asciiTheme="minorBidi" w:hAnsiTheme="minorBidi" w:cs="Arial" w:hint="cs"/>
          <w:sz w:val="24"/>
          <w:szCs w:val="24"/>
          <w:rtl/>
        </w:rPr>
        <w:t>רים שיש איסור לדבר עליהם בשבת. (בעמודה של מחשבה כמובן אין איסורים כדברי המשורר "הרהורים מותרים...").</w:t>
      </w:r>
    </w:p>
    <w:p w:rsidR="00C458A9" w:rsidRDefault="00C458A9" w:rsidP="00A516A6">
      <w:pPr>
        <w:pStyle w:val="ac"/>
        <w:spacing w:after="0" w:line="360" w:lineRule="auto"/>
        <w:jc w:val="both"/>
        <w:rPr>
          <w:rFonts w:asciiTheme="minorBidi" w:hAnsiTheme="minorBidi" w:cs="Arial"/>
          <w:sz w:val="24"/>
          <w:szCs w:val="24"/>
        </w:rPr>
      </w:pPr>
      <w:r>
        <w:rPr>
          <w:rFonts w:asciiTheme="minorBidi" w:hAnsiTheme="minorBidi" w:cs="Arial" w:hint="cs"/>
          <w:sz w:val="24"/>
          <w:szCs w:val="24"/>
          <w:rtl/>
        </w:rPr>
        <w:t>יש לציין שיש זיקה בין איסורי הדיבור לאיסורי המעשה- דברים שאסור לעשות, אסור גם לומר שעומד לעשותם וכדומה.</w:t>
      </w:r>
    </w:p>
    <w:p w:rsidR="00FB1EF5" w:rsidRDefault="00FB1EF5" w:rsidP="00A516A6">
      <w:pPr>
        <w:pStyle w:val="ac"/>
        <w:spacing w:after="0" w:line="360" w:lineRule="auto"/>
        <w:jc w:val="both"/>
        <w:rPr>
          <w:rFonts w:asciiTheme="minorBidi" w:hAnsiTheme="minorBidi" w:cs="Arial"/>
          <w:sz w:val="24"/>
          <w:szCs w:val="24"/>
          <w:rtl/>
        </w:rPr>
      </w:pPr>
      <w:r>
        <w:rPr>
          <w:rFonts w:asciiTheme="minorBidi" w:hAnsiTheme="minorBidi" w:cs="Arial" w:hint="cs"/>
          <w:sz w:val="24"/>
          <w:szCs w:val="24"/>
          <w:rtl/>
        </w:rPr>
        <w:t>פירוט בנושא דיבור אסור בשבת- ברמב"ם פרק כד הלכות א-ד</w:t>
      </w:r>
      <w:r w:rsidR="004C58DB">
        <w:rPr>
          <w:rFonts w:asciiTheme="minorBidi" w:hAnsiTheme="minorBidi" w:cs="Arial" w:hint="cs"/>
          <w:sz w:val="24"/>
          <w:szCs w:val="24"/>
          <w:rtl/>
        </w:rPr>
        <w:t xml:space="preserve"> (במיוחד סוף הלכה ד- "</w:t>
      </w:r>
      <w:r w:rsidR="004C58DB" w:rsidRPr="004C58DB">
        <w:rPr>
          <w:rFonts w:asciiTheme="minorBidi" w:hAnsiTheme="minorBidi" w:cs="Arial" w:hint="eastAsia"/>
          <w:sz w:val="24"/>
          <w:szCs w:val="24"/>
          <w:rtl/>
        </w:rPr>
        <w:t>אסור</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להרבות</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בשיחה</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בטלה</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בשבת</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שנאמר</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ודבר</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דבר</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שלא</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יהא</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דבורך</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של</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שבת</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כדבורך</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של</w:t>
      </w:r>
      <w:r w:rsidR="004C58DB" w:rsidRPr="004C58DB">
        <w:rPr>
          <w:rFonts w:asciiTheme="minorBidi" w:hAnsiTheme="minorBidi" w:cs="Arial"/>
          <w:sz w:val="24"/>
          <w:szCs w:val="24"/>
          <w:rtl/>
        </w:rPr>
        <w:t xml:space="preserve"> </w:t>
      </w:r>
      <w:r w:rsidR="004C58DB" w:rsidRPr="004C58DB">
        <w:rPr>
          <w:rFonts w:asciiTheme="minorBidi" w:hAnsiTheme="minorBidi" w:cs="Arial" w:hint="eastAsia"/>
          <w:sz w:val="24"/>
          <w:szCs w:val="24"/>
          <w:rtl/>
        </w:rPr>
        <w:t>חול</w:t>
      </w:r>
      <w:r w:rsidR="004C58DB">
        <w:rPr>
          <w:rFonts w:asciiTheme="minorBidi" w:hAnsiTheme="minorBidi" w:cs="Arial" w:hint="cs"/>
          <w:sz w:val="24"/>
          <w:szCs w:val="24"/>
          <w:rtl/>
        </w:rPr>
        <w:t xml:space="preserve">"), ובפניני הלכה שבת-  </w:t>
      </w:r>
      <w:hyperlink r:id="rId19" w:history="1">
        <w:r w:rsidR="004C58DB" w:rsidRPr="007A4BA9">
          <w:rPr>
            <w:rStyle w:val="Hyperlink"/>
            <w:rFonts w:asciiTheme="minorBidi" w:hAnsiTheme="minorBidi" w:cs="Arial"/>
            <w:sz w:val="24"/>
            <w:szCs w:val="24"/>
          </w:rPr>
          <w:t>https://ph.yhb.org.il/01-22-10</w:t>
        </w:r>
        <w:r w:rsidR="004C58DB" w:rsidRPr="007A4BA9">
          <w:rPr>
            <w:rStyle w:val="Hyperlink"/>
            <w:rFonts w:asciiTheme="minorBidi" w:hAnsiTheme="minorBidi" w:cs="Arial"/>
            <w:sz w:val="24"/>
            <w:szCs w:val="24"/>
            <w:rtl/>
          </w:rPr>
          <w:t>/</w:t>
        </w:r>
      </w:hyperlink>
      <w:r w:rsidR="004C58DB">
        <w:rPr>
          <w:rFonts w:asciiTheme="minorBidi" w:hAnsiTheme="minorBidi" w:cs="Arial" w:hint="cs"/>
          <w:sz w:val="24"/>
          <w:szCs w:val="24"/>
          <w:rtl/>
        </w:rPr>
        <w:t>)</w:t>
      </w:r>
    </w:p>
    <w:p w:rsidR="004C58DB" w:rsidRPr="00C458A9" w:rsidRDefault="00C458A9" w:rsidP="00A516A6">
      <w:pPr>
        <w:spacing w:after="0" w:line="360" w:lineRule="auto"/>
        <w:ind w:firstLine="720"/>
        <w:jc w:val="both"/>
        <w:rPr>
          <w:rFonts w:asciiTheme="minorBidi" w:hAnsiTheme="minorBidi" w:cs="Arial"/>
          <w:b/>
          <w:bCs/>
          <w:sz w:val="24"/>
          <w:szCs w:val="24"/>
          <w:rtl/>
        </w:rPr>
      </w:pPr>
      <w:r w:rsidRPr="00C458A9">
        <w:rPr>
          <w:rFonts w:asciiTheme="minorBidi" w:hAnsiTheme="minorBidi" w:cs="Arial" w:hint="cs"/>
          <w:b/>
          <w:bCs/>
          <w:sz w:val="28"/>
          <w:szCs w:val="28"/>
          <w:rtl/>
        </w:rPr>
        <w:t>הפנמה וערכים</w:t>
      </w:r>
    </w:p>
    <w:p w:rsidR="0080606F" w:rsidRDefault="0080606F" w:rsidP="00A516A6">
      <w:pPr>
        <w:spacing w:after="0" w:line="360" w:lineRule="auto"/>
        <w:jc w:val="both"/>
        <w:rPr>
          <w:rFonts w:asciiTheme="minorBidi" w:hAnsiTheme="minorBidi"/>
          <w:sz w:val="24"/>
          <w:szCs w:val="24"/>
          <w:rtl/>
        </w:rPr>
      </w:pPr>
      <w:r>
        <w:rPr>
          <w:rFonts w:asciiTheme="minorBidi" w:hAnsiTheme="minorBidi" w:hint="cs"/>
          <w:sz w:val="24"/>
          <w:szCs w:val="24"/>
          <w:rtl/>
        </w:rPr>
        <w:t>הנושא של דיבורים אסורים בשבת מזמן דיונים על נושא ערכי חשוב:</w:t>
      </w:r>
    </w:p>
    <w:p w:rsidR="00BF3CC4" w:rsidRDefault="0080606F" w:rsidP="00A516A6">
      <w:pPr>
        <w:pStyle w:val="ac"/>
        <w:spacing w:after="0" w:line="360" w:lineRule="auto"/>
        <w:jc w:val="both"/>
        <w:rPr>
          <w:rFonts w:asciiTheme="minorBidi" w:hAnsiTheme="minorBidi"/>
          <w:sz w:val="24"/>
          <w:szCs w:val="24"/>
          <w:rtl/>
        </w:rPr>
      </w:pPr>
      <w:r>
        <w:rPr>
          <w:rFonts w:asciiTheme="minorBidi" w:hAnsiTheme="minorBidi" w:hint="cs"/>
          <w:sz w:val="24"/>
          <w:szCs w:val="24"/>
          <w:rtl/>
        </w:rPr>
        <w:t>כיצד 'ממלאים' את הזמן הפנוי שנוצר בשבת? האם לשבת עם חברים ולדבר דיבורי לשון הרע ורכילות או אפילו סתם דיבורי סרק זוהי 'ברירת המחדל'? כיצד יוצרים א</w:t>
      </w:r>
      <w:r w:rsidR="00BF3CC4">
        <w:rPr>
          <w:rFonts w:asciiTheme="minorBidi" w:hAnsiTheme="minorBidi" w:hint="cs"/>
          <w:sz w:val="24"/>
          <w:szCs w:val="24"/>
          <w:rtl/>
        </w:rPr>
        <w:t>ו</w:t>
      </w:r>
      <w:r>
        <w:rPr>
          <w:rFonts w:asciiTheme="minorBidi" w:hAnsiTheme="minorBidi" w:hint="cs"/>
          <w:sz w:val="24"/>
          <w:szCs w:val="24"/>
          <w:rtl/>
        </w:rPr>
        <w:t>וירת קדושה גם בתרבות הפנאי והדיבור?</w:t>
      </w:r>
      <w:r w:rsidR="00BF3CC4">
        <w:rPr>
          <w:rFonts w:asciiTheme="minorBidi" w:hAnsiTheme="minorBidi" w:hint="cs"/>
          <w:sz w:val="24"/>
          <w:szCs w:val="24"/>
          <w:rtl/>
        </w:rPr>
        <w:t xml:space="preserve"> מהי 'שיחה בטלה' ומהי שיחה לא בטלה'? נסו להקדיש לכך זמן.</w:t>
      </w:r>
    </w:p>
    <w:p w:rsidR="00BF3CC4" w:rsidRDefault="00BF3CC4" w:rsidP="00A516A6">
      <w:pPr>
        <w:bidi w:val="0"/>
        <w:spacing w:after="0" w:line="360" w:lineRule="auto"/>
        <w:rPr>
          <w:rFonts w:asciiTheme="minorBidi" w:hAnsiTheme="minorBidi"/>
          <w:sz w:val="24"/>
          <w:szCs w:val="24"/>
        </w:rPr>
      </w:pPr>
      <w:r>
        <w:rPr>
          <w:rFonts w:asciiTheme="minorBidi" w:hAnsiTheme="minorBidi"/>
          <w:sz w:val="24"/>
          <w:szCs w:val="24"/>
        </w:rPr>
        <w:br w:type="page"/>
      </w:r>
    </w:p>
    <w:p w:rsidR="00623F67" w:rsidRPr="00326677" w:rsidRDefault="00623F67" w:rsidP="00A516A6">
      <w:pPr>
        <w:pStyle w:val="ae"/>
        <w:spacing w:after="0" w:line="360" w:lineRule="auto"/>
        <w:rPr>
          <w:rtl/>
        </w:rPr>
      </w:pPr>
      <w:r w:rsidRPr="00326677">
        <w:rPr>
          <w:rtl/>
        </w:rPr>
        <w:lastRenderedPageBreak/>
        <w:t>מדריך למורה</w:t>
      </w:r>
      <w:r w:rsidRPr="00326677">
        <w:rPr>
          <w:rFonts w:hint="cs"/>
          <w:rtl/>
        </w:rPr>
        <w:t xml:space="preserve"> </w:t>
      </w:r>
      <w:r>
        <w:rPr>
          <w:rFonts w:hint="cs"/>
          <w:rtl/>
        </w:rPr>
        <w:t>מסכת ביצה פרק א</w:t>
      </w:r>
      <w:r w:rsidRPr="00326677">
        <w:rPr>
          <w:rtl/>
        </w:rPr>
        <w:t xml:space="preserve"> </w:t>
      </w:r>
    </w:p>
    <w:p w:rsidR="00623F67" w:rsidRDefault="005A41B8" w:rsidP="005A41B8">
      <w:pPr>
        <w:pStyle w:val="12"/>
        <w:tabs>
          <w:tab w:val="left" w:pos="219"/>
          <w:tab w:val="center" w:pos="4153"/>
        </w:tabs>
        <w:spacing w:after="0" w:line="360" w:lineRule="auto"/>
        <w:jc w:val="left"/>
        <w:rPr>
          <w:rtl/>
        </w:rPr>
      </w:pPr>
      <w:r>
        <w:rPr>
          <w:rtl/>
        </w:rPr>
        <w:tab/>
      </w:r>
      <w:r>
        <w:rPr>
          <w:rtl/>
        </w:rPr>
        <w:tab/>
      </w:r>
      <w:r w:rsidR="00623F67">
        <w:rPr>
          <w:rFonts w:hint="cs"/>
          <w:rtl/>
        </w:rPr>
        <w:t>יחידה 16: הקדמה למסכת ביצה</w:t>
      </w:r>
    </w:p>
    <w:p w:rsidR="00623F67" w:rsidRPr="00660D8F" w:rsidRDefault="00623F67" w:rsidP="00A516A6">
      <w:pPr>
        <w:spacing w:after="0" w:line="360" w:lineRule="auto"/>
        <w:rPr>
          <w:b/>
          <w:bCs/>
          <w:sz w:val="24"/>
          <w:szCs w:val="24"/>
          <w:rtl/>
        </w:rPr>
      </w:pPr>
      <w:r>
        <w:rPr>
          <w:rFonts w:asciiTheme="minorBidi" w:hAnsiTheme="minorBidi"/>
          <w:b/>
          <w:bCs/>
          <w:noProof/>
          <w:sz w:val="28"/>
          <w:szCs w:val="28"/>
          <w:rtl/>
        </w:rPr>
        <mc:AlternateContent>
          <mc:Choice Requires="wps">
            <w:drawing>
              <wp:anchor distT="0" distB="0" distL="114300" distR="114300" simplePos="0" relativeHeight="251760640" behindDoc="0" locked="0" layoutInCell="1" allowOverlap="1" wp14:anchorId="0F6EAAC8" wp14:editId="239A6E0F">
                <wp:simplePos x="0" y="0"/>
                <wp:positionH relativeFrom="margin">
                  <wp:posOffset>-494665</wp:posOffset>
                </wp:positionH>
                <wp:positionV relativeFrom="margin">
                  <wp:posOffset>701675</wp:posOffset>
                </wp:positionV>
                <wp:extent cx="2507615" cy="2519680"/>
                <wp:effectExtent l="0" t="0" r="64135" b="52070"/>
                <wp:wrapSquare wrapText="bothSides"/>
                <wp:docPr id="257" name="תיבת טקסט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5196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623F67">
                            <w:pPr>
                              <w:spacing w:after="120"/>
                              <w:jc w:val="center"/>
                              <w:rPr>
                                <w:b/>
                                <w:bCs/>
                                <w:rtl/>
                              </w:rPr>
                            </w:pPr>
                            <w:r w:rsidRPr="00656927">
                              <w:rPr>
                                <w:rFonts w:hint="cs"/>
                                <w:b/>
                                <w:bCs/>
                                <w:rtl/>
                              </w:rPr>
                              <w:t>מערך שיעור מוצע</w:t>
                            </w:r>
                          </w:p>
                          <w:p w:rsidR="00F41EF7" w:rsidRPr="00656927" w:rsidRDefault="00F41EF7" w:rsidP="00623F67">
                            <w:pPr>
                              <w:spacing w:after="120"/>
                              <w:jc w:val="center"/>
                              <w:rPr>
                                <w:b/>
                                <w:bCs/>
                                <w:rtl/>
                              </w:rPr>
                            </w:pPr>
                            <w:r w:rsidRPr="00656927">
                              <w:rPr>
                                <w:rFonts w:hint="cs"/>
                                <w:b/>
                                <w:bCs/>
                                <w:rtl/>
                              </w:rPr>
                              <w:t xml:space="preserve">זמן הוראה מומלץ: </w:t>
                            </w:r>
                            <w:r>
                              <w:rPr>
                                <w:rFonts w:hint="cs"/>
                                <w:b/>
                                <w:bCs/>
                                <w:rtl/>
                              </w:rPr>
                              <w:t>שיעור אחד</w:t>
                            </w:r>
                          </w:p>
                          <w:p w:rsidR="00F41EF7" w:rsidRDefault="00F41EF7" w:rsidP="00623F67">
                            <w:pPr>
                              <w:spacing w:after="120"/>
                              <w:jc w:val="both"/>
                              <w:rPr>
                                <w:rtl/>
                              </w:rPr>
                            </w:pPr>
                            <w:r w:rsidRPr="00A27F36">
                              <w:rPr>
                                <w:rFonts w:hint="cs"/>
                                <w:b/>
                                <w:bCs/>
                                <w:rtl/>
                              </w:rPr>
                              <w:t>א. פתיחה:</w:t>
                            </w:r>
                            <w:r>
                              <w:rPr>
                                <w:rFonts w:hint="cs"/>
                                <w:rtl/>
                              </w:rPr>
                              <w:t xml:space="preserve"> החגים על ציר הזמן- הבהרת המושג יום טוב- חגים שהם מהתורה.</w:t>
                            </w:r>
                          </w:p>
                          <w:p w:rsidR="00F41EF7" w:rsidRDefault="00F41EF7" w:rsidP="00623F67">
                            <w:pPr>
                              <w:spacing w:after="120"/>
                              <w:jc w:val="both"/>
                              <w:rPr>
                                <w:rtl/>
                              </w:rPr>
                            </w:pPr>
                            <w:r w:rsidRPr="00A27F36">
                              <w:rPr>
                                <w:rFonts w:hint="cs"/>
                                <w:b/>
                                <w:bCs/>
                                <w:rtl/>
                              </w:rPr>
                              <w:t>ב. צעד ראשון:</w:t>
                            </w:r>
                            <w:r>
                              <w:rPr>
                                <w:rFonts w:hint="cs"/>
                                <w:rtl/>
                              </w:rPr>
                              <w:t xml:space="preserve"> לימוד הפסוקים מפרשת אמור (ויקרא </w:t>
                            </w:r>
                            <w:proofErr w:type="spellStart"/>
                            <w:r>
                              <w:rPr>
                                <w:rFonts w:hint="cs"/>
                                <w:rtl/>
                              </w:rPr>
                              <w:t>כג</w:t>
                            </w:r>
                            <w:proofErr w:type="spellEnd"/>
                            <w:r>
                              <w:rPr>
                                <w:rFonts w:hint="cs"/>
                                <w:rtl/>
                              </w:rPr>
                              <w:t>) והבנת הקשר שבין הביטוי 'מלאכת עבודה' לבין היתר מלאכות אוכל נפש ביום טוב.</w:t>
                            </w:r>
                          </w:p>
                          <w:p w:rsidR="00F41EF7" w:rsidRPr="00725A21" w:rsidRDefault="00F41EF7" w:rsidP="00F72394">
                            <w:pPr>
                              <w:spacing w:after="120"/>
                              <w:jc w:val="both"/>
                              <w:rPr>
                                <w:rtl/>
                              </w:rPr>
                            </w:pPr>
                            <w:r w:rsidRPr="00A27F36">
                              <w:rPr>
                                <w:rFonts w:hint="cs"/>
                                <w:b/>
                                <w:bCs/>
                                <w:rtl/>
                              </w:rPr>
                              <w:t xml:space="preserve">ג. </w:t>
                            </w:r>
                            <w:r>
                              <w:rPr>
                                <w:rFonts w:hint="cs"/>
                                <w:b/>
                                <w:bCs/>
                                <w:rtl/>
                              </w:rPr>
                              <w:t xml:space="preserve">מרחיבים את המבט: </w:t>
                            </w:r>
                            <w:r>
                              <w:rPr>
                                <w:rFonts w:hint="cs"/>
                                <w:rtl/>
                              </w:rPr>
                              <w:t>נקודת מבט ערכית על שמחת יום טוב ודאגה גם לשמחתם של אחרים.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AAC8" id="תיבת טקסט 257" o:spid="_x0000_s1046" type="#_x0000_t202" style="position:absolute;left:0;text-align:left;margin-left:-38.95pt;margin-top:55.25pt;width:197.45pt;height:198.4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">
                <v:shadow on="t" offset=",3pt"/>
                <v:textbox>
                  <w:txbxContent>
                    <w:p w:rsidR="00F41EF7" w:rsidRPr="00656927" w:rsidRDefault="00F41EF7" w:rsidP="00623F67">
                      <w:pPr>
                        <w:spacing w:after="120"/>
                        <w:jc w:val="center"/>
                        <w:rPr>
                          <w:b/>
                          <w:bCs/>
                          <w:rtl/>
                        </w:rPr>
                      </w:pPr>
                      <w:r w:rsidRPr="00656927">
                        <w:rPr>
                          <w:rFonts w:hint="cs"/>
                          <w:b/>
                          <w:bCs/>
                          <w:rtl/>
                        </w:rPr>
                        <w:t>מערך שיעור מוצע</w:t>
                      </w:r>
                    </w:p>
                    <w:p w:rsidR="00F41EF7" w:rsidRPr="00656927" w:rsidRDefault="00F41EF7" w:rsidP="00623F67">
                      <w:pPr>
                        <w:spacing w:after="120"/>
                        <w:jc w:val="center"/>
                        <w:rPr>
                          <w:b/>
                          <w:bCs/>
                          <w:rtl/>
                        </w:rPr>
                      </w:pPr>
                      <w:r w:rsidRPr="00656927">
                        <w:rPr>
                          <w:rFonts w:hint="cs"/>
                          <w:b/>
                          <w:bCs/>
                          <w:rtl/>
                        </w:rPr>
                        <w:t xml:space="preserve">זמן הוראה מומלץ: </w:t>
                      </w:r>
                      <w:r>
                        <w:rPr>
                          <w:rFonts w:hint="cs"/>
                          <w:b/>
                          <w:bCs/>
                          <w:rtl/>
                        </w:rPr>
                        <w:t>שיעור אחד</w:t>
                      </w:r>
                    </w:p>
                    <w:p w:rsidR="00F41EF7" w:rsidRDefault="00F41EF7" w:rsidP="00623F67">
                      <w:pPr>
                        <w:spacing w:after="120"/>
                        <w:jc w:val="both"/>
                        <w:rPr>
                          <w:rtl/>
                        </w:rPr>
                      </w:pPr>
                      <w:r w:rsidRPr="00A27F36">
                        <w:rPr>
                          <w:rFonts w:hint="cs"/>
                          <w:b/>
                          <w:bCs/>
                          <w:rtl/>
                        </w:rPr>
                        <w:t>א. פתיחה:</w:t>
                      </w:r>
                      <w:r>
                        <w:rPr>
                          <w:rFonts w:hint="cs"/>
                          <w:rtl/>
                        </w:rPr>
                        <w:t xml:space="preserve"> החגים על ציר הזמן- הבהרת המושג יום טוב- חגים שהם מהתורה.</w:t>
                      </w:r>
                    </w:p>
                    <w:p w:rsidR="00F41EF7" w:rsidRDefault="00F41EF7" w:rsidP="00623F67">
                      <w:pPr>
                        <w:spacing w:after="120"/>
                        <w:jc w:val="both"/>
                        <w:rPr>
                          <w:rtl/>
                        </w:rPr>
                      </w:pPr>
                      <w:r w:rsidRPr="00A27F36">
                        <w:rPr>
                          <w:rFonts w:hint="cs"/>
                          <w:b/>
                          <w:bCs/>
                          <w:rtl/>
                        </w:rPr>
                        <w:t>ב. צעד ראשון:</w:t>
                      </w:r>
                      <w:r>
                        <w:rPr>
                          <w:rFonts w:hint="cs"/>
                          <w:rtl/>
                        </w:rPr>
                        <w:t xml:space="preserve"> לימוד הפסוקים מפרשת אמור (ויקרא </w:t>
                      </w:r>
                      <w:proofErr w:type="spellStart"/>
                      <w:r>
                        <w:rPr>
                          <w:rFonts w:hint="cs"/>
                          <w:rtl/>
                        </w:rPr>
                        <w:t>כג</w:t>
                      </w:r>
                      <w:proofErr w:type="spellEnd"/>
                      <w:r>
                        <w:rPr>
                          <w:rFonts w:hint="cs"/>
                          <w:rtl/>
                        </w:rPr>
                        <w:t>) והבנת הקשר שבין הביטוי 'מלאכת עבודה' לבין היתר מלאכות אוכל נפש ביום טוב.</w:t>
                      </w:r>
                    </w:p>
                    <w:p w:rsidR="00F41EF7" w:rsidRPr="00725A21" w:rsidRDefault="00F41EF7" w:rsidP="00F72394">
                      <w:pPr>
                        <w:spacing w:after="120"/>
                        <w:jc w:val="both"/>
                        <w:rPr>
                          <w:rtl/>
                        </w:rPr>
                      </w:pPr>
                      <w:r w:rsidRPr="00A27F36">
                        <w:rPr>
                          <w:rFonts w:hint="cs"/>
                          <w:b/>
                          <w:bCs/>
                          <w:rtl/>
                        </w:rPr>
                        <w:t xml:space="preserve">ג. </w:t>
                      </w:r>
                      <w:r>
                        <w:rPr>
                          <w:rFonts w:hint="cs"/>
                          <w:b/>
                          <w:bCs/>
                          <w:rtl/>
                        </w:rPr>
                        <w:t xml:space="preserve">מרחיבים את המבט: </w:t>
                      </w:r>
                      <w:r>
                        <w:rPr>
                          <w:rFonts w:hint="cs"/>
                          <w:rtl/>
                        </w:rPr>
                        <w:t>נקודת מבט ערכית על שמחת יום טוב ודאגה גם לשמחתם של אחרים.</w:t>
                      </w:r>
                    </w:p>
                  </w:txbxContent>
                </v:textbox>
                <w10:wrap type="square" anchorx="margin" anchory="margin"/>
              </v:shape>
            </w:pict>
          </mc:Fallback>
        </mc:AlternateContent>
      </w:r>
      <w:r>
        <w:rPr>
          <w:rFonts w:hint="cs"/>
          <w:b/>
          <w:bCs/>
          <w:sz w:val="24"/>
          <w:szCs w:val="24"/>
          <w:rtl/>
        </w:rPr>
        <w:t>תוכן:</w:t>
      </w:r>
    </w:p>
    <w:p w:rsidR="00623F67" w:rsidRDefault="00623F67" w:rsidP="00A516A6">
      <w:pPr>
        <w:spacing w:after="0" w:line="360" w:lineRule="auto"/>
        <w:jc w:val="both"/>
        <w:rPr>
          <w:sz w:val="24"/>
          <w:szCs w:val="24"/>
          <w:rtl/>
        </w:rPr>
      </w:pPr>
      <w:r>
        <w:rPr>
          <w:rFonts w:hint="cs"/>
          <w:sz w:val="24"/>
          <w:szCs w:val="24"/>
          <w:rtl/>
        </w:rPr>
        <w:t>ההקדמה למסכת מתמקדת באיסור המלאכה ביום טוב ובהבדל בין יום טוב לשבת בהקשר זה</w:t>
      </w:r>
      <w:r w:rsidR="007A7842">
        <w:rPr>
          <w:rFonts w:hint="cs"/>
          <w:sz w:val="24"/>
          <w:szCs w:val="24"/>
          <w:rtl/>
        </w:rPr>
        <w:t xml:space="preserve"> (היתר אוכל נפש)</w:t>
      </w:r>
      <w:r>
        <w:rPr>
          <w:rFonts w:hint="cs"/>
          <w:sz w:val="24"/>
          <w:szCs w:val="24"/>
          <w:rtl/>
        </w:rPr>
        <w:t>, ולסיום הרחבה ערכית בנוגע למצות השמחה ביום טוב.</w:t>
      </w:r>
    </w:p>
    <w:p w:rsidR="00623F67" w:rsidRDefault="00623F67" w:rsidP="00A516A6">
      <w:pPr>
        <w:spacing w:after="0" w:line="360" w:lineRule="auto"/>
        <w:jc w:val="both"/>
        <w:rPr>
          <w:sz w:val="24"/>
          <w:szCs w:val="24"/>
          <w:rtl/>
        </w:rPr>
      </w:pPr>
      <w:r>
        <w:rPr>
          <w:rFonts w:hint="cs"/>
          <w:sz w:val="24"/>
          <w:szCs w:val="24"/>
          <w:rtl/>
        </w:rPr>
        <w:t>ישנם שני מקורות מרכזיים בנוגע להיתר מלאכת אוכל נפש ביום טוב.</w:t>
      </w:r>
    </w:p>
    <w:p w:rsidR="00623F67" w:rsidRDefault="00623F67" w:rsidP="00A516A6">
      <w:pPr>
        <w:spacing w:after="0" w:line="360" w:lineRule="auto"/>
        <w:jc w:val="both"/>
        <w:rPr>
          <w:sz w:val="24"/>
          <w:szCs w:val="24"/>
          <w:rtl/>
        </w:rPr>
      </w:pPr>
      <w:r>
        <w:rPr>
          <w:rFonts w:hint="cs"/>
          <w:sz w:val="24"/>
          <w:szCs w:val="24"/>
          <w:rtl/>
        </w:rPr>
        <w:t xml:space="preserve">הראשון הוא הפסוק </w:t>
      </w:r>
      <w:r w:rsidRPr="007A7842">
        <w:rPr>
          <w:rFonts w:hint="cs"/>
          <w:sz w:val="24"/>
          <w:szCs w:val="24"/>
          <w:rtl/>
        </w:rPr>
        <w:t>בפרשת בא</w:t>
      </w:r>
      <w:r>
        <w:rPr>
          <w:rFonts w:hint="cs"/>
          <w:sz w:val="24"/>
          <w:szCs w:val="24"/>
          <w:rtl/>
        </w:rPr>
        <w:t xml:space="preserve"> (שמות </w:t>
      </w:r>
      <w:proofErr w:type="spellStart"/>
      <w:r>
        <w:rPr>
          <w:rFonts w:hint="cs"/>
          <w:sz w:val="24"/>
          <w:szCs w:val="24"/>
          <w:rtl/>
        </w:rPr>
        <w:t>יב,טז</w:t>
      </w:r>
      <w:proofErr w:type="spellEnd"/>
      <w:r>
        <w:rPr>
          <w:rFonts w:hint="cs"/>
          <w:sz w:val="24"/>
          <w:szCs w:val="24"/>
          <w:rtl/>
        </w:rPr>
        <w:t>):</w:t>
      </w:r>
    </w:p>
    <w:p w:rsidR="00623F67" w:rsidRPr="001449D1" w:rsidRDefault="00623F67" w:rsidP="00A516A6">
      <w:pPr>
        <w:spacing w:after="0" w:line="360" w:lineRule="auto"/>
        <w:jc w:val="both"/>
        <w:rPr>
          <w:b/>
          <w:bCs/>
          <w:sz w:val="24"/>
          <w:szCs w:val="24"/>
          <w:rtl/>
        </w:rPr>
      </w:pPr>
      <w:r w:rsidRPr="001449D1">
        <w:rPr>
          <w:rFonts w:cs="Arial" w:hint="eastAsia"/>
          <w:sz w:val="24"/>
          <w:szCs w:val="24"/>
          <w:rtl/>
        </w:rPr>
        <w:t>וּבַיּוֹם</w:t>
      </w:r>
      <w:r w:rsidRPr="001449D1">
        <w:rPr>
          <w:rFonts w:cs="Arial"/>
          <w:sz w:val="24"/>
          <w:szCs w:val="24"/>
          <w:rtl/>
        </w:rPr>
        <w:t xml:space="preserve"> </w:t>
      </w:r>
      <w:r w:rsidRPr="001449D1">
        <w:rPr>
          <w:rFonts w:cs="Arial" w:hint="eastAsia"/>
          <w:sz w:val="24"/>
          <w:szCs w:val="24"/>
          <w:rtl/>
        </w:rPr>
        <w:t>הָרִאשׁוֹן</w:t>
      </w:r>
      <w:r w:rsidRPr="001449D1">
        <w:rPr>
          <w:rFonts w:cs="Arial"/>
          <w:sz w:val="24"/>
          <w:szCs w:val="24"/>
          <w:rtl/>
        </w:rPr>
        <w:t xml:space="preserve"> </w:t>
      </w:r>
      <w:r w:rsidRPr="001449D1">
        <w:rPr>
          <w:rFonts w:cs="Arial" w:hint="eastAsia"/>
          <w:sz w:val="24"/>
          <w:szCs w:val="24"/>
          <w:rtl/>
        </w:rPr>
        <w:t>מִקְרָא</w:t>
      </w:r>
      <w:r w:rsidRPr="001449D1">
        <w:rPr>
          <w:rFonts w:cs="Arial"/>
          <w:sz w:val="24"/>
          <w:szCs w:val="24"/>
          <w:rtl/>
        </w:rPr>
        <w:t xml:space="preserve"> </w:t>
      </w:r>
      <w:r w:rsidRPr="001449D1">
        <w:rPr>
          <w:rFonts w:cs="Arial" w:hint="eastAsia"/>
          <w:sz w:val="24"/>
          <w:szCs w:val="24"/>
          <w:rtl/>
        </w:rPr>
        <w:t>קֹדֶשׁ</w:t>
      </w:r>
      <w:r w:rsidRPr="001449D1">
        <w:rPr>
          <w:rFonts w:cs="Arial"/>
          <w:sz w:val="24"/>
          <w:szCs w:val="24"/>
          <w:rtl/>
        </w:rPr>
        <w:t xml:space="preserve"> </w:t>
      </w:r>
      <w:r w:rsidRPr="001449D1">
        <w:rPr>
          <w:rFonts w:cs="Arial" w:hint="eastAsia"/>
          <w:sz w:val="24"/>
          <w:szCs w:val="24"/>
          <w:rtl/>
        </w:rPr>
        <w:t>וּבַיּוֹם</w:t>
      </w:r>
      <w:r w:rsidRPr="001449D1">
        <w:rPr>
          <w:rFonts w:cs="Arial"/>
          <w:sz w:val="24"/>
          <w:szCs w:val="24"/>
          <w:rtl/>
        </w:rPr>
        <w:t xml:space="preserve"> </w:t>
      </w:r>
      <w:r w:rsidRPr="001449D1">
        <w:rPr>
          <w:rFonts w:cs="Arial" w:hint="eastAsia"/>
          <w:sz w:val="24"/>
          <w:szCs w:val="24"/>
          <w:rtl/>
        </w:rPr>
        <w:t>הַשְּׁבִיעִי</w:t>
      </w:r>
      <w:r w:rsidRPr="001449D1">
        <w:rPr>
          <w:rFonts w:cs="Arial"/>
          <w:sz w:val="24"/>
          <w:szCs w:val="24"/>
          <w:rtl/>
        </w:rPr>
        <w:t xml:space="preserve"> </w:t>
      </w:r>
      <w:r w:rsidRPr="001449D1">
        <w:rPr>
          <w:rFonts w:cs="Arial" w:hint="eastAsia"/>
          <w:sz w:val="24"/>
          <w:szCs w:val="24"/>
          <w:rtl/>
        </w:rPr>
        <w:t>מִקְרָא</w:t>
      </w:r>
      <w:r w:rsidRPr="001449D1">
        <w:rPr>
          <w:rFonts w:cs="Arial"/>
          <w:sz w:val="24"/>
          <w:szCs w:val="24"/>
          <w:rtl/>
        </w:rPr>
        <w:t xml:space="preserve"> </w:t>
      </w:r>
      <w:r w:rsidRPr="001449D1">
        <w:rPr>
          <w:rFonts w:cs="Arial" w:hint="eastAsia"/>
          <w:sz w:val="24"/>
          <w:szCs w:val="24"/>
          <w:rtl/>
        </w:rPr>
        <w:t>קֹדֶשׁ</w:t>
      </w:r>
      <w:r w:rsidRPr="001449D1">
        <w:rPr>
          <w:rFonts w:cs="Arial"/>
          <w:sz w:val="24"/>
          <w:szCs w:val="24"/>
          <w:rtl/>
        </w:rPr>
        <w:t xml:space="preserve"> </w:t>
      </w:r>
      <w:r w:rsidRPr="001449D1">
        <w:rPr>
          <w:rFonts w:cs="Arial" w:hint="eastAsia"/>
          <w:sz w:val="24"/>
          <w:szCs w:val="24"/>
          <w:rtl/>
        </w:rPr>
        <w:t>יִהְיֶה</w:t>
      </w:r>
      <w:r w:rsidRPr="001449D1">
        <w:rPr>
          <w:rFonts w:cs="Arial"/>
          <w:sz w:val="24"/>
          <w:szCs w:val="24"/>
          <w:rtl/>
        </w:rPr>
        <w:t xml:space="preserve"> </w:t>
      </w:r>
      <w:r w:rsidRPr="001449D1">
        <w:rPr>
          <w:rFonts w:cs="Arial" w:hint="eastAsia"/>
          <w:sz w:val="24"/>
          <w:szCs w:val="24"/>
          <w:rtl/>
        </w:rPr>
        <w:t>לָכֶם</w:t>
      </w:r>
      <w:r w:rsidRPr="001449D1">
        <w:rPr>
          <w:rFonts w:cs="Arial"/>
          <w:sz w:val="24"/>
          <w:szCs w:val="24"/>
          <w:rtl/>
        </w:rPr>
        <w:t xml:space="preserve"> </w:t>
      </w:r>
      <w:r w:rsidRPr="001449D1">
        <w:rPr>
          <w:rFonts w:cs="Arial" w:hint="eastAsia"/>
          <w:sz w:val="24"/>
          <w:szCs w:val="24"/>
          <w:rtl/>
        </w:rPr>
        <w:t>כָּל</w:t>
      </w:r>
      <w:r w:rsidRPr="001449D1">
        <w:rPr>
          <w:rFonts w:cs="Arial"/>
          <w:sz w:val="24"/>
          <w:szCs w:val="24"/>
          <w:rtl/>
        </w:rPr>
        <w:t xml:space="preserve"> </w:t>
      </w:r>
      <w:r w:rsidRPr="001449D1">
        <w:rPr>
          <w:rFonts w:cs="Arial" w:hint="eastAsia"/>
          <w:sz w:val="24"/>
          <w:szCs w:val="24"/>
          <w:rtl/>
        </w:rPr>
        <w:t>מְלָאכָה</w:t>
      </w:r>
      <w:r w:rsidRPr="001449D1">
        <w:rPr>
          <w:rFonts w:cs="Arial"/>
          <w:sz w:val="24"/>
          <w:szCs w:val="24"/>
          <w:rtl/>
        </w:rPr>
        <w:t xml:space="preserve"> </w:t>
      </w:r>
      <w:r w:rsidRPr="001449D1">
        <w:rPr>
          <w:rFonts w:cs="Arial" w:hint="eastAsia"/>
          <w:sz w:val="24"/>
          <w:szCs w:val="24"/>
          <w:rtl/>
        </w:rPr>
        <w:t>לֹא</w:t>
      </w:r>
      <w:r w:rsidRPr="001449D1">
        <w:rPr>
          <w:rFonts w:cs="Arial"/>
          <w:sz w:val="24"/>
          <w:szCs w:val="24"/>
          <w:rtl/>
        </w:rPr>
        <w:t xml:space="preserve"> </w:t>
      </w:r>
      <w:r w:rsidRPr="001449D1">
        <w:rPr>
          <w:rFonts w:cs="Arial" w:hint="eastAsia"/>
          <w:sz w:val="24"/>
          <w:szCs w:val="24"/>
          <w:rtl/>
        </w:rPr>
        <w:t>יֵעָשֶׂה</w:t>
      </w:r>
      <w:r w:rsidRPr="001449D1">
        <w:rPr>
          <w:rFonts w:cs="Arial"/>
          <w:sz w:val="24"/>
          <w:szCs w:val="24"/>
          <w:rtl/>
        </w:rPr>
        <w:t xml:space="preserve"> </w:t>
      </w:r>
      <w:r w:rsidRPr="001449D1">
        <w:rPr>
          <w:rFonts w:cs="Arial" w:hint="eastAsia"/>
          <w:sz w:val="24"/>
          <w:szCs w:val="24"/>
          <w:rtl/>
        </w:rPr>
        <w:t>בָהֶם</w:t>
      </w:r>
      <w:r w:rsidRPr="001449D1">
        <w:rPr>
          <w:rFonts w:cs="Arial"/>
          <w:sz w:val="24"/>
          <w:szCs w:val="24"/>
          <w:rtl/>
        </w:rPr>
        <w:t xml:space="preserve"> </w:t>
      </w:r>
      <w:r w:rsidRPr="001449D1">
        <w:rPr>
          <w:rFonts w:cs="Arial" w:hint="eastAsia"/>
          <w:b/>
          <w:bCs/>
          <w:sz w:val="24"/>
          <w:szCs w:val="24"/>
          <w:rtl/>
        </w:rPr>
        <w:t>אַךְ</w:t>
      </w:r>
      <w:r w:rsidRPr="001449D1">
        <w:rPr>
          <w:rFonts w:cs="Arial"/>
          <w:sz w:val="24"/>
          <w:szCs w:val="24"/>
          <w:rtl/>
        </w:rPr>
        <w:t xml:space="preserve"> </w:t>
      </w:r>
      <w:r w:rsidRPr="001449D1">
        <w:rPr>
          <w:rFonts w:cs="Arial" w:hint="eastAsia"/>
          <w:b/>
          <w:bCs/>
          <w:sz w:val="24"/>
          <w:szCs w:val="24"/>
          <w:rtl/>
        </w:rPr>
        <w:t>אֲשֶׁר</w:t>
      </w:r>
      <w:r w:rsidRPr="001449D1">
        <w:rPr>
          <w:rFonts w:cs="Arial"/>
          <w:b/>
          <w:bCs/>
          <w:sz w:val="24"/>
          <w:szCs w:val="24"/>
          <w:rtl/>
        </w:rPr>
        <w:t xml:space="preserve"> </w:t>
      </w:r>
      <w:r w:rsidRPr="001449D1">
        <w:rPr>
          <w:rFonts w:cs="Arial" w:hint="eastAsia"/>
          <w:b/>
          <w:bCs/>
          <w:sz w:val="24"/>
          <w:szCs w:val="24"/>
          <w:rtl/>
        </w:rPr>
        <w:t>יֵאָכֵל</w:t>
      </w:r>
      <w:r w:rsidRPr="001449D1">
        <w:rPr>
          <w:rFonts w:cs="Arial"/>
          <w:b/>
          <w:bCs/>
          <w:sz w:val="24"/>
          <w:szCs w:val="24"/>
          <w:rtl/>
        </w:rPr>
        <w:t xml:space="preserve"> </w:t>
      </w:r>
      <w:r w:rsidRPr="001449D1">
        <w:rPr>
          <w:rFonts w:cs="Arial" w:hint="eastAsia"/>
          <w:b/>
          <w:bCs/>
          <w:sz w:val="24"/>
          <w:szCs w:val="24"/>
          <w:rtl/>
        </w:rPr>
        <w:t>לְכָל</w:t>
      </w:r>
      <w:r w:rsidRPr="001449D1">
        <w:rPr>
          <w:rFonts w:cs="Arial"/>
          <w:b/>
          <w:bCs/>
          <w:sz w:val="24"/>
          <w:szCs w:val="24"/>
          <w:rtl/>
        </w:rPr>
        <w:t xml:space="preserve"> </w:t>
      </w:r>
      <w:r w:rsidRPr="001449D1">
        <w:rPr>
          <w:rFonts w:cs="Arial" w:hint="eastAsia"/>
          <w:b/>
          <w:bCs/>
          <w:sz w:val="24"/>
          <w:szCs w:val="24"/>
          <w:rtl/>
        </w:rPr>
        <w:t>נֶפֶשׁ</w:t>
      </w:r>
      <w:r w:rsidRPr="001449D1">
        <w:rPr>
          <w:rFonts w:cs="Arial"/>
          <w:b/>
          <w:bCs/>
          <w:sz w:val="24"/>
          <w:szCs w:val="24"/>
          <w:rtl/>
        </w:rPr>
        <w:t xml:space="preserve"> </w:t>
      </w:r>
      <w:r w:rsidRPr="001449D1">
        <w:rPr>
          <w:rFonts w:cs="Arial" w:hint="eastAsia"/>
          <w:b/>
          <w:bCs/>
          <w:sz w:val="24"/>
          <w:szCs w:val="24"/>
          <w:rtl/>
        </w:rPr>
        <w:t>הוּא</w:t>
      </w:r>
      <w:r w:rsidRPr="001449D1">
        <w:rPr>
          <w:rFonts w:cs="Arial"/>
          <w:b/>
          <w:bCs/>
          <w:sz w:val="24"/>
          <w:szCs w:val="24"/>
          <w:rtl/>
        </w:rPr>
        <w:t xml:space="preserve"> </w:t>
      </w:r>
      <w:r w:rsidRPr="001449D1">
        <w:rPr>
          <w:rFonts w:cs="Arial" w:hint="eastAsia"/>
          <w:b/>
          <w:bCs/>
          <w:sz w:val="24"/>
          <w:szCs w:val="24"/>
          <w:rtl/>
        </w:rPr>
        <w:t>לְבַדּוֹ</w:t>
      </w:r>
      <w:r w:rsidRPr="001449D1">
        <w:rPr>
          <w:rFonts w:cs="Arial"/>
          <w:b/>
          <w:bCs/>
          <w:sz w:val="24"/>
          <w:szCs w:val="24"/>
          <w:rtl/>
        </w:rPr>
        <w:t xml:space="preserve"> </w:t>
      </w:r>
      <w:r w:rsidRPr="001449D1">
        <w:rPr>
          <w:rFonts w:cs="Arial" w:hint="eastAsia"/>
          <w:b/>
          <w:bCs/>
          <w:sz w:val="24"/>
          <w:szCs w:val="24"/>
          <w:rtl/>
        </w:rPr>
        <w:t>יֵעָשֶׂה</w:t>
      </w:r>
      <w:r w:rsidRPr="001449D1">
        <w:rPr>
          <w:rFonts w:cs="Arial"/>
          <w:b/>
          <w:bCs/>
          <w:sz w:val="24"/>
          <w:szCs w:val="24"/>
          <w:rtl/>
        </w:rPr>
        <w:t xml:space="preserve"> </w:t>
      </w:r>
      <w:r w:rsidRPr="001449D1">
        <w:rPr>
          <w:rFonts w:cs="Arial" w:hint="eastAsia"/>
          <w:b/>
          <w:bCs/>
          <w:sz w:val="24"/>
          <w:szCs w:val="24"/>
          <w:rtl/>
        </w:rPr>
        <w:t>לָכֶם</w:t>
      </w:r>
      <w:r w:rsidRPr="001449D1">
        <w:rPr>
          <w:rFonts w:cs="Arial"/>
          <w:b/>
          <w:bCs/>
          <w:sz w:val="24"/>
          <w:szCs w:val="24"/>
          <w:rtl/>
        </w:rPr>
        <w:t>:</w:t>
      </w:r>
    </w:p>
    <w:p w:rsidR="00623F67" w:rsidRPr="001449D1" w:rsidRDefault="00623F67" w:rsidP="00A516A6">
      <w:pPr>
        <w:spacing w:after="0" w:line="360" w:lineRule="auto"/>
        <w:jc w:val="both"/>
        <w:rPr>
          <w:b/>
          <w:bCs/>
          <w:sz w:val="24"/>
          <w:szCs w:val="24"/>
          <w:rtl/>
        </w:rPr>
      </w:pPr>
      <w:r>
        <w:rPr>
          <w:rFonts w:hint="cs"/>
          <w:sz w:val="24"/>
          <w:szCs w:val="24"/>
          <w:rtl/>
        </w:rPr>
        <w:t>והשני ה</w:t>
      </w:r>
      <w:r w:rsidR="007A7842">
        <w:rPr>
          <w:rFonts w:hint="cs"/>
          <w:sz w:val="24"/>
          <w:szCs w:val="24"/>
          <w:rtl/>
        </w:rPr>
        <w:t xml:space="preserve">וא הפסוק מפרשת אמור (ויקרא </w:t>
      </w:r>
      <w:proofErr w:type="spellStart"/>
      <w:r w:rsidR="007A7842">
        <w:rPr>
          <w:rFonts w:hint="cs"/>
          <w:sz w:val="24"/>
          <w:szCs w:val="24"/>
          <w:rtl/>
        </w:rPr>
        <w:t>כג,ח</w:t>
      </w:r>
      <w:proofErr w:type="spellEnd"/>
      <w:r w:rsidR="007A7842">
        <w:rPr>
          <w:rFonts w:hint="cs"/>
          <w:sz w:val="24"/>
          <w:szCs w:val="24"/>
          <w:rtl/>
        </w:rPr>
        <w:t>)</w:t>
      </w:r>
      <w:r>
        <w:rPr>
          <w:rFonts w:hint="cs"/>
          <w:sz w:val="24"/>
          <w:szCs w:val="24"/>
          <w:rtl/>
        </w:rPr>
        <w:t xml:space="preserve">: </w:t>
      </w:r>
      <w:r w:rsidRPr="001449D1">
        <w:rPr>
          <w:rFonts w:cs="Arial" w:hint="eastAsia"/>
          <w:sz w:val="24"/>
          <w:szCs w:val="24"/>
          <w:rtl/>
        </w:rPr>
        <w:t>בַּיּוֹם</w:t>
      </w:r>
      <w:r w:rsidRPr="001449D1">
        <w:rPr>
          <w:rFonts w:cs="Arial"/>
          <w:sz w:val="24"/>
          <w:szCs w:val="24"/>
          <w:rtl/>
        </w:rPr>
        <w:t xml:space="preserve"> </w:t>
      </w:r>
      <w:r w:rsidRPr="001449D1">
        <w:rPr>
          <w:rFonts w:cs="Arial" w:hint="eastAsia"/>
          <w:sz w:val="24"/>
          <w:szCs w:val="24"/>
          <w:rtl/>
        </w:rPr>
        <w:t>הָרִאשׁוֹן</w:t>
      </w:r>
      <w:r w:rsidRPr="001449D1">
        <w:rPr>
          <w:rFonts w:cs="Arial"/>
          <w:sz w:val="24"/>
          <w:szCs w:val="24"/>
          <w:rtl/>
        </w:rPr>
        <w:t xml:space="preserve"> </w:t>
      </w:r>
      <w:r w:rsidRPr="001449D1">
        <w:rPr>
          <w:rFonts w:cs="Arial" w:hint="eastAsia"/>
          <w:sz w:val="24"/>
          <w:szCs w:val="24"/>
          <w:rtl/>
        </w:rPr>
        <w:t>מִקְרָא</w:t>
      </w:r>
      <w:r w:rsidRPr="001449D1">
        <w:rPr>
          <w:rFonts w:cs="Arial"/>
          <w:sz w:val="24"/>
          <w:szCs w:val="24"/>
          <w:rtl/>
        </w:rPr>
        <w:t>-</w:t>
      </w:r>
      <w:r w:rsidRPr="001449D1">
        <w:rPr>
          <w:rFonts w:cs="Arial" w:hint="eastAsia"/>
          <w:sz w:val="24"/>
          <w:szCs w:val="24"/>
          <w:rtl/>
        </w:rPr>
        <w:t>קֹדֶשׁ</w:t>
      </w:r>
      <w:r w:rsidRPr="001449D1">
        <w:rPr>
          <w:rFonts w:cs="Arial"/>
          <w:sz w:val="24"/>
          <w:szCs w:val="24"/>
          <w:rtl/>
        </w:rPr>
        <w:t xml:space="preserve"> </w:t>
      </w:r>
      <w:r w:rsidRPr="001449D1">
        <w:rPr>
          <w:rFonts w:cs="Arial" w:hint="eastAsia"/>
          <w:sz w:val="24"/>
          <w:szCs w:val="24"/>
          <w:rtl/>
        </w:rPr>
        <w:t>יִהְיֶה</w:t>
      </w:r>
      <w:r w:rsidRPr="001449D1">
        <w:rPr>
          <w:rFonts w:cs="Arial"/>
          <w:sz w:val="24"/>
          <w:szCs w:val="24"/>
          <w:rtl/>
        </w:rPr>
        <w:t xml:space="preserve"> </w:t>
      </w:r>
      <w:r w:rsidRPr="001449D1">
        <w:rPr>
          <w:rFonts w:cs="Arial" w:hint="eastAsia"/>
          <w:sz w:val="24"/>
          <w:szCs w:val="24"/>
          <w:rtl/>
        </w:rPr>
        <w:t>לָכֶם</w:t>
      </w:r>
      <w:r>
        <w:rPr>
          <w:rFonts w:hint="cs"/>
          <w:sz w:val="24"/>
          <w:szCs w:val="24"/>
          <w:rtl/>
        </w:rPr>
        <w:t xml:space="preserve"> </w:t>
      </w:r>
      <w:r w:rsidRPr="001449D1">
        <w:rPr>
          <w:rFonts w:cs="Arial" w:hint="eastAsia"/>
          <w:b/>
          <w:bCs/>
          <w:sz w:val="24"/>
          <w:szCs w:val="24"/>
          <w:rtl/>
        </w:rPr>
        <w:t>כָּל</w:t>
      </w:r>
      <w:r w:rsidRPr="001449D1">
        <w:rPr>
          <w:rFonts w:cs="Arial"/>
          <w:b/>
          <w:bCs/>
          <w:sz w:val="24"/>
          <w:szCs w:val="24"/>
          <w:rtl/>
        </w:rPr>
        <w:t>-</w:t>
      </w:r>
      <w:r w:rsidRPr="001449D1">
        <w:rPr>
          <w:rFonts w:cs="Arial" w:hint="eastAsia"/>
          <w:b/>
          <w:bCs/>
          <w:sz w:val="24"/>
          <w:szCs w:val="24"/>
          <w:rtl/>
        </w:rPr>
        <w:t>מְלֶאכֶת</w:t>
      </w:r>
      <w:r w:rsidRPr="001449D1">
        <w:rPr>
          <w:rFonts w:cs="Arial"/>
          <w:b/>
          <w:bCs/>
          <w:sz w:val="24"/>
          <w:szCs w:val="24"/>
          <w:rtl/>
        </w:rPr>
        <w:t xml:space="preserve"> </w:t>
      </w:r>
      <w:r w:rsidRPr="001449D1">
        <w:rPr>
          <w:rFonts w:cs="Arial" w:hint="eastAsia"/>
          <w:b/>
          <w:bCs/>
          <w:sz w:val="24"/>
          <w:szCs w:val="24"/>
          <w:rtl/>
        </w:rPr>
        <w:t>עֲבֹדָה</w:t>
      </w:r>
      <w:r w:rsidRPr="001449D1">
        <w:rPr>
          <w:rFonts w:cs="Arial"/>
          <w:b/>
          <w:bCs/>
          <w:sz w:val="24"/>
          <w:szCs w:val="24"/>
          <w:rtl/>
        </w:rPr>
        <w:t xml:space="preserve"> </w:t>
      </w:r>
      <w:r w:rsidRPr="001449D1">
        <w:rPr>
          <w:rFonts w:cs="Arial" w:hint="eastAsia"/>
          <w:b/>
          <w:bCs/>
          <w:sz w:val="24"/>
          <w:szCs w:val="24"/>
          <w:rtl/>
        </w:rPr>
        <w:t>לֹא</w:t>
      </w:r>
      <w:r w:rsidRPr="001449D1">
        <w:rPr>
          <w:rFonts w:cs="Arial"/>
          <w:b/>
          <w:bCs/>
          <w:sz w:val="24"/>
          <w:szCs w:val="24"/>
          <w:rtl/>
        </w:rPr>
        <w:t xml:space="preserve"> </w:t>
      </w:r>
      <w:r w:rsidRPr="001449D1">
        <w:rPr>
          <w:rFonts w:cs="Arial" w:hint="eastAsia"/>
          <w:b/>
          <w:bCs/>
          <w:sz w:val="24"/>
          <w:szCs w:val="24"/>
          <w:rtl/>
        </w:rPr>
        <w:t>תַעֲשׂוּ</w:t>
      </w:r>
      <w:r w:rsidRPr="001449D1">
        <w:rPr>
          <w:rFonts w:hint="cs"/>
          <w:b/>
          <w:bCs/>
          <w:sz w:val="24"/>
          <w:szCs w:val="24"/>
          <w:rtl/>
        </w:rPr>
        <w:t>.</w:t>
      </w:r>
    </w:p>
    <w:p w:rsidR="00A516A6" w:rsidRDefault="00A516A6" w:rsidP="00A516A6">
      <w:pPr>
        <w:spacing w:after="0" w:line="360" w:lineRule="auto"/>
        <w:jc w:val="both"/>
        <w:rPr>
          <w:sz w:val="24"/>
          <w:szCs w:val="24"/>
          <w:rtl/>
        </w:rPr>
      </w:pPr>
      <w:r>
        <w:rPr>
          <w:rFonts w:hint="cs"/>
          <w:sz w:val="24"/>
          <w:szCs w:val="24"/>
          <w:rtl/>
        </w:rPr>
        <w:t>דברי הרמב"ן שהבאנו מבהירים כיצד השילוב בין הפסוקים הנ"ל יוצר את הלימוד לכך שמלאכת אוכל נפש מותרת ביום טוב-</w:t>
      </w:r>
    </w:p>
    <w:p w:rsidR="00623F67" w:rsidRDefault="00A516A6" w:rsidP="00A516A6">
      <w:pPr>
        <w:spacing w:after="0" w:line="360" w:lineRule="auto"/>
        <w:jc w:val="both"/>
        <w:rPr>
          <w:sz w:val="24"/>
          <w:szCs w:val="24"/>
          <w:rtl/>
        </w:rPr>
      </w:pPr>
      <w:r>
        <w:rPr>
          <w:rFonts w:hint="cs"/>
          <w:sz w:val="24"/>
          <w:szCs w:val="24"/>
          <w:rtl/>
        </w:rPr>
        <w:t xml:space="preserve">בנוגע לחג המצות בפרשת בא נאמר </w:t>
      </w:r>
      <w:r w:rsidRPr="00A516A6">
        <w:rPr>
          <w:rFonts w:hint="cs"/>
          <w:b/>
          <w:bCs/>
          <w:sz w:val="24"/>
          <w:szCs w:val="24"/>
          <w:rtl/>
        </w:rPr>
        <w:t>'כל מלאכה</w:t>
      </w:r>
      <w:r>
        <w:rPr>
          <w:rFonts w:hint="cs"/>
          <w:sz w:val="24"/>
          <w:szCs w:val="24"/>
          <w:rtl/>
        </w:rPr>
        <w:t xml:space="preserve"> לא ייעשה בהם' ולכן הובהר אחר כך שזה לא כולל 'אשר ייאכל לכל נפש' (ומכאן הביטוי מלאכות 'אוכל נפש'). בשאר המועדים מופיע באופן עקבי הביטוי </w:t>
      </w:r>
      <w:r w:rsidRPr="00A516A6">
        <w:rPr>
          <w:rFonts w:hint="cs"/>
          <w:b/>
          <w:bCs/>
          <w:sz w:val="24"/>
          <w:szCs w:val="24"/>
          <w:rtl/>
        </w:rPr>
        <w:t>מלאכת עבודה</w:t>
      </w:r>
      <w:r>
        <w:rPr>
          <w:rFonts w:hint="cs"/>
          <w:sz w:val="24"/>
          <w:szCs w:val="24"/>
          <w:rtl/>
        </w:rPr>
        <w:t>, ועל פי הנאמר בפרשת בא אנו יודעים לפרש שהכוונה היא לכל המלאכות שאינן מלאכות אוכל נפש.</w:t>
      </w:r>
    </w:p>
    <w:p w:rsidR="00A516A6" w:rsidRPr="00A516A6" w:rsidRDefault="00A516A6" w:rsidP="00A516A6">
      <w:pPr>
        <w:spacing w:after="0" w:line="360" w:lineRule="auto"/>
        <w:jc w:val="both"/>
        <w:rPr>
          <w:sz w:val="24"/>
          <w:szCs w:val="24"/>
          <w:rtl/>
        </w:rPr>
      </w:pPr>
      <w:r>
        <w:rPr>
          <w:rFonts w:hint="cs"/>
          <w:sz w:val="24"/>
          <w:szCs w:val="24"/>
          <w:rtl/>
        </w:rPr>
        <w:t xml:space="preserve">הפסוקים ודברי הרמב"ן הם הנושא של </w:t>
      </w:r>
      <w:r>
        <w:rPr>
          <w:rFonts w:hint="cs"/>
          <w:b/>
          <w:bCs/>
          <w:sz w:val="24"/>
          <w:szCs w:val="24"/>
          <w:rtl/>
        </w:rPr>
        <w:t xml:space="preserve">משימה 1, </w:t>
      </w:r>
      <w:r>
        <w:rPr>
          <w:rFonts w:hint="cs"/>
          <w:sz w:val="24"/>
          <w:szCs w:val="24"/>
          <w:rtl/>
        </w:rPr>
        <w:t>ולאחר מכן ב</w:t>
      </w:r>
      <w:r>
        <w:rPr>
          <w:rFonts w:hint="cs"/>
          <w:b/>
          <w:bCs/>
          <w:sz w:val="24"/>
          <w:szCs w:val="24"/>
          <w:rtl/>
        </w:rPr>
        <w:t xml:space="preserve">משימה 2 </w:t>
      </w:r>
      <w:r>
        <w:rPr>
          <w:rFonts w:hint="cs"/>
          <w:sz w:val="24"/>
          <w:szCs w:val="24"/>
          <w:rtl/>
        </w:rPr>
        <w:t>הדברים מיושמים ביחס למלאכות ספציפיות, ולמעשה התלמידים מתבקשים למיין אוסף של מלאכות לשני סוגי המלאכות (אוכל נפש ושאינן).</w:t>
      </w:r>
    </w:p>
    <w:p w:rsidR="00623F67" w:rsidRDefault="00623F67" w:rsidP="00A516A6">
      <w:pPr>
        <w:spacing w:after="0" w:line="360" w:lineRule="auto"/>
        <w:jc w:val="both"/>
        <w:rPr>
          <w:sz w:val="24"/>
          <w:szCs w:val="24"/>
          <w:rtl/>
        </w:rPr>
      </w:pPr>
      <w:r>
        <w:rPr>
          <w:rFonts w:hint="cs"/>
          <w:sz w:val="24"/>
          <w:szCs w:val="24"/>
          <w:rtl/>
        </w:rPr>
        <w:t xml:space="preserve">בסיום היחידה </w:t>
      </w:r>
      <w:r w:rsidR="00A516A6">
        <w:rPr>
          <w:rFonts w:hint="cs"/>
          <w:sz w:val="24"/>
          <w:szCs w:val="24"/>
          <w:rtl/>
        </w:rPr>
        <w:t>(</w:t>
      </w:r>
      <w:r w:rsidR="00A516A6">
        <w:rPr>
          <w:rFonts w:hint="cs"/>
          <w:b/>
          <w:bCs/>
          <w:sz w:val="24"/>
          <w:szCs w:val="24"/>
          <w:rtl/>
        </w:rPr>
        <w:t xml:space="preserve">משימה 3) </w:t>
      </w:r>
      <w:r>
        <w:rPr>
          <w:rFonts w:hint="cs"/>
          <w:sz w:val="24"/>
          <w:szCs w:val="24"/>
          <w:rtl/>
        </w:rPr>
        <w:t>בחרנו להרחיב בנק</w:t>
      </w:r>
      <w:r w:rsidR="00A516A6">
        <w:rPr>
          <w:rFonts w:hint="cs"/>
          <w:sz w:val="24"/>
          <w:szCs w:val="24"/>
          <w:rtl/>
        </w:rPr>
        <w:t>ודת מבט ערכית עם דברי הרמב"ם על</w:t>
      </w:r>
      <w:r>
        <w:rPr>
          <w:rFonts w:hint="cs"/>
          <w:sz w:val="24"/>
          <w:szCs w:val="24"/>
          <w:rtl/>
        </w:rPr>
        <w:t xml:space="preserve"> שכאשר אדם שמח ביום טוב, חובה עליו לדאוג גם לשמחתם של אחרים, כפי שמפורט ביחידה.</w:t>
      </w:r>
    </w:p>
    <w:p w:rsidR="00623F67" w:rsidRPr="00501BA7" w:rsidRDefault="00623F67" w:rsidP="00A516A6">
      <w:pPr>
        <w:spacing w:after="0" w:line="360" w:lineRule="auto"/>
        <w:rPr>
          <w:b/>
          <w:bCs/>
          <w:sz w:val="24"/>
          <w:szCs w:val="24"/>
          <w:rtl/>
        </w:rPr>
      </w:pPr>
      <w:r w:rsidRPr="00501BA7">
        <w:rPr>
          <w:rFonts w:hint="cs"/>
          <w:b/>
          <w:bCs/>
          <w:sz w:val="24"/>
          <w:szCs w:val="24"/>
          <w:rtl/>
        </w:rPr>
        <w:t>הצעות הוראה, המחשה ויישום</w:t>
      </w:r>
    </w:p>
    <w:p w:rsidR="00623F67" w:rsidRDefault="00623F67" w:rsidP="00A516A6">
      <w:pPr>
        <w:spacing w:after="0" w:line="360" w:lineRule="auto"/>
        <w:jc w:val="both"/>
        <w:rPr>
          <w:sz w:val="24"/>
          <w:szCs w:val="24"/>
          <w:rtl/>
        </w:rPr>
      </w:pPr>
      <w:r>
        <w:rPr>
          <w:rFonts w:hint="cs"/>
          <w:sz w:val="24"/>
          <w:szCs w:val="24"/>
          <w:rtl/>
        </w:rPr>
        <w:t xml:space="preserve">א. כפתיחה אנו ממליצים ליישר קו בין התלמידים באשר למושג 'יום טוב'- מהם הימים הכלולים במושג זה? לשם כך ניתן לבצע את המהלך הבא: בקשו מהתלמידים לציין את כל ה'חגים' שהם מכירים וכתבו את תשובותיהם על הלוח. לאחר מכן ציירו ציר זמן ובקשו מהתלמידים לקשור את החגים שהם ציינו </w:t>
      </w:r>
      <w:proofErr w:type="spellStart"/>
      <w:r>
        <w:rPr>
          <w:rFonts w:hint="cs"/>
          <w:sz w:val="24"/>
          <w:szCs w:val="24"/>
          <w:rtl/>
        </w:rPr>
        <w:t>לארוע</w:t>
      </w:r>
      <w:proofErr w:type="spellEnd"/>
      <w:r>
        <w:rPr>
          <w:rFonts w:hint="cs"/>
          <w:sz w:val="24"/>
          <w:szCs w:val="24"/>
          <w:rtl/>
        </w:rPr>
        <w:t xml:space="preserve"> </w:t>
      </w:r>
      <w:proofErr w:type="spellStart"/>
      <w:r>
        <w:rPr>
          <w:rFonts w:hint="cs"/>
          <w:sz w:val="24"/>
          <w:szCs w:val="24"/>
          <w:rtl/>
        </w:rPr>
        <w:t>הסטורי</w:t>
      </w:r>
      <w:proofErr w:type="spellEnd"/>
      <w:r>
        <w:rPr>
          <w:rFonts w:hint="cs"/>
          <w:sz w:val="24"/>
          <w:szCs w:val="24"/>
          <w:rtl/>
        </w:rPr>
        <w:t xml:space="preserve"> על ציר הזמן- פסח- יציאת מצרים, שבועות- מתן תורה חנוכה פורים </w:t>
      </w:r>
      <w:proofErr w:type="spellStart"/>
      <w:r>
        <w:rPr>
          <w:rFonts w:hint="cs"/>
          <w:sz w:val="24"/>
          <w:szCs w:val="24"/>
          <w:rtl/>
        </w:rPr>
        <w:t>וכו</w:t>
      </w:r>
      <w:proofErr w:type="spellEnd"/>
      <w:r>
        <w:rPr>
          <w:rFonts w:hint="cs"/>
          <w:sz w:val="24"/>
          <w:szCs w:val="24"/>
          <w:rtl/>
        </w:rPr>
        <w:t>'.</w:t>
      </w:r>
    </w:p>
    <w:p w:rsidR="00623F67" w:rsidRDefault="00623F67" w:rsidP="00A516A6">
      <w:pPr>
        <w:spacing w:after="0" w:line="360" w:lineRule="auto"/>
        <w:jc w:val="both"/>
        <w:rPr>
          <w:sz w:val="24"/>
          <w:szCs w:val="24"/>
          <w:rtl/>
        </w:rPr>
      </w:pPr>
      <w:r>
        <w:rPr>
          <w:rFonts w:hint="cs"/>
          <w:sz w:val="24"/>
          <w:szCs w:val="24"/>
          <w:rtl/>
        </w:rPr>
        <w:lastRenderedPageBreak/>
        <w:t xml:space="preserve">דוגמא ל'ציר זמן' מאתר 'אש התורה'- </w:t>
      </w:r>
      <w:hyperlink r:id="rId20" w:history="1">
        <w:r w:rsidRPr="007E6A0E">
          <w:rPr>
            <w:rStyle w:val="Hyperlink"/>
            <w:sz w:val="24"/>
            <w:szCs w:val="24"/>
          </w:rPr>
          <w:t>http://www.aish.co.il/i/jh/48855897.html</w:t>
        </w:r>
      </w:hyperlink>
    </w:p>
    <w:p w:rsidR="00623F67" w:rsidRDefault="00623F67" w:rsidP="00A516A6">
      <w:pPr>
        <w:spacing w:after="0" w:line="360" w:lineRule="auto"/>
        <w:jc w:val="both"/>
        <w:rPr>
          <w:sz w:val="24"/>
          <w:szCs w:val="24"/>
          <w:rtl/>
        </w:rPr>
      </w:pPr>
      <w:r>
        <w:rPr>
          <w:rFonts w:hint="cs"/>
          <w:sz w:val="24"/>
          <w:szCs w:val="24"/>
          <w:rtl/>
        </w:rPr>
        <w:t>על בסיס ציר הזמן ניתן לקיים דיון או הוראה פרונטאלית (בהתאם לזמן</w:t>
      </w:r>
      <w:r>
        <w:rPr>
          <w:sz w:val="24"/>
          <w:szCs w:val="24"/>
        </w:rPr>
        <w:t>(</w:t>
      </w:r>
      <w:r>
        <w:rPr>
          <w:rFonts w:hint="cs"/>
          <w:sz w:val="24"/>
          <w:szCs w:val="24"/>
          <w:rtl/>
        </w:rPr>
        <w:t xml:space="preserve"> בו נחלק את כל החגים לחגים שהם מן התורה (כל מה שקרה לפני הכניסה לארץ), לבין חגים שאינם מן התורה, ומכאן נמשיך להבהיר שהמושג יום טוב כולל בתוכו רק חגים שהם מן התורה, ומתוכם רק הימים שהתורה מכנה מקרא קודש (לא כולל ימי חול המועד בפסח ובסוכות)- ניתן להיעזר בפסוק מפרשת בא שהבאנו לעיל.</w:t>
      </w:r>
    </w:p>
    <w:p w:rsidR="00623F67" w:rsidRDefault="00623F67" w:rsidP="00A516A6">
      <w:pPr>
        <w:spacing w:after="0" w:line="360" w:lineRule="auto"/>
        <w:jc w:val="both"/>
        <w:rPr>
          <w:sz w:val="24"/>
          <w:szCs w:val="24"/>
          <w:rtl/>
        </w:rPr>
      </w:pPr>
      <w:r>
        <w:rPr>
          <w:rFonts w:hint="cs"/>
          <w:sz w:val="24"/>
          <w:szCs w:val="24"/>
          <w:rtl/>
        </w:rPr>
        <w:t>ב. מלאכות 'אוכל נפש'- ניתן לפני משימה 2 או אחריה לבקש מהתלמידים לספר על פעולות שהם או מישהו בביתם עשה ביום טוב שהם פעולות של 'אוכל נפש' שמותרות רק ביום טוב ובשבת אסורות, ובהשוואה לכך לתאר דברים שהם לא עושים ביום טוב כפי שבשבת לא עושים אותם.</w:t>
      </w:r>
    </w:p>
    <w:p w:rsidR="00623F67" w:rsidRPr="00B24869" w:rsidRDefault="00623F67" w:rsidP="00A516A6">
      <w:pPr>
        <w:pBdr>
          <w:bar w:val="single" w:sz="4" w:color="auto"/>
        </w:pBdr>
        <w:spacing w:after="0" w:line="360" w:lineRule="auto"/>
        <w:jc w:val="both"/>
        <w:rPr>
          <w:rFonts w:asciiTheme="minorBidi" w:hAnsiTheme="minorBidi"/>
          <w:b/>
          <w:bCs/>
          <w:sz w:val="24"/>
          <w:szCs w:val="24"/>
          <w:rtl/>
        </w:rPr>
      </w:pPr>
      <w:r w:rsidRPr="00B24869">
        <w:rPr>
          <w:rFonts w:asciiTheme="minorBidi" w:hAnsiTheme="minorBidi"/>
          <w:b/>
          <w:bCs/>
          <w:sz w:val="24"/>
          <w:szCs w:val="24"/>
          <w:rtl/>
        </w:rPr>
        <w:t>הפנמה / ערכים</w:t>
      </w:r>
    </w:p>
    <w:p w:rsidR="00623F67" w:rsidRDefault="00623F67" w:rsidP="00A516A6">
      <w:pPr>
        <w:spacing w:after="0" w:line="360" w:lineRule="auto"/>
        <w:jc w:val="both"/>
        <w:rPr>
          <w:sz w:val="24"/>
          <w:szCs w:val="24"/>
          <w:rtl/>
        </w:rPr>
      </w:pPr>
      <w:r>
        <w:rPr>
          <w:rFonts w:hint="cs"/>
          <w:sz w:val="24"/>
          <w:szCs w:val="24"/>
          <w:rtl/>
        </w:rPr>
        <w:t xml:space="preserve">היתר מלאכות אוכל נפש נוגע לנושא האכילה בחגים ובכלל, ועוד לפני העיסוק בדברי הרמב"ם על דאגה לעניים </w:t>
      </w:r>
      <w:proofErr w:type="spellStart"/>
      <w:r>
        <w:rPr>
          <w:rFonts w:hint="cs"/>
          <w:sz w:val="24"/>
          <w:szCs w:val="24"/>
          <w:rtl/>
        </w:rPr>
        <w:t>וכו</w:t>
      </w:r>
      <w:proofErr w:type="spellEnd"/>
      <w:r>
        <w:rPr>
          <w:rFonts w:hint="cs"/>
          <w:sz w:val="24"/>
          <w:szCs w:val="24"/>
          <w:rtl/>
        </w:rPr>
        <w:t>', ניתן לקיים דיון בנושא היחס שלנו לאכילה בכלל ובחגים בפרט- האם האכילה הופכת להיות מטרה בפני עצמה, וכיצד הופכים אותה, במיוחד בימים של קדושה, לאמצעי לשמחה רוחנית, קרבה משפחתית וערכים נוספים?</w:t>
      </w:r>
    </w:p>
    <w:p w:rsidR="00623F67" w:rsidRDefault="00623F67" w:rsidP="00F72394">
      <w:pPr>
        <w:spacing w:after="0" w:line="360" w:lineRule="auto"/>
        <w:jc w:val="both"/>
        <w:rPr>
          <w:sz w:val="24"/>
          <w:szCs w:val="24"/>
        </w:rPr>
      </w:pPr>
      <w:r>
        <w:rPr>
          <w:rFonts w:hint="cs"/>
          <w:sz w:val="24"/>
          <w:szCs w:val="24"/>
          <w:rtl/>
        </w:rPr>
        <w:t>דברי הרמב"ם חריפים במיוחד על רקע ההכנות המרובות שמלוות כל חג</w:t>
      </w:r>
      <w:r w:rsidR="00A516A6">
        <w:rPr>
          <w:rFonts w:hint="cs"/>
          <w:sz w:val="24"/>
          <w:szCs w:val="24"/>
          <w:rtl/>
        </w:rPr>
        <w:t xml:space="preserve"> ברמה המשפחתית. </w:t>
      </w:r>
      <w:r>
        <w:rPr>
          <w:rFonts w:hint="cs"/>
          <w:sz w:val="24"/>
          <w:szCs w:val="24"/>
          <w:rtl/>
        </w:rPr>
        <w:t>כיצד נמנעים ממצב בו כל ההכנות ממקדות אותנו רק בעצמנו,</w:t>
      </w:r>
      <w:r w:rsidR="00A516A6">
        <w:rPr>
          <w:rFonts w:hint="cs"/>
          <w:sz w:val="24"/>
          <w:szCs w:val="24"/>
          <w:rtl/>
        </w:rPr>
        <w:t xml:space="preserve"> ובשמחת המשפחה הפרטית שלנו בלבד?</w:t>
      </w:r>
      <w:r w:rsidR="00707D54">
        <w:rPr>
          <w:rFonts w:hint="cs"/>
          <w:sz w:val="24"/>
          <w:szCs w:val="24"/>
          <w:rtl/>
        </w:rPr>
        <w:t xml:space="preserve"> דיון שכדאי לקיים.</w:t>
      </w:r>
      <w:r>
        <w:rPr>
          <w:sz w:val="24"/>
          <w:szCs w:val="24"/>
          <w:rtl/>
        </w:rPr>
        <w:br w:type="page"/>
      </w:r>
    </w:p>
    <w:p w:rsidR="00623F67" w:rsidRDefault="00623F67" w:rsidP="00A516A6">
      <w:pPr>
        <w:pStyle w:val="12"/>
        <w:spacing w:after="0" w:line="360" w:lineRule="auto"/>
        <w:rPr>
          <w:rtl/>
        </w:rPr>
      </w:pPr>
      <w:r>
        <w:lastRenderedPageBreak/>
        <w:t xml:space="preserve"> </w:t>
      </w:r>
      <w:r w:rsidR="00F72394">
        <w:rPr>
          <w:rFonts w:hint="cs"/>
          <w:rtl/>
        </w:rPr>
        <w:t>יחידה 17</w:t>
      </w:r>
      <w:r>
        <w:rPr>
          <w:rFonts w:hint="cs"/>
          <w:rtl/>
        </w:rPr>
        <w:t>: פרק א משנה א</w:t>
      </w:r>
    </w:p>
    <w:p w:rsidR="00623F67" w:rsidRDefault="00623F67" w:rsidP="00A516A6">
      <w:pPr>
        <w:spacing w:after="0" w:line="360" w:lineRule="auto"/>
        <w:jc w:val="center"/>
        <w:rPr>
          <w:b/>
          <w:bCs/>
          <w:sz w:val="24"/>
          <w:szCs w:val="24"/>
          <w:rtl/>
        </w:rPr>
      </w:pPr>
      <w:r>
        <w:rPr>
          <w:rFonts w:hint="cs"/>
          <w:b/>
          <w:bCs/>
          <w:sz w:val="24"/>
          <w:szCs w:val="24"/>
          <w:rtl/>
        </w:rPr>
        <w:t>ביצה שנולדה ביום טוב</w:t>
      </w:r>
    </w:p>
    <w:p w:rsidR="00694A29" w:rsidRDefault="009227B0" w:rsidP="00F72394">
      <w:pPr>
        <w:spacing w:after="0" w:line="360" w:lineRule="auto"/>
        <w:ind w:firstLine="720"/>
        <w:rPr>
          <w:b/>
          <w:bCs/>
          <w:sz w:val="28"/>
          <w:szCs w:val="28"/>
          <w:rtl/>
        </w:rPr>
      </w:pPr>
      <w:r w:rsidRPr="005801E3">
        <w:rPr>
          <w:rFonts w:asciiTheme="minorBidi" w:hAnsiTheme="minorBidi"/>
          <w:b/>
          <w:bCs/>
          <w:noProof/>
          <w:sz w:val="32"/>
          <w:szCs w:val="32"/>
          <w:rtl/>
        </w:rPr>
        <mc:AlternateContent>
          <mc:Choice Requires="wps">
            <w:drawing>
              <wp:anchor distT="0" distB="0" distL="114300" distR="114300" simplePos="0" relativeHeight="251761664" behindDoc="0" locked="0" layoutInCell="1" allowOverlap="1" wp14:anchorId="767D0026" wp14:editId="347BB5AE">
                <wp:simplePos x="0" y="0"/>
                <wp:positionH relativeFrom="margin">
                  <wp:posOffset>-494665</wp:posOffset>
                </wp:positionH>
                <wp:positionV relativeFrom="margin">
                  <wp:posOffset>701675</wp:posOffset>
                </wp:positionV>
                <wp:extent cx="2507615" cy="3731895"/>
                <wp:effectExtent l="0" t="0" r="64135" b="59055"/>
                <wp:wrapSquare wrapText="bothSides"/>
                <wp:docPr id="258" name="תיבת טקסט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73189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623F67">
                            <w:pPr>
                              <w:spacing w:after="120"/>
                              <w:jc w:val="center"/>
                              <w:rPr>
                                <w:b/>
                                <w:bCs/>
                                <w:rtl/>
                              </w:rPr>
                            </w:pPr>
                            <w:r w:rsidRPr="00656927">
                              <w:rPr>
                                <w:rFonts w:hint="cs"/>
                                <w:b/>
                                <w:bCs/>
                                <w:rtl/>
                              </w:rPr>
                              <w:t>מערך שיעור מוצע</w:t>
                            </w:r>
                          </w:p>
                          <w:p w:rsidR="00F41EF7" w:rsidRPr="00656927" w:rsidRDefault="00F41EF7" w:rsidP="00623F67">
                            <w:pPr>
                              <w:spacing w:after="120"/>
                              <w:jc w:val="center"/>
                              <w:rPr>
                                <w:b/>
                                <w:bCs/>
                                <w:rtl/>
                              </w:rPr>
                            </w:pPr>
                            <w:r w:rsidRPr="00CE3078">
                              <w:rPr>
                                <w:rFonts w:hint="cs"/>
                                <w:b/>
                                <w:bCs/>
                                <w:rtl/>
                              </w:rPr>
                              <w:t>זמן הוראה מומלץ: שיעור אחד</w:t>
                            </w:r>
                          </w:p>
                          <w:p w:rsidR="00F41EF7" w:rsidRPr="009227B0" w:rsidRDefault="00F41EF7" w:rsidP="00CE3078">
                            <w:pPr>
                              <w:spacing w:after="120"/>
                              <w:jc w:val="both"/>
                              <w:rPr>
                                <w:rtl/>
                              </w:rPr>
                            </w:pPr>
                            <w:r w:rsidRPr="00A27F36">
                              <w:rPr>
                                <w:rFonts w:hint="cs"/>
                                <w:b/>
                                <w:bCs/>
                                <w:rtl/>
                              </w:rPr>
                              <w:t>א</w:t>
                            </w:r>
                            <w:r w:rsidRPr="009227B0">
                              <w:rPr>
                                <w:rFonts w:hint="cs"/>
                                <w:rtl/>
                              </w:rPr>
                              <w:t>. פתיחה: תזכורת קצרה על בית שמאי ובית הלל, זמנם, ואופי המחלוקות ביניהם.</w:t>
                            </w:r>
                          </w:p>
                          <w:p w:rsidR="00F41EF7" w:rsidRPr="009227B0" w:rsidRDefault="00F41EF7" w:rsidP="009227B0">
                            <w:pPr>
                              <w:spacing w:after="120"/>
                              <w:jc w:val="both"/>
                              <w:rPr>
                                <w:rtl/>
                              </w:rPr>
                            </w:pPr>
                            <w:r w:rsidRPr="009227B0">
                              <w:rPr>
                                <w:rFonts w:hint="cs"/>
                                <w:rtl/>
                              </w:rPr>
                              <w:t xml:space="preserve">ב. צעד ראשון: </w:t>
                            </w:r>
                            <w:r>
                              <w:rPr>
                                <w:rFonts w:hint="cs"/>
                                <w:rtl/>
                              </w:rPr>
                              <w:t xml:space="preserve">בניית תרשים </w:t>
                            </w:r>
                            <w:proofErr w:type="spellStart"/>
                            <w:r>
                              <w:rPr>
                                <w:rFonts w:hint="cs"/>
                                <w:rtl/>
                              </w:rPr>
                              <w:t>כאמד"ט</w:t>
                            </w:r>
                            <w:proofErr w:type="spellEnd"/>
                            <w:r>
                              <w:rPr>
                                <w:rFonts w:hint="cs"/>
                                <w:rtl/>
                              </w:rPr>
                              <w:t xml:space="preserve"> של המשנה- זו הפעם הראשונה השנה בה התלמידים מתבקשים לבנות את התרשים כולו בעצמם.</w:t>
                            </w:r>
                          </w:p>
                          <w:p w:rsidR="00F41EF7" w:rsidRPr="009227B0" w:rsidRDefault="00F41EF7" w:rsidP="009227B0">
                            <w:pPr>
                              <w:spacing w:after="120"/>
                              <w:jc w:val="both"/>
                              <w:rPr>
                                <w:rtl/>
                              </w:rPr>
                            </w:pPr>
                            <w:r w:rsidRPr="009227B0">
                              <w:rPr>
                                <w:rFonts w:hint="cs"/>
                                <w:rtl/>
                              </w:rPr>
                              <w:t xml:space="preserve">ג. לומדים את </w:t>
                            </w:r>
                            <w:r>
                              <w:rPr>
                                <w:rFonts w:hint="cs"/>
                                <w:rtl/>
                              </w:rPr>
                              <w:t>השטח: קריאה משותפת של דברי הרקע ב'מקרא מפה' ובמשימה 2, והבהרה פרונטאלית של כל שלב במהלך. לאחר מכן פיזור לעבודת כיתה לביצוע משימה 2.</w:t>
                            </w:r>
                          </w:p>
                          <w:p w:rsidR="00F41EF7" w:rsidRDefault="00F41EF7" w:rsidP="009227B0">
                            <w:pPr>
                              <w:spacing w:after="120"/>
                              <w:jc w:val="both"/>
                              <w:rPr>
                                <w:rtl/>
                              </w:rPr>
                            </w:pPr>
                            <w:r w:rsidRPr="009227B0">
                              <w:rPr>
                                <w:rFonts w:hint="cs"/>
                                <w:rtl/>
                              </w:rPr>
                              <w:t xml:space="preserve">ד. </w:t>
                            </w:r>
                            <w:r>
                              <w:rPr>
                                <w:rFonts w:hint="cs"/>
                                <w:rtl/>
                              </w:rPr>
                              <w:t>מעבר שוב על שלבי המהלך ע"י מעבר על התשובות לשאלות במשימה 2.</w:t>
                            </w:r>
                          </w:p>
                          <w:p w:rsidR="00F41EF7" w:rsidRPr="009227B0" w:rsidRDefault="00F41EF7" w:rsidP="009227B0">
                            <w:pPr>
                              <w:spacing w:after="120"/>
                              <w:jc w:val="both"/>
                              <w:rPr>
                                <w:rtl/>
                              </w:rPr>
                            </w:pPr>
                            <w:r>
                              <w:rPr>
                                <w:rFonts w:hint="cs"/>
                                <w:rtl/>
                              </w:rPr>
                              <w:t xml:space="preserve">ה. בהתאם לזמן </w:t>
                            </w:r>
                            <w:r>
                              <w:rPr>
                                <w:rtl/>
                              </w:rPr>
                              <w:t>–</w:t>
                            </w:r>
                            <w:r>
                              <w:rPr>
                                <w:rFonts w:hint="cs"/>
                                <w:rtl/>
                              </w:rPr>
                              <w:t xml:space="preserve"> משימות 3-4 על הסיפא של המשנה בכיתה או לעבודה בבית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D0026" id="תיבת טקסט 258" o:spid="_x0000_s1047" type="#_x0000_t202" style="position:absolute;left:0;text-align:left;margin-left:-38.95pt;margin-top:55.25pt;width:197.45pt;height:293.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">
                <v:shadow on="t" offset=",3pt"/>
                <v:textbox>
                  <w:txbxContent>
                    <w:p w:rsidR="00F41EF7" w:rsidRPr="00656927" w:rsidRDefault="00F41EF7" w:rsidP="00623F67">
                      <w:pPr>
                        <w:spacing w:after="120"/>
                        <w:jc w:val="center"/>
                        <w:rPr>
                          <w:b/>
                          <w:bCs/>
                          <w:rtl/>
                        </w:rPr>
                      </w:pPr>
                      <w:r w:rsidRPr="00656927">
                        <w:rPr>
                          <w:rFonts w:hint="cs"/>
                          <w:b/>
                          <w:bCs/>
                          <w:rtl/>
                        </w:rPr>
                        <w:t>מערך שיעור מוצע</w:t>
                      </w:r>
                    </w:p>
                    <w:p w:rsidR="00F41EF7" w:rsidRPr="00656927" w:rsidRDefault="00F41EF7" w:rsidP="00623F67">
                      <w:pPr>
                        <w:spacing w:after="120"/>
                        <w:jc w:val="center"/>
                        <w:rPr>
                          <w:b/>
                          <w:bCs/>
                          <w:rtl/>
                        </w:rPr>
                      </w:pPr>
                      <w:r w:rsidRPr="00CE3078">
                        <w:rPr>
                          <w:rFonts w:hint="cs"/>
                          <w:b/>
                          <w:bCs/>
                          <w:rtl/>
                        </w:rPr>
                        <w:t>זמן הוראה מומלץ: שיעור אחד</w:t>
                      </w:r>
                    </w:p>
                    <w:p w:rsidR="00F41EF7" w:rsidRPr="009227B0" w:rsidRDefault="00F41EF7" w:rsidP="00CE3078">
                      <w:pPr>
                        <w:spacing w:after="120"/>
                        <w:jc w:val="both"/>
                        <w:rPr>
                          <w:rtl/>
                        </w:rPr>
                      </w:pPr>
                      <w:r w:rsidRPr="00A27F36">
                        <w:rPr>
                          <w:rFonts w:hint="cs"/>
                          <w:b/>
                          <w:bCs/>
                          <w:rtl/>
                        </w:rPr>
                        <w:t>א</w:t>
                      </w:r>
                      <w:r w:rsidRPr="009227B0">
                        <w:rPr>
                          <w:rFonts w:hint="cs"/>
                          <w:rtl/>
                        </w:rPr>
                        <w:t>. פתיחה: תזכורת קצרה על בית שמאי ובית הלל, זמנם, ואופי המחלוקות ביניהם.</w:t>
                      </w:r>
                    </w:p>
                    <w:p w:rsidR="00F41EF7" w:rsidRPr="009227B0" w:rsidRDefault="00F41EF7" w:rsidP="009227B0">
                      <w:pPr>
                        <w:spacing w:after="120"/>
                        <w:jc w:val="both"/>
                        <w:rPr>
                          <w:rtl/>
                        </w:rPr>
                      </w:pPr>
                      <w:r w:rsidRPr="009227B0">
                        <w:rPr>
                          <w:rFonts w:hint="cs"/>
                          <w:rtl/>
                        </w:rPr>
                        <w:t xml:space="preserve">ב. צעד ראשון: </w:t>
                      </w:r>
                      <w:r>
                        <w:rPr>
                          <w:rFonts w:hint="cs"/>
                          <w:rtl/>
                        </w:rPr>
                        <w:t xml:space="preserve">בניית תרשים </w:t>
                      </w:r>
                      <w:proofErr w:type="spellStart"/>
                      <w:r>
                        <w:rPr>
                          <w:rFonts w:hint="cs"/>
                          <w:rtl/>
                        </w:rPr>
                        <w:t>כאמד"ט</w:t>
                      </w:r>
                      <w:proofErr w:type="spellEnd"/>
                      <w:r>
                        <w:rPr>
                          <w:rFonts w:hint="cs"/>
                          <w:rtl/>
                        </w:rPr>
                        <w:t xml:space="preserve"> של המשנה- זו הפעם הראשונה השנה בה התלמידים מתבקשים לבנות את התרשים כולו בעצמם.</w:t>
                      </w:r>
                    </w:p>
                    <w:p w:rsidR="00F41EF7" w:rsidRPr="009227B0" w:rsidRDefault="00F41EF7" w:rsidP="009227B0">
                      <w:pPr>
                        <w:spacing w:after="120"/>
                        <w:jc w:val="both"/>
                        <w:rPr>
                          <w:rtl/>
                        </w:rPr>
                      </w:pPr>
                      <w:r w:rsidRPr="009227B0">
                        <w:rPr>
                          <w:rFonts w:hint="cs"/>
                          <w:rtl/>
                        </w:rPr>
                        <w:t xml:space="preserve">ג. לומדים את </w:t>
                      </w:r>
                      <w:r>
                        <w:rPr>
                          <w:rFonts w:hint="cs"/>
                          <w:rtl/>
                        </w:rPr>
                        <w:t>השטח: קריאה משותפת של דברי הרקע ב'מקרא מפה' ובמשימה 2, והבהרה פרונטאלית של כל שלב במהלך. לאחר מכן פיזור לעבודת כיתה לביצוע משימה 2.</w:t>
                      </w:r>
                    </w:p>
                    <w:p w:rsidR="00F41EF7" w:rsidRDefault="00F41EF7" w:rsidP="009227B0">
                      <w:pPr>
                        <w:spacing w:after="120"/>
                        <w:jc w:val="both"/>
                        <w:rPr>
                          <w:rtl/>
                        </w:rPr>
                      </w:pPr>
                      <w:r w:rsidRPr="009227B0">
                        <w:rPr>
                          <w:rFonts w:hint="cs"/>
                          <w:rtl/>
                        </w:rPr>
                        <w:t xml:space="preserve">ד. </w:t>
                      </w:r>
                      <w:r>
                        <w:rPr>
                          <w:rFonts w:hint="cs"/>
                          <w:rtl/>
                        </w:rPr>
                        <w:t>מעבר שוב על שלבי המהלך ע"י מעבר על התשובות לשאלות במשימה 2.</w:t>
                      </w:r>
                    </w:p>
                    <w:p w:rsidR="00F41EF7" w:rsidRPr="009227B0" w:rsidRDefault="00F41EF7" w:rsidP="009227B0">
                      <w:pPr>
                        <w:spacing w:after="120"/>
                        <w:jc w:val="both"/>
                        <w:rPr>
                          <w:rtl/>
                        </w:rPr>
                      </w:pPr>
                      <w:r>
                        <w:rPr>
                          <w:rFonts w:hint="cs"/>
                          <w:rtl/>
                        </w:rPr>
                        <w:t xml:space="preserve">ה. בהתאם לזמן </w:t>
                      </w:r>
                      <w:r>
                        <w:rPr>
                          <w:rtl/>
                        </w:rPr>
                        <w:t>–</w:t>
                      </w:r>
                      <w:r>
                        <w:rPr>
                          <w:rFonts w:hint="cs"/>
                          <w:rtl/>
                        </w:rPr>
                        <w:t xml:space="preserve"> משימות 3-4 על הסיפא של המשנה בכיתה או לעבודה בבית .</w:t>
                      </w:r>
                    </w:p>
                  </w:txbxContent>
                </v:textbox>
                <w10:wrap type="square" anchorx="margin" anchory="margin"/>
              </v:shape>
            </w:pict>
          </mc:Fallback>
        </mc:AlternateContent>
      </w:r>
      <w:r w:rsidR="00694A29">
        <w:rPr>
          <w:rFonts w:hint="cs"/>
          <w:b/>
          <w:bCs/>
          <w:sz w:val="28"/>
          <w:szCs w:val="28"/>
          <w:rtl/>
        </w:rPr>
        <w:t>המשנה</w:t>
      </w:r>
    </w:p>
    <w:p w:rsidR="00694A29" w:rsidRPr="00AB4B4A" w:rsidRDefault="00694A29" w:rsidP="00694A29">
      <w:pPr>
        <w:spacing w:after="0" w:line="360" w:lineRule="auto"/>
        <w:rPr>
          <w:b/>
          <w:bCs/>
          <w:sz w:val="20"/>
          <w:szCs w:val="20"/>
          <w:rtl/>
        </w:rPr>
      </w:pPr>
      <w:r w:rsidRPr="00AB4B4A">
        <w:rPr>
          <w:rFonts w:cs="Arial" w:hint="eastAsia"/>
          <w:b/>
          <w:bCs/>
          <w:sz w:val="20"/>
          <w:szCs w:val="20"/>
          <w:rtl/>
        </w:rPr>
        <w:t>בֵּיצָה</w:t>
      </w:r>
      <w:r w:rsidRPr="00AB4B4A">
        <w:rPr>
          <w:rFonts w:cs="Arial"/>
          <w:b/>
          <w:bCs/>
          <w:sz w:val="20"/>
          <w:szCs w:val="20"/>
          <w:rtl/>
        </w:rPr>
        <w:t xml:space="preserve"> </w:t>
      </w:r>
      <w:r w:rsidRPr="00AB4B4A">
        <w:rPr>
          <w:rFonts w:cs="Arial" w:hint="eastAsia"/>
          <w:b/>
          <w:bCs/>
          <w:sz w:val="20"/>
          <w:szCs w:val="20"/>
          <w:rtl/>
        </w:rPr>
        <w:t>שֶׁנּוֹלְדָה</w:t>
      </w:r>
      <w:r w:rsidRPr="00AB4B4A">
        <w:rPr>
          <w:rFonts w:cs="Arial"/>
          <w:b/>
          <w:bCs/>
          <w:sz w:val="20"/>
          <w:szCs w:val="20"/>
          <w:rtl/>
        </w:rPr>
        <w:t xml:space="preserve"> </w:t>
      </w:r>
      <w:r w:rsidRPr="00AB4B4A">
        <w:rPr>
          <w:rFonts w:cs="Arial" w:hint="eastAsia"/>
          <w:b/>
          <w:bCs/>
          <w:sz w:val="20"/>
          <w:szCs w:val="20"/>
          <w:rtl/>
        </w:rPr>
        <w:t>בְּיום</w:t>
      </w:r>
      <w:r w:rsidRPr="00AB4B4A">
        <w:rPr>
          <w:rFonts w:cs="Arial"/>
          <w:b/>
          <w:bCs/>
          <w:sz w:val="20"/>
          <w:szCs w:val="20"/>
          <w:rtl/>
        </w:rPr>
        <w:t xml:space="preserve"> </w:t>
      </w:r>
      <w:r w:rsidRPr="00AB4B4A">
        <w:rPr>
          <w:rFonts w:cs="Arial" w:hint="eastAsia"/>
          <w:b/>
          <w:bCs/>
          <w:sz w:val="20"/>
          <w:szCs w:val="20"/>
          <w:rtl/>
        </w:rPr>
        <w:t>טוב</w:t>
      </w:r>
      <w:r w:rsidRPr="00AB4B4A">
        <w:rPr>
          <w:rFonts w:cs="Arial"/>
          <w:b/>
          <w:bCs/>
          <w:sz w:val="20"/>
          <w:szCs w:val="20"/>
          <w:rtl/>
        </w:rPr>
        <w:t xml:space="preserve"> -</w:t>
      </w:r>
    </w:p>
    <w:p w:rsidR="00694A29" w:rsidRPr="00AB4B4A" w:rsidRDefault="00694A29" w:rsidP="00694A29">
      <w:pPr>
        <w:spacing w:after="0" w:line="360" w:lineRule="auto"/>
        <w:rPr>
          <w:b/>
          <w:bCs/>
          <w:sz w:val="20"/>
          <w:szCs w:val="20"/>
          <w:rtl/>
        </w:rPr>
      </w:pPr>
      <w:r w:rsidRPr="00AB4B4A">
        <w:rPr>
          <w:rFonts w:cs="Arial" w:hint="eastAsia"/>
          <w:b/>
          <w:bCs/>
          <w:sz w:val="20"/>
          <w:szCs w:val="20"/>
          <w:rtl/>
        </w:rPr>
        <w:t>בֵּית</w:t>
      </w:r>
      <w:r w:rsidRPr="00AB4B4A">
        <w:rPr>
          <w:rFonts w:cs="Arial"/>
          <w:b/>
          <w:bCs/>
          <w:sz w:val="20"/>
          <w:szCs w:val="20"/>
          <w:rtl/>
        </w:rPr>
        <w:t xml:space="preserve"> </w:t>
      </w:r>
      <w:r w:rsidRPr="00AB4B4A">
        <w:rPr>
          <w:rFonts w:cs="Arial" w:hint="eastAsia"/>
          <w:b/>
          <w:bCs/>
          <w:sz w:val="20"/>
          <w:szCs w:val="20"/>
          <w:rtl/>
        </w:rPr>
        <w:t>שַׁמַּאי</w:t>
      </w:r>
      <w:r w:rsidRPr="00AB4B4A">
        <w:rPr>
          <w:rFonts w:cs="Arial"/>
          <w:b/>
          <w:bCs/>
          <w:sz w:val="20"/>
          <w:szCs w:val="20"/>
          <w:rtl/>
        </w:rPr>
        <w:t xml:space="preserve"> </w:t>
      </w:r>
      <w:r w:rsidRPr="00AB4B4A">
        <w:rPr>
          <w:rFonts w:cs="Arial" w:hint="eastAsia"/>
          <w:b/>
          <w:bCs/>
          <w:sz w:val="20"/>
          <w:szCs w:val="20"/>
          <w:rtl/>
        </w:rPr>
        <w:t>אוֹמְרִים</w:t>
      </w:r>
      <w:r w:rsidRPr="00AB4B4A">
        <w:rPr>
          <w:rFonts w:cs="Arial"/>
          <w:b/>
          <w:bCs/>
          <w:sz w:val="20"/>
          <w:szCs w:val="20"/>
          <w:rtl/>
        </w:rPr>
        <w:t xml:space="preserve">: </w:t>
      </w:r>
      <w:r w:rsidRPr="00AB4B4A">
        <w:rPr>
          <w:rFonts w:cs="Arial" w:hint="eastAsia"/>
          <w:b/>
          <w:bCs/>
          <w:sz w:val="20"/>
          <w:szCs w:val="20"/>
          <w:rtl/>
        </w:rPr>
        <w:t>תֵּאָכֵל</w:t>
      </w:r>
      <w:r w:rsidRPr="00AB4B4A">
        <w:rPr>
          <w:rFonts w:cs="Arial"/>
          <w:b/>
          <w:bCs/>
          <w:sz w:val="20"/>
          <w:szCs w:val="20"/>
          <w:rtl/>
        </w:rPr>
        <w:t>.</w:t>
      </w:r>
    </w:p>
    <w:p w:rsidR="00694A29" w:rsidRPr="00AB4B4A" w:rsidRDefault="00694A29" w:rsidP="00694A29">
      <w:pPr>
        <w:spacing w:after="0" w:line="360" w:lineRule="auto"/>
        <w:rPr>
          <w:b/>
          <w:bCs/>
          <w:sz w:val="20"/>
          <w:szCs w:val="20"/>
          <w:rtl/>
        </w:rPr>
      </w:pPr>
      <w:r w:rsidRPr="00AB4B4A">
        <w:rPr>
          <w:rFonts w:cs="Arial" w:hint="eastAsia"/>
          <w:b/>
          <w:bCs/>
          <w:sz w:val="20"/>
          <w:szCs w:val="20"/>
          <w:rtl/>
        </w:rPr>
        <w:t>וּבֵית</w:t>
      </w:r>
      <w:r w:rsidRPr="00AB4B4A">
        <w:rPr>
          <w:rFonts w:cs="Arial"/>
          <w:b/>
          <w:bCs/>
          <w:sz w:val="20"/>
          <w:szCs w:val="20"/>
          <w:rtl/>
        </w:rPr>
        <w:t xml:space="preserve"> </w:t>
      </w:r>
      <w:r w:rsidRPr="00AB4B4A">
        <w:rPr>
          <w:rFonts w:cs="Arial" w:hint="eastAsia"/>
          <w:b/>
          <w:bCs/>
          <w:sz w:val="20"/>
          <w:szCs w:val="20"/>
          <w:rtl/>
        </w:rPr>
        <w:t>הִלֵּל</w:t>
      </w:r>
      <w:r w:rsidRPr="00AB4B4A">
        <w:rPr>
          <w:rFonts w:cs="Arial"/>
          <w:b/>
          <w:bCs/>
          <w:sz w:val="20"/>
          <w:szCs w:val="20"/>
          <w:rtl/>
        </w:rPr>
        <w:t xml:space="preserve"> </w:t>
      </w:r>
      <w:r w:rsidRPr="00AB4B4A">
        <w:rPr>
          <w:rFonts w:cs="Arial" w:hint="eastAsia"/>
          <w:b/>
          <w:bCs/>
          <w:sz w:val="20"/>
          <w:szCs w:val="20"/>
          <w:rtl/>
        </w:rPr>
        <w:t>אוֹמְרִים</w:t>
      </w:r>
      <w:r w:rsidRPr="00AB4B4A">
        <w:rPr>
          <w:rFonts w:cs="Arial"/>
          <w:b/>
          <w:bCs/>
          <w:sz w:val="20"/>
          <w:szCs w:val="20"/>
          <w:rtl/>
        </w:rPr>
        <w:t xml:space="preserve">: </w:t>
      </w:r>
      <w:r w:rsidRPr="00AB4B4A">
        <w:rPr>
          <w:rFonts w:cs="Arial" w:hint="eastAsia"/>
          <w:b/>
          <w:bCs/>
          <w:sz w:val="20"/>
          <w:szCs w:val="20"/>
          <w:rtl/>
        </w:rPr>
        <w:t>לֹא</w:t>
      </w:r>
      <w:r w:rsidRPr="00AB4B4A">
        <w:rPr>
          <w:rFonts w:cs="Arial"/>
          <w:b/>
          <w:bCs/>
          <w:sz w:val="20"/>
          <w:szCs w:val="20"/>
          <w:rtl/>
        </w:rPr>
        <w:t xml:space="preserve"> </w:t>
      </w:r>
      <w:r w:rsidRPr="00AB4B4A">
        <w:rPr>
          <w:rFonts w:cs="Arial" w:hint="eastAsia"/>
          <w:b/>
          <w:bCs/>
          <w:sz w:val="20"/>
          <w:szCs w:val="20"/>
          <w:rtl/>
        </w:rPr>
        <w:t>תֵּאָכֵל</w:t>
      </w:r>
      <w:r w:rsidRPr="00AB4B4A">
        <w:rPr>
          <w:rFonts w:cs="Arial"/>
          <w:b/>
          <w:bCs/>
          <w:sz w:val="20"/>
          <w:szCs w:val="20"/>
          <w:rtl/>
        </w:rPr>
        <w:t>.</w:t>
      </w:r>
    </w:p>
    <w:p w:rsidR="00694A29" w:rsidRPr="00AB4B4A" w:rsidRDefault="00694A29" w:rsidP="00694A29">
      <w:pPr>
        <w:spacing w:after="0" w:line="360" w:lineRule="auto"/>
        <w:rPr>
          <w:b/>
          <w:bCs/>
          <w:sz w:val="20"/>
          <w:szCs w:val="20"/>
          <w:rtl/>
        </w:rPr>
      </w:pPr>
      <w:r w:rsidRPr="00AB4B4A">
        <w:rPr>
          <w:rFonts w:cs="Arial" w:hint="eastAsia"/>
          <w:b/>
          <w:bCs/>
          <w:sz w:val="20"/>
          <w:szCs w:val="20"/>
          <w:rtl/>
        </w:rPr>
        <w:t>בֵּית</w:t>
      </w:r>
      <w:r w:rsidRPr="00AB4B4A">
        <w:rPr>
          <w:rFonts w:cs="Arial"/>
          <w:b/>
          <w:bCs/>
          <w:sz w:val="20"/>
          <w:szCs w:val="20"/>
          <w:rtl/>
        </w:rPr>
        <w:t xml:space="preserve"> </w:t>
      </w:r>
      <w:r w:rsidRPr="00AB4B4A">
        <w:rPr>
          <w:rFonts w:cs="Arial" w:hint="eastAsia"/>
          <w:b/>
          <w:bCs/>
          <w:sz w:val="20"/>
          <w:szCs w:val="20"/>
          <w:rtl/>
        </w:rPr>
        <w:t>שַׁמַּאי</w:t>
      </w:r>
      <w:r w:rsidRPr="00AB4B4A">
        <w:rPr>
          <w:rFonts w:cs="Arial"/>
          <w:b/>
          <w:bCs/>
          <w:sz w:val="20"/>
          <w:szCs w:val="20"/>
          <w:rtl/>
        </w:rPr>
        <w:t xml:space="preserve"> </w:t>
      </w:r>
      <w:r w:rsidRPr="00AB4B4A">
        <w:rPr>
          <w:rFonts w:cs="Arial" w:hint="eastAsia"/>
          <w:b/>
          <w:bCs/>
          <w:sz w:val="20"/>
          <w:szCs w:val="20"/>
          <w:rtl/>
        </w:rPr>
        <w:t>אוֹמְרִים</w:t>
      </w:r>
      <w:r w:rsidRPr="00AB4B4A">
        <w:rPr>
          <w:rFonts w:cs="Arial"/>
          <w:b/>
          <w:bCs/>
          <w:sz w:val="20"/>
          <w:szCs w:val="20"/>
          <w:rtl/>
        </w:rPr>
        <w:t xml:space="preserve">: </w:t>
      </w:r>
      <w:r w:rsidRPr="00AB4B4A">
        <w:rPr>
          <w:rFonts w:cs="Arial" w:hint="eastAsia"/>
          <w:b/>
          <w:bCs/>
          <w:sz w:val="20"/>
          <w:szCs w:val="20"/>
          <w:rtl/>
        </w:rPr>
        <w:t>שְׂאוֹר</w:t>
      </w:r>
      <w:r w:rsidRPr="00AB4B4A">
        <w:rPr>
          <w:rFonts w:cs="Arial"/>
          <w:b/>
          <w:bCs/>
          <w:sz w:val="20"/>
          <w:szCs w:val="20"/>
          <w:rtl/>
        </w:rPr>
        <w:t xml:space="preserve"> </w:t>
      </w:r>
      <w:proofErr w:type="spellStart"/>
      <w:r w:rsidRPr="00AB4B4A">
        <w:rPr>
          <w:rFonts w:cs="Arial" w:hint="eastAsia"/>
          <w:b/>
          <w:bCs/>
          <w:sz w:val="20"/>
          <w:szCs w:val="20"/>
          <w:rtl/>
        </w:rPr>
        <w:t>בְּכַזַּיִת</w:t>
      </w:r>
      <w:proofErr w:type="spellEnd"/>
      <w:r w:rsidRPr="00AB4B4A">
        <w:rPr>
          <w:rFonts w:cs="Arial"/>
          <w:b/>
          <w:bCs/>
          <w:sz w:val="20"/>
          <w:szCs w:val="20"/>
          <w:rtl/>
        </w:rPr>
        <w:t xml:space="preserve"> </w:t>
      </w:r>
      <w:r w:rsidRPr="00AB4B4A">
        <w:rPr>
          <w:rFonts w:cs="Arial" w:hint="eastAsia"/>
          <w:b/>
          <w:bCs/>
          <w:sz w:val="20"/>
          <w:szCs w:val="20"/>
          <w:rtl/>
        </w:rPr>
        <w:t>וְחָמֵץ</w:t>
      </w:r>
      <w:r w:rsidRPr="00AB4B4A">
        <w:rPr>
          <w:rFonts w:cs="Arial"/>
          <w:b/>
          <w:bCs/>
          <w:sz w:val="20"/>
          <w:szCs w:val="20"/>
          <w:rtl/>
        </w:rPr>
        <w:t xml:space="preserve"> </w:t>
      </w:r>
      <w:proofErr w:type="spellStart"/>
      <w:r w:rsidRPr="00AB4B4A">
        <w:rPr>
          <w:rFonts w:cs="Arial" w:hint="eastAsia"/>
          <w:b/>
          <w:bCs/>
          <w:sz w:val="20"/>
          <w:szCs w:val="20"/>
          <w:rtl/>
        </w:rPr>
        <w:t>בְּכַכּוֹתֶבֶת</w:t>
      </w:r>
      <w:proofErr w:type="spellEnd"/>
      <w:r w:rsidRPr="00AB4B4A">
        <w:rPr>
          <w:rFonts w:cs="Arial"/>
          <w:b/>
          <w:bCs/>
          <w:sz w:val="20"/>
          <w:szCs w:val="20"/>
          <w:rtl/>
        </w:rPr>
        <w:t>.</w:t>
      </w:r>
    </w:p>
    <w:p w:rsidR="00694A29" w:rsidRPr="00AB4B4A" w:rsidRDefault="00694A29" w:rsidP="00694A29">
      <w:pPr>
        <w:spacing w:after="0" w:line="360" w:lineRule="auto"/>
        <w:rPr>
          <w:b/>
          <w:bCs/>
          <w:sz w:val="20"/>
          <w:szCs w:val="20"/>
          <w:rtl/>
        </w:rPr>
      </w:pPr>
      <w:r w:rsidRPr="00AB4B4A">
        <w:rPr>
          <w:rFonts w:cs="Arial" w:hint="eastAsia"/>
          <w:b/>
          <w:bCs/>
          <w:sz w:val="20"/>
          <w:szCs w:val="20"/>
          <w:rtl/>
        </w:rPr>
        <w:t>וּבֵית</w:t>
      </w:r>
      <w:r w:rsidRPr="00AB4B4A">
        <w:rPr>
          <w:rFonts w:cs="Arial"/>
          <w:b/>
          <w:bCs/>
          <w:sz w:val="20"/>
          <w:szCs w:val="20"/>
          <w:rtl/>
        </w:rPr>
        <w:t xml:space="preserve"> </w:t>
      </w:r>
      <w:r w:rsidRPr="00AB4B4A">
        <w:rPr>
          <w:rFonts w:cs="Arial" w:hint="eastAsia"/>
          <w:b/>
          <w:bCs/>
          <w:sz w:val="20"/>
          <w:szCs w:val="20"/>
          <w:rtl/>
        </w:rPr>
        <w:t>הִלֵּל</w:t>
      </w:r>
      <w:r w:rsidRPr="00AB4B4A">
        <w:rPr>
          <w:rFonts w:cs="Arial"/>
          <w:b/>
          <w:bCs/>
          <w:sz w:val="20"/>
          <w:szCs w:val="20"/>
          <w:rtl/>
        </w:rPr>
        <w:t xml:space="preserve"> </w:t>
      </w:r>
      <w:r w:rsidRPr="00AB4B4A">
        <w:rPr>
          <w:rFonts w:cs="Arial" w:hint="eastAsia"/>
          <w:b/>
          <w:bCs/>
          <w:sz w:val="20"/>
          <w:szCs w:val="20"/>
          <w:rtl/>
        </w:rPr>
        <w:t>אוֹמְרִים</w:t>
      </w:r>
      <w:r w:rsidRPr="00AB4B4A">
        <w:rPr>
          <w:rFonts w:cs="Arial"/>
          <w:b/>
          <w:bCs/>
          <w:sz w:val="20"/>
          <w:szCs w:val="20"/>
          <w:rtl/>
        </w:rPr>
        <w:t xml:space="preserve">: </w:t>
      </w:r>
      <w:r w:rsidRPr="00AB4B4A">
        <w:rPr>
          <w:rFonts w:cs="Arial" w:hint="eastAsia"/>
          <w:b/>
          <w:bCs/>
          <w:sz w:val="20"/>
          <w:szCs w:val="20"/>
          <w:rtl/>
        </w:rPr>
        <w:t>זֶה</w:t>
      </w:r>
      <w:r w:rsidRPr="00AB4B4A">
        <w:rPr>
          <w:rFonts w:cs="Arial"/>
          <w:b/>
          <w:bCs/>
          <w:sz w:val="20"/>
          <w:szCs w:val="20"/>
          <w:rtl/>
        </w:rPr>
        <w:t xml:space="preserve"> </w:t>
      </w:r>
      <w:r w:rsidRPr="00AB4B4A">
        <w:rPr>
          <w:rFonts w:cs="Arial" w:hint="eastAsia"/>
          <w:b/>
          <w:bCs/>
          <w:sz w:val="20"/>
          <w:szCs w:val="20"/>
          <w:rtl/>
        </w:rPr>
        <w:t>וָזֶה</w:t>
      </w:r>
      <w:r w:rsidRPr="00AB4B4A">
        <w:rPr>
          <w:rFonts w:cs="Arial"/>
          <w:b/>
          <w:bCs/>
          <w:sz w:val="20"/>
          <w:szCs w:val="20"/>
          <w:rtl/>
        </w:rPr>
        <w:t xml:space="preserve"> </w:t>
      </w:r>
      <w:proofErr w:type="spellStart"/>
      <w:r w:rsidRPr="00AB4B4A">
        <w:rPr>
          <w:rFonts w:cs="Arial" w:hint="eastAsia"/>
          <w:b/>
          <w:bCs/>
          <w:sz w:val="20"/>
          <w:szCs w:val="20"/>
          <w:rtl/>
        </w:rPr>
        <w:t>בְּכַזַּיִת</w:t>
      </w:r>
      <w:proofErr w:type="spellEnd"/>
      <w:r w:rsidRPr="00AB4B4A">
        <w:rPr>
          <w:rFonts w:cs="Arial"/>
          <w:b/>
          <w:bCs/>
          <w:sz w:val="20"/>
          <w:szCs w:val="20"/>
          <w:rtl/>
        </w:rPr>
        <w:t>.</w:t>
      </w:r>
    </w:p>
    <w:p w:rsidR="00623F67" w:rsidRPr="005801E3" w:rsidRDefault="00F72394" w:rsidP="00F72394">
      <w:pPr>
        <w:spacing w:after="0" w:line="360" w:lineRule="auto"/>
        <w:ind w:firstLine="720"/>
        <w:rPr>
          <w:b/>
          <w:bCs/>
          <w:sz w:val="28"/>
          <w:szCs w:val="28"/>
          <w:rtl/>
        </w:rPr>
      </w:pPr>
      <w:r w:rsidRPr="005801E3">
        <w:rPr>
          <w:rFonts w:hint="cs"/>
          <w:b/>
          <w:bCs/>
          <w:sz w:val="28"/>
          <w:szCs w:val="28"/>
          <w:rtl/>
        </w:rPr>
        <w:t>תוכן</w:t>
      </w:r>
    </w:p>
    <w:p w:rsidR="00623F67" w:rsidRDefault="00157844" w:rsidP="00D415BA">
      <w:pPr>
        <w:pStyle w:val="12"/>
        <w:spacing w:after="0" w:line="360" w:lineRule="auto"/>
        <w:jc w:val="both"/>
        <w:rPr>
          <w:b w:val="0"/>
          <w:bCs w:val="0"/>
          <w:rtl/>
        </w:rPr>
      </w:pPr>
      <w:r>
        <w:rPr>
          <w:rFonts w:hint="cs"/>
          <w:b w:val="0"/>
          <w:bCs w:val="0"/>
          <w:rtl/>
        </w:rPr>
        <w:t xml:space="preserve">במשנה </w:t>
      </w:r>
      <w:r w:rsidR="00D415BA">
        <w:rPr>
          <w:rFonts w:hint="cs"/>
          <w:b w:val="0"/>
          <w:bCs w:val="0"/>
          <w:rtl/>
        </w:rPr>
        <w:t>יש</w:t>
      </w:r>
      <w:r>
        <w:rPr>
          <w:rFonts w:hint="cs"/>
          <w:b w:val="0"/>
          <w:bCs w:val="0"/>
          <w:rtl/>
        </w:rPr>
        <w:t xml:space="preserve"> שתי מחלוקות של בית שמאי ובית הלל בשני נושאים שונים- ביצה שנולדה ביום טוב, וביעור חמץ.</w:t>
      </w:r>
    </w:p>
    <w:p w:rsidR="002A7A2C" w:rsidRDefault="00D415BA" w:rsidP="002A7A2C">
      <w:pPr>
        <w:spacing w:after="0" w:line="360" w:lineRule="auto"/>
        <w:jc w:val="both"/>
        <w:rPr>
          <w:rFonts w:asciiTheme="minorBidi" w:hAnsiTheme="minorBidi"/>
          <w:sz w:val="24"/>
          <w:szCs w:val="24"/>
          <w:rtl/>
        </w:rPr>
      </w:pPr>
      <w:r>
        <w:rPr>
          <w:rFonts w:asciiTheme="minorBidi" w:hAnsiTheme="minorBidi" w:hint="cs"/>
          <w:sz w:val="24"/>
          <w:szCs w:val="24"/>
          <w:rtl/>
        </w:rPr>
        <w:t xml:space="preserve">בשאלת הקשר בין שני הנושאים, ופשר צירוף המחלוקת על ביעור חמץ למשנתנו, </w:t>
      </w:r>
      <w:r w:rsidR="002A7A2C">
        <w:rPr>
          <w:rFonts w:asciiTheme="minorBidi" w:hAnsiTheme="minorBidi" w:hint="cs"/>
          <w:sz w:val="24"/>
          <w:szCs w:val="24"/>
          <w:rtl/>
        </w:rPr>
        <w:t>עוסקות</w:t>
      </w:r>
      <w:r>
        <w:rPr>
          <w:rFonts w:asciiTheme="minorBidi" w:hAnsiTheme="minorBidi" w:hint="cs"/>
          <w:sz w:val="24"/>
          <w:szCs w:val="24"/>
          <w:rtl/>
        </w:rPr>
        <w:t xml:space="preserve"> ביחידה </w:t>
      </w:r>
      <w:r w:rsidR="002A7A2C">
        <w:rPr>
          <w:rFonts w:asciiTheme="minorBidi" w:hAnsiTheme="minorBidi" w:hint="cs"/>
          <w:sz w:val="24"/>
          <w:szCs w:val="24"/>
          <w:rtl/>
        </w:rPr>
        <w:t xml:space="preserve">מספר הערות של המדריך, וכן </w:t>
      </w:r>
      <w:r w:rsidR="002A7A2C">
        <w:rPr>
          <w:rFonts w:asciiTheme="minorBidi" w:hAnsiTheme="minorBidi" w:hint="cs"/>
          <w:b/>
          <w:bCs/>
          <w:sz w:val="24"/>
          <w:szCs w:val="24"/>
          <w:rtl/>
        </w:rPr>
        <w:t xml:space="preserve">משימה 4 </w:t>
      </w:r>
      <w:r w:rsidR="002A7A2C">
        <w:rPr>
          <w:rFonts w:asciiTheme="minorBidi" w:hAnsiTheme="minorBidi" w:hint="cs"/>
          <w:sz w:val="24"/>
          <w:szCs w:val="24"/>
          <w:rtl/>
        </w:rPr>
        <w:t>(בעזרת פירוש הרמב"ם למשנה ושאלות על דבריו</w:t>
      </w:r>
      <w:r w:rsidR="002A7A2C">
        <w:rPr>
          <w:rFonts w:asciiTheme="minorBidi" w:hAnsiTheme="minorBidi" w:hint="cs"/>
          <w:b/>
          <w:bCs/>
          <w:sz w:val="24"/>
          <w:szCs w:val="24"/>
          <w:rtl/>
        </w:rPr>
        <w:t>)</w:t>
      </w:r>
      <w:r w:rsidR="002A7A2C">
        <w:rPr>
          <w:rFonts w:asciiTheme="minorBidi" w:hAnsiTheme="minorBidi" w:hint="cs"/>
          <w:sz w:val="24"/>
          <w:szCs w:val="24"/>
          <w:rtl/>
        </w:rPr>
        <w:t>.</w:t>
      </w:r>
    </w:p>
    <w:p w:rsidR="002A7A2C" w:rsidRDefault="002A7A2C" w:rsidP="002A7A2C">
      <w:pPr>
        <w:spacing w:after="0" w:line="360" w:lineRule="auto"/>
        <w:jc w:val="both"/>
        <w:rPr>
          <w:rFonts w:asciiTheme="minorBidi" w:hAnsiTheme="minorBidi"/>
          <w:sz w:val="24"/>
          <w:szCs w:val="24"/>
          <w:rtl/>
        </w:rPr>
      </w:pPr>
      <w:r>
        <w:rPr>
          <w:rFonts w:asciiTheme="minorBidi" w:hAnsiTheme="minorBidi" w:hint="cs"/>
          <w:sz w:val="24"/>
          <w:szCs w:val="24"/>
          <w:rtl/>
        </w:rPr>
        <w:t xml:space="preserve">בקצרה- </w:t>
      </w:r>
      <w:r w:rsidR="00D415BA">
        <w:rPr>
          <w:rFonts w:asciiTheme="minorBidi" w:hAnsiTheme="minorBidi" w:hint="cs"/>
          <w:sz w:val="24"/>
          <w:szCs w:val="24"/>
          <w:rtl/>
        </w:rPr>
        <w:t xml:space="preserve">מדובר בשתי מחלוקות בהן באופן חריג </w:t>
      </w:r>
      <w:r>
        <w:rPr>
          <w:rFonts w:asciiTheme="minorBidi" w:hAnsiTheme="minorBidi" w:hint="cs"/>
          <w:sz w:val="24"/>
          <w:szCs w:val="24"/>
          <w:rtl/>
        </w:rPr>
        <w:t>בית שמאי מקלים ובית הלל מחמירים.</w:t>
      </w:r>
    </w:p>
    <w:p w:rsidR="0052641E" w:rsidRDefault="0052641E" w:rsidP="0052641E">
      <w:pPr>
        <w:spacing w:after="0" w:line="360" w:lineRule="auto"/>
        <w:jc w:val="both"/>
        <w:rPr>
          <w:rFonts w:asciiTheme="minorBidi" w:hAnsiTheme="minorBidi"/>
          <w:sz w:val="24"/>
          <w:szCs w:val="24"/>
          <w:rtl/>
        </w:rPr>
      </w:pPr>
      <w:r w:rsidRPr="0052641E">
        <w:rPr>
          <w:rFonts w:asciiTheme="minorBidi" w:hAnsiTheme="minorBidi" w:hint="cs"/>
          <w:b/>
          <w:bCs/>
          <w:sz w:val="24"/>
          <w:szCs w:val="24"/>
          <w:rtl/>
        </w:rPr>
        <w:t>במשימה 1</w:t>
      </w:r>
      <w:r>
        <w:rPr>
          <w:rFonts w:asciiTheme="minorBidi" w:hAnsiTheme="minorBidi" w:hint="cs"/>
          <w:sz w:val="24"/>
          <w:szCs w:val="24"/>
          <w:rtl/>
        </w:rPr>
        <w:t xml:space="preserve"> שעוסקת כדרכנו במבנה המשנה, נדרשים התלמידים הפעם ליצור בעצמם את התרשים, בלי שיקבלו </w:t>
      </w:r>
      <w:proofErr w:type="spellStart"/>
      <w:r>
        <w:rPr>
          <w:rFonts w:asciiTheme="minorBidi" w:hAnsiTheme="minorBidi" w:hint="cs"/>
          <w:sz w:val="24"/>
          <w:szCs w:val="24"/>
          <w:rtl/>
        </w:rPr>
        <w:t>מאיתנו</w:t>
      </w:r>
      <w:proofErr w:type="spellEnd"/>
      <w:r>
        <w:rPr>
          <w:rFonts w:asciiTheme="minorBidi" w:hAnsiTheme="minorBidi" w:hint="cs"/>
          <w:sz w:val="24"/>
          <w:szCs w:val="24"/>
          <w:rtl/>
        </w:rPr>
        <w:t xml:space="preserve"> את המבנה של המשבצות. הם אמורים כבר לדעת לעשות זאת.</w:t>
      </w:r>
    </w:p>
    <w:p w:rsidR="0052641E" w:rsidRDefault="0052641E" w:rsidP="0052641E">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Pr>
          <w:rFonts w:asciiTheme="minorBidi" w:hAnsiTheme="minorBidi" w:hint="cs"/>
          <w:sz w:val="24"/>
          <w:szCs w:val="24"/>
          <w:rtl/>
        </w:rPr>
        <w:t>מוקדשת למחלוקת לגבי ביצה שנולדה ביום טוב.</w:t>
      </w:r>
      <w:r w:rsidR="00D25277">
        <w:rPr>
          <w:rFonts w:asciiTheme="minorBidi" w:hAnsiTheme="minorBidi" w:hint="cs"/>
          <w:sz w:val="24"/>
          <w:szCs w:val="24"/>
          <w:rtl/>
        </w:rPr>
        <w:t xml:space="preserve"> פרשני המשנה (</w:t>
      </w:r>
      <w:proofErr w:type="spellStart"/>
      <w:r w:rsidR="00D25277">
        <w:rPr>
          <w:rFonts w:asciiTheme="minorBidi" w:hAnsiTheme="minorBidi" w:hint="cs"/>
          <w:sz w:val="24"/>
          <w:szCs w:val="24"/>
          <w:rtl/>
        </w:rPr>
        <w:t>ובעקבותם</w:t>
      </w:r>
      <w:proofErr w:type="spellEnd"/>
      <w:r w:rsidR="00D25277">
        <w:rPr>
          <w:rFonts w:asciiTheme="minorBidi" w:hAnsiTheme="minorBidi" w:hint="cs"/>
          <w:sz w:val="24"/>
          <w:szCs w:val="24"/>
          <w:rtl/>
        </w:rPr>
        <w:t xml:space="preserve"> גם אנו) </w:t>
      </w:r>
      <w:r w:rsidR="009F4897">
        <w:rPr>
          <w:rFonts w:asciiTheme="minorBidi" w:hAnsiTheme="minorBidi" w:hint="cs"/>
          <w:sz w:val="24"/>
          <w:szCs w:val="24"/>
          <w:rtl/>
        </w:rPr>
        <w:t xml:space="preserve">הסבירו את המחלוקת על פי שיטת רבה בגמרא. רבה פירש שגם לדעת בית שמאי ביצה שנולדה ביום טוב </w:t>
      </w:r>
      <w:r w:rsidR="009F4897" w:rsidRPr="0052641E">
        <w:rPr>
          <w:rFonts w:asciiTheme="minorBidi" w:hAnsiTheme="minorBidi" w:hint="cs"/>
          <w:b/>
          <w:bCs/>
          <w:sz w:val="24"/>
          <w:szCs w:val="24"/>
          <w:rtl/>
        </w:rPr>
        <w:t>שחל ביום ראשון</w:t>
      </w:r>
      <w:r w:rsidR="009F4897">
        <w:rPr>
          <w:rFonts w:asciiTheme="minorBidi" w:hAnsiTheme="minorBidi" w:hint="cs"/>
          <w:sz w:val="24"/>
          <w:szCs w:val="24"/>
          <w:rtl/>
        </w:rPr>
        <w:t xml:space="preserve"> אסורה בגלל שהיא 'הוכנה' בשבת, </w:t>
      </w:r>
      <w:r>
        <w:rPr>
          <w:rFonts w:asciiTheme="minorBidi" w:hAnsiTheme="minorBidi" w:hint="cs"/>
          <w:sz w:val="24"/>
          <w:szCs w:val="24"/>
          <w:rtl/>
        </w:rPr>
        <w:t>וכולם מסכימים שיש איסור לאכול ביום טוב דברים ש'הוכנו' בשבת.</w:t>
      </w:r>
    </w:p>
    <w:p w:rsidR="00663838" w:rsidRDefault="009F4897" w:rsidP="0052641E">
      <w:pPr>
        <w:spacing w:after="0" w:line="360" w:lineRule="auto"/>
        <w:jc w:val="both"/>
        <w:rPr>
          <w:rFonts w:asciiTheme="minorBidi" w:hAnsiTheme="minorBidi"/>
          <w:sz w:val="24"/>
          <w:szCs w:val="24"/>
          <w:rtl/>
        </w:rPr>
      </w:pPr>
      <w:r>
        <w:rPr>
          <w:rFonts w:asciiTheme="minorBidi" w:hAnsiTheme="minorBidi" w:hint="cs"/>
          <w:sz w:val="24"/>
          <w:szCs w:val="24"/>
          <w:rtl/>
        </w:rPr>
        <w:t xml:space="preserve">המחלוקת היא האם גוזרים לגבי ביצה שנולדה </w:t>
      </w:r>
      <w:r w:rsidRPr="0052641E">
        <w:rPr>
          <w:rFonts w:asciiTheme="minorBidi" w:hAnsiTheme="minorBidi" w:hint="cs"/>
          <w:b/>
          <w:bCs/>
          <w:sz w:val="24"/>
          <w:szCs w:val="24"/>
          <w:rtl/>
        </w:rPr>
        <w:t>בכל יום טוב</w:t>
      </w:r>
      <w:r>
        <w:rPr>
          <w:rFonts w:asciiTheme="minorBidi" w:hAnsiTheme="minorBidi" w:hint="cs"/>
          <w:sz w:val="24"/>
          <w:szCs w:val="24"/>
          <w:rtl/>
        </w:rPr>
        <w:t xml:space="preserve"> (לא משנה באיזה יום הוא חל), בגלל חשש לאיסור של ביצה שנולדה </w:t>
      </w:r>
      <w:r w:rsidRPr="0052641E">
        <w:rPr>
          <w:rFonts w:asciiTheme="minorBidi" w:hAnsiTheme="minorBidi" w:hint="cs"/>
          <w:b/>
          <w:bCs/>
          <w:sz w:val="24"/>
          <w:szCs w:val="24"/>
          <w:rtl/>
        </w:rPr>
        <w:t>ביום טוב שחל ביום ראשון</w:t>
      </w:r>
      <w:r>
        <w:rPr>
          <w:rFonts w:asciiTheme="minorBidi" w:hAnsiTheme="minorBidi" w:hint="cs"/>
          <w:sz w:val="24"/>
          <w:szCs w:val="24"/>
          <w:rtl/>
        </w:rPr>
        <w:t xml:space="preserve"> (כלומר </w:t>
      </w:r>
      <w:r w:rsidR="00A70B5F">
        <w:rPr>
          <w:rFonts w:asciiTheme="minorBidi" w:hAnsiTheme="minorBidi" w:hint="cs"/>
          <w:sz w:val="24"/>
          <w:szCs w:val="24"/>
          <w:rtl/>
        </w:rPr>
        <w:t>שאם ביצה שנולדה ביום טוב רגיל תהיה מותרת, עלולים להתיר גם ביצה שנולדה ביום טוב שחל ביום ראשון).</w:t>
      </w:r>
    </w:p>
    <w:p w:rsidR="0052641E" w:rsidRDefault="00A70B5F" w:rsidP="00A70B5F">
      <w:pPr>
        <w:spacing w:after="0" w:line="360" w:lineRule="auto"/>
        <w:jc w:val="both"/>
        <w:rPr>
          <w:rFonts w:asciiTheme="minorBidi" w:hAnsiTheme="minorBidi"/>
          <w:sz w:val="24"/>
          <w:szCs w:val="24"/>
          <w:rtl/>
        </w:rPr>
      </w:pPr>
      <w:r>
        <w:rPr>
          <w:rFonts w:asciiTheme="minorBidi" w:hAnsiTheme="minorBidi" w:hint="cs"/>
          <w:sz w:val="24"/>
          <w:szCs w:val="24"/>
          <w:rtl/>
        </w:rPr>
        <w:t>הבנת המהלך הנ"ל אינה פשוטה, ולכן</w:t>
      </w:r>
      <w:r w:rsidR="00663838">
        <w:rPr>
          <w:rFonts w:asciiTheme="minorBidi" w:hAnsiTheme="minorBidi" w:hint="cs"/>
          <w:sz w:val="24"/>
          <w:szCs w:val="24"/>
          <w:rtl/>
        </w:rPr>
        <w:t xml:space="preserve"> הארכנו מעט ביחידה בכדי לתת את הרקע הנדרש להבנת המשנה ע</w:t>
      </w:r>
      <w:r w:rsidR="0052641E">
        <w:rPr>
          <w:rFonts w:asciiTheme="minorBidi" w:hAnsiTheme="minorBidi" w:hint="cs"/>
          <w:sz w:val="24"/>
          <w:szCs w:val="24"/>
          <w:rtl/>
        </w:rPr>
        <w:t>ל פי שיטה זו (בגמרא יש שיטות נוספות אך אכמ"ל).</w:t>
      </w:r>
    </w:p>
    <w:p w:rsidR="00AB4B4A" w:rsidRDefault="0052641E" w:rsidP="00A70B5F">
      <w:pPr>
        <w:spacing w:after="0" w:line="360" w:lineRule="auto"/>
        <w:jc w:val="both"/>
        <w:rPr>
          <w:rFonts w:asciiTheme="minorBidi" w:hAnsiTheme="minorBidi"/>
          <w:sz w:val="24"/>
          <w:szCs w:val="24"/>
          <w:rtl/>
        </w:rPr>
      </w:pPr>
      <w:r>
        <w:rPr>
          <w:rFonts w:asciiTheme="minorBidi" w:hAnsiTheme="minorBidi" w:hint="cs"/>
          <w:sz w:val="24"/>
          <w:szCs w:val="24"/>
          <w:rtl/>
        </w:rPr>
        <w:t>לאחר קטע של 'מקרא מפה' לגבי מושג ה'הכנה', מובא לפני המשימה הסבר על המחלוקת במשנה, ובמשימה ישנה גם טבלה וגם שאלות הבנה על מנת לוודא שהמהלך הובן היטב.</w:t>
      </w:r>
    </w:p>
    <w:p w:rsidR="0052641E" w:rsidRDefault="002A7A2C" w:rsidP="002A7A2C">
      <w:pPr>
        <w:spacing w:after="0" w:line="360" w:lineRule="auto"/>
        <w:jc w:val="both"/>
        <w:rPr>
          <w:rFonts w:asciiTheme="minorBidi" w:hAnsiTheme="minorBidi"/>
          <w:sz w:val="24"/>
          <w:szCs w:val="24"/>
          <w:rtl/>
        </w:rPr>
      </w:pPr>
      <w:r>
        <w:rPr>
          <w:rFonts w:asciiTheme="minorBidi" w:hAnsiTheme="minorBidi" w:hint="cs"/>
          <w:sz w:val="24"/>
          <w:szCs w:val="24"/>
          <w:rtl/>
        </w:rPr>
        <w:t xml:space="preserve">בסיפא של המשנה עוסקת </w:t>
      </w:r>
      <w:r>
        <w:rPr>
          <w:rFonts w:asciiTheme="minorBidi" w:hAnsiTheme="minorBidi" w:hint="cs"/>
          <w:b/>
          <w:bCs/>
          <w:sz w:val="24"/>
          <w:szCs w:val="24"/>
          <w:rtl/>
        </w:rPr>
        <w:t xml:space="preserve">משימה 3, </w:t>
      </w:r>
      <w:r>
        <w:rPr>
          <w:rFonts w:asciiTheme="minorBidi" w:hAnsiTheme="minorBidi" w:hint="cs"/>
          <w:sz w:val="24"/>
          <w:szCs w:val="24"/>
          <w:rtl/>
        </w:rPr>
        <w:t>בסיוע קטע קריאה של 'מקרא מפה' על המושגים חמץ, שאור, כזית, וככותבת.</w:t>
      </w:r>
    </w:p>
    <w:p w:rsidR="002A7A2C" w:rsidRDefault="002A7A2C" w:rsidP="002A7A2C">
      <w:pPr>
        <w:spacing w:after="0" w:line="360" w:lineRule="auto"/>
        <w:jc w:val="both"/>
        <w:rPr>
          <w:rFonts w:asciiTheme="minorBidi" w:hAnsiTheme="minorBidi"/>
          <w:sz w:val="24"/>
          <w:szCs w:val="24"/>
          <w:rtl/>
        </w:rPr>
      </w:pPr>
      <w:r>
        <w:rPr>
          <w:rFonts w:asciiTheme="minorBidi" w:hAnsiTheme="minorBidi" w:hint="cs"/>
          <w:sz w:val="24"/>
          <w:szCs w:val="24"/>
          <w:rtl/>
        </w:rPr>
        <w:lastRenderedPageBreak/>
        <w:t xml:space="preserve">בסוף היחידה כאמור, </w:t>
      </w:r>
      <w:r>
        <w:rPr>
          <w:rFonts w:asciiTheme="minorBidi" w:hAnsiTheme="minorBidi" w:hint="cs"/>
          <w:b/>
          <w:bCs/>
          <w:sz w:val="24"/>
          <w:szCs w:val="24"/>
          <w:rtl/>
        </w:rPr>
        <w:t xml:space="preserve">משימה 4 </w:t>
      </w:r>
      <w:r w:rsidR="002A194A">
        <w:rPr>
          <w:rFonts w:asciiTheme="minorBidi" w:hAnsiTheme="minorBidi" w:hint="cs"/>
          <w:sz w:val="24"/>
          <w:szCs w:val="24"/>
          <w:rtl/>
        </w:rPr>
        <w:t>בנוגע להכנסת המחלוקת בסיפא למשנה זו.</w:t>
      </w:r>
    </w:p>
    <w:p w:rsidR="002A194A" w:rsidRPr="002A194A" w:rsidRDefault="002A194A" w:rsidP="002A7A2C">
      <w:pPr>
        <w:spacing w:after="0" w:line="360" w:lineRule="auto"/>
        <w:jc w:val="both"/>
        <w:rPr>
          <w:rFonts w:asciiTheme="minorBidi" w:hAnsiTheme="minorBidi"/>
          <w:b/>
          <w:bCs/>
          <w:sz w:val="24"/>
          <w:szCs w:val="24"/>
          <w:rtl/>
        </w:rPr>
      </w:pPr>
      <w:r w:rsidRPr="002A194A">
        <w:rPr>
          <w:rFonts w:asciiTheme="minorBidi" w:hAnsiTheme="minorBidi" w:hint="cs"/>
          <w:b/>
          <w:bCs/>
          <w:sz w:val="24"/>
          <w:szCs w:val="24"/>
          <w:rtl/>
        </w:rPr>
        <w:tab/>
        <w:t>מבנה המשנה</w:t>
      </w:r>
    </w:p>
    <w:p w:rsidR="002A194A" w:rsidRDefault="002A194A" w:rsidP="002A7A2C">
      <w:pPr>
        <w:spacing w:after="0" w:line="360" w:lineRule="auto"/>
        <w:jc w:val="both"/>
        <w:rPr>
          <w:rFonts w:asciiTheme="minorBidi" w:hAnsiTheme="minorBidi"/>
          <w:sz w:val="24"/>
          <w:szCs w:val="24"/>
          <w:rtl/>
        </w:rPr>
      </w:pPr>
      <w:r>
        <w:rPr>
          <w:rFonts w:asciiTheme="minorBidi" w:hAnsiTheme="minorBidi" w:hint="cs"/>
          <w:sz w:val="24"/>
          <w:szCs w:val="24"/>
          <w:rtl/>
        </w:rPr>
        <w:t>כפי שציינו לעיל, בשלב זה התלמידים כבר אמורים לדעת לבנות בעצמם את כל התרשים, מה גם שבמשנה זו המבנה די פשוט. שימו לב שהמשפט הראשון במשנה אינו כותרת לכל המשנה, אלא משפט רגיל של מקרה.</w:t>
      </w:r>
    </w:p>
    <w:p w:rsidR="002A194A" w:rsidRDefault="00F125C0" w:rsidP="002A7A2C">
      <w:pPr>
        <w:spacing w:after="0" w:line="360" w:lineRule="auto"/>
        <w:jc w:val="both"/>
        <w:rPr>
          <w:rFonts w:asciiTheme="minorBidi" w:hAnsiTheme="minorBidi"/>
          <w:sz w:val="24"/>
          <w:szCs w:val="24"/>
          <w:rtl/>
        </w:rPr>
      </w:pPr>
      <w:r>
        <w:rPr>
          <w:rFonts w:asciiTheme="minorBidi" w:hAnsiTheme="minorBidi" w:hint="cs"/>
          <w:sz w:val="24"/>
          <w:szCs w:val="24"/>
          <w:rtl/>
        </w:rPr>
        <w:t>זה המקום</w:t>
      </w:r>
      <w:r w:rsidR="002A194A">
        <w:rPr>
          <w:rFonts w:asciiTheme="minorBidi" w:hAnsiTheme="minorBidi" w:hint="cs"/>
          <w:sz w:val="24"/>
          <w:szCs w:val="24"/>
          <w:rtl/>
        </w:rPr>
        <w:t xml:space="preserve"> להדגיש באזניהם שההיבט הגרפי-חזותי הינו פחות חשוב, וגם אם תרשים הזרימה לא נראה מאוד יפה, אבל המבנה של התרשים ברור, זה עיקר העניין.</w:t>
      </w:r>
    </w:p>
    <w:p w:rsidR="00F125C0" w:rsidRDefault="00F125C0" w:rsidP="002A7A2C">
      <w:pPr>
        <w:spacing w:after="0" w:line="360" w:lineRule="auto"/>
        <w:jc w:val="both"/>
        <w:rPr>
          <w:rFonts w:asciiTheme="minorBidi" w:hAnsiTheme="minorBidi"/>
          <w:sz w:val="24"/>
          <w:szCs w:val="24"/>
          <w:rtl/>
        </w:rPr>
      </w:pPr>
      <w:r>
        <w:rPr>
          <w:rFonts w:asciiTheme="minorBidi" w:hAnsiTheme="minorBidi" w:hint="cs"/>
          <w:sz w:val="24"/>
          <w:szCs w:val="24"/>
          <w:rtl/>
        </w:rPr>
        <w:t>לתלמידים אצלם נושא הצביעה לא רלוונטי ניתן להציע לבנות משבצות בצורות שונות לכל רכיב, או לכתוב בתוך כל משבצת, בנוסף לטקסט מהמשנה, אות שמציינת את סוג הרכיב.</w:t>
      </w:r>
    </w:p>
    <w:p w:rsidR="00B3474B" w:rsidRPr="00BD1E69" w:rsidRDefault="00B3474B" w:rsidP="00B3474B">
      <w:pPr>
        <w:spacing w:after="0" w:line="360" w:lineRule="auto"/>
        <w:jc w:val="both"/>
        <w:rPr>
          <w:rFonts w:asciiTheme="minorBidi" w:hAnsiTheme="minorBidi"/>
          <w:b/>
          <w:bCs/>
          <w:sz w:val="24"/>
          <w:szCs w:val="24"/>
          <w:rtl/>
        </w:rPr>
      </w:pPr>
      <w:r w:rsidRPr="00BD1E69">
        <w:rPr>
          <w:rFonts w:asciiTheme="minorBidi" w:hAnsiTheme="minorBidi" w:hint="cs"/>
          <w:b/>
          <w:bCs/>
          <w:sz w:val="24"/>
          <w:szCs w:val="24"/>
          <w:rtl/>
        </w:rPr>
        <w:t>זהו המבנה:</w:t>
      </w:r>
    </w:p>
    <w:tbl>
      <w:tblPr>
        <w:tblpPr w:leftFromText="180" w:rightFromText="180" w:vertAnchor="text" w:horzAnchor="margin" w:tblpXSpec="right" w:tblpY="722"/>
        <w:tblOverlap w:val="never"/>
        <w:bidiVisual/>
        <w:tblW w:w="5000" w:type="pct"/>
        <w:tblLook w:val="04A0" w:firstRow="1" w:lastRow="0" w:firstColumn="1" w:lastColumn="0" w:noHBand="0" w:noVBand="1"/>
      </w:tblPr>
      <w:tblGrid>
        <w:gridCol w:w="1203"/>
        <w:gridCol w:w="268"/>
        <w:gridCol w:w="1283"/>
        <w:gridCol w:w="256"/>
        <w:gridCol w:w="1415"/>
        <w:gridCol w:w="268"/>
        <w:gridCol w:w="2182"/>
        <w:gridCol w:w="278"/>
        <w:gridCol w:w="1369"/>
      </w:tblGrid>
      <w:tr w:rsidR="00B3474B" w:rsidTr="00B3474B">
        <w:trPr>
          <w:trHeight w:val="804"/>
        </w:trPr>
        <w:tc>
          <w:tcPr>
            <w:tcW w:w="706" w:type="pct"/>
            <w:tcBorders>
              <w:bottom w:val="single" w:sz="4" w:space="0" w:color="auto"/>
            </w:tcBorders>
            <w:shd w:val="clear" w:color="auto" w:fill="CC66FF"/>
          </w:tcPr>
          <w:p w:rsidR="00B3474B" w:rsidRPr="009C5D2D" w:rsidRDefault="00B3474B" w:rsidP="00B3474B">
            <w:pPr>
              <w:spacing w:line="360" w:lineRule="auto"/>
              <w:jc w:val="center"/>
              <w:rPr>
                <w:rtl/>
              </w:rPr>
            </w:pPr>
            <w:r w:rsidRPr="00AC391E">
              <w:rPr>
                <w:rtl/>
              </w:rPr>
              <w:t>בֵּיצָה שֶׁנּוֹלְדָה בְּ</w:t>
            </w:r>
            <w:r>
              <w:rPr>
                <w:rtl/>
              </w:rPr>
              <w:t>יום טוב</w:t>
            </w:r>
          </w:p>
        </w:tc>
        <w:tc>
          <w:tcPr>
            <w:tcW w:w="157" w:type="pct"/>
            <w:tcBorders>
              <w:top w:val="nil"/>
              <w:bottom w:val="nil"/>
              <w:right w:val="nil"/>
            </w:tcBorders>
          </w:tcPr>
          <w:p w:rsidR="00B3474B" w:rsidRPr="008D3597" w:rsidRDefault="00B3474B" w:rsidP="00B3474B">
            <w:pPr>
              <w:spacing w:line="360" w:lineRule="auto"/>
              <w:rPr>
                <w:sz w:val="14"/>
                <w:szCs w:val="14"/>
                <w:rtl/>
              </w:rPr>
            </w:pPr>
          </w:p>
        </w:tc>
        <w:tc>
          <w:tcPr>
            <w:tcW w:w="753" w:type="pct"/>
            <w:tcBorders>
              <w:top w:val="nil"/>
              <w:left w:val="nil"/>
              <w:bottom w:val="nil"/>
              <w:right w:val="nil"/>
            </w:tcBorders>
          </w:tcPr>
          <w:p w:rsidR="00B3474B" w:rsidRPr="008D3597" w:rsidRDefault="00B3474B" w:rsidP="00B3474B">
            <w:pPr>
              <w:spacing w:line="360" w:lineRule="auto"/>
              <w:rPr>
                <w:sz w:val="14"/>
                <w:szCs w:val="14"/>
                <w:rtl/>
              </w:rPr>
            </w:pPr>
            <w:r>
              <w:rPr>
                <w:noProof/>
                <w:sz w:val="14"/>
                <w:szCs w:val="14"/>
                <w:rtl/>
              </w:rPr>
              <mc:AlternateContent>
                <mc:Choice Requires="wps">
                  <w:drawing>
                    <wp:anchor distT="0" distB="0" distL="114300" distR="114300" simplePos="0" relativeHeight="251764736" behindDoc="0" locked="0" layoutInCell="1" allowOverlap="1" wp14:anchorId="08F5A211" wp14:editId="52570F16">
                      <wp:simplePos x="0" y="0"/>
                      <wp:positionH relativeFrom="column">
                        <wp:posOffset>352425</wp:posOffset>
                      </wp:positionH>
                      <wp:positionV relativeFrom="paragraph">
                        <wp:posOffset>608965</wp:posOffset>
                      </wp:positionV>
                      <wp:extent cx="483870" cy="181610"/>
                      <wp:effectExtent l="38100" t="0" r="30480" b="66040"/>
                      <wp:wrapNone/>
                      <wp:docPr id="260" name="מחבר חץ ישר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870" cy="18161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0F770" id="מחבר חץ ישר 260" o:spid="_x0000_s1026" type="#_x0000_t32" style="position:absolute;left:0;text-align:left;margin-left:27.75pt;margin-top:47.95pt;width:38.1pt;height:14.3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" strokecolor="#4579b8 [3044]">
                      <v:stroke endarrow="open"/>
                    </v:shape>
                  </w:pict>
                </mc:Fallback>
              </mc:AlternateContent>
            </w:r>
          </w:p>
        </w:tc>
        <w:tc>
          <w:tcPr>
            <w:tcW w:w="150" w:type="pct"/>
            <w:tcBorders>
              <w:top w:val="nil"/>
              <w:left w:val="nil"/>
              <w:bottom w:val="nil"/>
              <w:right w:val="nil"/>
            </w:tcBorders>
          </w:tcPr>
          <w:p w:rsidR="00B3474B" w:rsidRPr="008D3597" w:rsidRDefault="00B3474B" w:rsidP="00B3474B">
            <w:pPr>
              <w:spacing w:line="360" w:lineRule="auto"/>
              <w:rPr>
                <w:sz w:val="14"/>
                <w:szCs w:val="14"/>
                <w:rtl/>
              </w:rPr>
            </w:pPr>
          </w:p>
        </w:tc>
        <w:tc>
          <w:tcPr>
            <w:tcW w:w="830" w:type="pct"/>
            <w:tcBorders>
              <w:top w:val="nil"/>
              <w:left w:val="nil"/>
              <w:bottom w:val="nil"/>
              <w:right w:val="nil"/>
            </w:tcBorders>
          </w:tcPr>
          <w:p w:rsidR="00B3474B" w:rsidRPr="008D3597" w:rsidRDefault="00B3474B" w:rsidP="00B3474B">
            <w:pPr>
              <w:spacing w:line="360" w:lineRule="auto"/>
              <w:rPr>
                <w:sz w:val="14"/>
                <w:szCs w:val="14"/>
                <w:rtl/>
              </w:rPr>
            </w:pPr>
          </w:p>
        </w:tc>
        <w:tc>
          <w:tcPr>
            <w:tcW w:w="157" w:type="pct"/>
            <w:tcBorders>
              <w:top w:val="nil"/>
              <w:left w:val="nil"/>
              <w:bottom w:val="nil"/>
              <w:right w:val="nil"/>
            </w:tcBorders>
          </w:tcPr>
          <w:p w:rsidR="00B3474B" w:rsidRPr="008D3597" w:rsidRDefault="00B3474B" w:rsidP="00B3474B">
            <w:pPr>
              <w:spacing w:line="360" w:lineRule="auto"/>
              <w:rPr>
                <w:sz w:val="14"/>
                <w:szCs w:val="14"/>
                <w:rtl/>
              </w:rPr>
            </w:pPr>
          </w:p>
        </w:tc>
        <w:tc>
          <w:tcPr>
            <w:tcW w:w="1280" w:type="pct"/>
            <w:tcBorders>
              <w:top w:val="nil"/>
              <w:left w:val="nil"/>
              <w:bottom w:val="nil"/>
              <w:right w:val="nil"/>
            </w:tcBorders>
          </w:tcPr>
          <w:p w:rsidR="00B3474B" w:rsidRPr="008D3597" w:rsidRDefault="00B3474B" w:rsidP="00B3474B">
            <w:pPr>
              <w:spacing w:line="360" w:lineRule="auto"/>
              <w:rPr>
                <w:sz w:val="14"/>
                <w:szCs w:val="14"/>
                <w:rtl/>
              </w:rPr>
            </w:pPr>
          </w:p>
        </w:tc>
        <w:tc>
          <w:tcPr>
            <w:tcW w:w="163" w:type="pct"/>
            <w:tcBorders>
              <w:top w:val="nil"/>
              <w:left w:val="nil"/>
              <w:bottom w:val="nil"/>
              <w:right w:val="nil"/>
            </w:tcBorders>
          </w:tcPr>
          <w:p w:rsidR="00B3474B" w:rsidRPr="008D3597" w:rsidRDefault="00B3474B" w:rsidP="00B3474B">
            <w:pPr>
              <w:spacing w:line="360" w:lineRule="auto"/>
              <w:rPr>
                <w:sz w:val="14"/>
                <w:szCs w:val="14"/>
                <w:rtl/>
              </w:rPr>
            </w:pPr>
          </w:p>
        </w:tc>
        <w:tc>
          <w:tcPr>
            <w:tcW w:w="803" w:type="pct"/>
            <w:tcBorders>
              <w:top w:val="nil"/>
              <w:left w:val="nil"/>
              <w:bottom w:val="nil"/>
              <w:right w:val="nil"/>
            </w:tcBorders>
          </w:tcPr>
          <w:p w:rsidR="00B3474B" w:rsidRPr="008D3597" w:rsidRDefault="00B3474B" w:rsidP="00B3474B">
            <w:pPr>
              <w:spacing w:line="360" w:lineRule="auto"/>
              <w:rPr>
                <w:sz w:val="14"/>
                <w:szCs w:val="14"/>
                <w:rtl/>
              </w:rPr>
            </w:pPr>
          </w:p>
        </w:tc>
      </w:tr>
      <w:tr w:rsidR="00B3474B" w:rsidTr="00B3474B">
        <w:tc>
          <w:tcPr>
            <w:tcW w:w="706" w:type="pct"/>
            <w:tcBorders>
              <w:left w:val="nil"/>
              <w:bottom w:val="single" w:sz="4" w:space="0" w:color="auto"/>
              <w:right w:val="nil"/>
            </w:tcBorders>
          </w:tcPr>
          <w:p w:rsidR="00B3474B" w:rsidRPr="008D3597" w:rsidRDefault="00B3474B" w:rsidP="00B3474B">
            <w:pPr>
              <w:spacing w:line="360" w:lineRule="auto"/>
              <w:rPr>
                <w:sz w:val="14"/>
                <w:szCs w:val="14"/>
                <w:rtl/>
              </w:rPr>
            </w:pPr>
            <w:r>
              <w:rPr>
                <w:noProof/>
                <w:rtl/>
              </w:rPr>
              <mc:AlternateContent>
                <mc:Choice Requires="wps">
                  <w:drawing>
                    <wp:anchor distT="0" distB="0" distL="114299" distR="114299" simplePos="0" relativeHeight="251765760" behindDoc="0" locked="0" layoutInCell="1" allowOverlap="1" wp14:anchorId="70EA9F92" wp14:editId="73F8A969">
                      <wp:simplePos x="0" y="0"/>
                      <wp:positionH relativeFrom="column">
                        <wp:posOffset>427355</wp:posOffset>
                      </wp:positionH>
                      <wp:positionV relativeFrom="paragraph">
                        <wp:posOffset>55880</wp:posOffset>
                      </wp:positionV>
                      <wp:extent cx="0" cy="177800"/>
                      <wp:effectExtent l="95250" t="0" r="76200" b="50800"/>
                      <wp:wrapNone/>
                      <wp:docPr id="259" name="מחבר חץ ישר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440BD3" id="מחבר חץ ישר 259" o:spid="_x0000_s1026" type="#_x0000_t32" style="position:absolute;left:0;text-align:left;margin-left:33.65pt;margin-top:4.4pt;width:0;height:14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" strokecolor="#4579b8 [3044]">
                      <v:stroke endarrow="open"/>
                      <o:lock v:ext="edit" shapetype="f"/>
                    </v:shape>
                  </w:pict>
                </mc:Fallback>
              </mc:AlternateContent>
            </w:r>
          </w:p>
        </w:tc>
        <w:tc>
          <w:tcPr>
            <w:tcW w:w="157" w:type="pct"/>
            <w:tcBorders>
              <w:top w:val="nil"/>
              <w:left w:val="nil"/>
              <w:bottom w:val="nil"/>
              <w:right w:val="nil"/>
            </w:tcBorders>
          </w:tcPr>
          <w:p w:rsidR="00B3474B" w:rsidRPr="008D3597" w:rsidRDefault="00B3474B" w:rsidP="00B3474B">
            <w:pPr>
              <w:spacing w:line="360" w:lineRule="auto"/>
              <w:rPr>
                <w:sz w:val="14"/>
                <w:szCs w:val="14"/>
                <w:rtl/>
              </w:rPr>
            </w:pPr>
          </w:p>
        </w:tc>
        <w:tc>
          <w:tcPr>
            <w:tcW w:w="753" w:type="pct"/>
            <w:tcBorders>
              <w:top w:val="nil"/>
              <w:left w:val="nil"/>
              <w:right w:val="nil"/>
            </w:tcBorders>
          </w:tcPr>
          <w:p w:rsidR="00B3474B" w:rsidRPr="008D3597" w:rsidRDefault="00B3474B" w:rsidP="00B3474B">
            <w:pPr>
              <w:spacing w:line="360" w:lineRule="auto"/>
              <w:rPr>
                <w:sz w:val="14"/>
                <w:szCs w:val="14"/>
                <w:rtl/>
              </w:rPr>
            </w:pPr>
          </w:p>
        </w:tc>
        <w:tc>
          <w:tcPr>
            <w:tcW w:w="150" w:type="pct"/>
            <w:tcBorders>
              <w:top w:val="nil"/>
              <w:left w:val="nil"/>
              <w:bottom w:val="nil"/>
              <w:right w:val="nil"/>
            </w:tcBorders>
          </w:tcPr>
          <w:p w:rsidR="00B3474B" w:rsidRPr="008D3597" w:rsidRDefault="00B3474B" w:rsidP="00B3474B">
            <w:pPr>
              <w:spacing w:line="360" w:lineRule="auto"/>
              <w:rPr>
                <w:sz w:val="14"/>
                <w:szCs w:val="14"/>
                <w:rtl/>
              </w:rPr>
            </w:pPr>
          </w:p>
        </w:tc>
        <w:tc>
          <w:tcPr>
            <w:tcW w:w="830" w:type="pct"/>
            <w:tcBorders>
              <w:top w:val="nil"/>
              <w:left w:val="nil"/>
              <w:bottom w:val="single" w:sz="4" w:space="0" w:color="auto"/>
              <w:right w:val="nil"/>
            </w:tcBorders>
          </w:tcPr>
          <w:p w:rsidR="00B3474B" w:rsidRPr="008D3597" w:rsidRDefault="00B3474B" w:rsidP="00B3474B">
            <w:pPr>
              <w:spacing w:line="360" w:lineRule="auto"/>
              <w:rPr>
                <w:sz w:val="14"/>
                <w:szCs w:val="14"/>
                <w:rtl/>
              </w:rPr>
            </w:pPr>
          </w:p>
        </w:tc>
        <w:tc>
          <w:tcPr>
            <w:tcW w:w="157" w:type="pct"/>
            <w:tcBorders>
              <w:top w:val="nil"/>
              <w:left w:val="nil"/>
              <w:bottom w:val="nil"/>
              <w:right w:val="nil"/>
            </w:tcBorders>
          </w:tcPr>
          <w:p w:rsidR="00B3474B" w:rsidRPr="008D3597" w:rsidRDefault="00B3474B" w:rsidP="00B3474B">
            <w:pPr>
              <w:spacing w:line="360" w:lineRule="auto"/>
              <w:rPr>
                <w:sz w:val="14"/>
                <w:szCs w:val="14"/>
                <w:rtl/>
              </w:rPr>
            </w:pPr>
          </w:p>
        </w:tc>
        <w:tc>
          <w:tcPr>
            <w:tcW w:w="1280" w:type="pct"/>
            <w:tcBorders>
              <w:top w:val="nil"/>
              <w:left w:val="nil"/>
              <w:bottom w:val="nil"/>
              <w:right w:val="nil"/>
            </w:tcBorders>
          </w:tcPr>
          <w:p w:rsidR="00B3474B" w:rsidRPr="008D3597" w:rsidRDefault="00B3474B" w:rsidP="00B3474B">
            <w:pPr>
              <w:spacing w:line="360" w:lineRule="auto"/>
              <w:rPr>
                <w:sz w:val="14"/>
                <w:szCs w:val="14"/>
                <w:rtl/>
              </w:rPr>
            </w:pPr>
          </w:p>
        </w:tc>
        <w:tc>
          <w:tcPr>
            <w:tcW w:w="163" w:type="pct"/>
            <w:tcBorders>
              <w:top w:val="nil"/>
              <w:left w:val="nil"/>
              <w:bottom w:val="nil"/>
              <w:right w:val="nil"/>
            </w:tcBorders>
          </w:tcPr>
          <w:p w:rsidR="00B3474B" w:rsidRPr="008D3597" w:rsidRDefault="00B3474B" w:rsidP="00B3474B">
            <w:pPr>
              <w:spacing w:line="360" w:lineRule="auto"/>
              <w:rPr>
                <w:sz w:val="14"/>
                <w:szCs w:val="14"/>
                <w:rtl/>
              </w:rPr>
            </w:pPr>
          </w:p>
        </w:tc>
        <w:tc>
          <w:tcPr>
            <w:tcW w:w="803" w:type="pct"/>
            <w:tcBorders>
              <w:top w:val="nil"/>
              <w:left w:val="nil"/>
              <w:bottom w:val="single" w:sz="4" w:space="0" w:color="auto"/>
              <w:right w:val="nil"/>
            </w:tcBorders>
          </w:tcPr>
          <w:p w:rsidR="00B3474B" w:rsidRPr="008D3597" w:rsidRDefault="00B3474B" w:rsidP="00B3474B">
            <w:pPr>
              <w:spacing w:line="360" w:lineRule="auto"/>
              <w:rPr>
                <w:sz w:val="14"/>
                <w:szCs w:val="14"/>
                <w:rtl/>
              </w:rPr>
            </w:pPr>
          </w:p>
        </w:tc>
      </w:tr>
      <w:tr w:rsidR="00B3474B" w:rsidTr="00B3474B">
        <w:tc>
          <w:tcPr>
            <w:tcW w:w="706" w:type="pct"/>
            <w:tcBorders>
              <w:bottom w:val="single" w:sz="4" w:space="0" w:color="auto"/>
            </w:tcBorders>
            <w:shd w:val="clear" w:color="auto" w:fill="FF0000"/>
          </w:tcPr>
          <w:p w:rsidR="00B3474B" w:rsidRPr="008D3597" w:rsidRDefault="00B3474B" w:rsidP="00B3474B">
            <w:pPr>
              <w:spacing w:before="120"/>
              <w:jc w:val="center"/>
              <w:rPr>
                <w:sz w:val="14"/>
                <w:szCs w:val="14"/>
              </w:rPr>
            </w:pPr>
            <w:r w:rsidRPr="00AC391E">
              <w:rPr>
                <w:rtl/>
              </w:rPr>
              <w:t>בֵּית שַׁמַּאי אוֹמְרִים</w:t>
            </w:r>
            <w:r w:rsidRPr="00AC391E">
              <w:t>:</w:t>
            </w:r>
          </w:p>
        </w:tc>
        <w:tc>
          <w:tcPr>
            <w:tcW w:w="157" w:type="pct"/>
            <w:tcBorders>
              <w:top w:val="nil"/>
              <w:bottom w:val="nil"/>
            </w:tcBorders>
          </w:tcPr>
          <w:p w:rsidR="00B3474B" w:rsidRPr="008D3597" w:rsidRDefault="00B3474B" w:rsidP="00B3474B">
            <w:pPr>
              <w:spacing w:line="360" w:lineRule="auto"/>
              <w:rPr>
                <w:sz w:val="14"/>
                <w:szCs w:val="14"/>
                <w:rtl/>
              </w:rPr>
            </w:pPr>
          </w:p>
        </w:tc>
        <w:tc>
          <w:tcPr>
            <w:tcW w:w="753" w:type="pct"/>
            <w:tcBorders>
              <w:bottom w:val="single" w:sz="4" w:space="0" w:color="auto"/>
            </w:tcBorders>
            <w:shd w:val="clear" w:color="auto" w:fill="FF0000"/>
          </w:tcPr>
          <w:p w:rsidR="00B3474B" w:rsidRPr="00B0421B" w:rsidRDefault="00B3474B" w:rsidP="00B3474B">
            <w:pPr>
              <w:spacing w:before="120"/>
              <w:jc w:val="center"/>
              <w:rPr>
                <w:rtl/>
              </w:rPr>
            </w:pPr>
            <w:r w:rsidRPr="00AC391E">
              <w:rPr>
                <w:rtl/>
              </w:rPr>
              <w:t>וּבֵית הִלֵּל אוֹמְרִים</w:t>
            </w:r>
          </w:p>
        </w:tc>
        <w:tc>
          <w:tcPr>
            <w:tcW w:w="150" w:type="pct"/>
            <w:tcBorders>
              <w:top w:val="nil"/>
              <w:bottom w:val="nil"/>
              <w:right w:val="single" w:sz="4" w:space="0" w:color="auto"/>
            </w:tcBorders>
          </w:tcPr>
          <w:p w:rsidR="00B3474B" w:rsidRPr="008D3597" w:rsidRDefault="00B3474B" w:rsidP="00B3474B">
            <w:pPr>
              <w:spacing w:line="360" w:lineRule="auto"/>
              <w:rPr>
                <w:sz w:val="14"/>
                <w:szCs w:val="14"/>
                <w:rtl/>
              </w:rPr>
            </w:pPr>
          </w:p>
        </w:tc>
        <w:tc>
          <w:tcPr>
            <w:tcW w:w="830" w:type="pct"/>
            <w:tcBorders>
              <w:top w:val="single" w:sz="4" w:space="0" w:color="auto"/>
              <w:left w:val="single" w:sz="4" w:space="0" w:color="auto"/>
              <w:bottom w:val="single" w:sz="4" w:space="0" w:color="auto"/>
              <w:right w:val="nil"/>
            </w:tcBorders>
            <w:shd w:val="clear" w:color="auto" w:fill="FF0000"/>
          </w:tcPr>
          <w:p w:rsidR="00B3474B" w:rsidRPr="004221C9" w:rsidRDefault="00B3474B" w:rsidP="00B3474B">
            <w:pPr>
              <w:spacing w:before="120"/>
              <w:jc w:val="center"/>
              <w:rPr>
                <w:rtl/>
              </w:rPr>
            </w:pPr>
            <w:r w:rsidRPr="00270EA9">
              <w:rPr>
                <w:shd w:val="clear" w:color="auto" w:fill="FF0000"/>
                <w:rtl/>
              </w:rPr>
              <w:t>ב</w:t>
            </w:r>
            <w:r>
              <w:rPr>
                <w:rtl/>
              </w:rPr>
              <w:t>ֵּית שַׁמַּאי</w:t>
            </w:r>
            <w:r>
              <w:rPr>
                <w:rFonts w:hint="cs"/>
                <w:rtl/>
              </w:rPr>
              <w:t xml:space="preserve">  </w:t>
            </w:r>
            <w:r w:rsidRPr="00AC391E">
              <w:rPr>
                <w:rtl/>
              </w:rPr>
              <w:t>אוֹמְרִים</w:t>
            </w:r>
            <w:r w:rsidRPr="00AC391E">
              <w:t>:</w:t>
            </w:r>
          </w:p>
        </w:tc>
        <w:tc>
          <w:tcPr>
            <w:tcW w:w="157" w:type="pct"/>
            <w:tcBorders>
              <w:top w:val="nil"/>
              <w:bottom w:val="nil"/>
              <w:right w:val="nil"/>
            </w:tcBorders>
            <w:shd w:val="clear" w:color="auto" w:fill="FFFFFF" w:themeFill="background1"/>
          </w:tcPr>
          <w:p w:rsidR="00B3474B" w:rsidRPr="00AC391E" w:rsidRDefault="00B3474B" w:rsidP="00B3474B">
            <w:pPr>
              <w:spacing w:before="120"/>
              <w:jc w:val="center"/>
              <w:rPr>
                <w:rtl/>
              </w:rPr>
            </w:pPr>
          </w:p>
        </w:tc>
        <w:tc>
          <w:tcPr>
            <w:tcW w:w="1280" w:type="pct"/>
            <w:tcBorders>
              <w:top w:val="nil"/>
              <w:left w:val="nil"/>
              <w:bottom w:val="nil"/>
              <w:right w:val="nil"/>
            </w:tcBorders>
          </w:tcPr>
          <w:p w:rsidR="00B3474B" w:rsidRPr="00AC391E" w:rsidRDefault="00B3474B" w:rsidP="00B3474B">
            <w:pPr>
              <w:spacing w:before="120"/>
              <w:jc w:val="center"/>
              <w:rPr>
                <w:rtl/>
              </w:rPr>
            </w:pPr>
            <w:r>
              <w:rPr>
                <w:noProof/>
                <w:sz w:val="14"/>
                <w:szCs w:val="14"/>
                <w:rtl/>
              </w:rPr>
              <mc:AlternateContent>
                <mc:Choice Requires="wps">
                  <w:drawing>
                    <wp:anchor distT="0" distB="0" distL="114300" distR="114300" simplePos="0" relativeHeight="251774976" behindDoc="0" locked="0" layoutInCell="1" allowOverlap="1" wp14:anchorId="25880746" wp14:editId="6E8BD215">
                      <wp:simplePos x="0" y="0"/>
                      <wp:positionH relativeFrom="column">
                        <wp:posOffset>962660</wp:posOffset>
                      </wp:positionH>
                      <wp:positionV relativeFrom="paragraph">
                        <wp:posOffset>371475</wp:posOffset>
                      </wp:positionV>
                      <wp:extent cx="483870" cy="181610"/>
                      <wp:effectExtent l="38100" t="0" r="30480" b="66040"/>
                      <wp:wrapNone/>
                      <wp:docPr id="274" name="מחבר חץ ישר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870" cy="18161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2DFE5" id="מחבר חץ ישר 274" o:spid="_x0000_s1026" type="#_x0000_t32" style="position:absolute;left:0;text-align:left;margin-left:75.8pt;margin-top:29.25pt;width:38.1pt;height:14.3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" strokecolor="#4579b8 [3044]">
                      <v:stroke endarrow="open"/>
                    </v:shape>
                  </w:pict>
                </mc:Fallback>
              </mc:AlternateContent>
            </w:r>
          </w:p>
        </w:tc>
        <w:tc>
          <w:tcPr>
            <w:tcW w:w="163" w:type="pct"/>
            <w:tcBorders>
              <w:top w:val="nil"/>
              <w:left w:val="nil"/>
              <w:bottom w:val="nil"/>
            </w:tcBorders>
          </w:tcPr>
          <w:p w:rsidR="00B3474B" w:rsidRPr="00AC391E" w:rsidRDefault="00B3474B" w:rsidP="00B3474B">
            <w:pPr>
              <w:spacing w:before="120"/>
              <w:jc w:val="center"/>
              <w:rPr>
                <w:rtl/>
              </w:rPr>
            </w:pPr>
          </w:p>
        </w:tc>
        <w:tc>
          <w:tcPr>
            <w:tcW w:w="803" w:type="pct"/>
            <w:shd w:val="clear" w:color="auto" w:fill="FF0000"/>
          </w:tcPr>
          <w:p w:rsidR="00B3474B" w:rsidRPr="00AC391E" w:rsidRDefault="00B3474B" w:rsidP="00B3474B">
            <w:pPr>
              <w:spacing w:before="120"/>
              <w:jc w:val="center"/>
              <w:rPr>
                <w:rtl/>
              </w:rPr>
            </w:pPr>
            <w:r w:rsidRPr="00AC391E">
              <w:rPr>
                <w:rtl/>
              </w:rPr>
              <w:t>וּבֵית הִלֵּל אוֹמְרִים</w:t>
            </w:r>
          </w:p>
        </w:tc>
      </w:tr>
      <w:tr w:rsidR="00B3474B" w:rsidTr="00B3474B">
        <w:trPr>
          <w:trHeight w:val="197"/>
        </w:trPr>
        <w:tc>
          <w:tcPr>
            <w:tcW w:w="706" w:type="pct"/>
            <w:tcBorders>
              <w:top w:val="single" w:sz="4" w:space="0" w:color="auto"/>
              <w:left w:val="nil"/>
              <w:bottom w:val="single" w:sz="4" w:space="0" w:color="auto"/>
              <w:right w:val="nil"/>
            </w:tcBorders>
          </w:tcPr>
          <w:p w:rsidR="00B3474B" w:rsidRPr="008D3597" w:rsidRDefault="00B3474B" w:rsidP="00B3474B">
            <w:pPr>
              <w:spacing w:line="360" w:lineRule="auto"/>
              <w:rPr>
                <w:sz w:val="14"/>
                <w:szCs w:val="14"/>
                <w:rtl/>
              </w:rPr>
            </w:pPr>
            <w:r>
              <w:rPr>
                <w:noProof/>
                <w:rtl/>
              </w:rPr>
              <mc:AlternateContent>
                <mc:Choice Requires="wps">
                  <w:drawing>
                    <wp:anchor distT="0" distB="0" distL="114299" distR="114299" simplePos="0" relativeHeight="251767808" behindDoc="0" locked="0" layoutInCell="1" allowOverlap="1" wp14:anchorId="05075EAD" wp14:editId="06C7CDD2">
                      <wp:simplePos x="0" y="0"/>
                      <wp:positionH relativeFrom="column">
                        <wp:posOffset>427990</wp:posOffset>
                      </wp:positionH>
                      <wp:positionV relativeFrom="paragraph">
                        <wp:posOffset>-8255</wp:posOffset>
                      </wp:positionV>
                      <wp:extent cx="0" cy="177800"/>
                      <wp:effectExtent l="95250" t="0" r="76200" b="50800"/>
                      <wp:wrapNone/>
                      <wp:docPr id="265" name="מחבר חץ ישר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258BB7" id="מחבר חץ ישר 265" o:spid="_x0000_s1026" type="#_x0000_t32" style="position:absolute;left:0;text-align:left;margin-left:33.7pt;margin-top:-.65pt;width:0;height:14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" strokecolor="#4579b8 [3044]">
                      <v:stroke endarrow="open"/>
                      <o:lock v:ext="edit" shapetype="f"/>
                    </v:shape>
                  </w:pict>
                </mc:Fallback>
              </mc:AlternateContent>
            </w:r>
          </w:p>
        </w:tc>
        <w:tc>
          <w:tcPr>
            <w:tcW w:w="157" w:type="pct"/>
            <w:tcBorders>
              <w:top w:val="nil"/>
              <w:left w:val="nil"/>
              <w:bottom w:val="nil"/>
              <w:right w:val="nil"/>
            </w:tcBorders>
          </w:tcPr>
          <w:p w:rsidR="00B3474B" w:rsidRPr="008D3597" w:rsidRDefault="00B3474B" w:rsidP="00B3474B">
            <w:pPr>
              <w:spacing w:line="360" w:lineRule="auto"/>
              <w:rPr>
                <w:sz w:val="14"/>
                <w:szCs w:val="14"/>
                <w:rtl/>
              </w:rPr>
            </w:pPr>
          </w:p>
        </w:tc>
        <w:tc>
          <w:tcPr>
            <w:tcW w:w="753" w:type="pct"/>
            <w:tcBorders>
              <w:left w:val="nil"/>
              <w:right w:val="nil"/>
            </w:tcBorders>
          </w:tcPr>
          <w:p w:rsidR="00B3474B" w:rsidRPr="008D3597" w:rsidRDefault="00B3474B" w:rsidP="00B3474B">
            <w:pPr>
              <w:spacing w:line="360" w:lineRule="auto"/>
              <w:rPr>
                <w:sz w:val="14"/>
                <w:szCs w:val="14"/>
                <w:rtl/>
              </w:rPr>
            </w:pPr>
            <w:r>
              <w:rPr>
                <w:noProof/>
                <w:rtl/>
              </w:rPr>
              <mc:AlternateContent>
                <mc:Choice Requires="wps">
                  <w:drawing>
                    <wp:anchor distT="0" distB="0" distL="114299" distR="114299" simplePos="0" relativeHeight="251766784" behindDoc="0" locked="0" layoutInCell="1" allowOverlap="1" wp14:anchorId="3A2FA2E4" wp14:editId="5088E81C">
                      <wp:simplePos x="0" y="0"/>
                      <wp:positionH relativeFrom="column">
                        <wp:posOffset>432376</wp:posOffset>
                      </wp:positionH>
                      <wp:positionV relativeFrom="paragraph">
                        <wp:posOffset>17145</wp:posOffset>
                      </wp:positionV>
                      <wp:extent cx="0" cy="177800"/>
                      <wp:effectExtent l="95250" t="0" r="76200" b="50800"/>
                      <wp:wrapNone/>
                      <wp:docPr id="261" name="מחבר חץ ישר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43526D" id="מחבר חץ ישר 261" o:spid="_x0000_s1026" type="#_x0000_t32" style="position:absolute;left:0;text-align:left;margin-left:34.05pt;margin-top:1.35pt;width:0;height:14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" strokecolor="#4579b8 [3044]">
                      <v:stroke endarrow="open"/>
                      <o:lock v:ext="edit" shapetype="f"/>
                    </v:shape>
                  </w:pict>
                </mc:Fallback>
              </mc:AlternateContent>
            </w:r>
          </w:p>
        </w:tc>
        <w:tc>
          <w:tcPr>
            <w:tcW w:w="150" w:type="pct"/>
            <w:tcBorders>
              <w:top w:val="nil"/>
              <w:left w:val="nil"/>
              <w:bottom w:val="nil"/>
              <w:right w:val="nil"/>
            </w:tcBorders>
          </w:tcPr>
          <w:p w:rsidR="00B3474B" w:rsidRPr="008D3597" w:rsidRDefault="00B3474B" w:rsidP="00B3474B">
            <w:pPr>
              <w:spacing w:line="360" w:lineRule="auto"/>
              <w:rPr>
                <w:sz w:val="14"/>
                <w:szCs w:val="14"/>
                <w:rtl/>
              </w:rPr>
            </w:pPr>
          </w:p>
        </w:tc>
        <w:tc>
          <w:tcPr>
            <w:tcW w:w="830" w:type="pct"/>
            <w:tcBorders>
              <w:top w:val="single" w:sz="4" w:space="0" w:color="auto"/>
              <w:left w:val="nil"/>
              <w:bottom w:val="single" w:sz="4" w:space="0" w:color="auto"/>
              <w:right w:val="nil"/>
            </w:tcBorders>
          </w:tcPr>
          <w:p w:rsidR="00B3474B" w:rsidRPr="008D3597" w:rsidRDefault="00B3474B" w:rsidP="00B3474B">
            <w:pPr>
              <w:spacing w:line="360" w:lineRule="auto"/>
              <w:rPr>
                <w:sz w:val="14"/>
                <w:szCs w:val="14"/>
                <w:rtl/>
              </w:rPr>
            </w:pPr>
            <w:r>
              <w:rPr>
                <w:noProof/>
                <w:rtl/>
              </w:rPr>
              <mc:AlternateContent>
                <mc:Choice Requires="wps">
                  <w:drawing>
                    <wp:anchor distT="0" distB="0" distL="114299" distR="114299" simplePos="0" relativeHeight="251768832" behindDoc="0" locked="0" layoutInCell="1" allowOverlap="1" wp14:anchorId="2F3D4780" wp14:editId="5CECBE5C">
                      <wp:simplePos x="0" y="0"/>
                      <wp:positionH relativeFrom="column">
                        <wp:posOffset>400050</wp:posOffset>
                      </wp:positionH>
                      <wp:positionV relativeFrom="paragraph">
                        <wp:posOffset>-8255</wp:posOffset>
                      </wp:positionV>
                      <wp:extent cx="0" cy="177800"/>
                      <wp:effectExtent l="95250" t="0" r="76200" b="50800"/>
                      <wp:wrapNone/>
                      <wp:docPr id="269" name="מחבר חץ ישר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3DF56A" id="מחבר חץ ישר 269" o:spid="_x0000_s1026" type="#_x0000_t32" style="position:absolute;left:0;text-align:left;margin-left:31.5pt;margin-top:-.65pt;width:0;height:14p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" strokecolor="#4579b8 [3044]">
                      <v:stroke endarrow="open"/>
                      <o:lock v:ext="edit" shapetype="f"/>
                    </v:shape>
                  </w:pict>
                </mc:Fallback>
              </mc:AlternateContent>
            </w:r>
          </w:p>
        </w:tc>
        <w:tc>
          <w:tcPr>
            <w:tcW w:w="157" w:type="pct"/>
            <w:tcBorders>
              <w:top w:val="nil"/>
              <w:left w:val="nil"/>
              <w:bottom w:val="nil"/>
              <w:right w:val="nil"/>
            </w:tcBorders>
            <w:shd w:val="clear" w:color="auto" w:fill="FFFFFF" w:themeFill="background1"/>
          </w:tcPr>
          <w:p w:rsidR="00B3474B" w:rsidRPr="008D3597" w:rsidRDefault="00B3474B" w:rsidP="00B3474B">
            <w:pPr>
              <w:spacing w:line="360" w:lineRule="auto"/>
              <w:rPr>
                <w:sz w:val="14"/>
                <w:szCs w:val="14"/>
                <w:rtl/>
              </w:rPr>
            </w:pPr>
          </w:p>
        </w:tc>
        <w:tc>
          <w:tcPr>
            <w:tcW w:w="1280" w:type="pct"/>
            <w:tcBorders>
              <w:top w:val="nil"/>
              <w:left w:val="nil"/>
              <w:bottom w:val="single" w:sz="4" w:space="0" w:color="auto"/>
              <w:right w:val="nil"/>
            </w:tcBorders>
          </w:tcPr>
          <w:p w:rsidR="00B3474B" w:rsidRPr="008D3597" w:rsidRDefault="00B3474B" w:rsidP="00B3474B">
            <w:pPr>
              <w:spacing w:line="360" w:lineRule="auto"/>
              <w:rPr>
                <w:sz w:val="14"/>
                <w:szCs w:val="14"/>
                <w:rtl/>
              </w:rPr>
            </w:pPr>
          </w:p>
        </w:tc>
        <w:tc>
          <w:tcPr>
            <w:tcW w:w="163" w:type="pct"/>
            <w:tcBorders>
              <w:top w:val="nil"/>
              <w:left w:val="nil"/>
              <w:bottom w:val="nil"/>
              <w:right w:val="nil"/>
            </w:tcBorders>
          </w:tcPr>
          <w:p w:rsidR="00B3474B" w:rsidRPr="008D3597" w:rsidRDefault="00B3474B" w:rsidP="00B3474B">
            <w:pPr>
              <w:spacing w:line="360" w:lineRule="auto"/>
              <w:rPr>
                <w:sz w:val="14"/>
                <w:szCs w:val="14"/>
                <w:rtl/>
              </w:rPr>
            </w:pPr>
          </w:p>
        </w:tc>
        <w:tc>
          <w:tcPr>
            <w:tcW w:w="803" w:type="pct"/>
            <w:tcBorders>
              <w:top w:val="single" w:sz="4" w:space="0" w:color="auto"/>
              <w:left w:val="nil"/>
              <w:bottom w:val="single" w:sz="4" w:space="0" w:color="auto"/>
              <w:right w:val="nil"/>
            </w:tcBorders>
          </w:tcPr>
          <w:p w:rsidR="00B3474B" w:rsidRPr="008D3597" w:rsidRDefault="00B3474B" w:rsidP="00B3474B">
            <w:pPr>
              <w:spacing w:line="360" w:lineRule="auto"/>
              <w:rPr>
                <w:sz w:val="14"/>
                <w:szCs w:val="14"/>
                <w:rtl/>
              </w:rPr>
            </w:pPr>
            <w:r>
              <w:rPr>
                <w:noProof/>
                <w:rtl/>
              </w:rPr>
              <mc:AlternateContent>
                <mc:Choice Requires="wps">
                  <w:drawing>
                    <wp:anchor distT="0" distB="0" distL="114299" distR="114299" simplePos="0" relativeHeight="251772928" behindDoc="0" locked="0" layoutInCell="1" allowOverlap="1" wp14:anchorId="014FA67E" wp14:editId="67B2E5CB">
                      <wp:simplePos x="0" y="0"/>
                      <wp:positionH relativeFrom="column">
                        <wp:posOffset>368300</wp:posOffset>
                      </wp:positionH>
                      <wp:positionV relativeFrom="paragraph">
                        <wp:posOffset>-5080</wp:posOffset>
                      </wp:positionV>
                      <wp:extent cx="0" cy="177800"/>
                      <wp:effectExtent l="95250" t="0" r="76200" b="50800"/>
                      <wp:wrapNone/>
                      <wp:docPr id="273" name="מחבר חץ ישר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54ED4B" id="מחבר חץ ישר 273" o:spid="_x0000_s1026" type="#_x0000_t32" style="position:absolute;left:0;text-align:left;margin-left:29pt;margin-top:-.4pt;width:0;height:14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" strokecolor="#4579b8 [3044]">
                      <v:stroke endarrow="open"/>
                      <o:lock v:ext="edit" shapetype="f"/>
                    </v:shape>
                  </w:pict>
                </mc:Fallback>
              </mc:AlternateContent>
            </w:r>
          </w:p>
        </w:tc>
      </w:tr>
      <w:tr w:rsidR="00B3474B" w:rsidTr="00B3474B">
        <w:trPr>
          <w:trHeight w:val="585"/>
        </w:trPr>
        <w:tc>
          <w:tcPr>
            <w:tcW w:w="706" w:type="pct"/>
            <w:tcBorders>
              <w:top w:val="single" w:sz="4" w:space="0" w:color="auto"/>
              <w:left w:val="single" w:sz="4" w:space="0" w:color="auto"/>
              <w:bottom w:val="single" w:sz="4" w:space="0" w:color="auto"/>
              <w:right w:val="single" w:sz="4" w:space="0" w:color="auto"/>
            </w:tcBorders>
            <w:shd w:val="clear" w:color="auto" w:fill="92D050"/>
          </w:tcPr>
          <w:p w:rsidR="00B3474B" w:rsidRPr="008D3597" w:rsidRDefault="00B3474B" w:rsidP="00B3474B">
            <w:pPr>
              <w:spacing w:before="120" w:line="360" w:lineRule="auto"/>
              <w:jc w:val="center"/>
              <w:rPr>
                <w:sz w:val="14"/>
                <w:szCs w:val="14"/>
                <w:rtl/>
              </w:rPr>
            </w:pPr>
            <w:r w:rsidRPr="00AC391E">
              <w:rPr>
                <w:rtl/>
              </w:rPr>
              <w:t>ת</w:t>
            </w:r>
            <w:r>
              <w:rPr>
                <w:rtl/>
              </w:rPr>
              <w:t>ּ</w:t>
            </w:r>
            <w:r w:rsidRPr="00AC391E">
              <w:rPr>
                <w:rtl/>
              </w:rPr>
              <w:t>ֵאָכֵל</w:t>
            </w:r>
          </w:p>
        </w:tc>
        <w:tc>
          <w:tcPr>
            <w:tcW w:w="157" w:type="pct"/>
            <w:tcBorders>
              <w:top w:val="nil"/>
              <w:left w:val="single" w:sz="4" w:space="0" w:color="auto"/>
              <w:bottom w:val="nil"/>
            </w:tcBorders>
          </w:tcPr>
          <w:p w:rsidR="00B3474B" w:rsidRPr="008D3597" w:rsidRDefault="00B3474B" w:rsidP="00B3474B">
            <w:pPr>
              <w:spacing w:line="360" w:lineRule="auto"/>
              <w:rPr>
                <w:sz w:val="14"/>
                <w:szCs w:val="14"/>
                <w:rtl/>
              </w:rPr>
            </w:pPr>
          </w:p>
        </w:tc>
        <w:tc>
          <w:tcPr>
            <w:tcW w:w="753" w:type="pct"/>
            <w:tcBorders>
              <w:bottom w:val="single" w:sz="4" w:space="0" w:color="auto"/>
            </w:tcBorders>
            <w:shd w:val="clear" w:color="auto" w:fill="92D050"/>
          </w:tcPr>
          <w:p w:rsidR="00B3474B" w:rsidRPr="00B0421B" w:rsidRDefault="00B3474B" w:rsidP="00B3474B">
            <w:pPr>
              <w:spacing w:before="120" w:line="360" w:lineRule="auto"/>
              <w:jc w:val="center"/>
              <w:rPr>
                <w:rtl/>
              </w:rPr>
            </w:pPr>
            <w:r w:rsidRPr="00AC391E">
              <w:rPr>
                <w:rtl/>
              </w:rPr>
              <w:t>לֹא ת</w:t>
            </w:r>
            <w:r>
              <w:rPr>
                <w:rtl/>
              </w:rPr>
              <w:t>ּ</w:t>
            </w:r>
            <w:r w:rsidRPr="00AC391E">
              <w:rPr>
                <w:rtl/>
              </w:rPr>
              <w:t>ֵאָכֵל</w:t>
            </w:r>
          </w:p>
        </w:tc>
        <w:tc>
          <w:tcPr>
            <w:tcW w:w="150" w:type="pct"/>
            <w:tcBorders>
              <w:top w:val="nil"/>
              <w:bottom w:val="nil"/>
            </w:tcBorders>
          </w:tcPr>
          <w:p w:rsidR="00B3474B" w:rsidRPr="008D3597" w:rsidRDefault="00B3474B" w:rsidP="00B3474B">
            <w:pPr>
              <w:spacing w:line="360" w:lineRule="auto"/>
              <w:rPr>
                <w:sz w:val="14"/>
                <w:szCs w:val="14"/>
                <w:rtl/>
              </w:rPr>
            </w:pPr>
          </w:p>
        </w:tc>
        <w:tc>
          <w:tcPr>
            <w:tcW w:w="830" w:type="pct"/>
            <w:tcBorders>
              <w:top w:val="single" w:sz="4" w:space="0" w:color="auto"/>
              <w:bottom w:val="single" w:sz="4" w:space="0" w:color="auto"/>
            </w:tcBorders>
            <w:shd w:val="clear" w:color="auto" w:fill="CC66FF"/>
          </w:tcPr>
          <w:p w:rsidR="00B3474B" w:rsidRPr="008D3597" w:rsidRDefault="00B3474B" w:rsidP="00B3474B">
            <w:pPr>
              <w:spacing w:before="120" w:line="360" w:lineRule="auto"/>
              <w:jc w:val="center"/>
              <w:rPr>
                <w:sz w:val="14"/>
                <w:szCs w:val="14"/>
                <w:rtl/>
              </w:rPr>
            </w:pPr>
            <w:r w:rsidRPr="00AC391E">
              <w:rPr>
                <w:rtl/>
              </w:rPr>
              <w:t>שְׂאוֹר</w:t>
            </w:r>
          </w:p>
        </w:tc>
        <w:tc>
          <w:tcPr>
            <w:tcW w:w="157" w:type="pct"/>
            <w:tcBorders>
              <w:top w:val="nil"/>
              <w:bottom w:val="nil"/>
            </w:tcBorders>
            <w:shd w:val="clear" w:color="auto" w:fill="FFFFFF" w:themeFill="background1"/>
          </w:tcPr>
          <w:p w:rsidR="00B3474B" w:rsidRPr="00AC391E" w:rsidRDefault="00B3474B" w:rsidP="00B3474B">
            <w:pPr>
              <w:spacing w:before="120" w:line="360" w:lineRule="auto"/>
              <w:jc w:val="center"/>
              <w:rPr>
                <w:rtl/>
              </w:rPr>
            </w:pPr>
          </w:p>
        </w:tc>
        <w:tc>
          <w:tcPr>
            <w:tcW w:w="1280" w:type="pct"/>
            <w:tcBorders>
              <w:top w:val="single" w:sz="4" w:space="0" w:color="auto"/>
              <w:bottom w:val="single" w:sz="4" w:space="0" w:color="auto"/>
            </w:tcBorders>
            <w:shd w:val="clear" w:color="auto" w:fill="CC66FF"/>
          </w:tcPr>
          <w:p w:rsidR="00B3474B" w:rsidRPr="00AC391E" w:rsidRDefault="00B3474B" w:rsidP="00B3474B">
            <w:pPr>
              <w:spacing w:before="120" w:line="360" w:lineRule="auto"/>
              <w:jc w:val="center"/>
              <w:rPr>
                <w:rtl/>
              </w:rPr>
            </w:pPr>
            <w:r w:rsidRPr="00AC391E">
              <w:rPr>
                <w:rtl/>
              </w:rPr>
              <w:t>וְחָמֵץ</w:t>
            </w:r>
          </w:p>
        </w:tc>
        <w:tc>
          <w:tcPr>
            <w:tcW w:w="163" w:type="pct"/>
            <w:tcBorders>
              <w:top w:val="nil"/>
              <w:bottom w:val="nil"/>
            </w:tcBorders>
            <w:shd w:val="clear" w:color="auto" w:fill="FFFFFF" w:themeFill="background1"/>
          </w:tcPr>
          <w:p w:rsidR="00B3474B" w:rsidRPr="00AC391E" w:rsidRDefault="00B3474B" w:rsidP="00B3474B">
            <w:pPr>
              <w:spacing w:before="120" w:line="360" w:lineRule="auto"/>
              <w:jc w:val="center"/>
              <w:rPr>
                <w:rtl/>
              </w:rPr>
            </w:pPr>
          </w:p>
        </w:tc>
        <w:tc>
          <w:tcPr>
            <w:tcW w:w="803" w:type="pct"/>
            <w:tcBorders>
              <w:top w:val="single" w:sz="4" w:space="0" w:color="auto"/>
              <w:bottom w:val="single" w:sz="4" w:space="0" w:color="auto"/>
            </w:tcBorders>
            <w:shd w:val="clear" w:color="auto" w:fill="CC66FF"/>
          </w:tcPr>
          <w:p w:rsidR="00B3474B" w:rsidRPr="00AC391E" w:rsidRDefault="00B3474B" w:rsidP="00B3474B">
            <w:pPr>
              <w:spacing w:before="120" w:line="360" w:lineRule="auto"/>
              <w:jc w:val="center"/>
              <w:rPr>
                <w:rtl/>
              </w:rPr>
            </w:pPr>
            <w:r>
              <w:rPr>
                <w:rtl/>
              </w:rPr>
              <w:t>זֶה וָזֶה</w:t>
            </w:r>
          </w:p>
        </w:tc>
      </w:tr>
      <w:tr w:rsidR="00B3474B" w:rsidTr="00B3474B">
        <w:trPr>
          <w:trHeight w:val="20"/>
        </w:trPr>
        <w:tc>
          <w:tcPr>
            <w:tcW w:w="706" w:type="pct"/>
            <w:tcBorders>
              <w:top w:val="nil"/>
              <w:left w:val="nil"/>
              <w:bottom w:val="nil"/>
              <w:right w:val="nil"/>
            </w:tcBorders>
            <w:shd w:val="clear" w:color="auto" w:fill="FFFFFF" w:themeFill="background1"/>
          </w:tcPr>
          <w:p w:rsidR="00B3474B" w:rsidRPr="00AC391E" w:rsidRDefault="00B3474B" w:rsidP="00B3474B">
            <w:pPr>
              <w:spacing w:before="120" w:line="360" w:lineRule="auto"/>
              <w:jc w:val="center"/>
              <w:rPr>
                <w:rtl/>
              </w:rPr>
            </w:pPr>
          </w:p>
        </w:tc>
        <w:tc>
          <w:tcPr>
            <w:tcW w:w="157" w:type="pct"/>
            <w:tcBorders>
              <w:top w:val="nil"/>
              <w:left w:val="nil"/>
              <w:bottom w:val="nil"/>
              <w:right w:val="nil"/>
            </w:tcBorders>
            <w:shd w:val="clear" w:color="auto" w:fill="FFFFFF" w:themeFill="background1"/>
          </w:tcPr>
          <w:p w:rsidR="00B3474B" w:rsidRPr="008D3597" w:rsidRDefault="00B3474B" w:rsidP="00B3474B">
            <w:pPr>
              <w:spacing w:line="360" w:lineRule="auto"/>
              <w:rPr>
                <w:sz w:val="14"/>
                <w:szCs w:val="14"/>
                <w:rtl/>
              </w:rPr>
            </w:pPr>
          </w:p>
        </w:tc>
        <w:tc>
          <w:tcPr>
            <w:tcW w:w="753" w:type="pct"/>
            <w:tcBorders>
              <w:top w:val="nil"/>
              <w:left w:val="nil"/>
              <w:bottom w:val="nil"/>
              <w:right w:val="nil"/>
            </w:tcBorders>
            <w:shd w:val="clear" w:color="auto" w:fill="FFFFFF" w:themeFill="background1"/>
          </w:tcPr>
          <w:p w:rsidR="00B3474B" w:rsidRPr="00AC391E" w:rsidRDefault="00B3474B" w:rsidP="00B3474B">
            <w:pPr>
              <w:spacing w:before="120" w:line="360" w:lineRule="auto"/>
              <w:jc w:val="center"/>
              <w:rPr>
                <w:rtl/>
              </w:rPr>
            </w:pPr>
          </w:p>
        </w:tc>
        <w:tc>
          <w:tcPr>
            <w:tcW w:w="150" w:type="pct"/>
            <w:tcBorders>
              <w:top w:val="nil"/>
              <w:left w:val="nil"/>
              <w:bottom w:val="nil"/>
              <w:right w:val="nil"/>
            </w:tcBorders>
          </w:tcPr>
          <w:p w:rsidR="00B3474B" w:rsidRPr="008D3597" w:rsidRDefault="00B3474B" w:rsidP="00B3474B">
            <w:pPr>
              <w:spacing w:line="360" w:lineRule="auto"/>
              <w:rPr>
                <w:sz w:val="14"/>
                <w:szCs w:val="14"/>
                <w:rtl/>
              </w:rPr>
            </w:pPr>
          </w:p>
        </w:tc>
        <w:tc>
          <w:tcPr>
            <w:tcW w:w="830" w:type="pct"/>
            <w:tcBorders>
              <w:top w:val="single" w:sz="4" w:space="0" w:color="auto"/>
              <w:left w:val="nil"/>
              <w:bottom w:val="single" w:sz="4" w:space="0" w:color="auto"/>
              <w:right w:val="nil"/>
            </w:tcBorders>
            <w:shd w:val="clear" w:color="auto" w:fill="FFFFFF" w:themeFill="background1"/>
          </w:tcPr>
          <w:p w:rsidR="00B3474B" w:rsidRPr="00AC391E" w:rsidRDefault="00B3474B" w:rsidP="00B3474B">
            <w:pPr>
              <w:spacing w:before="120" w:line="360" w:lineRule="auto"/>
              <w:jc w:val="center"/>
              <w:rPr>
                <w:rtl/>
              </w:rPr>
            </w:pPr>
            <w:r>
              <w:rPr>
                <w:noProof/>
                <w:rtl/>
              </w:rPr>
              <mc:AlternateContent>
                <mc:Choice Requires="wps">
                  <w:drawing>
                    <wp:anchor distT="0" distB="0" distL="114299" distR="114299" simplePos="0" relativeHeight="251769856" behindDoc="0" locked="0" layoutInCell="1" allowOverlap="1" wp14:anchorId="55269B86" wp14:editId="452955DF">
                      <wp:simplePos x="0" y="0"/>
                      <wp:positionH relativeFrom="column">
                        <wp:posOffset>402103</wp:posOffset>
                      </wp:positionH>
                      <wp:positionV relativeFrom="paragraph">
                        <wp:posOffset>236</wp:posOffset>
                      </wp:positionV>
                      <wp:extent cx="0" cy="340242"/>
                      <wp:effectExtent l="95250" t="0" r="76200" b="60325"/>
                      <wp:wrapNone/>
                      <wp:docPr id="270" name="מחבר חץ ישר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02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9CED81" id="מחבר חץ ישר 270" o:spid="_x0000_s1026" type="#_x0000_t32" style="position:absolute;left:0;text-align:left;margin-left:31.65pt;margin-top:0;width:0;height:26.8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" strokecolor="#4579b8 [3044]">
                      <v:stroke endarrow="open"/>
                      <o:lock v:ext="edit" shapetype="f"/>
                    </v:shape>
                  </w:pict>
                </mc:Fallback>
              </mc:AlternateContent>
            </w:r>
          </w:p>
        </w:tc>
        <w:tc>
          <w:tcPr>
            <w:tcW w:w="157" w:type="pct"/>
            <w:tcBorders>
              <w:top w:val="nil"/>
              <w:left w:val="nil"/>
              <w:bottom w:val="nil"/>
              <w:right w:val="nil"/>
            </w:tcBorders>
            <w:shd w:val="clear" w:color="auto" w:fill="FFFFFF" w:themeFill="background1"/>
          </w:tcPr>
          <w:p w:rsidR="00B3474B" w:rsidRDefault="00B3474B" w:rsidP="00B3474B">
            <w:pPr>
              <w:spacing w:before="120" w:line="360" w:lineRule="auto"/>
              <w:jc w:val="center"/>
              <w:rPr>
                <w:rtl/>
              </w:rPr>
            </w:pPr>
          </w:p>
        </w:tc>
        <w:tc>
          <w:tcPr>
            <w:tcW w:w="1280" w:type="pct"/>
            <w:tcBorders>
              <w:top w:val="single" w:sz="4" w:space="0" w:color="auto"/>
              <w:left w:val="nil"/>
              <w:bottom w:val="single" w:sz="4" w:space="0" w:color="auto"/>
              <w:right w:val="nil"/>
            </w:tcBorders>
            <w:shd w:val="clear" w:color="auto" w:fill="FFFFFF" w:themeFill="background1"/>
          </w:tcPr>
          <w:p w:rsidR="00B3474B" w:rsidRDefault="00B3474B" w:rsidP="00B3474B">
            <w:pPr>
              <w:spacing w:before="120" w:line="360" w:lineRule="auto"/>
              <w:jc w:val="center"/>
              <w:rPr>
                <w:rtl/>
              </w:rPr>
            </w:pPr>
            <w:r>
              <w:rPr>
                <w:noProof/>
                <w:rtl/>
              </w:rPr>
              <mc:AlternateContent>
                <mc:Choice Requires="wps">
                  <w:drawing>
                    <wp:anchor distT="0" distB="0" distL="114299" distR="114299" simplePos="0" relativeHeight="251770880" behindDoc="0" locked="0" layoutInCell="1" allowOverlap="1" wp14:anchorId="5DD01EF5" wp14:editId="144079C5">
                      <wp:simplePos x="0" y="0"/>
                      <wp:positionH relativeFrom="column">
                        <wp:posOffset>610870</wp:posOffset>
                      </wp:positionH>
                      <wp:positionV relativeFrom="paragraph">
                        <wp:posOffset>3175</wp:posOffset>
                      </wp:positionV>
                      <wp:extent cx="0" cy="339725"/>
                      <wp:effectExtent l="95250" t="0" r="76200" b="60325"/>
                      <wp:wrapNone/>
                      <wp:docPr id="271" name="מחבר חץ ישר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518D4B" id="מחבר חץ ישר 271" o:spid="_x0000_s1026" type="#_x0000_t32" style="position:absolute;left:0;text-align:left;margin-left:48.1pt;margin-top:.25pt;width:0;height:26.75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" strokecolor="#4579b8 [3044]">
                      <v:stroke endarrow="open"/>
                      <o:lock v:ext="edit" shapetype="f"/>
                    </v:shape>
                  </w:pict>
                </mc:Fallback>
              </mc:AlternateContent>
            </w:r>
          </w:p>
        </w:tc>
        <w:tc>
          <w:tcPr>
            <w:tcW w:w="163" w:type="pct"/>
            <w:tcBorders>
              <w:top w:val="nil"/>
              <w:left w:val="nil"/>
              <w:bottom w:val="nil"/>
              <w:right w:val="nil"/>
            </w:tcBorders>
            <w:shd w:val="clear" w:color="auto" w:fill="FFFFFF" w:themeFill="background1"/>
          </w:tcPr>
          <w:p w:rsidR="00B3474B" w:rsidRDefault="00B3474B" w:rsidP="00B3474B">
            <w:pPr>
              <w:spacing w:before="120" w:line="360" w:lineRule="auto"/>
              <w:jc w:val="center"/>
              <w:rPr>
                <w:rtl/>
              </w:rPr>
            </w:pPr>
          </w:p>
        </w:tc>
        <w:tc>
          <w:tcPr>
            <w:tcW w:w="803" w:type="pct"/>
            <w:tcBorders>
              <w:top w:val="single" w:sz="4" w:space="0" w:color="auto"/>
              <w:left w:val="nil"/>
              <w:bottom w:val="single" w:sz="4" w:space="0" w:color="auto"/>
              <w:right w:val="nil"/>
            </w:tcBorders>
            <w:shd w:val="clear" w:color="auto" w:fill="FFFFFF" w:themeFill="background1"/>
          </w:tcPr>
          <w:p w:rsidR="00B3474B" w:rsidRDefault="00B3474B" w:rsidP="00B3474B">
            <w:pPr>
              <w:spacing w:before="120" w:line="360" w:lineRule="auto"/>
              <w:jc w:val="center"/>
              <w:rPr>
                <w:rtl/>
              </w:rPr>
            </w:pPr>
            <w:r>
              <w:rPr>
                <w:noProof/>
                <w:rtl/>
              </w:rPr>
              <mc:AlternateContent>
                <mc:Choice Requires="wps">
                  <w:drawing>
                    <wp:anchor distT="0" distB="0" distL="114299" distR="114299" simplePos="0" relativeHeight="251771904" behindDoc="0" locked="0" layoutInCell="1" allowOverlap="1" wp14:anchorId="088C291A" wp14:editId="04117635">
                      <wp:simplePos x="0" y="0"/>
                      <wp:positionH relativeFrom="column">
                        <wp:posOffset>348615</wp:posOffset>
                      </wp:positionH>
                      <wp:positionV relativeFrom="paragraph">
                        <wp:posOffset>3175</wp:posOffset>
                      </wp:positionV>
                      <wp:extent cx="0" cy="339725"/>
                      <wp:effectExtent l="95250" t="0" r="76200" b="60325"/>
                      <wp:wrapNone/>
                      <wp:docPr id="272" name="מחבר חץ ישר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C6BE27" id="מחבר חץ ישר 272" o:spid="_x0000_s1026" type="#_x0000_t32" style="position:absolute;left:0;text-align:left;margin-left:27.45pt;margin-top:.25pt;width:0;height:26.75pt;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" strokecolor="#4579b8 [3044]">
                      <v:stroke endarrow="open"/>
                      <o:lock v:ext="edit" shapetype="f"/>
                    </v:shape>
                  </w:pict>
                </mc:Fallback>
              </mc:AlternateContent>
            </w:r>
          </w:p>
        </w:tc>
      </w:tr>
      <w:tr w:rsidR="00B3474B" w:rsidTr="00B3474B">
        <w:trPr>
          <w:trHeight w:val="585"/>
        </w:trPr>
        <w:tc>
          <w:tcPr>
            <w:tcW w:w="706" w:type="pct"/>
            <w:tcBorders>
              <w:top w:val="nil"/>
              <w:left w:val="nil"/>
              <w:bottom w:val="nil"/>
              <w:right w:val="nil"/>
            </w:tcBorders>
            <w:shd w:val="clear" w:color="auto" w:fill="FFFFFF" w:themeFill="background1"/>
          </w:tcPr>
          <w:p w:rsidR="00B3474B" w:rsidRPr="00AC391E" w:rsidRDefault="00B3474B" w:rsidP="00B3474B">
            <w:pPr>
              <w:spacing w:before="120" w:line="360" w:lineRule="auto"/>
              <w:jc w:val="center"/>
              <w:rPr>
                <w:rtl/>
              </w:rPr>
            </w:pPr>
          </w:p>
        </w:tc>
        <w:tc>
          <w:tcPr>
            <w:tcW w:w="157" w:type="pct"/>
            <w:tcBorders>
              <w:top w:val="nil"/>
              <w:left w:val="nil"/>
              <w:bottom w:val="nil"/>
              <w:right w:val="nil"/>
            </w:tcBorders>
            <w:shd w:val="clear" w:color="auto" w:fill="FFFFFF" w:themeFill="background1"/>
          </w:tcPr>
          <w:p w:rsidR="00B3474B" w:rsidRPr="008D3597" w:rsidRDefault="00B3474B" w:rsidP="00B3474B">
            <w:pPr>
              <w:spacing w:line="360" w:lineRule="auto"/>
              <w:rPr>
                <w:sz w:val="14"/>
                <w:szCs w:val="14"/>
                <w:rtl/>
              </w:rPr>
            </w:pPr>
          </w:p>
        </w:tc>
        <w:tc>
          <w:tcPr>
            <w:tcW w:w="753" w:type="pct"/>
            <w:tcBorders>
              <w:top w:val="nil"/>
              <w:left w:val="nil"/>
              <w:bottom w:val="nil"/>
              <w:right w:val="nil"/>
            </w:tcBorders>
            <w:shd w:val="clear" w:color="auto" w:fill="FFFFFF" w:themeFill="background1"/>
          </w:tcPr>
          <w:p w:rsidR="00B3474B" w:rsidRPr="00AC391E" w:rsidRDefault="00B3474B" w:rsidP="00B3474B">
            <w:pPr>
              <w:spacing w:before="120" w:line="360" w:lineRule="auto"/>
              <w:jc w:val="center"/>
              <w:rPr>
                <w:rtl/>
              </w:rPr>
            </w:pPr>
          </w:p>
        </w:tc>
        <w:tc>
          <w:tcPr>
            <w:tcW w:w="150" w:type="pct"/>
            <w:tcBorders>
              <w:top w:val="nil"/>
              <w:left w:val="nil"/>
              <w:bottom w:val="nil"/>
            </w:tcBorders>
          </w:tcPr>
          <w:p w:rsidR="00B3474B" w:rsidRPr="008D3597" w:rsidRDefault="00B3474B" w:rsidP="00B3474B">
            <w:pPr>
              <w:spacing w:line="360" w:lineRule="auto"/>
              <w:rPr>
                <w:sz w:val="14"/>
                <w:szCs w:val="14"/>
                <w:rtl/>
              </w:rPr>
            </w:pPr>
          </w:p>
        </w:tc>
        <w:tc>
          <w:tcPr>
            <w:tcW w:w="830" w:type="pct"/>
            <w:tcBorders>
              <w:top w:val="single" w:sz="4" w:space="0" w:color="auto"/>
              <w:bottom w:val="single" w:sz="4" w:space="0" w:color="auto"/>
            </w:tcBorders>
            <w:shd w:val="clear" w:color="auto" w:fill="92D050"/>
          </w:tcPr>
          <w:p w:rsidR="00B3474B" w:rsidRPr="00AC391E" w:rsidRDefault="00B3474B" w:rsidP="00B3474B">
            <w:pPr>
              <w:spacing w:before="120" w:line="360" w:lineRule="auto"/>
              <w:jc w:val="center"/>
              <w:rPr>
                <w:rtl/>
              </w:rPr>
            </w:pPr>
            <w:proofErr w:type="spellStart"/>
            <w:r w:rsidRPr="00AC391E">
              <w:rPr>
                <w:rtl/>
              </w:rPr>
              <w:t>בְּכַזַּיִת</w:t>
            </w:r>
            <w:proofErr w:type="spellEnd"/>
          </w:p>
        </w:tc>
        <w:tc>
          <w:tcPr>
            <w:tcW w:w="157" w:type="pct"/>
            <w:tcBorders>
              <w:top w:val="nil"/>
              <w:bottom w:val="nil"/>
            </w:tcBorders>
            <w:shd w:val="clear" w:color="auto" w:fill="FFFFFF" w:themeFill="background1"/>
          </w:tcPr>
          <w:p w:rsidR="00B3474B" w:rsidRDefault="00B3474B" w:rsidP="00B3474B">
            <w:pPr>
              <w:spacing w:before="120" w:line="360" w:lineRule="auto"/>
              <w:jc w:val="center"/>
              <w:rPr>
                <w:rtl/>
              </w:rPr>
            </w:pPr>
          </w:p>
        </w:tc>
        <w:tc>
          <w:tcPr>
            <w:tcW w:w="1280" w:type="pct"/>
            <w:tcBorders>
              <w:top w:val="single" w:sz="4" w:space="0" w:color="auto"/>
              <w:bottom w:val="single" w:sz="4" w:space="0" w:color="auto"/>
            </w:tcBorders>
            <w:shd w:val="clear" w:color="auto" w:fill="92D050"/>
          </w:tcPr>
          <w:p w:rsidR="00B3474B" w:rsidRPr="00AC391E" w:rsidRDefault="00B3474B" w:rsidP="00B3474B">
            <w:pPr>
              <w:spacing w:before="120" w:line="360" w:lineRule="auto"/>
              <w:jc w:val="center"/>
              <w:rPr>
                <w:rtl/>
              </w:rPr>
            </w:pPr>
            <w:proofErr w:type="spellStart"/>
            <w:r>
              <w:rPr>
                <w:rtl/>
              </w:rPr>
              <w:t>בְּכַ</w:t>
            </w:r>
            <w:r w:rsidRPr="00AC391E">
              <w:rPr>
                <w:rtl/>
              </w:rPr>
              <w:t>כ</w:t>
            </w:r>
            <w:r>
              <w:rPr>
                <w:rtl/>
              </w:rPr>
              <w:t>ּ</w:t>
            </w:r>
            <w:r w:rsidRPr="00AC391E">
              <w:rPr>
                <w:rtl/>
              </w:rPr>
              <w:t>וֹתֶבֶת</w:t>
            </w:r>
            <w:proofErr w:type="spellEnd"/>
          </w:p>
        </w:tc>
        <w:tc>
          <w:tcPr>
            <w:tcW w:w="163" w:type="pct"/>
            <w:tcBorders>
              <w:top w:val="nil"/>
              <w:bottom w:val="nil"/>
            </w:tcBorders>
            <w:shd w:val="clear" w:color="auto" w:fill="FFFFFF" w:themeFill="background1"/>
          </w:tcPr>
          <w:p w:rsidR="00B3474B" w:rsidRDefault="00B3474B" w:rsidP="00B3474B">
            <w:pPr>
              <w:spacing w:before="120" w:line="360" w:lineRule="auto"/>
              <w:jc w:val="center"/>
              <w:rPr>
                <w:rtl/>
              </w:rPr>
            </w:pPr>
          </w:p>
        </w:tc>
        <w:tc>
          <w:tcPr>
            <w:tcW w:w="803" w:type="pct"/>
            <w:tcBorders>
              <w:top w:val="single" w:sz="4" w:space="0" w:color="auto"/>
              <w:bottom w:val="single" w:sz="4" w:space="0" w:color="auto"/>
            </w:tcBorders>
            <w:shd w:val="clear" w:color="auto" w:fill="92D050"/>
          </w:tcPr>
          <w:p w:rsidR="00B3474B" w:rsidRDefault="00B3474B" w:rsidP="00B3474B">
            <w:pPr>
              <w:spacing w:before="120" w:line="360" w:lineRule="auto"/>
              <w:jc w:val="center"/>
              <w:rPr>
                <w:rtl/>
              </w:rPr>
            </w:pPr>
            <w:proofErr w:type="spellStart"/>
            <w:r>
              <w:rPr>
                <w:rtl/>
              </w:rPr>
              <w:t>בְּכַ</w:t>
            </w:r>
            <w:r w:rsidRPr="00AC391E">
              <w:rPr>
                <w:rtl/>
              </w:rPr>
              <w:t>ז</w:t>
            </w:r>
            <w:r>
              <w:rPr>
                <w:rtl/>
              </w:rPr>
              <w:t>ּ</w:t>
            </w:r>
            <w:r w:rsidRPr="00AC391E">
              <w:rPr>
                <w:rtl/>
              </w:rPr>
              <w:t>ַיִת</w:t>
            </w:r>
            <w:proofErr w:type="spellEnd"/>
          </w:p>
        </w:tc>
      </w:tr>
    </w:tbl>
    <w:p w:rsidR="002A194A" w:rsidRDefault="002A194A" w:rsidP="00B3474B">
      <w:pPr>
        <w:spacing w:after="0" w:line="360" w:lineRule="auto"/>
        <w:jc w:val="both"/>
        <w:rPr>
          <w:rFonts w:asciiTheme="minorBidi" w:hAnsiTheme="minorBidi"/>
          <w:sz w:val="24"/>
          <w:szCs w:val="24"/>
          <w:rtl/>
        </w:rPr>
      </w:pPr>
    </w:p>
    <w:p w:rsidR="00B3474B" w:rsidRDefault="00B3474B" w:rsidP="00B3474B">
      <w:pPr>
        <w:spacing w:after="0" w:line="360" w:lineRule="auto"/>
        <w:jc w:val="both"/>
        <w:rPr>
          <w:rFonts w:asciiTheme="minorBidi" w:hAnsiTheme="minorBidi"/>
          <w:sz w:val="24"/>
          <w:szCs w:val="24"/>
          <w:rtl/>
        </w:rPr>
      </w:pPr>
    </w:p>
    <w:p w:rsidR="00B3474B" w:rsidRPr="00B3474B" w:rsidRDefault="00B3474B" w:rsidP="00B3474B">
      <w:pPr>
        <w:spacing w:after="0" w:line="360" w:lineRule="auto"/>
        <w:jc w:val="both"/>
        <w:rPr>
          <w:rFonts w:asciiTheme="minorBidi" w:hAnsiTheme="minorBidi"/>
          <w:b/>
          <w:bCs/>
          <w:sz w:val="28"/>
          <w:szCs w:val="28"/>
          <w:rtl/>
        </w:rPr>
      </w:pPr>
      <w:r w:rsidRPr="00B3474B">
        <w:rPr>
          <w:rFonts w:asciiTheme="minorBidi" w:hAnsiTheme="minorBidi" w:hint="cs"/>
          <w:b/>
          <w:bCs/>
          <w:sz w:val="28"/>
          <w:szCs w:val="28"/>
          <w:rtl/>
        </w:rPr>
        <w:tab/>
        <w:t>הצעות הוראה המחשה ויישום</w:t>
      </w:r>
    </w:p>
    <w:p w:rsidR="002C5492" w:rsidRDefault="002C5492" w:rsidP="001643F6">
      <w:pPr>
        <w:pStyle w:val="ac"/>
        <w:numPr>
          <w:ilvl w:val="0"/>
          <w:numId w:val="22"/>
        </w:numPr>
        <w:spacing w:after="0" w:line="360" w:lineRule="auto"/>
        <w:jc w:val="both"/>
        <w:rPr>
          <w:rFonts w:asciiTheme="minorBidi" w:hAnsiTheme="minorBidi"/>
          <w:sz w:val="24"/>
          <w:szCs w:val="24"/>
        </w:rPr>
      </w:pPr>
      <w:r>
        <w:rPr>
          <w:rFonts w:asciiTheme="minorBidi" w:hAnsiTheme="minorBidi" w:hint="cs"/>
          <w:sz w:val="24"/>
          <w:szCs w:val="24"/>
          <w:rtl/>
        </w:rPr>
        <w:t xml:space="preserve">עיקרון ה'הכנה' שעומד בבסיס פירושו של רבה למשנה אינו פשוט, ודרוש זמן להבינו היטב, והפירוש של המשנה על פיו גם הוא לא קל. לכן, חשוב לעבור את כל שלבי הבנת הפירוש של המשנה לאט </w:t>
      </w:r>
      <w:proofErr w:type="spellStart"/>
      <w:r>
        <w:rPr>
          <w:rFonts w:asciiTheme="minorBidi" w:hAnsiTheme="minorBidi" w:hint="cs"/>
          <w:sz w:val="24"/>
          <w:szCs w:val="24"/>
          <w:rtl/>
        </w:rPr>
        <w:t>לאט</w:t>
      </w:r>
      <w:proofErr w:type="spellEnd"/>
      <w:r>
        <w:rPr>
          <w:rFonts w:asciiTheme="minorBidi" w:hAnsiTheme="minorBidi" w:hint="cs"/>
          <w:sz w:val="24"/>
          <w:szCs w:val="24"/>
          <w:rtl/>
        </w:rPr>
        <w:t xml:space="preserve">, ולוודא בכל שלב שהתלמידים </w:t>
      </w:r>
      <w:proofErr w:type="spellStart"/>
      <w:r>
        <w:rPr>
          <w:rFonts w:asciiTheme="minorBidi" w:hAnsiTheme="minorBidi" w:hint="cs"/>
          <w:sz w:val="24"/>
          <w:szCs w:val="24"/>
          <w:rtl/>
        </w:rPr>
        <w:t>איתנו</w:t>
      </w:r>
      <w:proofErr w:type="spellEnd"/>
      <w:r>
        <w:rPr>
          <w:rFonts w:asciiTheme="minorBidi" w:hAnsiTheme="minorBidi" w:hint="cs"/>
          <w:sz w:val="24"/>
          <w:szCs w:val="24"/>
          <w:rtl/>
        </w:rPr>
        <w:t>. תוכלו לעשות זאת לפני או במקביל למשימה 2.</w:t>
      </w:r>
    </w:p>
    <w:p w:rsidR="00B3474B" w:rsidRDefault="002C5492" w:rsidP="002C5492">
      <w:pPr>
        <w:pStyle w:val="ac"/>
        <w:spacing w:after="0" w:line="360" w:lineRule="auto"/>
        <w:jc w:val="both"/>
        <w:rPr>
          <w:rFonts w:asciiTheme="minorBidi" w:hAnsiTheme="minorBidi"/>
          <w:sz w:val="24"/>
          <w:szCs w:val="24"/>
          <w:rtl/>
        </w:rPr>
      </w:pPr>
      <w:r>
        <w:rPr>
          <w:rFonts w:asciiTheme="minorBidi" w:hAnsiTheme="minorBidi" w:hint="cs"/>
          <w:sz w:val="24"/>
          <w:szCs w:val="24"/>
          <w:rtl/>
        </w:rPr>
        <w:t xml:space="preserve">ניתן לייצג את המהלך ושלביו השונים על ידי בניית (פיזית בכיתה על שולחן המורה) מעין מגדל של קופסאות פלסטיק וכדומה, אחת על גבי </w:t>
      </w:r>
      <w:proofErr w:type="spellStart"/>
      <w:r>
        <w:rPr>
          <w:rFonts w:asciiTheme="minorBidi" w:hAnsiTheme="minorBidi" w:hint="cs"/>
          <w:sz w:val="24"/>
          <w:szCs w:val="24"/>
          <w:rtl/>
        </w:rPr>
        <w:t>השניה</w:t>
      </w:r>
      <w:proofErr w:type="spellEnd"/>
      <w:r>
        <w:rPr>
          <w:rFonts w:asciiTheme="minorBidi" w:hAnsiTheme="minorBidi" w:hint="cs"/>
          <w:sz w:val="24"/>
          <w:szCs w:val="24"/>
          <w:rtl/>
        </w:rPr>
        <w:t xml:space="preserve"> (קוביות עלולות </w:t>
      </w:r>
      <w:r>
        <w:rPr>
          <w:rFonts w:asciiTheme="minorBidi" w:hAnsiTheme="minorBidi" w:hint="cs"/>
          <w:sz w:val="24"/>
          <w:szCs w:val="24"/>
          <w:rtl/>
        </w:rPr>
        <w:lastRenderedPageBreak/>
        <w:t>להראות ילדותיות מדי), כאשר על כל קופסא כתוב במילה או שתים השלב במהלך שהיא מייצגת. ניתן גם לצייר זאת על הלוח.</w:t>
      </w:r>
    </w:p>
    <w:p w:rsidR="00253413" w:rsidRDefault="00253413" w:rsidP="001643F6">
      <w:pPr>
        <w:pStyle w:val="ac"/>
        <w:numPr>
          <w:ilvl w:val="0"/>
          <w:numId w:val="22"/>
        </w:numPr>
        <w:spacing w:after="0" w:line="360" w:lineRule="auto"/>
        <w:jc w:val="both"/>
        <w:rPr>
          <w:rFonts w:asciiTheme="minorBidi" w:hAnsiTheme="minorBidi"/>
          <w:sz w:val="24"/>
          <w:szCs w:val="24"/>
        </w:rPr>
      </w:pPr>
      <w:r>
        <w:rPr>
          <w:rFonts w:asciiTheme="minorBidi" w:hAnsiTheme="minorBidi" w:hint="cs"/>
          <w:sz w:val="24"/>
          <w:szCs w:val="24"/>
          <w:rtl/>
        </w:rPr>
        <w:t>נקודה על הפרקטיקה של המשנה- המשנה מתייחסת למציאות בה לאנשים רבים יש בחצר תרנגולת שמטילה ביצים, ו'ביצה שנולדה ביום טוב' היא תיאור של מקרה שגרתי, יומיומי. אנו ממליצים לחשוב על דרך כלשהי להמחיז את זה, ולהחיות מעט את הדברים.</w:t>
      </w:r>
    </w:p>
    <w:p w:rsidR="00253413" w:rsidRDefault="00E86F03" w:rsidP="001643F6">
      <w:pPr>
        <w:pStyle w:val="ac"/>
        <w:numPr>
          <w:ilvl w:val="0"/>
          <w:numId w:val="22"/>
        </w:numPr>
        <w:spacing w:after="0" w:line="360" w:lineRule="auto"/>
        <w:jc w:val="both"/>
        <w:rPr>
          <w:rFonts w:asciiTheme="minorBidi" w:hAnsiTheme="minorBidi"/>
          <w:sz w:val="24"/>
          <w:szCs w:val="24"/>
        </w:rPr>
      </w:pPr>
      <w:r>
        <w:rPr>
          <w:rFonts w:asciiTheme="minorBidi" w:hAnsiTheme="minorBidi" w:hint="cs"/>
          <w:sz w:val="24"/>
          <w:szCs w:val="24"/>
          <w:rtl/>
        </w:rPr>
        <w:t>בית הלל מחמירים ובית שמאי מקלים- במסכת עדויות בפרקים ד-ה ישנו אוסף גדול של מקרים בהם בית שמאי הקלו ובית הלל החמירו.</w:t>
      </w:r>
    </w:p>
    <w:p w:rsidR="00E86F03" w:rsidRDefault="00E86F03" w:rsidP="001643F6">
      <w:pPr>
        <w:pStyle w:val="ac"/>
        <w:numPr>
          <w:ilvl w:val="0"/>
          <w:numId w:val="22"/>
        </w:numPr>
        <w:spacing w:after="0" w:line="360" w:lineRule="auto"/>
        <w:jc w:val="both"/>
        <w:rPr>
          <w:rFonts w:asciiTheme="minorBidi" w:hAnsiTheme="minorBidi"/>
          <w:sz w:val="24"/>
          <w:szCs w:val="24"/>
        </w:rPr>
      </w:pPr>
      <w:r>
        <w:rPr>
          <w:rFonts w:asciiTheme="minorBidi" w:hAnsiTheme="minorBidi" w:hint="cs"/>
          <w:sz w:val="24"/>
          <w:szCs w:val="24"/>
          <w:rtl/>
        </w:rPr>
        <w:t xml:space="preserve">הסיפא של המשנה- כמות של 'כזית' היא כמות קטנה יותר מאשר כמות של 'ככותבת' ולכן עלול להיות קושי להבין מדוע בית הלל הם אלו שמחמירים. ניתן להמחיש זאת על ידי הבאת חתיכות לחם בגדלים שונים והצבעה עליהן מהקטן לגדול, כאשר בכל חתיכה נשאלת השאלה האם מציאות של חתיכה בגודל כזה בבית בחג הפסח הינה עבירה על איסורי בל ייראה ובל יימצא. לגבי חמץ ישנו גודל </w:t>
      </w:r>
      <w:r w:rsidR="00BE6F49">
        <w:rPr>
          <w:rFonts w:asciiTheme="minorBidi" w:hAnsiTheme="minorBidi" w:hint="cs"/>
          <w:sz w:val="24"/>
          <w:szCs w:val="24"/>
          <w:rtl/>
        </w:rPr>
        <w:t xml:space="preserve">(בין כזית </w:t>
      </w:r>
      <w:proofErr w:type="spellStart"/>
      <w:r w:rsidR="00BE6F49">
        <w:rPr>
          <w:rFonts w:asciiTheme="minorBidi" w:hAnsiTheme="minorBidi" w:hint="cs"/>
          <w:sz w:val="24"/>
          <w:szCs w:val="24"/>
          <w:rtl/>
        </w:rPr>
        <w:t>לככותבת</w:t>
      </w:r>
      <w:proofErr w:type="spellEnd"/>
      <w:r w:rsidR="00BE6F49">
        <w:rPr>
          <w:rFonts w:asciiTheme="minorBidi" w:hAnsiTheme="minorBidi" w:hint="cs"/>
          <w:sz w:val="24"/>
          <w:szCs w:val="24"/>
          <w:rtl/>
        </w:rPr>
        <w:t xml:space="preserve">) </w:t>
      </w:r>
      <w:r>
        <w:rPr>
          <w:rFonts w:asciiTheme="minorBidi" w:hAnsiTheme="minorBidi" w:hint="cs"/>
          <w:sz w:val="24"/>
          <w:szCs w:val="24"/>
          <w:rtl/>
        </w:rPr>
        <w:t>בו לפי בית הלל עוברים על האיסור ולפי בית שמאי לא עוברים על איסו</w:t>
      </w:r>
      <w:r w:rsidR="00BE6F49">
        <w:rPr>
          <w:rFonts w:asciiTheme="minorBidi" w:hAnsiTheme="minorBidi" w:hint="cs"/>
          <w:sz w:val="24"/>
          <w:szCs w:val="24"/>
          <w:rtl/>
        </w:rPr>
        <w:t>ר בל ייראה ובל יימצא בגודל כזה. פרקטית אנחנו כמובן משתדלים לבער מהבית כל כמות שהיא.</w:t>
      </w:r>
    </w:p>
    <w:p w:rsidR="00CE3078" w:rsidRDefault="00CE3078" w:rsidP="00CE3078">
      <w:pPr>
        <w:spacing w:after="0" w:line="360" w:lineRule="auto"/>
        <w:ind w:left="360"/>
        <w:jc w:val="both"/>
        <w:rPr>
          <w:rFonts w:asciiTheme="minorBidi" w:hAnsiTheme="minorBidi"/>
          <w:sz w:val="24"/>
          <w:szCs w:val="24"/>
          <w:rtl/>
        </w:rPr>
      </w:pPr>
    </w:p>
    <w:p w:rsidR="00CE3078" w:rsidRDefault="00CE3078">
      <w:pPr>
        <w:bidi w:val="0"/>
        <w:rPr>
          <w:rFonts w:asciiTheme="minorBidi" w:hAnsiTheme="minorBidi"/>
          <w:sz w:val="24"/>
          <w:szCs w:val="24"/>
        </w:rPr>
      </w:pPr>
      <w:r>
        <w:rPr>
          <w:rFonts w:asciiTheme="minorBidi" w:hAnsiTheme="minorBidi"/>
          <w:sz w:val="24"/>
          <w:szCs w:val="24"/>
          <w:rtl/>
        </w:rPr>
        <w:br w:type="page"/>
      </w:r>
    </w:p>
    <w:p w:rsidR="00CE3078" w:rsidRDefault="00CE3078" w:rsidP="00D8024C">
      <w:pPr>
        <w:pStyle w:val="12"/>
        <w:spacing w:after="0" w:line="360" w:lineRule="auto"/>
        <w:rPr>
          <w:rtl/>
        </w:rPr>
      </w:pPr>
      <w:r>
        <w:rPr>
          <w:rFonts w:hint="cs"/>
          <w:rtl/>
        </w:rPr>
        <w:lastRenderedPageBreak/>
        <w:t xml:space="preserve">יחידה </w:t>
      </w:r>
      <w:r w:rsidR="00D8024C">
        <w:rPr>
          <w:rFonts w:hint="cs"/>
          <w:rtl/>
        </w:rPr>
        <w:t>18</w:t>
      </w:r>
      <w:r>
        <w:rPr>
          <w:rFonts w:hint="cs"/>
          <w:rtl/>
        </w:rPr>
        <w:t>: פרק א</w:t>
      </w:r>
      <w:r w:rsidR="00D8024C">
        <w:rPr>
          <w:rFonts w:hint="cs"/>
          <w:rtl/>
        </w:rPr>
        <w:t xml:space="preserve"> משנה ב</w:t>
      </w:r>
    </w:p>
    <w:p w:rsidR="00CE3078" w:rsidRDefault="00D8024C" w:rsidP="00CE3078">
      <w:pPr>
        <w:spacing w:after="0" w:line="360" w:lineRule="auto"/>
        <w:jc w:val="center"/>
        <w:rPr>
          <w:b/>
          <w:bCs/>
          <w:sz w:val="24"/>
          <w:szCs w:val="24"/>
          <w:rtl/>
        </w:rPr>
      </w:pPr>
      <w:r w:rsidRPr="00D8024C">
        <w:rPr>
          <w:rFonts w:cs="Arial" w:hint="eastAsia"/>
          <w:b/>
          <w:bCs/>
          <w:sz w:val="24"/>
          <w:szCs w:val="24"/>
          <w:rtl/>
        </w:rPr>
        <w:t>שחיטת</w:t>
      </w:r>
      <w:r w:rsidRPr="00D8024C">
        <w:rPr>
          <w:rFonts w:cs="Arial"/>
          <w:b/>
          <w:bCs/>
          <w:sz w:val="24"/>
          <w:szCs w:val="24"/>
          <w:rtl/>
        </w:rPr>
        <w:t xml:space="preserve"> </w:t>
      </w:r>
      <w:r w:rsidRPr="00D8024C">
        <w:rPr>
          <w:rFonts w:cs="Arial" w:hint="eastAsia"/>
          <w:b/>
          <w:bCs/>
          <w:sz w:val="24"/>
          <w:szCs w:val="24"/>
          <w:rtl/>
        </w:rPr>
        <w:t>חיה</w:t>
      </w:r>
      <w:r w:rsidRPr="00D8024C">
        <w:rPr>
          <w:rFonts w:cs="Arial"/>
          <w:b/>
          <w:bCs/>
          <w:sz w:val="24"/>
          <w:szCs w:val="24"/>
          <w:rtl/>
        </w:rPr>
        <w:t xml:space="preserve"> </w:t>
      </w:r>
      <w:r w:rsidRPr="00D8024C">
        <w:rPr>
          <w:rFonts w:cs="Arial" w:hint="eastAsia"/>
          <w:b/>
          <w:bCs/>
          <w:sz w:val="24"/>
          <w:szCs w:val="24"/>
          <w:rtl/>
        </w:rPr>
        <w:t>ועוף</w:t>
      </w:r>
      <w:r w:rsidRPr="00D8024C">
        <w:rPr>
          <w:rFonts w:cs="Arial"/>
          <w:b/>
          <w:bCs/>
          <w:sz w:val="24"/>
          <w:szCs w:val="24"/>
          <w:rtl/>
        </w:rPr>
        <w:t xml:space="preserve"> </w:t>
      </w:r>
      <w:r w:rsidRPr="00D8024C">
        <w:rPr>
          <w:rFonts w:cs="Arial" w:hint="eastAsia"/>
          <w:b/>
          <w:bCs/>
          <w:sz w:val="24"/>
          <w:szCs w:val="24"/>
          <w:rtl/>
        </w:rPr>
        <w:t>וכיסוי</w:t>
      </w:r>
      <w:r w:rsidRPr="00D8024C">
        <w:rPr>
          <w:rFonts w:cs="Arial"/>
          <w:b/>
          <w:bCs/>
          <w:sz w:val="24"/>
          <w:szCs w:val="24"/>
          <w:rtl/>
        </w:rPr>
        <w:t xml:space="preserve"> </w:t>
      </w:r>
      <w:r w:rsidRPr="00D8024C">
        <w:rPr>
          <w:rFonts w:cs="Arial" w:hint="eastAsia"/>
          <w:b/>
          <w:bCs/>
          <w:sz w:val="24"/>
          <w:szCs w:val="24"/>
          <w:rtl/>
        </w:rPr>
        <w:t>הדם</w:t>
      </w:r>
      <w:r w:rsidRPr="00D8024C">
        <w:rPr>
          <w:rFonts w:cs="Arial"/>
          <w:b/>
          <w:bCs/>
          <w:sz w:val="24"/>
          <w:szCs w:val="24"/>
          <w:rtl/>
        </w:rPr>
        <w:t xml:space="preserve"> </w:t>
      </w:r>
      <w:r w:rsidRPr="00D8024C">
        <w:rPr>
          <w:rFonts w:cs="Arial" w:hint="eastAsia"/>
          <w:b/>
          <w:bCs/>
          <w:sz w:val="24"/>
          <w:szCs w:val="24"/>
          <w:rtl/>
        </w:rPr>
        <w:t>ביום</w:t>
      </w:r>
      <w:r w:rsidRPr="00D8024C">
        <w:rPr>
          <w:rFonts w:cs="Arial"/>
          <w:b/>
          <w:bCs/>
          <w:sz w:val="24"/>
          <w:szCs w:val="24"/>
          <w:rtl/>
        </w:rPr>
        <w:t xml:space="preserve"> </w:t>
      </w:r>
      <w:r w:rsidRPr="00D8024C">
        <w:rPr>
          <w:rFonts w:cs="Arial" w:hint="eastAsia"/>
          <w:b/>
          <w:bCs/>
          <w:sz w:val="24"/>
          <w:szCs w:val="24"/>
          <w:rtl/>
        </w:rPr>
        <w:t>טוב</w:t>
      </w:r>
    </w:p>
    <w:p w:rsidR="00CE3078" w:rsidRDefault="001D5B95" w:rsidP="00CE3078">
      <w:pPr>
        <w:spacing w:after="0" w:line="360" w:lineRule="auto"/>
        <w:ind w:firstLine="720"/>
        <w:rPr>
          <w:b/>
          <w:bCs/>
          <w:sz w:val="28"/>
          <w:szCs w:val="28"/>
          <w:rtl/>
        </w:rPr>
      </w:pPr>
      <w:r w:rsidRPr="005801E3">
        <w:rPr>
          <w:rFonts w:asciiTheme="minorBidi" w:hAnsiTheme="minorBidi"/>
          <w:b/>
          <w:bCs/>
          <w:noProof/>
          <w:sz w:val="32"/>
          <w:szCs w:val="32"/>
          <w:rtl/>
        </w:rPr>
        <mc:AlternateContent>
          <mc:Choice Requires="wps">
            <w:drawing>
              <wp:anchor distT="0" distB="0" distL="114300" distR="114300" simplePos="0" relativeHeight="251777024" behindDoc="0" locked="0" layoutInCell="1" allowOverlap="1" wp14:anchorId="2CF085BA" wp14:editId="22470C6F">
                <wp:simplePos x="0" y="0"/>
                <wp:positionH relativeFrom="margin">
                  <wp:posOffset>-494665</wp:posOffset>
                </wp:positionH>
                <wp:positionV relativeFrom="margin">
                  <wp:posOffset>701675</wp:posOffset>
                </wp:positionV>
                <wp:extent cx="2507615" cy="3359785"/>
                <wp:effectExtent l="0" t="0" r="64135" b="50165"/>
                <wp:wrapSquare wrapText="bothSides"/>
                <wp:docPr id="275" name="תיבת טקסט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35978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CE3078">
                            <w:pPr>
                              <w:spacing w:after="120"/>
                              <w:jc w:val="center"/>
                              <w:rPr>
                                <w:b/>
                                <w:bCs/>
                                <w:rtl/>
                              </w:rPr>
                            </w:pPr>
                            <w:r w:rsidRPr="00656927">
                              <w:rPr>
                                <w:rFonts w:hint="cs"/>
                                <w:b/>
                                <w:bCs/>
                                <w:rtl/>
                              </w:rPr>
                              <w:t>מערך שיעור מוצע</w:t>
                            </w:r>
                          </w:p>
                          <w:p w:rsidR="00F41EF7" w:rsidRPr="00656927" w:rsidRDefault="00F41EF7" w:rsidP="00CE3078">
                            <w:pPr>
                              <w:spacing w:after="120"/>
                              <w:jc w:val="center"/>
                              <w:rPr>
                                <w:b/>
                                <w:bCs/>
                                <w:rtl/>
                              </w:rPr>
                            </w:pPr>
                            <w:r w:rsidRPr="00400E45">
                              <w:rPr>
                                <w:rFonts w:hint="cs"/>
                                <w:b/>
                                <w:bCs/>
                                <w:rtl/>
                              </w:rPr>
                              <w:t>זמן הוראה מומלץ: שיעור אחד</w:t>
                            </w:r>
                          </w:p>
                          <w:p w:rsidR="00F41EF7" w:rsidRPr="00400E45" w:rsidRDefault="00F41EF7" w:rsidP="00BD1E69">
                            <w:pPr>
                              <w:spacing w:after="120"/>
                              <w:jc w:val="both"/>
                              <w:rPr>
                                <w:rtl/>
                              </w:rPr>
                            </w:pPr>
                            <w:r w:rsidRPr="00A27F36">
                              <w:rPr>
                                <w:rFonts w:hint="cs"/>
                                <w:b/>
                                <w:bCs/>
                                <w:rtl/>
                              </w:rPr>
                              <w:t xml:space="preserve">א. </w:t>
                            </w:r>
                            <w:r>
                              <w:rPr>
                                <w:rFonts w:hint="cs"/>
                                <w:rtl/>
                              </w:rPr>
                              <w:t xml:space="preserve">ללא </w:t>
                            </w:r>
                            <w:r w:rsidRPr="00400E45">
                              <w:rPr>
                                <w:rFonts w:hint="cs"/>
                                <w:rtl/>
                              </w:rPr>
                              <w:t>פתיחה:</w:t>
                            </w:r>
                            <w:r>
                              <w:rPr>
                                <w:rFonts w:hint="cs"/>
                                <w:rtl/>
                              </w:rPr>
                              <w:t xml:space="preserve"> קריאת המשנה תוך הבהרה שאין </w:t>
                            </w:r>
                            <w:proofErr w:type="spellStart"/>
                            <w:r>
                              <w:rPr>
                                <w:rFonts w:hint="cs"/>
                                <w:rtl/>
                              </w:rPr>
                              <w:t>ציפיה</w:t>
                            </w:r>
                            <w:proofErr w:type="spellEnd"/>
                            <w:r>
                              <w:rPr>
                                <w:rFonts w:hint="cs"/>
                                <w:rtl/>
                              </w:rPr>
                              <w:t xml:space="preserve"> להבין מיד את כל המשנה.</w:t>
                            </w:r>
                          </w:p>
                          <w:p w:rsidR="00F41EF7" w:rsidRPr="00400E45" w:rsidRDefault="00F41EF7" w:rsidP="00400E45">
                            <w:pPr>
                              <w:spacing w:after="120"/>
                              <w:jc w:val="both"/>
                              <w:rPr>
                                <w:rtl/>
                              </w:rPr>
                            </w:pPr>
                            <w:r w:rsidRPr="00400E45">
                              <w:rPr>
                                <w:rFonts w:hint="cs"/>
                                <w:rtl/>
                              </w:rPr>
                              <w:t xml:space="preserve">ב. </w:t>
                            </w:r>
                            <w:r>
                              <w:rPr>
                                <w:rFonts w:hint="cs"/>
                                <w:rtl/>
                              </w:rPr>
                              <w:t>מקרא מפה + משימה 1</w:t>
                            </w:r>
                            <w:r w:rsidRPr="00400E45">
                              <w:rPr>
                                <w:rFonts w:hint="cs"/>
                                <w:rtl/>
                              </w:rPr>
                              <w:t xml:space="preserve">: </w:t>
                            </w:r>
                            <w:r>
                              <w:rPr>
                                <w:rFonts w:hint="cs"/>
                                <w:rtl/>
                              </w:rPr>
                              <w:t>יישור קו בנוגע למצות כיסוי הדם, בתוספת היבט ערכי בעקבות ספר החינוך</w:t>
                            </w:r>
                            <w:r w:rsidRPr="00400E45">
                              <w:rPr>
                                <w:rFonts w:hint="cs"/>
                                <w:rtl/>
                              </w:rPr>
                              <w:t>.</w:t>
                            </w:r>
                          </w:p>
                          <w:p w:rsidR="00F41EF7" w:rsidRPr="00400E45" w:rsidRDefault="00F41EF7" w:rsidP="00400E45">
                            <w:pPr>
                              <w:spacing w:after="120"/>
                              <w:jc w:val="both"/>
                              <w:rPr>
                                <w:rtl/>
                              </w:rPr>
                            </w:pPr>
                            <w:r w:rsidRPr="00400E45">
                              <w:rPr>
                                <w:rFonts w:hint="cs"/>
                                <w:rtl/>
                              </w:rPr>
                              <w:t xml:space="preserve">ג. </w:t>
                            </w:r>
                            <w:r>
                              <w:rPr>
                                <w:rFonts w:hint="cs"/>
                                <w:rtl/>
                              </w:rPr>
                              <w:t>לומדים את השטח: עוברים להבנת המשנה עצמה ומחלוקת התנאים בעזרת התרשים שבגוף היחידה ומשימה 3.</w:t>
                            </w:r>
                          </w:p>
                          <w:p w:rsidR="00F41EF7" w:rsidRDefault="00F41EF7" w:rsidP="00400E45">
                            <w:pPr>
                              <w:spacing w:after="120"/>
                              <w:jc w:val="both"/>
                              <w:rPr>
                                <w:rtl/>
                              </w:rPr>
                            </w:pPr>
                            <w:r w:rsidRPr="00400E45">
                              <w:rPr>
                                <w:rFonts w:hint="cs"/>
                                <w:rtl/>
                              </w:rPr>
                              <w:t xml:space="preserve">ד. </w:t>
                            </w:r>
                            <w:r>
                              <w:rPr>
                                <w:rFonts w:hint="cs"/>
                                <w:rtl/>
                              </w:rPr>
                              <w:t xml:space="preserve">סיכום ביניים- עוברים יחד על מה שנלמד מהמשנה עד כה, ומוודאים שכולם </w:t>
                            </w:r>
                            <w:proofErr w:type="spellStart"/>
                            <w:r>
                              <w:rPr>
                                <w:rFonts w:hint="cs"/>
                                <w:rtl/>
                              </w:rPr>
                              <w:t>איתנו</w:t>
                            </w:r>
                            <w:proofErr w:type="spellEnd"/>
                            <w:r>
                              <w:rPr>
                                <w:rFonts w:hint="cs"/>
                                <w:rtl/>
                              </w:rPr>
                              <w:t>.</w:t>
                            </w:r>
                          </w:p>
                          <w:p w:rsidR="00F41EF7" w:rsidRPr="00400E45" w:rsidRDefault="00F41EF7" w:rsidP="00400E45">
                            <w:pPr>
                              <w:spacing w:after="120"/>
                              <w:jc w:val="both"/>
                              <w:rPr>
                                <w:rtl/>
                              </w:rPr>
                            </w:pPr>
                            <w:r>
                              <w:rPr>
                                <w:rFonts w:hint="cs"/>
                                <w:rtl/>
                              </w:rPr>
                              <w:t>ה. לומדים את השטח- משימות 4+5 להבנת סוף המשנה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85BA" id="תיבת טקסט 275" o:spid="_x0000_s1048" type="#_x0000_t202" style="position:absolute;left:0;text-align:left;margin-left:-38.95pt;margin-top:55.25pt;width:197.45pt;height:264.5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">
                <v:shadow on="t" offset=",3pt"/>
                <v:textbox>
                  <w:txbxContent>
                    <w:p w:rsidR="00F41EF7" w:rsidRPr="00656927" w:rsidRDefault="00F41EF7" w:rsidP="00CE3078">
                      <w:pPr>
                        <w:spacing w:after="120"/>
                        <w:jc w:val="center"/>
                        <w:rPr>
                          <w:b/>
                          <w:bCs/>
                          <w:rtl/>
                        </w:rPr>
                      </w:pPr>
                      <w:r w:rsidRPr="00656927">
                        <w:rPr>
                          <w:rFonts w:hint="cs"/>
                          <w:b/>
                          <w:bCs/>
                          <w:rtl/>
                        </w:rPr>
                        <w:t>מערך שיעור מוצע</w:t>
                      </w:r>
                    </w:p>
                    <w:p w:rsidR="00F41EF7" w:rsidRPr="00656927" w:rsidRDefault="00F41EF7" w:rsidP="00CE3078">
                      <w:pPr>
                        <w:spacing w:after="120"/>
                        <w:jc w:val="center"/>
                        <w:rPr>
                          <w:b/>
                          <w:bCs/>
                          <w:rtl/>
                        </w:rPr>
                      </w:pPr>
                      <w:r w:rsidRPr="00400E45">
                        <w:rPr>
                          <w:rFonts w:hint="cs"/>
                          <w:b/>
                          <w:bCs/>
                          <w:rtl/>
                        </w:rPr>
                        <w:t>זמן הוראה מומלץ: שיעור אחד</w:t>
                      </w:r>
                    </w:p>
                    <w:p w:rsidR="00F41EF7" w:rsidRPr="00400E45" w:rsidRDefault="00F41EF7" w:rsidP="00BD1E69">
                      <w:pPr>
                        <w:spacing w:after="120"/>
                        <w:jc w:val="both"/>
                        <w:rPr>
                          <w:rtl/>
                        </w:rPr>
                      </w:pPr>
                      <w:r w:rsidRPr="00A27F36">
                        <w:rPr>
                          <w:rFonts w:hint="cs"/>
                          <w:b/>
                          <w:bCs/>
                          <w:rtl/>
                        </w:rPr>
                        <w:t xml:space="preserve">א. </w:t>
                      </w:r>
                      <w:r>
                        <w:rPr>
                          <w:rFonts w:hint="cs"/>
                          <w:rtl/>
                        </w:rPr>
                        <w:t xml:space="preserve">ללא </w:t>
                      </w:r>
                      <w:r w:rsidRPr="00400E45">
                        <w:rPr>
                          <w:rFonts w:hint="cs"/>
                          <w:rtl/>
                        </w:rPr>
                        <w:t>פתיחה:</w:t>
                      </w:r>
                      <w:r>
                        <w:rPr>
                          <w:rFonts w:hint="cs"/>
                          <w:rtl/>
                        </w:rPr>
                        <w:t xml:space="preserve"> קריאת המשנה תוך הבהרה שאין </w:t>
                      </w:r>
                      <w:proofErr w:type="spellStart"/>
                      <w:r>
                        <w:rPr>
                          <w:rFonts w:hint="cs"/>
                          <w:rtl/>
                        </w:rPr>
                        <w:t>ציפיה</w:t>
                      </w:r>
                      <w:proofErr w:type="spellEnd"/>
                      <w:r>
                        <w:rPr>
                          <w:rFonts w:hint="cs"/>
                          <w:rtl/>
                        </w:rPr>
                        <w:t xml:space="preserve"> להבין מיד את כל המשנה.</w:t>
                      </w:r>
                    </w:p>
                    <w:p w:rsidR="00F41EF7" w:rsidRPr="00400E45" w:rsidRDefault="00F41EF7" w:rsidP="00400E45">
                      <w:pPr>
                        <w:spacing w:after="120"/>
                        <w:jc w:val="both"/>
                        <w:rPr>
                          <w:rtl/>
                        </w:rPr>
                      </w:pPr>
                      <w:r w:rsidRPr="00400E45">
                        <w:rPr>
                          <w:rFonts w:hint="cs"/>
                          <w:rtl/>
                        </w:rPr>
                        <w:t xml:space="preserve">ב. </w:t>
                      </w:r>
                      <w:r>
                        <w:rPr>
                          <w:rFonts w:hint="cs"/>
                          <w:rtl/>
                        </w:rPr>
                        <w:t>מקרא מפה + משימה 1</w:t>
                      </w:r>
                      <w:r w:rsidRPr="00400E45">
                        <w:rPr>
                          <w:rFonts w:hint="cs"/>
                          <w:rtl/>
                        </w:rPr>
                        <w:t xml:space="preserve">: </w:t>
                      </w:r>
                      <w:r>
                        <w:rPr>
                          <w:rFonts w:hint="cs"/>
                          <w:rtl/>
                        </w:rPr>
                        <w:t>יישור קו בנוגע למצות כיסוי הדם, בתוספת היבט ערכי בעקבות ספר החינוך</w:t>
                      </w:r>
                      <w:r w:rsidRPr="00400E45">
                        <w:rPr>
                          <w:rFonts w:hint="cs"/>
                          <w:rtl/>
                        </w:rPr>
                        <w:t>.</w:t>
                      </w:r>
                    </w:p>
                    <w:p w:rsidR="00F41EF7" w:rsidRPr="00400E45" w:rsidRDefault="00F41EF7" w:rsidP="00400E45">
                      <w:pPr>
                        <w:spacing w:after="120"/>
                        <w:jc w:val="both"/>
                        <w:rPr>
                          <w:rtl/>
                        </w:rPr>
                      </w:pPr>
                      <w:r w:rsidRPr="00400E45">
                        <w:rPr>
                          <w:rFonts w:hint="cs"/>
                          <w:rtl/>
                        </w:rPr>
                        <w:t xml:space="preserve">ג. </w:t>
                      </w:r>
                      <w:r>
                        <w:rPr>
                          <w:rFonts w:hint="cs"/>
                          <w:rtl/>
                        </w:rPr>
                        <w:t>לומדים את השטח: עוברים להבנת המשנה עצמה ומחלוקת התנאים בעזרת התרשים שבגוף היחידה ומשימה 3.</w:t>
                      </w:r>
                    </w:p>
                    <w:p w:rsidR="00F41EF7" w:rsidRDefault="00F41EF7" w:rsidP="00400E45">
                      <w:pPr>
                        <w:spacing w:after="120"/>
                        <w:jc w:val="both"/>
                        <w:rPr>
                          <w:rtl/>
                        </w:rPr>
                      </w:pPr>
                      <w:r w:rsidRPr="00400E45">
                        <w:rPr>
                          <w:rFonts w:hint="cs"/>
                          <w:rtl/>
                        </w:rPr>
                        <w:t xml:space="preserve">ד. </w:t>
                      </w:r>
                      <w:r>
                        <w:rPr>
                          <w:rFonts w:hint="cs"/>
                          <w:rtl/>
                        </w:rPr>
                        <w:t xml:space="preserve">סיכום ביניים- עוברים יחד על מה שנלמד מהמשנה עד כה, ומוודאים שכולם </w:t>
                      </w:r>
                      <w:proofErr w:type="spellStart"/>
                      <w:r>
                        <w:rPr>
                          <w:rFonts w:hint="cs"/>
                          <w:rtl/>
                        </w:rPr>
                        <w:t>איתנו</w:t>
                      </w:r>
                      <w:proofErr w:type="spellEnd"/>
                      <w:r>
                        <w:rPr>
                          <w:rFonts w:hint="cs"/>
                          <w:rtl/>
                        </w:rPr>
                        <w:t>.</w:t>
                      </w:r>
                    </w:p>
                    <w:p w:rsidR="00F41EF7" w:rsidRPr="00400E45" w:rsidRDefault="00F41EF7" w:rsidP="00400E45">
                      <w:pPr>
                        <w:spacing w:after="120"/>
                        <w:jc w:val="both"/>
                        <w:rPr>
                          <w:rtl/>
                        </w:rPr>
                      </w:pPr>
                      <w:r>
                        <w:rPr>
                          <w:rFonts w:hint="cs"/>
                          <w:rtl/>
                        </w:rPr>
                        <w:t>ה. לומדים את השטח- משימות 4+5 להבנת סוף המשנה</w:t>
                      </w:r>
                    </w:p>
                  </w:txbxContent>
                </v:textbox>
                <w10:wrap type="square" anchorx="margin" anchory="margin"/>
              </v:shape>
            </w:pict>
          </mc:Fallback>
        </mc:AlternateContent>
      </w:r>
      <w:r w:rsidR="00CE3078">
        <w:rPr>
          <w:rFonts w:hint="cs"/>
          <w:b/>
          <w:bCs/>
          <w:sz w:val="28"/>
          <w:szCs w:val="28"/>
          <w:rtl/>
        </w:rPr>
        <w:t>המשנה</w:t>
      </w:r>
    </w:p>
    <w:p w:rsidR="00D8024C" w:rsidRPr="00D8024C" w:rsidRDefault="00D8024C" w:rsidP="00D8024C">
      <w:pPr>
        <w:spacing w:after="0" w:line="360" w:lineRule="auto"/>
        <w:ind w:left="-58"/>
        <w:rPr>
          <w:rFonts w:cs="Arial"/>
          <w:b/>
          <w:bCs/>
          <w:sz w:val="20"/>
          <w:szCs w:val="20"/>
          <w:rtl/>
        </w:rPr>
      </w:pPr>
      <w:r w:rsidRPr="00D8024C">
        <w:rPr>
          <w:rFonts w:cs="Arial" w:hint="eastAsia"/>
          <w:b/>
          <w:bCs/>
          <w:sz w:val="20"/>
          <w:szCs w:val="20"/>
          <w:rtl/>
        </w:rPr>
        <w:t>הַשּׁוֹחֵט</w:t>
      </w:r>
      <w:r w:rsidRPr="00D8024C">
        <w:rPr>
          <w:rFonts w:cs="Arial"/>
          <w:b/>
          <w:bCs/>
          <w:sz w:val="20"/>
          <w:szCs w:val="20"/>
          <w:rtl/>
        </w:rPr>
        <w:t xml:space="preserve"> </w:t>
      </w:r>
      <w:r w:rsidRPr="00D8024C">
        <w:rPr>
          <w:rFonts w:cs="Arial" w:hint="eastAsia"/>
          <w:b/>
          <w:bCs/>
          <w:sz w:val="20"/>
          <w:szCs w:val="20"/>
          <w:rtl/>
        </w:rPr>
        <w:t>חַיָּה</w:t>
      </w:r>
      <w:r w:rsidRPr="00D8024C">
        <w:rPr>
          <w:rFonts w:cs="Arial"/>
          <w:b/>
          <w:bCs/>
          <w:sz w:val="20"/>
          <w:szCs w:val="20"/>
          <w:rtl/>
        </w:rPr>
        <w:t xml:space="preserve"> </w:t>
      </w:r>
      <w:r w:rsidRPr="00D8024C">
        <w:rPr>
          <w:rFonts w:cs="Arial" w:hint="eastAsia"/>
          <w:b/>
          <w:bCs/>
          <w:sz w:val="20"/>
          <w:szCs w:val="20"/>
          <w:rtl/>
        </w:rPr>
        <w:t>וָעוֹף</w:t>
      </w:r>
      <w:r w:rsidRPr="00D8024C">
        <w:rPr>
          <w:rFonts w:cs="Arial"/>
          <w:b/>
          <w:bCs/>
          <w:sz w:val="20"/>
          <w:szCs w:val="20"/>
          <w:rtl/>
        </w:rPr>
        <w:t xml:space="preserve"> </w:t>
      </w:r>
      <w:r w:rsidRPr="00D8024C">
        <w:rPr>
          <w:rFonts w:cs="Arial" w:hint="eastAsia"/>
          <w:b/>
          <w:bCs/>
          <w:sz w:val="20"/>
          <w:szCs w:val="20"/>
          <w:rtl/>
        </w:rPr>
        <w:t>בְּיוֹם</w:t>
      </w:r>
      <w:r w:rsidRPr="00D8024C">
        <w:rPr>
          <w:rFonts w:cs="Arial"/>
          <w:b/>
          <w:bCs/>
          <w:sz w:val="20"/>
          <w:szCs w:val="20"/>
          <w:rtl/>
        </w:rPr>
        <w:t xml:space="preserve"> </w:t>
      </w:r>
      <w:r w:rsidRPr="00D8024C">
        <w:rPr>
          <w:rFonts w:cs="Arial" w:hint="eastAsia"/>
          <w:b/>
          <w:bCs/>
          <w:sz w:val="20"/>
          <w:szCs w:val="20"/>
          <w:rtl/>
        </w:rPr>
        <w:t>טוֹב</w:t>
      </w:r>
      <w:r w:rsidRPr="00D8024C">
        <w:rPr>
          <w:rFonts w:cs="Arial"/>
          <w:b/>
          <w:bCs/>
          <w:sz w:val="20"/>
          <w:szCs w:val="20"/>
          <w:rtl/>
        </w:rPr>
        <w:t xml:space="preserve"> - </w:t>
      </w:r>
    </w:p>
    <w:p w:rsidR="00D8024C" w:rsidRPr="00D8024C" w:rsidRDefault="00D8024C" w:rsidP="00D8024C">
      <w:pPr>
        <w:spacing w:after="0" w:line="360" w:lineRule="auto"/>
        <w:ind w:left="-58"/>
        <w:rPr>
          <w:rFonts w:cs="Arial"/>
          <w:b/>
          <w:bCs/>
          <w:sz w:val="20"/>
          <w:szCs w:val="20"/>
          <w:rtl/>
        </w:rPr>
      </w:pPr>
      <w:r w:rsidRPr="00D8024C">
        <w:rPr>
          <w:rFonts w:cs="Arial" w:hint="eastAsia"/>
          <w:b/>
          <w:bCs/>
          <w:sz w:val="20"/>
          <w:szCs w:val="20"/>
          <w:rtl/>
        </w:rPr>
        <w:t>בֵּית</w:t>
      </w:r>
      <w:r w:rsidRPr="00D8024C">
        <w:rPr>
          <w:rFonts w:cs="Arial"/>
          <w:b/>
          <w:bCs/>
          <w:sz w:val="20"/>
          <w:szCs w:val="20"/>
          <w:rtl/>
        </w:rPr>
        <w:t xml:space="preserve"> </w:t>
      </w:r>
      <w:r w:rsidRPr="00D8024C">
        <w:rPr>
          <w:rFonts w:cs="Arial" w:hint="eastAsia"/>
          <w:b/>
          <w:bCs/>
          <w:sz w:val="20"/>
          <w:szCs w:val="20"/>
          <w:rtl/>
        </w:rPr>
        <w:t>שַׁמַּאי</w:t>
      </w:r>
      <w:r w:rsidRPr="00D8024C">
        <w:rPr>
          <w:rFonts w:cs="Arial"/>
          <w:b/>
          <w:bCs/>
          <w:sz w:val="20"/>
          <w:szCs w:val="20"/>
          <w:rtl/>
        </w:rPr>
        <w:t xml:space="preserve"> </w:t>
      </w:r>
      <w:r w:rsidRPr="00D8024C">
        <w:rPr>
          <w:rFonts w:cs="Arial" w:hint="eastAsia"/>
          <w:b/>
          <w:bCs/>
          <w:sz w:val="20"/>
          <w:szCs w:val="20"/>
          <w:rtl/>
        </w:rPr>
        <w:t>אוֹמְרִים</w:t>
      </w:r>
      <w:r w:rsidRPr="00D8024C">
        <w:rPr>
          <w:rFonts w:cs="Arial"/>
          <w:b/>
          <w:bCs/>
          <w:sz w:val="20"/>
          <w:szCs w:val="20"/>
          <w:rtl/>
        </w:rPr>
        <w:t xml:space="preserve">: </w:t>
      </w:r>
      <w:proofErr w:type="spellStart"/>
      <w:r w:rsidRPr="00D8024C">
        <w:rPr>
          <w:rFonts w:cs="Arial" w:hint="eastAsia"/>
          <w:b/>
          <w:bCs/>
          <w:sz w:val="20"/>
          <w:szCs w:val="20"/>
          <w:rtl/>
        </w:rPr>
        <w:t>יַחְפֹּר</w:t>
      </w:r>
      <w:proofErr w:type="spellEnd"/>
      <w:r w:rsidRPr="00D8024C">
        <w:rPr>
          <w:rFonts w:cs="Arial"/>
          <w:b/>
          <w:bCs/>
          <w:sz w:val="20"/>
          <w:szCs w:val="20"/>
          <w:rtl/>
        </w:rPr>
        <w:t xml:space="preserve"> </w:t>
      </w:r>
      <w:r w:rsidRPr="00D8024C">
        <w:rPr>
          <w:rFonts w:cs="Arial" w:hint="eastAsia"/>
          <w:b/>
          <w:bCs/>
          <w:sz w:val="20"/>
          <w:szCs w:val="20"/>
          <w:rtl/>
        </w:rPr>
        <w:t>בַּדֶּקֶר</w:t>
      </w:r>
      <w:r w:rsidRPr="00D8024C">
        <w:rPr>
          <w:rFonts w:cs="Arial"/>
          <w:b/>
          <w:bCs/>
          <w:sz w:val="20"/>
          <w:szCs w:val="20"/>
          <w:rtl/>
        </w:rPr>
        <w:t xml:space="preserve"> </w:t>
      </w:r>
      <w:r w:rsidRPr="00D8024C">
        <w:rPr>
          <w:rFonts w:cs="Arial" w:hint="eastAsia"/>
          <w:b/>
          <w:bCs/>
          <w:sz w:val="20"/>
          <w:szCs w:val="20"/>
          <w:rtl/>
        </w:rPr>
        <w:t>וִיכַסֶּה</w:t>
      </w:r>
      <w:r w:rsidRPr="00D8024C">
        <w:rPr>
          <w:rFonts w:cs="Arial"/>
          <w:b/>
          <w:bCs/>
          <w:sz w:val="20"/>
          <w:szCs w:val="20"/>
          <w:rtl/>
        </w:rPr>
        <w:t>.</w:t>
      </w:r>
    </w:p>
    <w:p w:rsidR="00D8024C" w:rsidRPr="00D8024C" w:rsidRDefault="00D8024C" w:rsidP="00D8024C">
      <w:pPr>
        <w:spacing w:after="0" w:line="360" w:lineRule="auto"/>
        <w:ind w:left="-58"/>
        <w:rPr>
          <w:rFonts w:cs="Arial"/>
          <w:b/>
          <w:bCs/>
          <w:sz w:val="20"/>
          <w:szCs w:val="20"/>
          <w:rtl/>
        </w:rPr>
      </w:pPr>
      <w:r w:rsidRPr="00D8024C">
        <w:rPr>
          <w:rFonts w:cs="Arial" w:hint="eastAsia"/>
          <w:b/>
          <w:bCs/>
          <w:sz w:val="20"/>
          <w:szCs w:val="20"/>
          <w:rtl/>
        </w:rPr>
        <w:t>וּבֵית</w:t>
      </w:r>
      <w:r w:rsidRPr="00D8024C">
        <w:rPr>
          <w:rFonts w:cs="Arial"/>
          <w:b/>
          <w:bCs/>
          <w:sz w:val="20"/>
          <w:szCs w:val="20"/>
          <w:rtl/>
        </w:rPr>
        <w:t xml:space="preserve"> </w:t>
      </w:r>
      <w:r w:rsidRPr="00D8024C">
        <w:rPr>
          <w:rFonts w:cs="Arial" w:hint="eastAsia"/>
          <w:b/>
          <w:bCs/>
          <w:sz w:val="20"/>
          <w:szCs w:val="20"/>
          <w:rtl/>
        </w:rPr>
        <w:t>הִלֵּל</w:t>
      </w:r>
      <w:r w:rsidRPr="00D8024C">
        <w:rPr>
          <w:rFonts w:cs="Arial"/>
          <w:b/>
          <w:bCs/>
          <w:sz w:val="20"/>
          <w:szCs w:val="20"/>
          <w:rtl/>
        </w:rPr>
        <w:t xml:space="preserve"> </w:t>
      </w:r>
      <w:r w:rsidRPr="00D8024C">
        <w:rPr>
          <w:rFonts w:cs="Arial" w:hint="eastAsia"/>
          <w:b/>
          <w:bCs/>
          <w:sz w:val="20"/>
          <w:szCs w:val="20"/>
          <w:rtl/>
        </w:rPr>
        <w:t>אוֹמְרִים</w:t>
      </w:r>
      <w:r w:rsidRPr="00D8024C">
        <w:rPr>
          <w:rFonts w:cs="Arial"/>
          <w:b/>
          <w:bCs/>
          <w:sz w:val="20"/>
          <w:szCs w:val="20"/>
          <w:rtl/>
        </w:rPr>
        <w:t xml:space="preserve">: </w:t>
      </w:r>
      <w:r w:rsidRPr="00D8024C">
        <w:rPr>
          <w:rFonts w:cs="Arial" w:hint="eastAsia"/>
          <w:b/>
          <w:bCs/>
          <w:sz w:val="20"/>
          <w:szCs w:val="20"/>
          <w:rtl/>
        </w:rPr>
        <w:t>לֹא</w:t>
      </w:r>
      <w:r w:rsidRPr="00D8024C">
        <w:rPr>
          <w:rFonts w:cs="Arial"/>
          <w:b/>
          <w:bCs/>
          <w:sz w:val="20"/>
          <w:szCs w:val="20"/>
          <w:rtl/>
        </w:rPr>
        <w:t xml:space="preserve"> </w:t>
      </w:r>
      <w:r w:rsidRPr="00D8024C">
        <w:rPr>
          <w:rFonts w:cs="Arial" w:hint="eastAsia"/>
          <w:b/>
          <w:bCs/>
          <w:sz w:val="20"/>
          <w:szCs w:val="20"/>
          <w:rtl/>
        </w:rPr>
        <w:t>יִשְׁחֹט</w:t>
      </w:r>
      <w:r w:rsidRPr="00D8024C">
        <w:rPr>
          <w:rFonts w:cs="Arial"/>
          <w:b/>
          <w:bCs/>
          <w:sz w:val="20"/>
          <w:szCs w:val="20"/>
          <w:rtl/>
        </w:rPr>
        <w:t xml:space="preserve">, </w:t>
      </w:r>
      <w:r w:rsidRPr="00D8024C">
        <w:rPr>
          <w:rFonts w:cs="Arial" w:hint="eastAsia"/>
          <w:b/>
          <w:bCs/>
          <w:sz w:val="20"/>
          <w:szCs w:val="20"/>
          <w:rtl/>
        </w:rPr>
        <w:t>אֶלָּא</w:t>
      </w:r>
      <w:r w:rsidRPr="00D8024C">
        <w:rPr>
          <w:rFonts w:cs="Arial"/>
          <w:b/>
          <w:bCs/>
          <w:sz w:val="20"/>
          <w:szCs w:val="20"/>
          <w:rtl/>
        </w:rPr>
        <w:t xml:space="preserve"> </w:t>
      </w:r>
      <w:r w:rsidRPr="00D8024C">
        <w:rPr>
          <w:rFonts w:cs="Arial" w:hint="eastAsia"/>
          <w:b/>
          <w:bCs/>
          <w:sz w:val="20"/>
          <w:szCs w:val="20"/>
          <w:rtl/>
        </w:rPr>
        <w:t>אִם</w:t>
      </w:r>
      <w:r w:rsidRPr="00D8024C">
        <w:rPr>
          <w:rFonts w:cs="Arial"/>
          <w:b/>
          <w:bCs/>
          <w:sz w:val="20"/>
          <w:szCs w:val="20"/>
          <w:rtl/>
        </w:rPr>
        <w:t xml:space="preserve"> </w:t>
      </w:r>
      <w:r w:rsidRPr="00D8024C">
        <w:rPr>
          <w:rFonts w:cs="Arial" w:hint="eastAsia"/>
          <w:b/>
          <w:bCs/>
          <w:sz w:val="20"/>
          <w:szCs w:val="20"/>
          <w:rtl/>
        </w:rPr>
        <w:t>כֵּן</w:t>
      </w:r>
      <w:r w:rsidRPr="00D8024C">
        <w:rPr>
          <w:rFonts w:cs="Arial"/>
          <w:b/>
          <w:bCs/>
          <w:sz w:val="20"/>
          <w:szCs w:val="20"/>
          <w:rtl/>
        </w:rPr>
        <w:t xml:space="preserve"> </w:t>
      </w:r>
      <w:r w:rsidRPr="00D8024C">
        <w:rPr>
          <w:rFonts w:cs="Arial" w:hint="eastAsia"/>
          <w:b/>
          <w:bCs/>
          <w:sz w:val="20"/>
          <w:szCs w:val="20"/>
          <w:rtl/>
        </w:rPr>
        <w:t>הָיָה</w:t>
      </w:r>
      <w:r w:rsidRPr="00D8024C">
        <w:rPr>
          <w:rFonts w:cs="Arial"/>
          <w:b/>
          <w:bCs/>
          <w:sz w:val="20"/>
          <w:szCs w:val="20"/>
          <w:rtl/>
        </w:rPr>
        <w:t xml:space="preserve"> </w:t>
      </w:r>
      <w:r w:rsidRPr="00D8024C">
        <w:rPr>
          <w:rFonts w:cs="Arial" w:hint="eastAsia"/>
          <w:b/>
          <w:bCs/>
          <w:sz w:val="20"/>
          <w:szCs w:val="20"/>
          <w:rtl/>
        </w:rPr>
        <w:t>לוֹ</w:t>
      </w:r>
      <w:r w:rsidRPr="00D8024C">
        <w:rPr>
          <w:rFonts w:cs="Arial"/>
          <w:b/>
          <w:bCs/>
          <w:sz w:val="20"/>
          <w:szCs w:val="20"/>
          <w:rtl/>
        </w:rPr>
        <w:t xml:space="preserve"> </w:t>
      </w:r>
      <w:r w:rsidRPr="00D8024C">
        <w:rPr>
          <w:rFonts w:cs="Arial" w:hint="eastAsia"/>
          <w:b/>
          <w:bCs/>
          <w:sz w:val="20"/>
          <w:szCs w:val="20"/>
          <w:rtl/>
        </w:rPr>
        <w:t>עָפָר</w:t>
      </w:r>
      <w:r w:rsidRPr="00D8024C">
        <w:rPr>
          <w:rFonts w:cs="Arial"/>
          <w:b/>
          <w:bCs/>
          <w:sz w:val="20"/>
          <w:szCs w:val="20"/>
          <w:rtl/>
        </w:rPr>
        <w:t xml:space="preserve"> </w:t>
      </w:r>
      <w:r w:rsidRPr="00D8024C">
        <w:rPr>
          <w:rFonts w:cs="Arial" w:hint="eastAsia"/>
          <w:b/>
          <w:bCs/>
          <w:sz w:val="20"/>
          <w:szCs w:val="20"/>
          <w:rtl/>
        </w:rPr>
        <w:t>מוּכָן</w:t>
      </w:r>
      <w:r w:rsidRPr="00D8024C">
        <w:rPr>
          <w:rFonts w:cs="Arial"/>
          <w:b/>
          <w:bCs/>
          <w:sz w:val="20"/>
          <w:szCs w:val="20"/>
          <w:rtl/>
        </w:rPr>
        <w:t xml:space="preserve"> </w:t>
      </w:r>
      <w:r w:rsidRPr="00D8024C">
        <w:rPr>
          <w:rFonts w:cs="Arial" w:hint="eastAsia"/>
          <w:b/>
          <w:bCs/>
          <w:sz w:val="20"/>
          <w:szCs w:val="20"/>
          <w:rtl/>
        </w:rPr>
        <w:t>מִבְּעוֹד</w:t>
      </w:r>
      <w:r w:rsidRPr="00D8024C">
        <w:rPr>
          <w:rFonts w:cs="Arial"/>
          <w:b/>
          <w:bCs/>
          <w:sz w:val="20"/>
          <w:szCs w:val="20"/>
          <w:rtl/>
        </w:rPr>
        <w:t xml:space="preserve"> </w:t>
      </w:r>
      <w:r w:rsidRPr="00D8024C">
        <w:rPr>
          <w:rFonts w:cs="Arial" w:hint="eastAsia"/>
          <w:b/>
          <w:bCs/>
          <w:sz w:val="20"/>
          <w:szCs w:val="20"/>
          <w:rtl/>
        </w:rPr>
        <w:t>יוֹם</w:t>
      </w:r>
      <w:r w:rsidRPr="00D8024C">
        <w:rPr>
          <w:rFonts w:cs="Arial"/>
          <w:b/>
          <w:bCs/>
          <w:sz w:val="20"/>
          <w:szCs w:val="20"/>
          <w:rtl/>
        </w:rPr>
        <w:t>,</w:t>
      </w:r>
    </w:p>
    <w:p w:rsidR="00D8024C" w:rsidRPr="00D8024C" w:rsidRDefault="00D8024C" w:rsidP="00D8024C">
      <w:pPr>
        <w:spacing w:after="0" w:line="360" w:lineRule="auto"/>
        <w:ind w:left="-58"/>
        <w:rPr>
          <w:rFonts w:cs="Arial"/>
          <w:b/>
          <w:bCs/>
          <w:sz w:val="20"/>
          <w:szCs w:val="20"/>
          <w:rtl/>
        </w:rPr>
      </w:pPr>
      <w:r w:rsidRPr="00D8024C">
        <w:rPr>
          <w:rFonts w:cs="Arial" w:hint="eastAsia"/>
          <w:b/>
          <w:bCs/>
          <w:sz w:val="20"/>
          <w:szCs w:val="20"/>
          <w:rtl/>
        </w:rPr>
        <w:t>וּמוֹדִים</w:t>
      </w:r>
      <w:r w:rsidRPr="00D8024C">
        <w:rPr>
          <w:rFonts w:cs="Arial"/>
          <w:b/>
          <w:bCs/>
          <w:sz w:val="20"/>
          <w:szCs w:val="20"/>
          <w:rtl/>
        </w:rPr>
        <w:t xml:space="preserve"> </w:t>
      </w:r>
      <w:r w:rsidRPr="00D8024C">
        <w:rPr>
          <w:rFonts w:cs="Arial" w:hint="eastAsia"/>
          <w:b/>
          <w:bCs/>
          <w:sz w:val="20"/>
          <w:szCs w:val="20"/>
          <w:rtl/>
        </w:rPr>
        <w:t>שֶׁאִם</w:t>
      </w:r>
      <w:r w:rsidRPr="00D8024C">
        <w:rPr>
          <w:rFonts w:cs="Arial"/>
          <w:b/>
          <w:bCs/>
          <w:sz w:val="20"/>
          <w:szCs w:val="20"/>
          <w:rtl/>
        </w:rPr>
        <w:t xml:space="preserve"> </w:t>
      </w:r>
      <w:r w:rsidRPr="00D8024C">
        <w:rPr>
          <w:rFonts w:cs="Arial" w:hint="eastAsia"/>
          <w:b/>
          <w:bCs/>
          <w:sz w:val="20"/>
          <w:szCs w:val="20"/>
          <w:rtl/>
        </w:rPr>
        <w:t>שָׁחַט</w:t>
      </w:r>
      <w:r w:rsidRPr="00D8024C">
        <w:rPr>
          <w:rFonts w:cs="Arial"/>
          <w:b/>
          <w:bCs/>
          <w:sz w:val="20"/>
          <w:szCs w:val="20"/>
          <w:rtl/>
        </w:rPr>
        <w:t xml:space="preserve"> - </w:t>
      </w:r>
      <w:proofErr w:type="spellStart"/>
      <w:r w:rsidRPr="00D8024C">
        <w:rPr>
          <w:rFonts w:cs="Arial" w:hint="eastAsia"/>
          <w:b/>
          <w:bCs/>
          <w:sz w:val="20"/>
          <w:szCs w:val="20"/>
          <w:rtl/>
        </w:rPr>
        <w:t>שֶׁיַּחְפֹּר</w:t>
      </w:r>
      <w:proofErr w:type="spellEnd"/>
      <w:r w:rsidRPr="00D8024C">
        <w:rPr>
          <w:rFonts w:cs="Arial"/>
          <w:b/>
          <w:bCs/>
          <w:sz w:val="20"/>
          <w:szCs w:val="20"/>
          <w:rtl/>
        </w:rPr>
        <w:t xml:space="preserve"> </w:t>
      </w:r>
      <w:r w:rsidRPr="00D8024C">
        <w:rPr>
          <w:rFonts w:cs="Arial" w:hint="eastAsia"/>
          <w:b/>
          <w:bCs/>
          <w:sz w:val="20"/>
          <w:szCs w:val="20"/>
          <w:rtl/>
        </w:rPr>
        <w:t>בַּדֶּקֶר</w:t>
      </w:r>
      <w:r w:rsidRPr="00D8024C">
        <w:rPr>
          <w:rFonts w:cs="Arial"/>
          <w:b/>
          <w:bCs/>
          <w:sz w:val="20"/>
          <w:szCs w:val="20"/>
          <w:rtl/>
        </w:rPr>
        <w:t xml:space="preserve"> </w:t>
      </w:r>
      <w:r w:rsidRPr="00D8024C">
        <w:rPr>
          <w:rFonts w:cs="Arial" w:hint="eastAsia"/>
          <w:b/>
          <w:bCs/>
          <w:sz w:val="20"/>
          <w:szCs w:val="20"/>
          <w:rtl/>
        </w:rPr>
        <w:t>וִיכַסֶּה</w:t>
      </w:r>
      <w:r w:rsidRPr="00D8024C">
        <w:rPr>
          <w:rFonts w:cs="Arial"/>
          <w:b/>
          <w:bCs/>
          <w:sz w:val="20"/>
          <w:szCs w:val="20"/>
          <w:rtl/>
        </w:rPr>
        <w:t xml:space="preserve">, </w:t>
      </w:r>
    </w:p>
    <w:p w:rsidR="00D8024C" w:rsidRDefault="00D8024C" w:rsidP="00D8024C">
      <w:pPr>
        <w:spacing w:after="0" w:line="360" w:lineRule="auto"/>
        <w:ind w:left="-58"/>
        <w:rPr>
          <w:rFonts w:cs="Arial"/>
          <w:b/>
          <w:bCs/>
          <w:sz w:val="20"/>
          <w:szCs w:val="20"/>
          <w:rtl/>
        </w:rPr>
      </w:pPr>
      <w:r w:rsidRPr="00D8024C">
        <w:rPr>
          <w:rFonts w:cs="Arial" w:hint="eastAsia"/>
          <w:b/>
          <w:bCs/>
          <w:sz w:val="20"/>
          <w:szCs w:val="20"/>
          <w:rtl/>
        </w:rPr>
        <w:t>שֶׁאֵפֶר</w:t>
      </w:r>
      <w:r w:rsidRPr="00D8024C">
        <w:rPr>
          <w:rFonts w:cs="Arial"/>
          <w:b/>
          <w:bCs/>
          <w:sz w:val="20"/>
          <w:szCs w:val="20"/>
          <w:rtl/>
        </w:rPr>
        <w:t xml:space="preserve"> </w:t>
      </w:r>
      <w:r w:rsidRPr="00D8024C">
        <w:rPr>
          <w:rFonts w:cs="Arial" w:hint="eastAsia"/>
          <w:b/>
          <w:bCs/>
          <w:sz w:val="20"/>
          <w:szCs w:val="20"/>
          <w:rtl/>
        </w:rPr>
        <w:t>כִּירָה</w:t>
      </w:r>
      <w:r w:rsidRPr="00D8024C">
        <w:rPr>
          <w:rFonts w:cs="Arial"/>
          <w:b/>
          <w:bCs/>
          <w:sz w:val="20"/>
          <w:szCs w:val="20"/>
          <w:rtl/>
        </w:rPr>
        <w:t xml:space="preserve"> </w:t>
      </w:r>
      <w:r w:rsidRPr="00D8024C">
        <w:rPr>
          <w:rFonts w:cs="Arial" w:hint="eastAsia"/>
          <w:b/>
          <w:bCs/>
          <w:sz w:val="20"/>
          <w:szCs w:val="20"/>
          <w:rtl/>
        </w:rPr>
        <w:t>מוּכָן</w:t>
      </w:r>
      <w:r w:rsidRPr="00D8024C">
        <w:rPr>
          <w:rFonts w:cs="Arial"/>
          <w:b/>
          <w:bCs/>
          <w:sz w:val="20"/>
          <w:szCs w:val="20"/>
          <w:rtl/>
        </w:rPr>
        <w:t xml:space="preserve"> </w:t>
      </w:r>
      <w:r w:rsidRPr="00D8024C">
        <w:rPr>
          <w:rFonts w:cs="Arial" w:hint="eastAsia"/>
          <w:b/>
          <w:bCs/>
          <w:sz w:val="20"/>
          <w:szCs w:val="20"/>
          <w:rtl/>
        </w:rPr>
        <w:t>הוּא</w:t>
      </w:r>
      <w:r w:rsidRPr="00D8024C">
        <w:rPr>
          <w:rFonts w:cs="Arial"/>
          <w:b/>
          <w:bCs/>
          <w:sz w:val="20"/>
          <w:szCs w:val="20"/>
          <w:rtl/>
        </w:rPr>
        <w:t>.</w:t>
      </w:r>
    </w:p>
    <w:p w:rsidR="00CE3078" w:rsidRPr="005801E3" w:rsidRDefault="00CE3078" w:rsidP="00D8024C">
      <w:pPr>
        <w:spacing w:after="0" w:line="360" w:lineRule="auto"/>
        <w:ind w:firstLine="720"/>
        <w:rPr>
          <w:b/>
          <w:bCs/>
          <w:sz w:val="28"/>
          <w:szCs w:val="28"/>
          <w:rtl/>
        </w:rPr>
      </w:pPr>
      <w:r w:rsidRPr="005801E3">
        <w:rPr>
          <w:rFonts w:hint="cs"/>
          <w:b/>
          <w:bCs/>
          <w:sz w:val="28"/>
          <w:szCs w:val="28"/>
          <w:rtl/>
        </w:rPr>
        <w:t>תוכן</w:t>
      </w:r>
    </w:p>
    <w:p w:rsidR="003B78DF" w:rsidRDefault="003B78DF" w:rsidP="003B78DF">
      <w:pPr>
        <w:pStyle w:val="12"/>
        <w:spacing w:after="0" w:line="360" w:lineRule="auto"/>
        <w:jc w:val="both"/>
        <w:rPr>
          <w:b w:val="0"/>
          <w:bCs w:val="0"/>
          <w:rtl/>
        </w:rPr>
      </w:pPr>
      <w:r>
        <w:rPr>
          <w:rFonts w:hint="cs"/>
          <w:b w:val="0"/>
          <w:bCs w:val="0"/>
          <w:rtl/>
        </w:rPr>
        <w:t>המשנה אינה קלה להבנה בקריאה ראשונית.</w:t>
      </w:r>
    </w:p>
    <w:p w:rsidR="00CE3078" w:rsidRDefault="003B78DF" w:rsidP="00D8024C">
      <w:pPr>
        <w:pStyle w:val="12"/>
        <w:spacing w:after="0" w:line="360" w:lineRule="auto"/>
        <w:jc w:val="both"/>
        <w:rPr>
          <w:b w:val="0"/>
          <w:bCs w:val="0"/>
          <w:rtl/>
        </w:rPr>
      </w:pPr>
      <w:r>
        <w:rPr>
          <w:rFonts w:hint="cs"/>
          <w:b w:val="0"/>
          <w:bCs w:val="0"/>
          <w:rtl/>
        </w:rPr>
        <w:t xml:space="preserve">בכל מקרה, לשם הבנת המשנה דרוש ידע בסיסי על מצות כיסוי הדם, ולכך מוקדשת תחילת היחידה- מקרא מפה + </w:t>
      </w:r>
      <w:r w:rsidRPr="00264215">
        <w:rPr>
          <w:rFonts w:hint="cs"/>
          <w:rtl/>
        </w:rPr>
        <w:t>משימה 1</w:t>
      </w:r>
      <w:r>
        <w:rPr>
          <w:rFonts w:hint="cs"/>
          <w:b w:val="0"/>
          <w:bCs w:val="0"/>
          <w:rtl/>
        </w:rPr>
        <w:t>.</w:t>
      </w:r>
    </w:p>
    <w:p w:rsidR="002D3D6E" w:rsidRDefault="00577DB6" w:rsidP="00577DB6">
      <w:pPr>
        <w:spacing w:after="0" w:line="360" w:lineRule="auto"/>
        <w:jc w:val="both"/>
        <w:rPr>
          <w:rFonts w:asciiTheme="minorBidi" w:hAnsiTheme="minorBidi"/>
          <w:sz w:val="24"/>
          <w:szCs w:val="24"/>
          <w:rtl/>
        </w:rPr>
      </w:pPr>
      <w:r>
        <w:rPr>
          <w:rFonts w:asciiTheme="minorBidi" w:hAnsiTheme="minorBidi" w:hint="cs"/>
          <w:sz w:val="24"/>
          <w:szCs w:val="24"/>
          <w:rtl/>
        </w:rPr>
        <w:t>מחלוקת בית שמאי ובית הלל- שחיטה היא פעולה שמותרת ביום טוב, ועל כך כולם מסכימים. הוויכוח הוא לגבי שחיטת חיה או עוף (שחייבים לכסות את דמם) במצב שבו אין אדמה מ</w:t>
      </w:r>
      <w:r w:rsidR="002D3D6E">
        <w:rPr>
          <w:rFonts w:asciiTheme="minorBidi" w:hAnsiTheme="minorBidi" w:hint="cs"/>
          <w:sz w:val="24"/>
          <w:szCs w:val="24"/>
          <w:rtl/>
        </w:rPr>
        <w:t>פוררת לחלוטין מוכנה לכיסוי הדם.</w:t>
      </w:r>
    </w:p>
    <w:p w:rsidR="002D3D6E" w:rsidRDefault="002D3D6E" w:rsidP="002D3D6E">
      <w:pPr>
        <w:spacing w:after="0" w:line="360" w:lineRule="auto"/>
        <w:jc w:val="both"/>
        <w:rPr>
          <w:rFonts w:asciiTheme="minorBidi" w:hAnsiTheme="minorBidi"/>
          <w:sz w:val="24"/>
          <w:szCs w:val="24"/>
          <w:rtl/>
        </w:rPr>
      </w:pPr>
      <w:r>
        <w:rPr>
          <w:rFonts w:asciiTheme="minorBidi" w:hAnsiTheme="minorBidi" w:hint="cs"/>
          <w:sz w:val="24"/>
          <w:szCs w:val="24"/>
          <w:rtl/>
        </w:rPr>
        <w:t>בנוסף, על פי הגמרא המשנה עוסקת במצב בו יש לאדם 'דקר' (סכין) נעוץ באדמה שכבר חפורה ומפוררת ('עפר תיחוח'). לדעת בית שמאי אין במצב זה שום איסור של חרישה, כתישה, חפירת בור, או טלטול מוקצה, ולכן מותר לשחוט את בעל-החיים ולכסות את דמו בעזרת האדמה החפורה. גם לדעת בית הלל לא עוברים על אחד האיסורים שמנינו, ובכל זאת לדעתם אסור, גזירה שמא בסיטואציה מעט שונה יעבור על איסור כתישה.</w:t>
      </w:r>
    </w:p>
    <w:p w:rsidR="002D3D6E" w:rsidRDefault="002D3D6E" w:rsidP="005E562B">
      <w:pPr>
        <w:spacing w:after="0" w:line="360" w:lineRule="auto"/>
        <w:jc w:val="both"/>
        <w:rPr>
          <w:rFonts w:asciiTheme="minorBidi" w:hAnsiTheme="minorBidi"/>
          <w:sz w:val="24"/>
          <w:szCs w:val="24"/>
          <w:rtl/>
        </w:rPr>
      </w:pPr>
      <w:r>
        <w:rPr>
          <w:rFonts w:asciiTheme="minorBidi" w:hAnsiTheme="minorBidi" w:hint="cs"/>
          <w:sz w:val="24"/>
          <w:szCs w:val="24"/>
          <w:rtl/>
        </w:rPr>
        <w:t xml:space="preserve">לשם הבנת המהלך הנ"ל, מובא </w:t>
      </w:r>
      <w:r w:rsidR="005E562B">
        <w:rPr>
          <w:rFonts w:asciiTheme="minorBidi" w:hAnsiTheme="minorBidi" w:hint="cs"/>
          <w:sz w:val="24"/>
          <w:szCs w:val="24"/>
          <w:rtl/>
        </w:rPr>
        <w:t>ביחידה</w:t>
      </w:r>
      <w:r>
        <w:rPr>
          <w:rFonts w:asciiTheme="minorBidi" w:hAnsiTheme="minorBidi" w:hint="cs"/>
          <w:sz w:val="24"/>
          <w:szCs w:val="24"/>
          <w:rtl/>
        </w:rPr>
        <w:t xml:space="preserve"> תרשים מפורט בו מבואר על כל צדדיו ההבדל בין מצב בו יש דקר נעוץ מבעוד יום לבין מצב בו אין דקר נעוץ מבעוד יום.</w:t>
      </w:r>
    </w:p>
    <w:p w:rsidR="002D3D6E" w:rsidRDefault="005E562B" w:rsidP="002D3D6E">
      <w:pPr>
        <w:spacing w:after="0" w:line="360" w:lineRule="auto"/>
        <w:jc w:val="both"/>
        <w:rPr>
          <w:rFonts w:asciiTheme="minorBidi" w:hAnsiTheme="minorBidi"/>
          <w:sz w:val="24"/>
          <w:szCs w:val="24"/>
          <w:rtl/>
        </w:rPr>
      </w:pPr>
      <w:r>
        <w:rPr>
          <w:rFonts w:asciiTheme="minorBidi" w:hAnsiTheme="minorBidi" w:hint="cs"/>
          <w:sz w:val="24"/>
          <w:szCs w:val="24"/>
          <w:rtl/>
        </w:rPr>
        <w:t xml:space="preserve">לאחר הבנת הרקע למשנה, ניתן לבצע את </w:t>
      </w:r>
      <w:r w:rsidRPr="005E562B">
        <w:rPr>
          <w:rFonts w:asciiTheme="minorBidi" w:hAnsiTheme="minorBidi" w:hint="cs"/>
          <w:b/>
          <w:bCs/>
          <w:sz w:val="24"/>
          <w:szCs w:val="24"/>
          <w:rtl/>
        </w:rPr>
        <w:t>משימה 3</w:t>
      </w:r>
      <w:r>
        <w:rPr>
          <w:rFonts w:asciiTheme="minorBidi" w:hAnsiTheme="minorBidi" w:hint="cs"/>
          <w:sz w:val="24"/>
          <w:szCs w:val="24"/>
          <w:rtl/>
        </w:rPr>
        <w:t xml:space="preserve"> שעוסקת בהבנת דברי בית שמאי ובית הלל.</w:t>
      </w:r>
    </w:p>
    <w:p w:rsidR="005E562B" w:rsidRDefault="005E562B" w:rsidP="005E562B">
      <w:pPr>
        <w:spacing w:after="0" w:line="360" w:lineRule="auto"/>
        <w:jc w:val="both"/>
        <w:rPr>
          <w:rFonts w:asciiTheme="minorBidi" w:hAnsiTheme="minorBidi"/>
          <w:sz w:val="24"/>
          <w:szCs w:val="24"/>
          <w:rtl/>
        </w:rPr>
      </w:pPr>
      <w:r>
        <w:rPr>
          <w:rFonts w:asciiTheme="minorBidi" w:hAnsiTheme="minorBidi" w:hint="cs"/>
          <w:sz w:val="24"/>
          <w:szCs w:val="24"/>
          <w:rtl/>
        </w:rPr>
        <w:t>שני החצאים של המשפט האחרון של המשנה עומדים כל אחד בפני עצמו (כך הסבירו מפרשי המשנה על פי הגמרא).</w:t>
      </w:r>
    </w:p>
    <w:p w:rsidR="005E562B" w:rsidRDefault="005E562B" w:rsidP="005E497E">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4 </w:t>
      </w:r>
      <w:r>
        <w:rPr>
          <w:rFonts w:asciiTheme="minorBidi" w:hAnsiTheme="minorBidi" w:hint="cs"/>
          <w:sz w:val="24"/>
          <w:szCs w:val="24"/>
          <w:rtl/>
        </w:rPr>
        <w:t>מוקדשת להבנת חצי הראשון ('ומודים שאם שחט שיחפור בדקר ויכסה'), ו</w:t>
      </w:r>
      <w:r>
        <w:rPr>
          <w:rFonts w:asciiTheme="minorBidi" w:hAnsiTheme="minorBidi" w:hint="cs"/>
          <w:b/>
          <w:bCs/>
          <w:sz w:val="24"/>
          <w:szCs w:val="24"/>
          <w:rtl/>
        </w:rPr>
        <w:t xml:space="preserve">משימה 5 </w:t>
      </w:r>
      <w:r>
        <w:rPr>
          <w:rFonts w:asciiTheme="minorBidi" w:hAnsiTheme="minorBidi" w:hint="cs"/>
          <w:sz w:val="24"/>
          <w:szCs w:val="24"/>
          <w:rtl/>
        </w:rPr>
        <w:t>להבנת החצי השני ('שאפר כירה מוכן הוא')</w:t>
      </w:r>
      <w:r w:rsidR="005E497E">
        <w:rPr>
          <w:rFonts w:asciiTheme="minorBidi" w:hAnsiTheme="minorBidi" w:hint="cs"/>
          <w:sz w:val="24"/>
          <w:szCs w:val="24"/>
          <w:rtl/>
        </w:rPr>
        <w:t>, שהינו הלכה נוספת</w:t>
      </w:r>
      <w:r>
        <w:rPr>
          <w:rFonts w:asciiTheme="minorBidi" w:hAnsiTheme="minorBidi" w:hint="cs"/>
          <w:sz w:val="24"/>
          <w:szCs w:val="24"/>
          <w:rtl/>
        </w:rPr>
        <w:t xml:space="preserve"> עליה מסכימים בית הלל ובית שמאי.</w:t>
      </w:r>
    </w:p>
    <w:p w:rsidR="007E729F" w:rsidRDefault="005E562B" w:rsidP="007E729F">
      <w:pPr>
        <w:spacing w:after="0" w:line="360" w:lineRule="auto"/>
        <w:jc w:val="both"/>
        <w:rPr>
          <w:rFonts w:asciiTheme="minorBidi" w:hAnsiTheme="minorBidi"/>
          <w:sz w:val="24"/>
          <w:szCs w:val="24"/>
          <w:rtl/>
        </w:rPr>
      </w:pPr>
      <w:r>
        <w:rPr>
          <w:rFonts w:asciiTheme="minorBidi" w:hAnsiTheme="minorBidi" w:hint="cs"/>
          <w:sz w:val="24"/>
          <w:szCs w:val="24"/>
          <w:rtl/>
        </w:rPr>
        <w:t xml:space="preserve">לסיכום היחידה מובאת טבלה </w:t>
      </w:r>
      <w:r w:rsidR="007E729F">
        <w:rPr>
          <w:rFonts w:asciiTheme="minorBidi" w:hAnsiTheme="minorBidi" w:hint="cs"/>
          <w:sz w:val="24"/>
          <w:szCs w:val="24"/>
          <w:rtl/>
        </w:rPr>
        <w:t>המאפשרת לוודא שהתלמידים הבינו היטב את מחלוקת התנאים במשנה.</w:t>
      </w:r>
    </w:p>
    <w:p w:rsidR="007E729F" w:rsidRDefault="007E729F" w:rsidP="007E729F">
      <w:pPr>
        <w:spacing w:after="0" w:line="360" w:lineRule="auto"/>
        <w:ind w:firstLine="720"/>
        <w:jc w:val="both"/>
        <w:rPr>
          <w:rFonts w:asciiTheme="minorBidi" w:hAnsiTheme="minorBidi"/>
          <w:b/>
          <w:bCs/>
          <w:sz w:val="28"/>
          <w:szCs w:val="28"/>
          <w:rtl/>
        </w:rPr>
      </w:pPr>
      <w:r w:rsidRPr="007E729F">
        <w:rPr>
          <w:rFonts w:asciiTheme="minorBidi" w:hAnsiTheme="minorBidi" w:hint="cs"/>
          <w:b/>
          <w:bCs/>
          <w:sz w:val="28"/>
          <w:szCs w:val="28"/>
          <w:rtl/>
        </w:rPr>
        <w:lastRenderedPageBreak/>
        <w:t>מבנה המשנה</w:t>
      </w:r>
    </w:p>
    <w:p w:rsidR="005E497E" w:rsidRPr="005E497E" w:rsidRDefault="005E497E" w:rsidP="005E497E">
      <w:pPr>
        <w:spacing w:after="0" w:line="360" w:lineRule="auto"/>
        <w:jc w:val="both"/>
        <w:rPr>
          <w:rFonts w:asciiTheme="minorBidi" w:hAnsiTheme="minorBidi"/>
          <w:sz w:val="24"/>
          <w:szCs w:val="24"/>
          <w:rtl/>
        </w:rPr>
      </w:pPr>
    </w:p>
    <w:tbl>
      <w:tblPr>
        <w:tblpPr w:leftFromText="180" w:rightFromText="180" w:vertAnchor="text" w:tblpXSpec="right" w:tblpY="1"/>
        <w:tblOverlap w:val="never"/>
        <w:bidiVisual/>
        <w:tblW w:w="0" w:type="auto"/>
        <w:tblLook w:val="04A0" w:firstRow="1" w:lastRow="0" w:firstColumn="1" w:lastColumn="0" w:noHBand="0" w:noVBand="1"/>
      </w:tblPr>
      <w:tblGrid>
        <w:gridCol w:w="1545"/>
        <w:gridCol w:w="345"/>
        <w:gridCol w:w="1444"/>
        <w:gridCol w:w="320"/>
        <w:gridCol w:w="1824"/>
        <w:gridCol w:w="265"/>
        <w:gridCol w:w="2779"/>
      </w:tblGrid>
      <w:tr w:rsidR="007E729F" w:rsidRPr="005E497E" w:rsidTr="007E729F">
        <w:tc>
          <w:tcPr>
            <w:tcW w:w="1597" w:type="dxa"/>
            <w:shd w:val="clear" w:color="auto" w:fill="FF66FF"/>
          </w:tcPr>
          <w:p w:rsidR="007E729F" w:rsidRPr="005E497E" w:rsidRDefault="005E497E" w:rsidP="005E497E">
            <w:pPr>
              <w:pStyle w:val="2"/>
              <w:jc w:val="center"/>
              <w:rPr>
                <w:rFonts w:asciiTheme="minorBidi" w:hAnsiTheme="minorBidi" w:cstheme="minorBidi"/>
                <w:color w:val="auto"/>
                <w:sz w:val="22"/>
                <w:szCs w:val="22"/>
                <w:rtl/>
              </w:rPr>
            </w:pPr>
            <w:r w:rsidRPr="005E497E">
              <w:rPr>
                <w:rFonts w:asciiTheme="minorBidi" w:hAnsiTheme="minorBidi" w:cstheme="minorBidi"/>
                <w:color w:val="auto"/>
                <w:sz w:val="22"/>
                <w:szCs w:val="22"/>
                <w:rtl/>
              </w:rPr>
              <w:t>הַשּׁוֹחֵט חַיָּה וָעוֹף בְּיוֹם טוֹב</w:t>
            </w:r>
          </w:p>
        </w:tc>
        <w:tc>
          <w:tcPr>
            <w:tcW w:w="356" w:type="dxa"/>
          </w:tcPr>
          <w:p w:rsidR="007E729F" w:rsidRPr="005E497E" w:rsidRDefault="007E729F" w:rsidP="007E729F">
            <w:pPr>
              <w:spacing w:before="120" w:after="120" w:line="360" w:lineRule="auto"/>
              <w:rPr>
                <w:rtl/>
              </w:rPr>
            </w:pPr>
          </w:p>
        </w:tc>
        <w:tc>
          <w:tcPr>
            <w:tcW w:w="1488" w:type="dxa"/>
          </w:tcPr>
          <w:p w:rsidR="007E729F" w:rsidRPr="005E497E" w:rsidRDefault="007E729F" w:rsidP="007E729F">
            <w:pPr>
              <w:spacing w:before="120" w:after="120" w:line="360" w:lineRule="auto"/>
              <w:rPr>
                <w:rtl/>
              </w:rPr>
            </w:pPr>
          </w:p>
        </w:tc>
        <w:tc>
          <w:tcPr>
            <w:tcW w:w="329" w:type="dxa"/>
          </w:tcPr>
          <w:p w:rsidR="007E729F" w:rsidRPr="005E497E" w:rsidRDefault="007E729F" w:rsidP="007E729F">
            <w:pPr>
              <w:spacing w:before="120" w:after="120" w:line="360" w:lineRule="auto"/>
              <w:rPr>
                <w:rtl/>
              </w:rPr>
            </w:pPr>
          </w:p>
        </w:tc>
        <w:tc>
          <w:tcPr>
            <w:tcW w:w="1915" w:type="dxa"/>
          </w:tcPr>
          <w:p w:rsidR="007E729F" w:rsidRPr="005E497E" w:rsidRDefault="007E729F" w:rsidP="007E729F">
            <w:pPr>
              <w:spacing w:before="120" w:after="120" w:line="360" w:lineRule="auto"/>
              <w:rPr>
                <w:rtl/>
              </w:rPr>
            </w:pPr>
          </w:p>
        </w:tc>
        <w:tc>
          <w:tcPr>
            <w:tcW w:w="269" w:type="dxa"/>
          </w:tcPr>
          <w:p w:rsidR="007E729F" w:rsidRPr="005E497E" w:rsidRDefault="007E729F" w:rsidP="007E729F">
            <w:pPr>
              <w:spacing w:before="120" w:after="120" w:line="360" w:lineRule="auto"/>
              <w:rPr>
                <w:rtl/>
              </w:rPr>
            </w:pPr>
          </w:p>
        </w:tc>
        <w:tc>
          <w:tcPr>
            <w:tcW w:w="2943" w:type="dxa"/>
            <w:shd w:val="clear" w:color="auto" w:fill="FFFFFF" w:themeFill="background1"/>
          </w:tcPr>
          <w:p w:rsidR="007E729F" w:rsidRPr="005E497E" w:rsidRDefault="007E729F" w:rsidP="007E729F">
            <w:pPr>
              <w:pStyle w:val="2"/>
              <w:rPr>
                <w:color w:val="auto"/>
                <w:sz w:val="22"/>
                <w:szCs w:val="22"/>
                <w:rtl/>
              </w:rPr>
            </w:pPr>
          </w:p>
        </w:tc>
      </w:tr>
      <w:tr w:rsidR="007E729F" w:rsidRPr="005E497E" w:rsidTr="007E729F">
        <w:tc>
          <w:tcPr>
            <w:tcW w:w="1597" w:type="dxa"/>
          </w:tcPr>
          <w:p w:rsidR="007E729F" w:rsidRPr="005E497E" w:rsidRDefault="007E729F" w:rsidP="007E729F">
            <w:pPr>
              <w:spacing w:before="120" w:after="120" w:line="360" w:lineRule="auto"/>
              <w:rPr>
                <w:rFonts w:asciiTheme="minorBidi" w:hAnsiTheme="minorBidi"/>
                <w:rtl/>
              </w:rPr>
            </w:pPr>
            <w:r w:rsidRPr="005E497E">
              <w:rPr>
                <w:rFonts w:asciiTheme="minorBidi" w:hAnsiTheme="minorBidi"/>
                <w:noProof/>
                <w:rtl/>
              </w:rPr>
              <mc:AlternateContent>
                <mc:Choice Requires="wps">
                  <w:drawing>
                    <wp:anchor distT="0" distB="0" distL="114300" distR="114300" simplePos="0" relativeHeight="251779072" behindDoc="0" locked="0" layoutInCell="1" allowOverlap="1" wp14:anchorId="1AB4CC54" wp14:editId="250F695D">
                      <wp:simplePos x="0" y="0"/>
                      <wp:positionH relativeFrom="column">
                        <wp:posOffset>320675</wp:posOffset>
                      </wp:positionH>
                      <wp:positionV relativeFrom="paragraph">
                        <wp:posOffset>-10160</wp:posOffset>
                      </wp:positionV>
                      <wp:extent cx="18415" cy="298450"/>
                      <wp:effectExtent l="58420" t="8255" r="37465" b="26670"/>
                      <wp:wrapNone/>
                      <wp:docPr id="282" name="מחבר חץ ישר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56E97" id="מחבר חץ ישר 282" o:spid="_x0000_s1026" type="#_x0000_t32" style="position:absolute;left:0;text-align:left;margin-left:25.25pt;margin-top:-.8pt;width:1.45pt;height:23.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">
                      <v:stroke endarrow="block"/>
                    </v:shape>
                  </w:pict>
                </mc:Fallback>
              </mc:AlternateContent>
            </w:r>
          </w:p>
        </w:tc>
        <w:tc>
          <w:tcPr>
            <w:tcW w:w="356" w:type="dxa"/>
          </w:tcPr>
          <w:p w:rsidR="007E729F" w:rsidRPr="005E497E" w:rsidRDefault="007E729F" w:rsidP="007E729F">
            <w:pPr>
              <w:spacing w:before="120" w:after="120" w:line="360" w:lineRule="auto"/>
              <w:rPr>
                <w:rtl/>
              </w:rPr>
            </w:pPr>
          </w:p>
        </w:tc>
        <w:tc>
          <w:tcPr>
            <w:tcW w:w="1488" w:type="dxa"/>
          </w:tcPr>
          <w:p w:rsidR="007E729F" w:rsidRPr="005E497E" w:rsidRDefault="007E729F" w:rsidP="007E729F">
            <w:pPr>
              <w:spacing w:before="120" w:after="120" w:line="360" w:lineRule="auto"/>
              <w:rPr>
                <w:rtl/>
              </w:rPr>
            </w:pPr>
            <w:r w:rsidRPr="005E497E">
              <w:rPr>
                <w:noProof/>
                <w:rtl/>
              </w:rPr>
              <mc:AlternateContent>
                <mc:Choice Requires="wps">
                  <w:drawing>
                    <wp:anchor distT="0" distB="0" distL="114300" distR="114300" simplePos="0" relativeHeight="251780096" behindDoc="0" locked="0" layoutInCell="1" allowOverlap="1" wp14:anchorId="5B49ED20" wp14:editId="3E1AC462">
                      <wp:simplePos x="0" y="0"/>
                      <wp:positionH relativeFrom="column">
                        <wp:posOffset>573405</wp:posOffset>
                      </wp:positionH>
                      <wp:positionV relativeFrom="paragraph">
                        <wp:posOffset>-10160</wp:posOffset>
                      </wp:positionV>
                      <wp:extent cx="878205" cy="298450"/>
                      <wp:effectExtent l="33655" t="8255" r="12065" b="55245"/>
                      <wp:wrapNone/>
                      <wp:docPr id="281" name="מחבר חץ ישר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820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7E45D" id="מחבר חץ ישר 281" o:spid="_x0000_s1026" type="#_x0000_t32" style="position:absolute;left:0;text-align:left;margin-left:45.15pt;margin-top:-.8pt;width:69.15pt;height:23.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">
                      <v:stroke endarrow="block"/>
                    </v:shape>
                  </w:pict>
                </mc:Fallback>
              </mc:AlternateContent>
            </w:r>
          </w:p>
        </w:tc>
        <w:tc>
          <w:tcPr>
            <w:tcW w:w="329" w:type="dxa"/>
          </w:tcPr>
          <w:p w:rsidR="007E729F" w:rsidRPr="005E497E" w:rsidRDefault="007E729F" w:rsidP="007E729F">
            <w:pPr>
              <w:spacing w:before="120" w:after="120" w:line="360" w:lineRule="auto"/>
              <w:rPr>
                <w:rtl/>
              </w:rPr>
            </w:pPr>
          </w:p>
        </w:tc>
        <w:tc>
          <w:tcPr>
            <w:tcW w:w="1915" w:type="dxa"/>
          </w:tcPr>
          <w:p w:rsidR="007E729F" w:rsidRPr="005E497E" w:rsidRDefault="007E729F" w:rsidP="007E729F">
            <w:pPr>
              <w:spacing w:before="120" w:after="120" w:line="360" w:lineRule="auto"/>
              <w:rPr>
                <w:rtl/>
              </w:rPr>
            </w:pPr>
          </w:p>
        </w:tc>
        <w:tc>
          <w:tcPr>
            <w:tcW w:w="269" w:type="dxa"/>
          </w:tcPr>
          <w:p w:rsidR="007E729F" w:rsidRPr="005E497E" w:rsidRDefault="007E729F" w:rsidP="007E729F">
            <w:pPr>
              <w:spacing w:before="120" w:after="120" w:line="360" w:lineRule="auto"/>
              <w:rPr>
                <w:rtl/>
              </w:rPr>
            </w:pPr>
          </w:p>
        </w:tc>
        <w:tc>
          <w:tcPr>
            <w:tcW w:w="2943" w:type="dxa"/>
          </w:tcPr>
          <w:p w:rsidR="007E729F" w:rsidRPr="005E497E" w:rsidRDefault="007E729F" w:rsidP="007E729F">
            <w:pPr>
              <w:spacing w:before="120" w:after="120" w:line="360" w:lineRule="auto"/>
              <w:rPr>
                <w:rtl/>
              </w:rPr>
            </w:pPr>
            <w:r w:rsidRPr="005E497E">
              <w:rPr>
                <w:noProof/>
                <w:rtl/>
              </w:rPr>
              <mc:AlternateContent>
                <mc:Choice Requires="wps">
                  <w:drawing>
                    <wp:anchor distT="0" distB="0" distL="114300" distR="114300" simplePos="0" relativeHeight="251781120" behindDoc="0" locked="0" layoutInCell="1" allowOverlap="1" wp14:anchorId="23ECC2B0" wp14:editId="4CF5A0AB">
                      <wp:simplePos x="0" y="0"/>
                      <wp:positionH relativeFrom="column">
                        <wp:posOffset>1281430</wp:posOffset>
                      </wp:positionH>
                      <wp:positionV relativeFrom="paragraph">
                        <wp:posOffset>-10160</wp:posOffset>
                      </wp:positionV>
                      <wp:extent cx="3449320" cy="298450"/>
                      <wp:effectExtent l="24130" t="8255" r="12700" b="55245"/>
                      <wp:wrapNone/>
                      <wp:docPr id="280" name="מחבר חץ ישר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932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B0128" id="מחבר חץ ישר 280" o:spid="_x0000_s1026" type="#_x0000_t32" style="position:absolute;left:0;text-align:left;margin-left:100.9pt;margin-top:-.8pt;width:271.6pt;height:23.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">
                      <v:stroke endarrow="block"/>
                    </v:shape>
                  </w:pict>
                </mc:Fallback>
              </mc:AlternateContent>
            </w:r>
          </w:p>
        </w:tc>
      </w:tr>
      <w:tr w:rsidR="007E729F" w:rsidRPr="005E497E" w:rsidTr="007E729F">
        <w:tc>
          <w:tcPr>
            <w:tcW w:w="1597" w:type="dxa"/>
            <w:shd w:val="clear" w:color="auto" w:fill="FF0000"/>
          </w:tcPr>
          <w:p w:rsidR="007E729F" w:rsidRPr="005E497E" w:rsidRDefault="005E497E" w:rsidP="005E497E">
            <w:pPr>
              <w:pStyle w:val="2"/>
              <w:spacing w:before="120"/>
              <w:jc w:val="center"/>
              <w:rPr>
                <w:rFonts w:asciiTheme="minorBidi" w:hAnsiTheme="minorBidi" w:cstheme="minorBidi"/>
                <w:color w:val="auto"/>
                <w:sz w:val="24"/>
                <w:szCs w:val="24"/>
                <w:rtl/>
              </w:rPr>
            </w:pPr>
            <w:r w:rsidRPr="005E497E">
              <w:rPr>
                <w:rFonts w:asciiTheme="minorBidi" w:hAnsiTheme="minorBidi" w:cstheme="minorBidi"/>
                <w:sz w:val="24"/>
                <w:szCs w:val="24"/>
                <w:rtl/>
              </w:rPr>
              <w:t>בֵּית שַׁמַּאי אוֹמְרִים:</w:t>
            </w:r>
          </w:p>
        </w:tc>
        <w:tc>
          <w:tcPr>
            <w:tcW w:w="356" w:type="dxa"/>
          </w:tcPr>
          <w:p w:rsidR="007E729F" w:rsidRPr="005E497E" w:rsidRDefault="007E729F" w:rsidP="007E729F">
            <w:pPr>
              <w:spacing w:before="120" w:after="120" w:line="360" w:lineRule="auto"/>
              <w:rPr>
                <w:sz w:val="24"/>
                <w:szCs w:val="24"/>
                <w:rtl/>
              </w:rPr>
            </w:pPr>
          </w:p>
        </w:tc>
        <w:tc>
          <w:tcPr>
            <w:tcW w:w="1488" w:type="dxa"/>
            <w:shd w:val="clear" w:color="auto" w:fill="FF0000"/>
          </w:tcPr>
          <w:p w:rsidR="007E729F" w:rsidRPr="005E497E" w:rsidRDefault="005E497E" w:rsidP="005E497E">
            <w:pPr>
              <w:spacing w:before="120" w:after="120"/>
              <w:jc w:val="center"/>
              <w:rPr>
                <w:sz w:val="24"/>
                <w:szCs w:val="24"/>
                <w:rtl/>
              </w:rPr>
            </w:pPr>
            <w:r w:rsidRPr="005E497E">
              <w:rPr>
                <w:sz w:val="24"/>
                <w:szCs w:val="24"/>
                <w:rtl/>
              </w:rPr>
              <w:t>וּבֵית הִלֵּל אוֹמְרִים</w:t>
            </w:r>
            <w:r w:rsidRPr="005E497E">
              <w:rPr>
                <w:rFonts w:hint="cs"/>
                <w:sz w:val="24"/>
                <w:szCs w:val="24"/>
                <w:rtl/>
              </w:rPr>
              <w:t>:</w:t>
            </w:r>
          </w:p>
        </w:tc>
        <w:tc>
          <w:tcPr>
            <w:tcW w:w="329" w:type="dxa"/>
          </w:tcPr>
          <w:p w:rsidR="007E729F" w:rsidRPr="005E497E" w:rsidRDefault="007E729F" w:rsidP="007E729F">
            <w:pPr>
              <w:spacing w:before="120" w:after="120" w:line="360" w:lineRule="auto"/>
              <w:rPr>
                <w:sz w:val="24"/>
                <w:szCs w:val="24"/>
                <w:rtl/>
              </w:rPr>
            </w:pPr>
          </w:p>
        </w:tc>
        <w:tc>
          <w:tcPr>
            <w:tcW w:w="1915" w:type="dxa"/>
          </w:tcPr>
          <w:p w:rsidR="007E729F" w:rsidRPr="005E497E" w:rsidRDefault="007E729F" w:rsidP="007E729F">
            <w:pPr>
              <w:pStyle w:val="2"/>
              <w:rPr>
                <w:color w:val="auto"/>
                <w:sz w:val="24"/>
                <w:szCs w:val="24"/>
                <w:rtl/>
              </w:rPr>
            </w:pPr>
          </w:p>
        </w:tc>
        <w:tc>
          <w:tcPr>
            <w:tcW w:w="269" w:type="dxa"/>
          </w:tcPr>
          <w:p w:rsidR="007E729F" w:rsidRPr="005E497E" w:rsidRDefault="007E729F" w:rsidP="007E729F">
            <w:pPr>
              <w:pStyle w:val="2"/>
              <w:rPr>
                <w:color w:val="auto"/>
                <w:sz w:val="22"/>
                <w:szCs w:val="22"/>
                <w:rtl/>
              </w:rPr>
            </w:pPr>
          </w:p>
        </w:tc>
        <w:tc>
          <w:tcPr>
            <w:tcW w:w="2943" w:type="dxa"/>
            <w:shd w:val="clear" w:color="auto" w:fill="92D050"/>
          </w:tcPr>
          <w:p w:rsidR="007E729F" w:rsidRPr="005E497E" w:rsidRDefault="007E729F" w:rsidP="007E729F">
            <w:pPr>
              <w:pStyle w:val="2"/>
              <w:rPr>
                <w:color w:val="auto"/>
                <w:sz w:val="22"/>
                <w:szCs w:val="22"/>
                <w:rtl/>
              </w:rPr>
            </w:pPr>
            <w:r w:rsidRPr="005E497E">
              <w:rPr>
                <w:color w:val="auto"/>
                <w:sz w:val="22"/>
                <w:szCs w:val="22"/>
                <w:rtl/>
              </w:rPr>
              <w:t xml:space="preserve">(הכול </w:t>
            </w:r>
            <w:r w:rsidRPr="005E497E">
              <w:rPr>
                <w:rFonts w:hint="eastAsia"/>
                <w:color w:val="auto"/>
                <w:sz w:val="22"/>
                <w:szCs w:val="22"/>
                <w:rtl/>
              </w:rPr>
              <w:t>מסכימים</w:t>
            </w:r>
            <w:r w:rsidRPr="005E497E">
              <w:rPr>
                <w:color w:val="auto"/>
                <w:sz w:val="22"/>
                <w:szCs w:val="22"/>
                <w:rtl/>
              </w:rPr>
              <w:t>)</w:t>
            </w:r>
            <w:r w:rsidRPr="005E497E">
              <w:rPr>
                <w:rFonts w:hint="cs"/>
                <w:color w:val="auto"/>
                <w:sz w:val="22"/>
                <w:szCs w:val="22"/>
                <w:rtl/>
              </w:rPr>
              <w:t xml:space="preserve"> </w:t>
            </w:r>
            <w:r w:rsidRPr="005E497E">
              <w:rPr>
                <w:color w:val="auto"/>
                <w:sz w:val="22"/>
                <w:szCs w:val="22"/>
                <w:rtl/>
              </w:rPr>
              <w:t>שֶׁאֵפֶר כִּירָה מוּכָן הוּא</w:t>
            </w:r>
            <w:r w:rsidRPr="005E497E">
              <w:rPr>
                <w:rFonts w:hint="cs"/>
                <w:color w:val="auto"/>
                <w:sz w:val="22"/>
                <w:szCs w:val="22"/>
                <w:rtl/>
              </w:rPr>
              <w:t>.</w:t>
            </w:r>
          </w:p>
        </w:tc>
      </w:tr>
      <w:tr w:rsidR="007E729F" w:rsidRPr="005E497E" w:rsidTr="007E729F">
        <w:tc>
          <w:tcPr>
            <w:tcW w:w="1597" w:type="dxa"/>
          </w:tcPr>
          <w:p w:rsidR="007E729F" w:rsidRPr="005E497E" w:rsidRDefault="007E729F" w:rsidP="007E729F">
            <w:pPr>
              <w:spacing w:before="120" w:after="120" w:line="360" w:lineRule="auto"/>
              <w:rPr>
                <w:rFonts w:asciiTheme="minorBidi" w:hAnsiTheme="minorBidi"/>
                <w:rtl/>
              </w:rPr>
            </w:pPr>
            <w:r w:rsidRPr="005E497E">
              <w:rPr>
                <w:rFonts w:asciiTheme="minorBidi" w:hAnsiTheme="minorBidi"/>
                <w:noProof/>
                <w:rtl/>
              </w:rPr>
              <mc:AlternateContent>
                <mc:Choice Requires="wps">
                  <w:drawing>
                    <wp:anchor distT="0" distB="0" distL="114300" distR="114300" simplePos="0" relativeHeight="251782144" behindDoc="0" locked="0" layoutInCell="1" allowOverlap="1" wp14:anchorId="0621ABF2" wp14:editId="54CE2500">
                      <wp:simplePos x="0" y="0"/>
                      <wp:positionH relativeFrom="column">
                        <wp:posOffset>474980</wp:posOffset>
                      </wp:positionH>
                      <wp:positionV relativeFrom="paragraph">
                        <wp:posOffset>-7620</wp:posOffset>
                      </wp:positionV>
                      <wp:extent cx="17780" cy="335280"/>
                      <wp:effectExtent l="60325" t="10795" r="36195" b="25400"/>
                      <wp:wrapNone/>
                      <wp:docPr id="279" name="מחבר חץ ישר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125A3" id="מחבר חץ ישר 279" o:spid="_x0000_s1026" type="#_x0000_t32" style="position:absolute;left:0;text-align:left;margin-left:37.4pt;margin-top:-.6pt;width:1.4pt;height:26.4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">
                      <v:stroke endarrow="block"/>
                    </v:shape>
                  </w:pict>
                </mc:Fallback>
              </mc:AlternateContent>
            </w:r>
          </w:p>
        </w:tc>
        <w:tc>
          <w:tcPr>
            <w:tcW w:w="356" w:type="dxa"/>
          </w:tcPr>
          <w:p w:rsidR="007E729F" w:rsidRPr="005E497E" w:rsidRDefault="007E729F" w:rsidP="007E729F">
            <w:pPr>
              <w:spacing w:before="120" w:after="120" w:line="360" w:lineRule="auto"/>
              <w:rPr>
                <w:rtl/>
              </w:rPr>
            </w:pPr>
          </w:p>
        </w:tc>
        <w:tc>
          <w:tcPr>
            <w:tcW w:w="1488" w:type="dxa"/>
          </w:tcPr>
          <w:p w:rsidR="007E729F" w:rsidRPr="005E497E" w:rsidRDefault="007E729F" w:rsidP="007E729F">
            <w:pPr>
              <w:spacing w:before="120" w:after="120" w:line="360" w:lineRule="auto"/>
              <w:rPr>
                <w:rtl/>
              </w:rPr>
            </w:pPr>
            <w:r w:rsidRPr="005E497E">
              <w:rPr>
                <w:noProof/>
                <w:rtl/>
              </w:rPr>
              <mc:AlternateContent>
                <mc:Choice Requires="wps">
                  <w:drawing>
                    <wp:anchor distT="0" distB="0" distL="114300" distR="114300" simplePos="0" relativeHeight="251783168" behindDoc="0" locked="0" layoutInCell="1" allowOverlap="1" wp14:anchorId="036E52C9" wp14:editId="3A6A9E12">
                      <wp:simplePos x="0" y="0"/>
                      <wp:positionH relativeFrom="column">
                        <wp:posOffset>419735</wp:posOffset>
                      </wp:positionH>
                      <wp:positionV relativeFrom="paragraph">
                        <wp:posOffset>-7620</wp:posOffset>
                      </wp:positionV>
                      <wp:extent cx="8890" cy="335280"/>
                      <wp:effectExtent l="60960" t="10795" r="44450" b="15875"/>
                      <wp:wrapNone/>
                      <wp:docPr id="278" name="מחבר חץ ישר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4A7CC" id="מחבר חץ ישר 278" o:spid="_x0000_s1026" type="#_x0000_t32" style="position:absolute;left:0;text-align:left;margin-left:33.05pt;margin-top:-.6pt;width:.7pt;height:26.4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">
                      <v:stroke endarrow="block"/>
                    </v:shape>
                  </w:pict>
                </mc:Fallback>
              </mc:AlternateContent>
            </w:r>
          </w:p>
        </w:tc>
        <w:tc>
          <w:tcPr>
            <w:tcW w:w="329" w:type="dxa"/>
          </w:tcPr>
          <w:p w:rsidR="007E729F" w:rsidRPr="005E497E" w:rsidRDefault="007E729F" w:rsidP="007E729F">
            <w:pPr>
              <w:spacing w:before="120" w:after="120" w:line="360" w:lineRule="auto"/>
              <w:rPr>
                <w:rtl/>
              </w:rPr>
            </w:pPr>
          </w:p>
        </w:tc>
        <w:tc>
          <w:tcPr>
            <w:tcW w:w="1915" w:type="dxa"/>
          </w:tcPr>
          <w:p w:rsidR="007E729F" w:rsidRPr="005E497E" w:rsidRDefault="007E729F" w:rsidP="007E729F">
            <w:pPr>
              <w:spacing w:before="120" w:after="120" w:line="360" w:lineRule="auto"/>
              <w:rPr>
                <w:rtl/>
              </w:rPr>
            </w:pPr>
            <w:r w:rsidRPr="005E497E">
              <w:rPr>
                <w:noProof/>
                <w:rtl/>
              </w:rPr>
              <mc:AlternateContent>
                <mc:Choice Requires="wps">
                  <w:drawing>
                    <wp:anchor distT="0" distB="0" distL="114300" distR="114300" simplePos="0" relativeHeight="251784192" behindDoc="0" locked="0" layoutInCell="1" allowOverlap="1" wp14:anchorId="273EE318" wp14:editId="329ADF4B">
                      <wp:simplePos x="0" y="0"/>
                      <wp:positionH relativeFrom="column">
                        <wp:posOffset>819150</wp:posOffset>
                      </wp:positionH>
                      <wp:positionV relativeFrom="paragraph">
                        <wp:posOffset>-7620</wp:posOffset>
                      </wp:positionV>
                      <wp:extent cx="895985" cy="335280"/>
                      <wp:effectExtent l="37465" t="10795" r="9525" b="53975"/>
                      <wp:wrapNone/>
                      <wp:docPr id="277" name="מחבר חץ ישר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98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16A0A" id="מחבר חץ ישר 277" o:spid="_x0000_s1026" type="#_x0000_t32" style="position:absolute;left:0;text-align:left;margin-left:64.5pt;margin-top:-.6pt;width:70.55pt;height:26.4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">
                      <v:stroke endarrow="block"/>
                    </v:shape>
                  </w:pict>
                </mc:Fallback>
              </mc:AlternateContent>
            </w:r>
          </w:p>
        </w:tc>
        <w:tc>
          <w:tcPr>
            <w:tcW w:w="269" w:type="dxa"/>
          </w:tcPr>
          <w:p w:rsidR="007E729F" w:rsidRPr="005E497E" w:rsidRDefault="007E729F" w:rsidP="007E729F">
            <w:pPr>
              <w:spacing w:before="120" w:after="120" w:line="360" w:lineRule="auto"/>
              <w:rPr>
                <w:rtl/>
              </w:rPr>
            </w:pPr>
          </w:p>
        </w:tc>
        <w:tc>
          <w:tcPr>
            <w:tcW w:w="2943" w:type="dxa"/>
          </w:tcPr>
          <w:p w:rsidR="007E729F" w:rsidRPr="005E497E" w:rsidRDefault="007E729F" w:rsidP="007E729F">
            <w:pPr>
              <w:spacing w:before="120" w:after="120" w:line="360" w:lineRule="auto"/>
              <w:rPr>
                <w:rtl/>
              </w:rPr>
            </w:pPr>
          </w:p>
        </w:tc>
      </w:tr>
      <w:tr w:rsidR="007E729F" w:rsidRPr="005E497E" w:rsidTr="007E729F">
        <w:trPr>
          <w:trHeight w:val="556"/>
        </w:trPr>
        <w:tc>
          <w:tcPr>
            <w:tcW w:w="1597" w:type="dxa"/>
            <w:shd w:val="clear" w:color="auto" w:fill="92D050"/>
          </w:tcPr>
          <w:p w:rsidR="007E729F" w:rsidRPr="005E497E" w:rsidRDefault="005E497E" w:rsidP="005E497E">
            <w:pPr>
              <w:pStyle w:val="2"/>
              <w:jc w:val="center"/>
              <w:rPr>
                <w:rFonts w:asciiTheme="minorBidi" w:hAnsiTheme="minorBidi" w:cstheme="minorBidi"/>
                <w:color w:val="auto"/>
                <w:sz w:val="22"/>
                <w:szCs w:val="22"/>
                <w:rtl/>
              </w:rPr>
            </w:pPr>
            <w:proofErr w:type="spellStart"/>
            <w:r w:rsidRPr="005E497E">
              <w:rPr>
                <w:rFonts w:asciiTheme="minorBidi" w:hAnsiTheme="minorBidi" w:cs="Arial" w:hint="eastAsia"/>
                <w:color w:val="auto"/>
                <w:sz w:val="22"/>
                <w:szCs w:val="22"/>
                <w:rtl/>
              </w:rPr>
              <w:t>יַחְפֹּר</w:t>
            </w:r>
            <w:proofErr w:type="spellEnd"/>
            <w:r w:rsidRPr="005E497E">
              <w:rPr>
                <w:rFonts w:asciiTheme="minorBidi" w:hAnsiTheme="minorBidi" w:cs="Arial"/>
                <w:color w:val="auto"/>
                <w:sz w:val="22"/>
                <w:szCs w:val="22"/>
                <w:rtl/>
              </w:rPr>
              <w:t xml:space="preserve"> </w:t>
            </w:r>
            <w:r w:rsidRPr="005E497E">
              <w:rPr>
                <w:rFonts w:asciiTheme="minorBidi" w:hAnsiTheme="minorBidi" w:cs="Arial" w:hint="eastAsia"/>
                <w:color w:val="auto"/>
                <w:sz w:val="22"/>
                <w:szCs w:val="22"/>
                <w:rtl/>
              </w:rPr>
              <w:t>בַּדֶּקֶר</w:t>
            </w:r>
            <w:r w:rsidRPr="005E497E">
              <w:rPr>
                <w:rFonts w:asciiTheme="minorBidi" w:hAnsiTheme="minorBidi" w:cs="Arial"/>
                <w:color w:val="auto"/>
                <w:sz w:val="22"/>
                <w:szCs w:val="22"/>
                <w:rtl/>
              </w:rPr>
              <w:t xml:space="preserve"> </w:t>
            </w:r>
            <w:r w:rsidRPr="005E497E">
              <w:rPr>
                <w:rFonts w:asciiTheme="minorBidi" w:hAnsiTheme="minorBidi" w:cs="Arial" w:hint="eastAsia"/>
                <w:color w:val="auto"/>
                <w:sz w:val="22"/>
                <w:szCs w:val="22"/>
                <w:rtl/>
              </w:rPr>
              <w:t>וִיכַסֶּה</w:t>
            </w:r>
          </w:p>
        </w:tc>
        <w:tc>
          <w:tcPr>
            <w:tcW w:w="356" w:type="dxa"/>
          </w:tcPr>
          <w:p w:rsidR="007E729F" w:rsidRPr="005E497E" w:rsidRDefault="007E729F" w:rsidP="007E729F">
            <w:pPr>
              <w:spacing w:before="120" w:after="120" w:line="360" w:lineRule="auto"/>
              <w:rPr>
                <w:rtl/>
              </w:rPr>
            </w:pPr>
          </w:p>
        </w:tc>
        <w:tc>
          <w:tcPr>
            <w:tcW w:w="1488" w:type="dxa"/>
            <w:shd w:val="clear" w:color="auto" w:fill="92D050"/>
          </w:tcPr>
          <w:p w:rsidR="007E729F" w:rsidRPr="005E497E" w:rsidRDefault="005E497E" w:rsidP="005E497E">
            <w:pPr>
              <w:spacing w:before="120" w:after="120" w:line="360" w:lineRule="auto"/>
              <w:jc w:val="center"/>
              <w:rPr>
                <w:rtl/>
              </w:rPr>
            </w:pPr>
            <w:r w:rsidRPr="005E497E">
              <w:rPr>
                <w:rFonts w:cs="Arial" w:hint="eastAsia"/>
                <w:rtl/>
              </w:rPr>
              <w:t>לֹא</w:t>
            </w:r>
            <w:r w:rsidRPr="005E497E">
              <w:rPr>
                <w:rFonts w:cs="Arial"/>
                <w:rtl/>
              </w:rPr>
              <w:t xml:space="preserve"> </w:t>
            </w:r>
            <w:r w:rsidRPr="005E497E">
              <w:rPr>
                <w:rFonts w:cs="Arial" w:hint="eastAsia"/>
                <w:rtl/>
              </w:rPr>
              <w:t>יִשְׁחֹט</w:t>
            </w:r>
            <w:r w:rsidRPr="005E497E">
              <w:rPr>
                <w:rFonts w:cs="Arial"/>
                <w:rtl/>
              </w:rPr>
              <w:t xml:space="preserve">, </w:t>
            </w:r>
            <w:r w:rsidRPr="005E497E">
              <w:rPr>
                <w:rFonts w:cs="Arial" w:hint="eastAsia"/>
                <w:rtl/>
              </w:rPr>
              <w:t>אֶלָּא</w:t>
            </w:r>
            <w:r w:rsidRPr="005E497E">
              <w:rPr>
                <w:rFonts w:cs="Arial"/>
                <w:rtl/>
              </w:rPr>
              <w:t xml:space="preserve"> </w:t>
            </w:r>
            <w:r w:rsidRPr="005E497E">
              <w:rPr>
                <w:rFonts w:cs="Arial" w:hint="eastAsia"/>
                <w:rtl/>
              </w:rPr>
              <w:t>אִם</w:t>
            </w:r>
            <w:r w:rsidRPr="005E497E">
              <w:rPr>
                <w:rFonts w:cs="Arial"/>
                <w:rtl/>
              </w:rPr>
              <w:t xml:space="preserve"> </w:t>
            </w:r>
            <w:r w:rsidRPr="005E497E">
              <w:rPr>
                <w:rFonts w:cs="Arial" w:hint="eastAsia"/>
                <w:rtl/>
              </w:rPr>
              <w:t>כֵּן</w:t>
            </w:r>
            <w:r w:rsidRPr="005E497E">
              <w:rPr>
                <w:rFonts w:cs="Arial"/>
                <w:rtl/>
              </w:rPr>
              <w:t xml:space="preserve"> </w:t>
            </w:r>
            <w:r w:rsidRPr="005E497E">
              <w:rPr>
                <w:rFonts w:cs="Arial" w:hint="eastAsia"/>
                <w:rtl/>
              </w:rPr>
              <w:t>הָיָה</w:t>
            </w:r>
            <w:r w:rsidRPr="005E497E">
              <w:rPr>
                <w:rFonts w:cs="Arial"/>
                <w:rtl/>
              </w:rPr>
              <w:t xml:space="preserve"> </w:t>
            </w:r>
            <w:r w:rsidRPr="005E497E">
              <w:rPr>
                <w:rFonts w:cs="Arial" w:hint="eastAsia"/>
                <w:rtl/>
              </w:rPr>
              <w:t>לוֹ</w:t>
            </w:r>
            <w:r w:rsidRPr="005E497E">
              <w:rPr>
                <w:rFonts w:cs="Arial"/>
                <w:rtl/>
              </w:rPr>
              <w:t xml:space="preserve"> </w:t>
            </w:r>
            <w:r w:rsidRPr="005E497E">
              <w:rPr>
                <w:rFonts w:cs="Arial" w:hint="eastAsia"/>
                <w:rtl/>
              </w:rPr>
              <w:t>עָפָר</w:t>
            </w:r>
            <w:r w:rsidRPr="005E497E">
              <w:rPr>
                <w:rFonts w:cs="Arial"/>
                <w:rtl/>
              </w:rPr>
              <w:t xml:space="preserve"> </w:t>
            </w:r>
            <w:r w:rsidRPr="005E497E">
              <w:rPr>
                <w:rFonts w:cs="Arial" w:hint="eastAsia"/>
                <w:rtl/>
              </w:rPr>
              <w:t>מוּכָן</w:t>
            </w:r>
            <w:r w:rsidRPr="005E497E">
              <w:rPr>
                <w:rFonts w:cs="Arial"/>
                <w:rtl/>
              </w:rPr>
              <w:t xml:space="preserve"> </w:t>
            </w:r>
            <w:r w:rsidRPr="005E497E">
              <w:rPr>
                <w:rFonts w:cs="Arial" w:hint="eastAsia"/>
                <w:rtl/>
              </w:rPr>
              <w:t>מִבְּעוֹד</w:t>
            </w:r>
            <w:r w:rsidRPr="005E497E">
              <w:rPr>
                <w:rFonts w:cs="Arial"/>
                <w:rtl/>
              </w:rPr>
              <w:t xml:space="preserve"> </w:t>
            </w:r>
            <w:r w:rsidRPr="005E497E">
              <w:rPr>
                <w:rFonts w:cs="Arial" w:hint="eastAsia"/>
                <w:rtl/>
              </w:rPr>
              <w:t>יוֹם</w:t>
            </w:r>
          </w:p>
        </w:tc>
        <w:tc>
          <w:tcPr>
            <w:tcW w:w="329" w:type="dxa"/>
          </w:tcPr>
          <w:p w:rsidR="007E729F" w:rsidRPr="005E497E" w:rsidRDefault="007E729F" w:rsidP="007E729F">
            <w:pPr>
              <w:spacing w:before="120" w:after="120" w:line="360" w:lineRule="auto"/>
              <w:rPr>
                <w:rtl/>
              </w:rPr>
            </w:pPr>
          </w:p>
        </w:tc>
        <w:tc>
          <w:tcPr>
            <w:tcW w:w="1915" w:type="dxa"/>
            <w:shd w:val="clear" w:color="auto" w:fill="FF66FF"/>
          </w:tcPr>
          <w:p w:rsidR="007E729F" w:rsidRPr="005E497E" w:rsidRDefault="007E729F" w:rsidP="007E729F">
            <w:pPr>
              <w:pStyle w:val="2"/>
              <w:rPr>
                <w:color w:val="auto"/>
                <w:sz w:val="22"/>
                <w:szCs w:val="22"/>
                <w:rtl/>
              </w:rPr>
            </w:pPr>
            <w:r w:rsidRPr="005E497E">
              <w:rPr>
                <w:color w:val="auto"/>
                <w:sz w:val="22"/>
                <w:szCs w:val="22"/>
                <w:rtl/>
              </w:rPr>
              <w:t>וּמוֹדִים שֶׁאִם שָׁחַט</w:t>
            </w:r>
          </w:p>
        </w:tc>
        <w:tc>
          <w:tcPr>
            <w:tcW w:w="269" w:type="dxa"/>
          </w:tcPr>
          <w:p w:rsidR="007E729F" w:rsidRPr="005E497E" w:rsidRDefault="007E729F" w:rsidP="007E729F">
            <w:pPr>
              <w:pStyle w:val="2"/>
              <w:rPr>
                <w:color w:val="auto"/>
                <w:sz w:val="22"/>
                <w:szCs w:val="22"/>
                <w:rtl/>
              </w:rPr>
            </w:pPr>
          </w:p>
        </w:tc>
        <w:tc>
          <w:tcPr>
            <w:tcW w:w="2943" w:type="dxa"/>
          </w:tcPr>
          <w:p w:rsidR="007E729F" w:rsidRPr="005E497E" w:rsidRDefault="007E729F" w:rsidP="007E729F">
            <w:pPr>
              <w:pStyle w:val="2"/>
              <w:rPr>
                <w:color w:val="auto"/>
                <w:sz w:val="22"/>
                <w:szCs w:val="22"/>
                <w:rtl/>
              </w:rPr>
            </w:pPr>
          </w:p>
        </w:tc>
      </w:tr>
      <w:tr w:rsidR="007E729F" w:rsidRPr="005E497E" w:rsidTr="007E729F">
        <w:trPr>
          <w:trHeight w:val="276"/>
        </w:trPr>
        <w:tc>
          <w:tcPr>
            <w:tcW w:w="1597" w:type="dxa"/>
          </w:tcPr>
          <w:p w:rsidR="007E729F" w:rsidRPr="005E497E" w:rsidRDefault="007E729F" w:rsidP="007E729F">
            <w:pPr>
              <w:pStyle w:val="2"/>
              <w:rPr>
                <w:rFonts w:asciiTheme="minorBidi" w:hAnsiTheme="minorBidi" w:cstheme="minorBidi"/>
                <w:color w:val="auto"/>
                <w:sz w:val="22"/>
                <w:szCs w:val="22"/>
                <w:rtl/>
              </w:rPr>
            </w:pPr>
          </w:p>
        </w:tc>
        <w:tc>
          <w:tcPr>
            <w:tcW w:w="356" w:type="dxa"/>
          </w:tcPr>
          <w:p w:rsidR="007E729F" w:rsidRPr="005E497E" w:rsidRDefault="007E729F" w:rsidP="007E729F">
            <w:pPr>
              <w:spacing w:before="120" w:after="120" w:line="360" w:lineRule="auto"/>
              <w:rPr>
                <w:rtl/>
              </w:rPr>
            </w:pPr>
          </w:p>
        </w:tc>
        <w:tc>
          <w:tcPr>
            <w:tcW w:w="1488" w:type="dxa"/>
          </w:tcPr>
          <w:p w:rsidR="007E729F" w:rsidRPr="005E497E" w:rsidRDefault="007E729F" w:rsidP="007E729F">
            <w:pPr>
              <w:spacing w:before="120" w:after="120" w:line="360" w:lineRule="auto"/>
              <w:rPr>
                <w:rtl/>
              </w:rPr>
            </w:pPr>
          </w:p>
        </w:tc>
        <w:tc>
          <w:tcPr>
            <w:tcW w:w="329" w:type="dxa"/>
          </w:tcPr>
          <w:p w:rsidR="007E729F" w:rsidRPr="005E497E" w:rsidRDefault="007E729F" w:rsidP="007E729F">
            <w:pPr>
              <w:spacing w:before="120" w:after="120" w:line="360" w:lineRule="auto"/>
              <w:rPr>
                <w:rtl/>
              </w:rPr>
            </w:pPr>
          </w:p>
        </w:tc>
        <w:tc>
          <w:tcPr>
            <w:tcW w:w="1915" w:type="dxa"/>
          </w:tcPr>
          <w:p w:rsidR="007E729F" w:rsidRPr="005E497E" w:rsidRDefault="007E729F" w:rsidP="007E729F">
            <w:pPr>
              <w:spacing w:before="120" w:after="120" w:line="360" w:lineRule="auto"/>
              <w:rPr>
                <w:rtl/>
              </w:rPr>
            </w:pPr>
            <w:r w:rsidRPr="005E497E">
              <w:rPr>
                <w:noProof/>
                <w:rtl/>
              </w:rPr>
              <mc:AlternateContent>
                <mc:Choice Requires="wps">
                  <w:drawing>
                    <wp:anchor distT="0" distB="0" distL="114300" distR="114300" simplePos="0" relativeHeight="251785216" behindDoc="0" locked="0" layoutInCell="1" allowOverlap="1" wp14:anchorId="7A751656" wp14:editId="78E6D621">
                      <wp:simplePos x="0" y="0"/>
                      <wp:positionH relativeFrom="column">
                        <wp:posOffset>483870</wp:posOffset>
                      </wp:positionH>
                      <wp:positionV relativeFrom="paragraph">
                        <wp:posOffset>-4445</wp:posOffset>
                      </wp:positionV>
                      <wp:extent cx="18415" cy="344170"/>
                      <wp:effectExtent l="35560" t="13970" r="60325" b="22860"/>
                      <wp:wrapNone/>
                      <wp:docPr id="276" name="מחבר חץ ישר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9BB3E" id="מחבר חץ ישר 276" o:spid="_x0000_s1026" type="#_x0000_t32" style="position:absolute;left:0;text-align:left;margin-left:38.1pt;margin-top:-.35pt;width:1.45pt;height:27.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">
                      <v:stroke endarrow="block"/>
                    </v:shape>
                  </w:pict>
                </mc:Fallback>
              </mc:AlternateContent>
            </w:r>
          </w:p>
        </w:tc>
        <w:tc>
          <w:tcPr>
            <w:tcW w:w="269" w:type="dxa"/>
          </w:tcPr>
          <w:p w:rsidR="007E729F" w:rsidRPr="005E497E" w:rsidRDefault="007E729F" w:rsidP="007E729F">
            <w:pPr>
              <w:spacing w:before="120" w:after="120" w:line="360" w:lineRule="auto"/>
              <w:rPr>
                <w:rtl/>
              </w:rPr>
            </w:pPr>
          </w:p>
        </w:tc>
        <w:tc>
          <w:tcPr>
            <w:tcW w:w="2943" w:type="dxa"/>
          </w:tcPr>
          <w:p w:rsidR="007E729F" w:rsidRPr="005E497E" w:rsidRDefault="007E729F" w:rsidP="007E729F">
            <w:pPr>
              <w:spacing w:before="120" w:after="120" w:line="360" w:lineRule="auto"/>
              <w:rPr>
                <w:rtl/>
              </w:rPr>
            </w:pPr>
          </w:p>
        </w:tc>
      </w:tr>
      <w:tr w:rsidR="007E729F" w:rsidRPr="005E497E" w:rsidTr="007E729F">
        <w:tc>
          <w:tcPr>
            <w:tcW w:w="1597" w:type="dxa"/>
          </w:tcPr>
          <w:p w:rsidR="007E729F" w:rsidRPr="005E497E" w:rsidRDefault="007E729F" w:rsidP="007E729F">
            <w:pPr>
              <w:pStyle w:val="2"/>
              <w:rPr>
                <w:rFonts w:asciiTheme="minorBidi" w:hAnsiTheme="minorBidi" w:cstheme="minorBidi"/>
                <w:color w:val="auto"/>
                <w:sz w:val="22"/>
                <w:szCs w:val="22"/>
                <w:rtl/>
              </w:rPr>
            </w:pPr>
          </w:p>
        </w:tc>
        <w:tc>
          <w:tcPr>
            <w:tcW w:w="356" w:type="dxa"/>
          </w:tcPr>
          <w:p w:rsidR="007E729F" w:rsidRPr="005E497E" w:rsidRDefault="007E729F" w:rsidP="007E729F">
            <w:pPr>
              <w:spacing w:before="120" w:after="120" w:line="360" w:lineRule="auto"/>
              <w:rPr>
                <w:rtl/>
              </w:rPr>
            </w:pPr>
          </w:p>
        </w:tc>
        <w:tc>
          <w:tcPr>
            <w:tcW w:w="1488" w:type="dxa"/>
          </w:tcPr>
          <w:p w:rsidR="007E729F" w:rsidRPr="005E497E" w:rsidRDefault="007E729F" w:rsidP="007E729F">
            <w:pPr>
              <w:spacing w:before="120" w:after="120" w:line="360" w:lineRule="auto"/>
              <w:rPr>
                <w:rtl/>
              </w:rPr>
            </w:pPr>
          </w:p>
        </w:tc>
        <w:tc>
          <w:tcPr>
            <w:tcW w:w="329" w:type="dxa"/>
          </w:tcPr>
          <w:p w:rsidR="007E729F" w:rsidRPr="005E497E" w:rsidRDefault="007E729F" w:rsidP="007E729F">
            <w:pPr>
              <w:spacing w:before="120" w:after="120" w:line="360" w:lineRule="auto"/>
              <w:rPr>
                <w:rtl/>
              </w:rPr>
            </w:pPr>
          </w:p>
        </w:tc>
        <w:tc>
          <w:tcPr>
            <w:tcW w:w="1915" w:type="dxa"/>
            <w:shd w:val="clear" w:color="auto" w:fill="92D050"/>
          </w:tcPr>
          <w:p w:rsidR="007E729F" w:rsidRPr="005E497E" w:rsidRDefault="005E497E" w:rsidP="005E497E">
            <w:pPr>
              <w:spacing w:before="120" w:after="120" w:line="360" w:lineRule="auto"/>
              <w:jc w:val="center"/>
              <w:rPr>
                <w:rtl/>
              </w:rPr>
            </w:pPr>
            <w:proofErr w:type="spellStart"/>
            <w:r>
              <w:rPr>
                <w:rtl/>
              </w:rPr>
              <w:t>שֶׁיַּחְפֹּר</w:t>
            </w:r>
            <w:proofErr w:type="spellEnd"/>
            <w:r>
              <w:rPr>
                <w:rtl/>
              </w:rPr>
              <w:t xml:space="preserve"> </w:t>
            </w:r>
            <w:r>
              <w:rPr>
                <w:rFonts w:hint="cs"/>
                <w:rtl/>
              </w:rPr>
              <w:t>ב</w:t>
            </w:r>
            <w:r>
              <w:rPr>
                <w:rFonts w:hint="eastAsia"/>
                <w:rtl/>
              </w:rPr>
              <w:t>ַּ</w:t>
            </w:r>
            <w:r>
              <w:rPr>
                <w:rFonts w:hint="cs"/>
                <w:rtl/>
              </w:rPr>
              <w:t>ד</w:t>
            </w:r>
            <w:r>
              <w:rPr>
                <w:rtl/>
              </w:rPr>
              <w:t>ֶּ</w:t>
            </w:r>
            <w:r>
              <w:rPr>
                <w:rFonts w:hint="cs"/>
                <w:rtl/>
              </w:rPr>
              <w:t>ק</w:t>
            </w:r>
            <w:r>
              <w:rPr>
                <w:rFonts w:hint="eastAsia"/>
                <w:rtl/>
              </w:rPr>
              <w:t>ֶ</w:t>
            </w:r>
            <w:r>
              <w:rPr>
                <w:rtl/>
              </w:rPr>
              <w:t>ר וִיכַסֶּה</w:t>
            </w:r>
          </w:p>
        </w:tc>
        <w:tc>
          <w:tcPr>
            <w:tcW w:w="269" w:type="dxa"/>
          </w:tcPr>
          <w:p w:rsidR="007E729F" w:rsidRPr="005E497E" w:rsidRDefault="007E729F" w:rsidP="007E729F">
            <w:pPr>
              <w:spacing w:before="120" w:after="120" w:line="360" w:lineRule="auto"/>
              <w:rPr>
                <w:rtl/>
              </w:rPr>
            </w:pPr>
          </w:p>
        </w:tc>
        <w:tc>
          <w:tcPr>
            <w:tcW w:w="2943" w:type="dxa"/>
          </w:tcPr>
          <w:p w:rsidR="007E729F" w:rsidRPr="005E497E" w:rsidRDefault="007E729F" w:rsidP="007E729F">
            <w:pPr>
              <w:pStyle w:val="2"/>
              <w:rPr>
                <w:color w:val="auto"/>
                <w:sz w:val="22"/>
                <w:szCs w:val="22"/>
                <w:rtl/>
              </w:rPr>
            </w:pPr>
          </w:p>
        </w:tc>
      </w:tr>
    </w:tbl>
    <w:p w:rsidR="007E729F" w:rsidRPr="005E497E" w:rsidRDefault="007E729F" w:rsidP="007E729F">
      <w:pPr>
        <w:spacing w:after="0" w:line="360" w:lineRule="auto"/>
        <w:jc w:val="both"/>
        <w:rPr>
          <w:rFonts w:asciiTheme="minorBidi" w:hAnsiTheme="minorBidi"/>
          <w:rtl/>
        </w:rPr>
      </w:pPr>
    </w:p>
    <w:p w:rsidR="007E729F" w:rsidRPr="005E497E" w:rsidRDefault="005E497E" w:rsidP="005E497E">
      <w:pPr>
        <w:spacing w:after="0" w:line="360" w:lineRule="auto"/>
        <w:ind w:firstLine="720"/>
        <w:jc w:val="both"/>
        <w:rPr>
          <w:rFonts w:asciiTheme="minorBidi" w:hAnsiTheme="minorBidi"/>
          <w:b/>
          <w:bCs/>
          <w:sz w:val="28"/>
          <w:szCs w:val="28"/>
          <w:rtl/>
        </w:rPr>
      </w:pPr>
      <w:r w:rsidRPr="005E497E">
        <w:rPr>
          <w:rFonts w:asciiTheme="minorBidi" w:hAnsiTheme="minorBidi" w:hint="cs"/>
          <w:b/>
          <w:bCs/>
          <w:sz w:val="28"/>
          <w:szCs w:val="28"/>
          <w:rtl/>
        </w:rPr>
        <w:t>הצעות הוראה המחשה ויישום</w:t>
      </w:r>
    </w:p>
    <w:p w:rsidR="005E497E" w:rsidRDefault="005E497E" w:rsidP="001643F6">
      <w:pPr>
        <w:pStyle w:val="ac"/>
        <w:numPr>
          <w:ilvl w:val="0"/>
          <w:numId w:val="23"/>
        </w:numPr>
        <w:spacing w:after="0" w:line="360" w:lineRule="auto"/>
        <w:jc w:val="both"/>
        <w:rPr>
          <w:rFonts w:asciiTheme="minorBidi" w:hAnsiTheme="minorBidi"/>
          <w:sz w:val="24"/>
          <w:szCs w:val="24"/>
        </w:rPr>
      </w:pPr>
      <w:r>
        <w:rPr>
          <w:rFonts w:asciiTheme="minorBidi" w:hAnsiTheme="minorBidi" w:hint="cs"/>
          <w:sz w:val="24"/>
          <w:szCs w:val="24"/>
          <w:rtl/>
        </w:rPr>
        <w:t xml:space="preserve">אנו ממליצים להתחיל את השיעור בהתמודדות של התלמידים עם הבנת מבנה המשנה במשימה 2, ולאחר מכן לדון עם התלמידים בשאלות- מה </w:t>
      </w:r>
      <w:r w:rsidRPr="005E497E">
        <w:rPr>
          <w:rFonts w:asciiTheme="minorBidi" w:hAnsiTheme="minorBidi" w:hint="cs"/>
          <w:b/>
          <w:bCs/>
          <w:sz w:val="24"/>
          <w:szCs w:val="24"/>
          <w:rtl/>
        </w:rPr>
        <w:t>הנושא</w:t>
      </w:r>
      <w:r>
        <w:rPr>
          <w:rFonts w:asciiTheme="minorBidi" w:hAnsiTheme="minorBidi" w:hint="cs"/>
          <w:sz w:val="24"/>
          <w:szCs w:val="24"/>
          <w:rtl/>
        </w:rPr>
        <w:t xml:space="preserve"> של המחלוקת בין בית הלל ובית שמאי? מהי השאלה בה הם עוסקים? השאיפה היא להוביל לכך שהמחלוקת משלבת שתי שאלות שונות- שאלת השחיטה ושאלת הכיסוי. בית שמאי מתירים לשחוט ומתירים לכסות, ובית הלל (במקרה שאין עפר מוכן לכיסוי מערב יום טוב) אוסרים את השחיטה, בגלל בעיה שנוגעת לכיסוי הדם.</w:t>
      </w:r>
    </w:p>
    <w:p w:rsidR="005E497E" w:rsidRDefault="005E497E" w:rsidP="005E497E">
      <w:pPr>
        <w:pStyle w:val="ac"/>
        <w:spacing w:after="0" w:line="360" w:lineRule="auto"/>
        <w:jc w:val="both"/>
        <w:rPr>
          <w:rFonts w:asciiTheme="minorBidi" w:hAnsiTheme="minorBidi"/>
          <w:sz w:val="24"/>
          <w:szCs w:val="24"/>
          <w:rtl/>
        </w:rPr>
      </w:pPr>
      <w:r>
        <w:rPr>
          <w:rFonts w:asciiTheme="minorBidi" w:hAnsiTheme="minorBidi" w:hint="cs"/>
          <w:sz w:val="24"/>
          <w:szCs w:val="24"/>
          <w:rtl/>
        </w:rPr>
        <w:t>בשלב הבא כדאי לעבור על משימה 1 וליישר קו בנוגע למצות כיסוי הדם, ואז לעבור הלאה להבנה ממשית של דברי המשנה, בעזרת משימות 3-5.</w:t>
      </w:r>
    </w:p>
    <w:p w:rsidR="005E497E" w:rsidRDefault="005E497E" w:rsidP="001643F6">
      <w:pPr>
        <w:pStyle w:val="ac"/>
        <w:numPr>
          <w:ilvl w:val="0"/>
          <w:numId w:val="23"/>
        </w:numPr>
        <w:spacing w:after="0" w:line="360" w:lineRule="auto"/>
        <w:jc w:val="both"/>
        <w:rPr>
          <w:rFonts w:asciiTheme="minorBidi" w:hAnsiTheme="minorBidi"/>
          <w:sz w:val="24"/>
          <w:szCs w:val="24"/>
        </w:rPr>
      </w:pPr>
      <w:r>
        <w:rPr>
          <w:rFonts w:asciiTheme="minorBidi" w:hAnsiTheme="minorBidi" w:hint="cs"/>
          <w:sz w:val="24"/>
          <w:szCs w:val="24"/>
          <w:rtl/>
        </w:rPr>
        <w:t>אם תרצו, ניתן לפתח דיון בהיבט הערכי בנוגע למצות כיסוי הדם, כאשר נקודת המוצא יכולה להיות דברי 'ספר החינוך' שהבאנו ביחידה.</w:t>
      </w:r>
    </w:p>
    <w:p w:rsidR="005E497E" w:rsidRDefault="005E497E" w:rsidP="001643F6">
      <w:pPr>
        <w:pStyle w:val="ac"/>
        <w:numPr>
          <w:ilvl w:val="0"/>
          <w:numId w:val="23"/>
        </w:numPr>
        <w:spacing w:after="0" w:line="360" w:lineRule="auto"/>
        <w:jc w:val="both"/>
        <w:rPr>
          <w:rFonts w:asciiTheme="minorBidi" w:hAnsiTheme="minorBidi"/>
          <w:sz w:val="24"/>
          <w:szCs w:val="24"/>
        </w:rPr>
      </w:pPr>
      <w:r>
        <w:rPr>
          <w:rFonts w:asciiTheme="minorBidi" w:hAnsiTheme="minorBidi" w:hint="cs"/>
          <w:sz w:val="24"/>
          <w:szCs w:val="24"/>
          <w:rtl/>
        </w:rPr>
        <w:t>להמחשת האיסורים הנוגעים לחפירה באדמה (ללא 'דקר נעוץ מבעוד יום') ניתן ומומלץ להביא לכיתה דלי עם אדמה, ולהמחיש את המצבים השונים עליהם מדובר במשנה.</w:t>
      </w:r>
    </w:p>
    <w:p w:rsidR="00400E45" w:rsidRDefault="00400E45">
      <w:pPr>
        <w:bidi w:val="0"/>
        <w:rPr>
          <w:rFonts w:asciiTheme="minorBidi" w:hAnsiTheme="minorBidi"/>
          <w:sz w:val="24"/>
          <w:szCs w:val="24"/>
        </w:rPr>
      </w:pPr>
      <w:r>
        <w:rPr>
          <w:rFonts w:asciiTheme="minorBidi" w:hAnsiTheme="minorBidi"/>
          <w:sz w:val="24"/>
          <w:szCs w:val="24"/>
          <w:rtl/>
        </w:rPr>
        <w:br w:type="page"/>
      </w:r>
    </w:p>
    <w:p w:rsidR="00400E45" w:rsidRDefault="00400E45" w:rsidP="00400E45">
      <w:pPr>
        <w:pStyle w:val="12"/>
        <w:spacing w:after="0" w:line="360" w:lineRule="auto"/>
        <w:rPr>
          <w:rtl/>
        </w:rPr>
      </w:pPr>
      <w:r>
        <w:rPr>
          <w:rFonts w:hint="cs"/>
          <w:rtl/>
        </w:rPr>
        <w:lastRenderedPageBreak/>
        <w:t>יחידה 19: פרק ב משנה א</w:t>
      </w:r>
    </w:p>
    <w:p w:rsidR="00400E45" w:rsidRDefault="00400E45" w:rsidP="00400E45">
      <w:pPr>
        <w:spacing w:after="0" w:line="360" w:lineRule="auto"/>
        <w:jc w:val="center"/>
        <w:rPr>
          <w:b/>
          <w:bCs/>
          <w:sz w:val="28"/>
          <w:szCs w:val="28"/>
          <w:rtl/>
        </w:rPr>
      </w:pPr>
      <w:r w:rsidRPr="00400E45">
        <w:rPr>
          <w:rFonts w:cs="Arial" w:hint="eastAsia"/>
          <w:b/>
          <w:bCs/>
          <w:sz w:val="24"/>
          <w:szCs w:val="24"/>
          <w:rtl/>
        </w:rPr>
        <w:t>מצוות</w:t>
      </w:r>
      <w:r w:rsidRPr="00400E45">
        <w:rPr>
          <w:rFonts w:cs="Arial"/>
          <w:b/>
          <w:bCs/>
          <w:sz w:val="24"/>
          <w:szCs w:val="24"/>
          <w:rtl/>
        </w:rPr>
        <w:t xml:space="preserve"> </w:t>
      </w:r>
      <w:r w:rsidRPr="00400E45">
        <w:rPr>
          <w:rFonts w:cs="Arial" w:hint="eastAsia"/>
          <w:b/>
          <w:bCs/>
          <w:sz w:val="24"/>
          <w:szCs w:val="24"/>
          <w:rtl/>
        </w:rPr>
        <w:t>עירוב</w:t>
      </w:r>
      <w:r w:rsidRPr="00400E45">
        <w:rPr>
          <w:rFonts w:cs="Arial"/>
          <w:b/>
          <w:bCs/>
          <w:sz w:val="24"/>
          <w:szCs w:val="24"/>
          <w:rtl/>
        </w:rPr>
        <w:t xml:space="preserve"> </w:t>
      </w:r>
      <w:proofErr w:type="spellStart"/>
      <w:r w:rsidRPr="00400E45">
        <w:rPr>
          <w:rFonts w:cs="Arial" w:hint="eastAsia"/>
          <w:b/>
          <w:bCs/>
          <w:sz w:val="24"/>
          <w:szCs w:val="24"/>
          <w:rtl/>
        </w:rPr>
        <w:t>תבשילין</w:t>
      </w:r>
      <w:proofErr w:type="spellEnd"/>
    </w:p>
    <w:p w:rsidR="00400E45" w:rsidRDefault="00400E45" w:rsidP="00400E45">
      <w:pPr>
        <w:spacing w:after="0" w:line="360" w:lineRule="auto"/>
        <w:ind w:firstLine="720"/>
        <w:rPr>
          <w:b/>
          <w:bCs/>
          <w:sz w:val="28"/>
          <w:szCs w:val="28"/>
          <w:rtl/>
        </w:rPr>
      </w:pPr>
      <w:r>
        <w:rPr>
          <w:rFonts w:hint="cs"/>
          <w:b/>
          <w:bCs/>
          <w:sz w:val="28"/>
          <w:szCs w:val="28"/>
          <w:rtl/>
        </w:rPr>
        <w:t>המשנה</w:t>
      </w:r>
    </w:p>
    <w:p w:rsidR="005A4AFC" w:rsidRPr="005A4AFC" w:rsidRDefault="001643F6" w:rsidP="005A4AFC">
      <w:pPr>
        <w:spacing w:after="0" w:line="360" w:lineRule="auto"/>
        <w:ind w:left="-58"/>
        <w:rPr>
          <w:rFonts w:cs="Arial"/>
          <w:b/>
          <w:bCs/>
          <w:sz w:val="20"/>
          <w:szCs w:val="20"/>
          <w:rtl/>
        </w:rPr>
      </w:pPr>
      <w:r w:rsidRPr="005801E3">
        <w:rPr>
          <w:rFonts w:asciiTheme="minorBidi" w:hAnsiTheme="minorBidi"/>
          <w:b/>
          <w:bCs/>
          <w:noProof/>
          <w:sz w:val="32"/>
          <w:szCs w:val="32"/>
          <w:rtl/>
        </w:rPr>
        <mc:AlternateContent>
          <mc:Choice Requires="wps">
            <w:drawing>
              <wp:anchor distT="0" distB="0" distL="114300" distR="114300" simplePos="0" relativeHeight="251787264" behindDoc="0" locked="0" layoutInCell="1" allowOverlap="1" wp14:anchorId="4AB1979D" wp14:editId="1A1243F8">
                <wp:simplePos x="0" y="0"/>
                <wp:positionH relativeFrom="margin">
                  <wp:posOffset>-494665</wp:posOffset>
                </wp:positionH>
                <wp:positionV relativeFrom="margin">
                  <wp:posOffset>839470</wp:posOffset>
                </wp:positionV>
                <wp:extent cx="2507615" cy="6560185"/>
                <wp:effectExtent l="0" t="0" r="64135" b="50165"/>
                <wp:wrapSquare wrapText="bothSides"/>
                <wp:docPr id="256" name="תיבת טקסט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656018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400E45">
                            <w:pPr>
                              <w:spacing w:after="120"/>
                              <w:jc w:val="center"/>
                              <w:rPr>
                                <w:b/>
                                <w:bCs/>
                                <w:rtl/>
                              </w:rPr>
                            </w:pPr>
                            <w:r w:rsidRPr="00656927">
                              <w:rPr>
                                <w:rFonts w:hint="cs"/>
                                <w:b/>
                                <w:bCs/>
                                <w:rtl/>
                              </w:rPr>
                              <w:t>מערך שיעור מוצע</w:t>
                            </w:r>
                          </w:p>
                          <w:p w:rsidR="00F41EF7" w:rsidRDefault="00F41EF7" w:rsidP="00400E45">
                            <w:pPr>
                              <w:spacing w:after="120"/>
                              <w:jc w:val="center"/>
                              <w:rPr>
                                <w:b/>
                                <w:bCs/>
                                <w:rtl/>
                              </w:rPr>
                            </w:pPr>
                            <w:r>
                              <w:rPr>
                                <w:rFonts w:hint="cs"/>
                                <w:b/>
                                <w:bCs/>
                                <w:rtl/>
                              </w:rPr>
                              <w:t>זמן הוראה מומלץ: שני שיעורים</w:t>
                            </w:r>
                          </w:p>
                          <w:p w:rsidR="00F41EF7" w:rsidRPr="00656927" w:rsidRDefault="00F41EF7" w:rsidP="005A41B8">
                            <w:pPr>
                              <w:spacing w:after="120"/>
                              <w:rPr>
                                <w:b/>
                                <w:bCs/>
                                <w:rtl/>
                              </w:rPr>
                            </w:pPr>
                            <w:r>
                              <w:rPr>
                                <w:rFonts w:hint="cs"/>
                                <w:b/>
                                <w:bCs/>
                                <w:rtl/>
                              </w:rPr>
                              <w:t>שיעור ראשון</w:t>
                            </w:r>
                          </w:p>
                          <w:p w:rsidR="00F41EF7" w:rsidRPr="005A41B8" w:rsidRDefault="00F41EF7" w:rsidP="005A41B8">
                            <w:pPr>
                              <w:spacing w:after="120"/>
                              <w:jc w:val="both"/>
                              <w:rPr>
                                <w:rtl/>
                              </w:rPr>
                            </w:pPr>
                            <w:r w:rsidRPr="005A41B8">
                              <w:rPr>
                                <w:rFonts w:hint="cs"/>
                                <w:rtl/>
                              </w:rPr>
                              <w:t>א. פתיחה: השוואה בנושא בישול בשבת וביום טוב- מפורט בהמשך.</w:t>
                            </w:r>
                          </w:p>
                          <w:p w:rsidR="00F41EF7" w:rsidRDefault="00F41EF7" w:rsidP="005A41B8">
                            <w:pPr>
                              <w:spacing w:after="120"/>
                              <w:jc w:val="both"/>
                              <w:rPr>
                                <w:rtl/>
                              </w:rPr>
                            </w:pPr>
                            <w:r w:rsidRPr="005A41B8">
                              <w:rPr>
                                <w:rFonts w:hint="cs"/>
                                <w:rtl/>
                              </w:rPr>
                              <w:t>ב.</w:t>
                            </w:r>
                            <w:r>
                              <w:rPr>
                                <w:rFonts w:hint="cs"/>
                                <w:b/>
                                <w:bCs/>
                                <w:rtl/>
                              </w:rPr>
                              <w:t xml:space="preserve">  </w:t>
                            </w:r>
                            <w:r>
                              <w:rPr>
                                <w:rFonts w:hint="cs"/>
                                <w:rtl/>
                              </w:rPr>
                              <w:t xml:space="preserve">קריאת המשנה יחד וביצוע משימות 1-3 כעבודת כיתה. לאחר מכן מעבר יחד על המשימות בדגש על כך שמבנה המשנה מאפשר את ההפנמה של שני השלבים- האיסור העקרוני לבשל ביו"ט לצורך שבת שלמחרת, וההיתר המתאפשר בעזרת עירוב </w:t>
                            </w:r>
                            <w:proofErr w:type="spellStart"/>
                            <w:r>
                              <w:rPr>
                                <w:rFonts w:hint="cs"/>
                                <w:rtl/>
                              </w:rPr>
                              <w:t>התבשילין</w:t>
                            </w:r>
                            <w:proofErr w:type="spellEnd"/>
                            <w:r>
                              <w:rPr>
                                <w:rFonts w:hint="cs"/>
                                <w:rtl/>
                              </w:rPr>
                              <w:t>.</w:t>
                            </w:r>
                          </w:p>
                          <w:p w:rsidR="00F41EF7" w:rsidRDefault="00F41EF7" w:rsidP="005A41B8">
                            <w:pPr>
                              <w:spacing w:after="120"/>
                              <w:jc w:val="both"/>
                              <w:rPr>
                                <w:rtl/>
                              </w:rPr>
                            </w:pPr>
                            <w:r>
                              <w:rPr>
                                <w:rFonts w:hint="cs"/>
                                <w:rtl/>
                              </w:rPr>
                              <w:t xml:space="preserve">ג. בהתאם לזמן- סקר מה מכירים מהבית על עירוב </w:t>
                            </w:r>
                            <w:proofErr w:type="spellStart"/>
                            <w:r>
                              <w:rPr>
                                <w:rFonts w:hint="cs"/>
                                <w:rtl/>
                              </w:rPr>
                              <w:t>תבשילין</w:t>
                            </w:r>
                            <w:proofErr w:type="spellEnd"/>
                            <w:r>
                              <w:rPr>
                                <w:rFonts w:hint="cs"/>
                                <w:rtl/>
                              </w:rPr>
                              <w:t xml:space="preserve">  + ש.ב. לשאול בבית מה עושים בעירוב </w:t>
                            </w:r>
                            <w:proofErr w:type="spellStart"/>
                            <w:r>
                              <w:rPr>
                                <w:rFonts w:hint="cs"/>
                                <w:rtl/>
                              </w:rPr>
                              <w:t>תבשילין</w:t>
                            </w:r>
                            <w:proofErr w:type="spellEnd"/>
                            <w:r>
                              <w:rPr>
                                <w:rFonts w:hint="cs"/>
                                <w:rtl/>
                              </w:rPr>
                              <w:t xml:space="preserve"> ומדוע. מה בפועל עושים ביום טוב בכל בית בזכות עירוב </w:t>
                            </w:r>
                            <w:proofErr w:type="spellStart"/>
                            <w:r>
                              <w:rPr>
                                <w:rFonts w:hint="cs"/>
                                <w:rtl/>
                              </w:rPr>
                              <w:t>התבשילין</w:t>
                            </w:r>
                            <w:proofErr w:type="spellEnd"/>
                            <w:r>
                              <w:rPr>
                                <w:rFonts w:hint="cs"/>
                                <w:rtl/>
                              </w:rPr>
                              <w:t>.</w:t>
                            </w:r>
                          </w:p>
                          <w:p w:rsidR="00F41EF7" w:rsidRDefault="00F41EF7" w:rsidP="005A41B8">
                            <w:pPr>
                              <w:spacing w:after="120"/>
                              <w:jc w:val="both"/>
                              <w:rPr>
                                <w:b/>
                                <w:bCs/>
                                <w:rtl/>
                              </w:rPr>
                            </w:pPr>
                            <w:r>
                              <w:rPr>
                                <w:rFonts w:hint="cs"/>
                                <w:b/>
                                <w:bCs/>
                                <w:rtl/>
                              </w:rPr>
                              <w:t>שיעור שני</w:t>
                            </w:r>
                          </w:p>
                          <w:p w:rsidR="00F41EF7" w:rsidRDefault="00F41EF7" w:rsidP="001643F6">
                            <w:pPr>
                              <w:spacing w:after="120"/>
                              <w:jc w:val="both"/>
                              <w:rPr>
                                <w:rtl/>
                              </w:rPr>
                            </w:pPr>
                            <w:r>
                              <w:rPr>
                                <w:rFonts w:hint="cs"/>
                                <w:rtl/>
                              </w:rPr>
                              <w:t>א. חזרה מתומצתת על תוכן השיעור הקודם.</w:t>
                            </w:r>
                          </w:p>
                          <w:p w:rsidR="00F41EF7" w:rsidRDefault="00F41EF7" w:rsidP="001643F6">
                            <w:pPr>
                              <w:spacing w:after="120"/>
                              <w:jc w:val="both"/>
                              <w:rPr>
                                <w:rtl/>
                              </w:rPr>
                            </w:pPr>
                            <w:r>
                              <w:rPr>
                                <w:rFonts w:hint="cs"/>
                                <w:rtl/>
                              </w:rPr>
                              <w:t xml:space="preserve">ב. איסוף שיעורי הבית- מה גילו בבית על עשיית עירוב </w:t>
                            </w:r>
                            <w:proofErr w:type="spellStart"/>
                            <w:r>
                              <w:rPr>
                                <w:rFonts w:hint="cs"/>
                                <w:rtl/>
                              </w:rPr>
                              <w:t>תבשילין</w:t>
                            </w:r>
                            <w:proofErr w:type="spellEnd"/>
                            <w:r>
                              <w:rPr>
                                <w:rFonts w:hint="cs"/>
                                <w:rtl/>
                              </w:rPr>
                              <w:t>.</w:t>
                            </w:r>
                          </w:p>
                          <w:p w:rsidR="00F41EF7" w:rsidRDefault="00F41EF7" w:rsidP="001643F6">
                            <w:pPr>
                              <w:spacing w:after="120"/>
                              <w:jc w:val="both"/>
                              <w:rPr>
                                <w:rtl/>
                              </w:rPr>
                            </w:pPr>
                            <w:r>
                              <w:rPr>
                                <w:rFonts w:hint="cs"/>
                                <w:rtl/>
                              </w:rPr>
                              <w:t xml:space="preserve">ג. העלאת שאלות מעשיות ומהותיות בנוגע לעירוב </w:t>
                            </w:r>
                            <w:proofErr w:type="spellStart"/>
                            <w:r>
                              <w:rPr>
                                <w:rFonts w:hint="cs"/>
                                <w:rtl/>
                              </w:rPr>
                              <w:t>תבשילין</w:t>
                            </w:r>
                            <w:proofErr w:type="spellEnd"/>
                            <w:r>
                              <w:rPr>
                                <w:rFonts w:hint="cs"/>
                                <w:rtl/>
                              </w:rPr>
                              <w:t xml:space="preserve"> (למה, מה בפועל הוא מאפשר, וכדו'), ולאחר מכן פיזור </w:t>
                            </w:r>
                            <w:proofErr w:type="spellStart"/>
                            <w:r>
                              <w:rPr>
                                <w:rFonts w:hint="cs"/>
                                <w:rtl/>
                              </w:rPr>
                              <w:t>לחברותות</w:t>
                            </w:r>
                            <w:proofErr w:type="spellEnd"/>
                            <w:r>
                              <w:rPr>
                                <w:rFonts w:hint="cs"/>
                                <w:rtl/>
                              </w:rPr>
                              <w:t xml:space="preserve"> וביצוע משימה 4.</w:t>
                            </w:r>
                          </w:p>
                          <w:p w:rsidR="00F41EF7" w:rsidRDefault="00F41EF7" w:rsidP="001643F6">
                            <w:pPr>
                              <w:spacing w:after="120"/>
                              <w:jc w:val="both"/>
                              <w:rPr>
                                <w:rtl/>
                              </w:rPr>
                            </w:pPr>
                            <w:r>
                              <w:rPr>
                                <w:rFonts w:hint="cs"/>
                                <w:rtl/>
                              </w:rPr>
                              <w:t>ד. בהתאם לזמן- ביצוע משימה 5 ליישום בלוח השנה (מומלץ להצטייד בכמה לוחות).</w:t>
                            </w:r>
                          </w:p>
                          <w:p w:rsidR="00F41EF7" w:rsidRPr="00725A21" w:rsidRDefault="00F41EF7" w:rsidP="00F07036">
                            <w:pPr>
                              <w:spacing w:after="120"/>
                              <w:jc w:val="both"/>
                              <w:rPr>
                                <w:rtl/>
                              </w:rPr>
                            </w:pPr>
                            <w:r>
                              <w:rPr>
                                <w:rFonts w:hint="cs"/>
                                <w:rtl/>
                              </w:rPr>
                              <w:t>ה. עוברים על כל המשנה יחד ומסכמים את הנלמד בשני השיעורים.</w:t>
                            </w:r>
                          </w:p>
                          <w:p w:rsidR="00F41EF7" w:rsidRDefault="00F41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1979D" id="תיבת טקסט 256" o:spid="_x0000_s1049" type="#_x0000_t202" style="position:absolute;left:0;text-align:left;margin-left:-38.95pt;margin-top:66.1pt;width:197.45pt;height:516.5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">
                <v:shadow on="t" offset=",3pt"/>
                <v:textbox>
                  <w:txbxContent>
                    <w:p w:rsidR="00F41EF7" w:rsidRPr="00656927" w:rsidRDefault="00F41EF7" w:rsidP="00400E45">
                      <w:pPr>
                        <w:spacing w:after="120"/>
                        <w:jc w:val="center"/>
                        <w:rPr>
                          <w:b/>
                          <w:bCs/>
                          <w:rtl/>
                        </w:rPr>
                      </w:pPr>
                      <w:r w:rsidRPr="00656927">
                        <w:rPr>
                          <w:rFonts w:hint="cs"/>
                          <w:b/>
                          <w:bCs/>
                          <w:rtl/>
                        </w:rPr>
                        <w:t>מערך שיעור מוצע</w:t>
                      </w:r>
                    </w:p>
                    <w:p w:rsidR="00F41EF7" w:rsidRDefault="00F41EF7" w:rsidP="00400E45">
                      <w:pPr>
                        <w:spacing w:after="120"/>
                        <w:jc w:val="center"/>
                        <w:rPr>
                          <w:b/>
                          <w:bCs/>
                          <w:rtl/>
                        </w:rPr>
                      </w:pPr>
                      <w:r>
                        <w:rPr>
                          <w:rFonts w:hint="cs"/>
                          <w:b/>
                          <w:bCs/>
                          <w:rtl/>
                        </w:rPr>
                        <w:t>זמן הוראה מומלץ: שני שיעורים</w:t>
                      </w:r>
                    </w:p>
                    <w:p w:rsidR="00F41EF7" w:rsidRPr="00656927" w:rsidRDefault="00F41EF7" w:rsidP="005A41B8">
                      <w:pPr>
                        <w:spacing w:after="120"/>
                        <w:rPr>
                          <w:b/>
                          <w:bCs/>
                          <w:rtl/>
                        </w:rPr>
                      </w:pPr>
                      <w:r>
                        <w:rPr>
                          <w:rFonts w:hint="cs"/>
                          <w:b/>
                          <w:bCs/>
                          <w:rtl/>
                        </w:rPr>
                        <w:t>שיעור ראשון</w:t>
                      </w:r>
                    </w:p>
                    <w:p w:rsidR="00F41EF7" w:rsidRPr="005A41B8" w:rsidRDefault="00F41EF7" w:rsidP="005A41B8">
                      <w:pPr>
                        <w:spacing w:after="120"/>
                        <w:jc w:val="both"/>
                        <w:rPr>
                          <w:rtl/>
                        </w:rPr>
                      </w:pPr>
                      <w:r w:rsidRPr="005A41B8">
                        <w:rPr>
                          <w:rFonts w:hint="cs"/>
                          <w:rtl/>
                        </w:rPr>
                        <w:t>א. פתיחה: השוואה בנושא בישול בשבת וביום טוב- מפורט בהמשך.</w:t>
                      </w:r>
                    </w:p>
                    <w:p w:rsidR="00F41EF7" w:rsidRDefault="00F41EF7" w:rsidP="005A41B8">
                      <w:pPr>
                        <w:spacing w:after="120"/>
                        <w:jc w:val="both"/>
                        <w:rPr>
                          <w:rtl/>
                        </w:rPr>
                      </w:pPr>
                      <w:r w:rsidRPr="005A41B8">
                        <w:rPr>
                          <w:rFonts w:hint="cs"/>
                          <w:rtl/>
                        </w:rPr>
                        <w:t>ב.</w:t>
                      </w:r>
                      <w:r>
                        <w:rPr>
                          <w:rFonts w:hint="cs"/>
                          <w:b/>
                          <w:bCs/>
                          <w:rtl/>
                        </w:rPr>
                        <w:t xml:space="preserve">  </w:t>
                      </w:r>
                      <w:r>
                        <w:rPr>
                          <w:rFonts w:hint="cs"/>
                          <w:rtl/>
                        </w:rPr>
                        <w:t xml:space="preserve">קריאת המשנה יחד וביצוע משימות 1-3 כעבודת כיתה. לאחר מכן מעבר יחד על המשימות בדגש על כך שמבנה המשנה מאפשר את ההפנמה של שני השלבים- האיסור העקרוני לבשל ביו"ט לצורך שבת שלמחרת, וההיתר המתאפשר בעזרת עירוב </w:t>
                      </w:r>
                      <w:proofErr w:type="spellStart"/>
                      <w:r>
                        <w:rPr>
                          <w:rFonts w:hint="cs"/>
                          <w:rtl/>
                        </w:rPr>
                        <w:t>התבשילין</w:t>
                      </w:r>
                      <w:proofErr w:type="spellEnd"/>
                      <w:r>
                        <w:rPr>
                          <w:rFonts w:hint="cs"/>
                          <w:rtl/>
                        </w:rPr>
                        <w:t>.</w:t>
                      </w:r>
                    </w:p>
                    <w:p w:rsidR="00F41EF7" w:rsidRDefault="00F41EF7" w:rsidP="005A41B8">
                      <w:pPr>
                        <w:spacing w:after="120"/>
                        <w:jc w:val="both"/>
                        <w:rPr>
                          <w:rtl/>
                        </w:rPr>
                      </w:pPr>
                      <w:r>
                        <w:rPr>
                          <w:rFonts w:hint="cs"/>
                          <w:rtl/>
                        </w:rPr>
                        <w:t xml:space="preserve">ג. בהתאם לזמן- סקר מה מכירים מהבית על עירוב </w:t>
                      </w:r>
                      <w:proofErr w:type="spellStart"/>
                      <w:r>
                        <w:rPr>
                          <w:rFonts w:hint="cs"/>
                          <w:rtl/>
                        </w:rPr>
                        <w:t>תבשילין</w:t>
                      </w:r>
                      <w:proofErr w:type="spellEnd"/>
                      <w:r>
                        <w:rPr>
                          <w:rFonts w:hint="cs"/>
                          <w:rtl/>
                        </w:rPr>
                        <w:t xml:space="preserve">  + ש.ב. לשאול בבית מה עושים בעירוב </w:t>
                      </w:r>
                      <w:proofErr w:type="spellStart"/>
                      <w:r>
                        <w:rPr>
                          <w:rFonts w:hint="cs"/>
                          <w:rtl/>
                        </w:rPr>
                        <w:t>תבשילין</w:t>
                      </w:r>
                      <w:proofErr w:type="spellEnd"/>
                      <w:r>
                        <w:rPr>
                          <w:rFonts w:hint="cs"/>
                          <w:rtl/>
                        </w:rPr>
                        <w:t xml:space="preserve"> ומדוע. מה בפועל עושים ביום טוב בכל בית בזכות עירוב </w:t>
                      </w:r>
                      <w:proofErr w:type="spellStart"/>
                      <w:r>
                        <w:rPr>
                          <w:rFonts w:hint="cs"/>
                          <w:rtl/>
                        </w:rPr>
                        <w:t>התבשילין</w:t>
                      </w:r>
                      <w:proofErr w:type="spellEnd"/>
                      <w:r>
                        <w:rPr>
                          <w:rFonts w:hint="cs"/>
                          <w:rtl/>
                        </w:rPr>
                        <w:t>.</w:t>
                      </w:r>
                    </w:p>
                    <w:p w:rsidR="00F41EF7" w:rsidRDefault="00F41EF7" w:rsidP="005A41B8">
                      <w:pPr>
                        <w:spacing w:after="120"/>
                        <w:jc w:val="both"/>
                        <w:rPr>
                          <w:b/>
                          <w:bCs/>
                          <w:rtl/>
                        </w:rPr>
                      </w:pPr>
                      <w:r>
                        <w:rPr>
                          <w:rFonts w:hint="cs"/>
                          <w:b/>
                          <w:bCs/>
                          <w:rtl/>
                        </w:rPr>
                        <w:t>שיעור שני</w:t>
                      </w:r>
                    </w:p>
                    <w:p w:rsidR="00F41EF7" w:rsidRDefault="00F41EF7" w:rsidP="001643F6">
                      <w:pPr>
                        <w:spacing w:after="120"/>
                        <w:jc w:val="both"/>
                        <w:rPr>
                          <w:rtl/>
                        </w:rPr>
                      </w:pPr>
                      <w:r>
                        <w:rPr>
                          <w:rFonts w:hint="cs"/>
                          <w:rtl/>
                        </w:rPr>
                        <w:t>א. חזרה מתומצתת על תוכן השיעור הקודם.</w:t>
                      </w:r>
                    </w:p>
                    <w:p w:rsidR="00F41EF7" w:rsidRDefault="00F41EF7" w:rsidP="001643F6">
                      <w:pPr>
                        <w:spacing w:after="120"/>
                        <w:jc w:val="both"/>
                        <w:rPr>
                          <w:rtl/>
                        </w:rPr>
                      </w:pPr>
                      <w:r>
                        <w:rPr>
                          <w:rFonts w:hint="cs"/>
                          <w:rtl/>
                        </w:rPr>
                        <w:t xml:space="preserve">ב. איסוף שיעורי הבית- מה גילו בבית על עשיית עירוב </w:t>
                      </w:r>
                      <w:proofErr w:type="spellStart"/>
                      <w:r>
                        <w:rPr>
                          <w:rFonts w:hint="cs"/>
                          <w:rtl/>
                        </w:rPr>
                        <w:t>תבשילין</w:t>
                      </w:r>
                      <w:proofErr w:type="spellEnd"/>
                      <w:r>
                        <w:rPr>
                          <w:rFonts w:hint="cs"/>
                          <w:rtl/>
                        </w:rPr>
                        <w:t>.</w:t>
                      </w:r>
                    </w:p>
                    <w:p w:rsidR="00F41EF7" w:rsidRDefault="00F41EF7" w:rsidP="001643F6">
                      <w:pPr>
                        <w:spacing w:after="120"/>
                        <w:jc w:val="both"/>
                        <w:rPr>
                          <w:rtl/>
                        </w:rPr>
                      </w:pPr>
                      <w:r>
                        <w:rPr>
                          <w:rFonts w:hint="cs"/>
                          <w:rtl/>
                        </w:rPr>
                        <w:t xml:space="preserve">ג. העלאת שאלות מעשיות ומהותיות בנוגע לעירוב </w:t>
                      </w:r>
                      <w:proofErr w:type="spellStart"/>
                      <w:r>
                        <w:rPr>
                          <w:rFonts w:hint="cs"/>
                          <w:rtl/>
                        </w:rPr>
                        <w:t>תבשילין</w:t>
                      </w:r>
                      <w:proofErr w:type="spellEnd"/>
                      <w:r>
                        <w:rPr>
                          <w:rFonts w:hint="cs"/>
                          <w:rtl/>
                        </w:rPr>
                        <w:t xml:space="preserve"> (למה, מה בפועל הוא מאפשר, וכדו'), ולאחר מכן פיזור </w:t>
                      </w:r>
                      <w:proofErr w:type="spellStart"/>
                      <w:r>
                        <w:rPr>
                          <w:rFonts w:hint="cs"/>
                          <w:rtl/>
                        </w:rPr>
                        <w:t>לחברותות</w:t>
                      </w:r>
                      <w:proofErr w:type="spellEnd"/>
                      <w:r>
                        <w:rPr>
                          <w:rFonts w:hint="cs"/>
                          <w:rtl/>
                        </w:rPr>
                        <w:t xml:space="preserve"> וביצוע משימה 4.</w:t>
                      </w:r>
                    </w:p>
                    <w:p w:rsidR="00F41EF7" w:rsidRDefault="00F41EF7" w:rsidP="001643F6">
                      <w:pPr>
                        <w:spacing w:after="120"/>
                        <w:jc w:val="both"/>
                        <w:rPr>
                          <w:rtl/>
                        </w:rPr>
                      </w:pPr>
                      <w:r>
                        <w:rPr>
                          <w:rFonts w:hint="cs"/>
                          <w:rtl/>
                        </w:rPr>
                        <w:t>ד. בהתאם לזמן- ביצוע משימה 5 ליישום בלוח השנה (מומלץ להצטייד בכמה לוחות).</w:t>
                      </w:r>
                    </w:p>
                    <w:p w:rsidR="00F41EF7" w:rsidRPr="00725A21" w:rsidRDefault="00F41EF7" w:rsidP="00F07036">
                      <w:pPr>
                        <w:spacing w:after="120"/>
                        <w:jc w:val="both"/>
                        <w:rPr>
                          <w:rtl/>
                        </w:rPr>
                      </w:pPr>
                      <w:r>
                        <w:rPr>
                          <w:rFonts w:hint="cs"/>
                          <w:rtl/>
                        </w:rPr>
                        <w:t>ה. עוברים על כל המשנה יחד ומסכמים את הנלמד בשני השיעורים.</w:t>
                      </w:r>
                    </w:p>
                    <w:p w:rsidR="00F41EF7" w:rsidRDefault="00F41EF7"/>
                  </w:txbxContent>
                </v:textbox>
                <w10:wrap type="square" anchorx="margin" anchory="margin"/>
              </v:shape>
            </w:pict>
          </mc:Fallback>
        </mc:AlternateContent>
      </w:r>
      <w:r w:rsidR="005A4AFC" w:rsidRPr="005A4AFC">
        <w:rPr>
          <w:rFonts w:cs="Arial" w:hint="eastAsia"/>
          <w:b/>
          <w:bCs/>
          <w:sz w:val="20"/>
          <w:szCs w:val="20"/>
          <w:rtl/>
        </w:rPr>
        <w:t>יוֹם</w:t>
      </w:r>
      <w:r w:rsidR="005A4AFC" w:rsidRPr="005A4AFC">
        <w:rPr>
          <w:rFonts w:cs="Arial"/>
          <w:b/>
          <w:bCs/>
          <w:sz w:val="20"/>
          <w:szCs w:val="20"/>
          <w:rtl/>
        </w:rPr>
        <w:t xml:space="preserve"> </w:t>
      </w:r>
      <w:r w:rsidR="005A4AFC" w:rsidRPr="005A4AFC">
        <w:rPr>
          <w:rFonts w:cs="Arial" w:hint="eastAsia"/>
          <w:b/>
          <w:bCs/>
          <w:sz w:val="20"/>
          <w:szCs w:val="20"/>
          <w:rtl/>
        </w:rPr>
        <w:t>טוֹב</w:t>
      </w:r>
      <w:r w:rsidR="005A4AFC" w:rsidRPr="005A4AFC">
        <w:rPr>
          <w:rFonts w:cs="Arial"/>
          <w:b/>
          <w:bCs/>
          <w:sz w:val="20"/>
          <w:szCs w:val="20"/>
          <w:rtl/>
        </w:rPr>
        <w:t xml:space="preserve"> </w:t>
      </w:r>
      <w:r w:rsidR="005A4AFC" w:rsidRPr="005A4AFC">
        <w:rPr>
          <w:rFonts w:cs="Arial" w:hint="eastAsia"/>
          <w:b/>
          <w:bCs/>
          <w:sz w:val="20"/>
          <w:szCs w:val="20"/>
          <w:rtl/>
        </w:rPr>
        <w:t>שֶׁחָל</w:t>
      </w:r>
      <w:r w:rsidR="005A4AFC" w:rsidRPr="005A4AFC">
        <w:rPr>
          <w:rFonts w:cs="Arial"/>
          <w:b/>
          <w:bCs/>
          <w:sz w:val="20"/>
          <w:szCs w:val="20"/>
          <w:rtl/>
        </w:rPr>
        <w:t xml:space="preserve"> </w:t>
      </w:r>
      <w:r w:rsidR="005A4AFC" w:rsidRPr="005A4AFC">
        <w:rPr>
          <w:rFonts w:cs="Arial" w:hint="eastAsia"/>
          <w:b/>
          <w:bCs/>
          <w:sz w:val="20"/>
          <w:szCs w:val="20"/>
          <w:rtl/>
        </w:rPr>
        <w:t>לִהְיוֹת</w:t>
      </w:r>
      <w:r w:rsidR="005A4AFC" w:rsidRPr="005A4AFC">
        <w:rPr>
          <w:rFonts w:cs="Arial"/>
          <w:b/>
          <w:bCs/>
          <w:sz w:val="20"/>
          <w:szCs w:val="20"/>
          <w:rtl/>
        </w:rPr>
        <w:t xml:space="preserve"> </w:t>
      </w:r>
      <w:r w:rsidR="005A4AFC" w:rsidRPr="005A4AFC">
        <w:rPr>
          <w:rFonts w:cs="Arial" w:hint="eastAsia"/>
          <w:b/>
          <w:bCs/>
          <w:sz w:val="20"/>
          <w:szCs w:val="20"/>
          <w:rtl/>
        </w:rPr>
        <w:t>עֶרֶב</w:t>
      </w:r>
      <w:r w:rsidR="005A4AFC" w:rsidRPr="005A4AFC">
        <w:rPr>
          <w:rFonts w:cs="Arial"/>
          <w:b/>
          <w:bCs/>
          <w:sz w:val="20"/>
          <w:szCs w:val="20"/>
          <w:rtl/>
        </w:rPr>
        <w:t xml:space="preserve"> </w:t>
      </w:r>
      <w:r w:rsidR="005A4AFC" w:rsidRPr="005A4AFC">
        <w:rPr>
          <w:rFonts w:cs="Arial" w:hint="eastAsia"/>
          <w:b/>
          <w:bCs/>
          <w:sz w:val="20"/>
          <w:szCs w:val="20"/>
          <w:rtl/>
        </w:rPr>
        <w:t>שַׁבָּת</w:t>
      </w:r>
      <w:r w:rsidR="005A48C5">
        <w:rPr>
          <w:rFonts w:cs="Arial" w:hint="cs"/>
          <w:b/>
          <w:bCs/>
          <w:sz w:val="20"/>
          <w:szCs w:val="20"/>
          <w:rtl/>
        </w:rPr>
        <w:t>-</w:t>
      </w:r>
    </w:p>
    <w:p w:rsidR="005A4AFC" w:rsidRPr="005A4AFC" w:rsidRDefault="005A4AFC" w:rsidP="005A4AFC">
      <w:pPr>
        <w:spacing w:after="0" w:line="360" w:lineRule="auto"/>
        <w:ind w:left="-58"/>
        <w:rPr>
          <w:rFonts w:cs="Arial"/>
          <w:b/>
          <w:bCs/>
          <w:sz w:val="20"/>
          <w:szCs w:val="20"/>
          <w:rtl/>
        </w:rPr>
      </w:pPr>
      <w:r w:rsidRPr="005A4AFC">
        <w:rPr>
          <w:rFonts w:cs="Arial" w:hint="eastAsia"/>
          <w:b/>
          <w:bCs/>
          <w:sz w:val="20"/>
          <w:szCs w:val="20"/>
          <w:rtl/>
        </w:rPr>
        <w:t>לֹא</w:t>
      </w:r>
      <w:r w:rsidRPr="005A4AFC">
        <w:rPr>
          <w:rFonts w:cs="Arial"/>
          <w:b/>
          <w:bCs/>
          <w:sz w:val="20"/>
          <w:szCs w:val="20"/>
          <w:rtl/>
        </w:rPr>
        <w:t xml:space="preserve"> </w:t>
      </w:r>
      <w:r w:rsidRPr="005A4AFC">
        <w:rPr>
          <w:rFonts w:cs="Arial" w:hint="eastAsia"/>
          <w:b/>
          <w:bCs/>
          <w:sz w:val="20"/>
          <w:szCs w:val="20"/>
          <w:rtl/>
        </w:rPr>
        <w:t>יְבַשֵּׁל</w:t>
      </w:r>
      <w:r w:rsidRPr="005A4AFC">
        <w:rPr>
          <w:rFonts w:cs="Arial"/>
          <w:b/>
          <w:bCs/>
          <w:sz w:val="20"/>
          <w:szCs w:val="20"/>
          <w:rtl/>
        </w:rPr>
        <w:t xml:space="preserve"> </w:t>
      </w:r>
      <w:r w:rsidRPr="005A4AFC">
        <w:rPr>
          <w:rFonts w:cs="Arial" w:hint="eastAsia"/>
          <w:b/>
          <w:bCs/>
          <w:sz w:val="20"/>
          <w:szCs w:val="20"/>
          <w:rtl/>
        </w:rPr>
        <w:t>אָדָם</w:t>
      </w:r>
      <w:r w:rsidRPr="005A4AFC">
        <w:rPr>
          <w:rFonts w:cs="Arial"/>
          <w:b/>
          <w:bCs/>
          <w:sz w:val="20"/>
          <w:szCs w:val="20"/>
          <w:rtl/>
        </w:rPr>
        <w:t xml:space="preserve"> </w:t>
      </w:r>
      <w:proofErr w:type="spellStart"/>
      <w:r w:rsidRPr="005A4AFC">
        <w:rPr>
          <w:rFonts w:cs="Arial" w:hint="eastAsia"/>
          <w:b/>
          <w:bCs/>
          <w:sz w:val="20"/>
          <w:szCs w:val="20"/>
          <w:rtl/>
        </w:rPr>
        <w:t>בַּתְּחִלָּה</w:t>
      </w:r>
      <w:proofErr w:type="spellEnd"/>
      <w:r w:rsidRPr="005A4AFC">
        <w:rPr>
          <w:rFonts w:cs="Arial"/>
          <w:b/>
          <w:bCs/>
          <w:sz w:val="20"/>
          <w:szCs w:val="20"/>
          <w:rtl/>
        </w:rPr>
        <w:t xml:space="preserve"> </w:t>
      </w:r>
      <w:r w:rsidRPr="005A4AFC">
        <w:rPr>
          <w:rFonts w:cs="Arial" w:hint="eastAsia"/>
          <w:b/>
          <w:bCs/>
          <w:sz w:val="20"/>
          <w:szCs w:val="20"/>
          <w:rtl/>
        </w:rPr>
        <w:t>מִיּוֹם</w:t>
      </w:r>
      <w:r w:rsidRPr="005A4AFC">
        <w:rPr>
          <w:rFonts w:cs="Arial"/>
          <w:b/>
          <w:bCs/>
          <w:sz w:val="20"/>
          <w:szCs w:val="20"/>
          <w:rtl/>
        </w:rPr>
        <w:t xml:space="preserve"> </w:t>
      </w:r>
      <w:r w:rsidRPr="005A4AFC">
        <w:rPr>
          <w:rFonts w:cs="Arial" w:hint="eastAsia"/>
          <w:b/>
          <w:bCs/>
          <w:sz w:val="20"/>
          <w:szCs w:val="20"/>
          <w:rtl/>
        </w:rPr>
        <w:t>טוֹב</w:t>
      </w:r>
      <w:r w:rsidRPr="005A4AFC">
        <w:rPr>
          <w:rFonts w:cs="Arial"/>
          <w:b/>
          <w:bCs/>
          <w:sz w:val="20"/>
          <w:szCs w:val="20"/>
          <w:rtl/>
        </w:rPr>
        <w:t xml:space="preserve"> </w:t>
      </w:r>
      <w:r w:rsidRPr="005A4AFC">
        <w:rPr>
          <w:rFonts w:cs="Arial" w:hint="eastAsia"/>
          <w:b/>
          <w:bCs/>
          <w:sz w:val="20"/>
          <w:szCs w:val="20"/>
          <w:rtl/>
        </w:rPr>
        <w:t>לַשַּׁבָּת</w:t>
      </w:r>
      <w:r w:rsidRPr="005A4AFC">
        <w:rPr>
          <w:rFonts w:cs="Arial"/>
          <w:b/>
          <w:bCs/>
          <w:sz w:val="20"/>
          <w:szCs w:val="20"/>
          <w:rtl/>
        </w:rPr>
        <w:t>,</w:t>
      </w:r>
    </w:p>
    <w:p w:rsidR="005A4AFC" w:rsidRPr="005A4AFC" w:rsidRDefault="005A4AFC" w:rsidP="005A4AFC">
      <w:pPr>
        <w:spacing w:after="0" w:line="360" w:lineRule="auto"/>
        <w:ind w:left="-58"/>
        <w:rPr>
          <w:rFonts w:cs="Arial"/>
          <w:b/>
          <w:bCs/>
          <w:sz w:val="20"/>
          <w:szCs w:val="20"/>
          <w:rtl/>
        </w:rPr>
      </w:pPr>
      <w:r w:rsidRPr="005A4AFC">
        <w:rPr>
          <w:rFonts w:cs="Arial" w:hint="eastAsia"/>
          <w:b/>
          <w:bCs/>
          <w:sz w:val="20"/>
          <w:szCs w:val="20"/>
          <w:rtl/>
        </w:rPr>
        <w:t>אֲבָל</w:t>
      </w:r>
      <w:r w:rsidRPr="005A4AFC">
        <w:rPr>
          <w:rFonts w:cs="Arial"/>
          <w:b/>
          <w:bCs/>
          <w:sz w:val="20"/>
          <w:szCs w:val="20"/>
          <w:rtl/>
        </w:rPr>
        <w:t xml:space="preserve"> </w:t>
      </w:r>
      <w:r w:rsidRPr="005A4AFC">
        <w:rPr>
          <w:rFonts w:cs="Arial" w:hint="eastAsia"/>
          <w:b/>
          <w:bCs/>
          <w:sz w:val="20"/>
          <w:szCs w:val="20"/>
          <w:rtl/>
        </w:rPr>
        <w:t>מְבַשֵּׁל</w:t>
      </w:r>
      <w:r w:rsidRPr="005A4AFC">
        <w:rPr>
          <w:rFonts w:cs="Arial"/>
          <w:b/>
          <w:bCs/>
          <w:sz w:val="20"/>
          <w:szCs w:val="20"/>
          <w:rtl/>
        </w:rPr>
        <w:t xml:space="preserve"> </w:t>
      </w:r>
      <w:r w:rsidRPr="005A4AFC">
        <w:rPr>
          <w:rFonts w:cs="Arial" w:hint="eastAsia"/>
          <w:b/>
          <w:bCs/>
          <w:sz w:val="20"/>
          <w:szCs w:val="20"/>
          <w:rtl/>
        </w:rPr>
        <w:t>הוּא</w:t>
      </w:r>
      <w:r w:rsidRPr="005A4AFC">
        <w:rPr>
          <w:rFonts w:cs="Arial"/>
          <w:b/>
          <w:bCs/>
          <w:sz w:val="20"/>
          <w:szCs w:val="20"/>
          <w:rtl/>
        </w:rPr>
        <w:t xml:space="preserve"> </w:t>
      </w:r>
      <w:r w:rsidRPr="005A4AFC">
        <w:rPr>
          <w:rFonts w:cs="Arial" w:hint="eastAsia"/>
          <w:b/>
          <w:bCs/>
          <w:sz w:val="20"/>
          <w:szCs w:val="20"/>
          <w:rtl/>
        </w:rPr>
        <w:t>לְיוֹם</w:t>
      </w:r>
      <w:r w:rsidRPr="005A4AFC">
        <w:rPr>
          <w:rFonts w:cs="Arial"/>
          <w:b/>
          <w:bCs/>
          <w:sz w:val="20"/>
          <w:szCs w:val="20"/>
          <w:rtl/>
        </w:rPr>
        <w:t xml:space="preserve"> </w:t>
      </w:r>
      <w:r w:rsidRPr="005A4AFC">
        <w:rPr>
          <w:rFonts w:cs="Arial" w:hint="eastAsia"/>
          <w:b/>
          <w:bCs/>
          <w:sz w:val="20"/>
          <w:szCs w:val="20"/>
          <w:rtl/>
        </w:rPr>
        <w:t>טוֹב</w:t>
      </w:r>
      <w:r w:rsidRPr="005A4AFC">
        <w:rPr>
          <w:rFonts w:cs="Arial"/>
          <w:b/>
          <w:bCs/>
          <w:sz w:val="20"/>
          <w:szCs w:val="20"/>
          <w:rtl/>
        </w:rPr>
        <w:t xml:space="preserve">, </w:t>
      </w:r>
      <w:r w:rsidRPr="005A4AFC">
        <w:rPr>
          <w:rFonts w:cs="Arial" w:hint="eastAsia"/>
          <w:b/>
          <w:bCs/>
          <w:sz w:val="20"/>
          <w:szCs w:val="20"/>
          <w:rtl/>
        </w:rPr>
        <w:t>וְאִם</w:t>
      </w:r>
      <w:r w:rsidRPr="005A4AFC">
        <w:rPr>
          <w:rFonts w:cs="Arial"/>
          <w:b/>
          <w:bCs/>
          <w:sz w:val="20"/>
          <w:szCs w:val="20"/>
          <w:rtl/>
        </w:rPr>
        <w:t xml:space="preserve"> </w:t>
      </w:r>
      <w:r w:rsidRPr="005A4AFC">
        <w:rPr>
          <w:rFonts w:cs="Arial" w:hint="eastAsia"/>
          <w:b/>
          <w:bCs/>
          <w:sz w:val="20"/>
          <w:szCs w:val="20"/>
          <w:rtl/>
        </w:rPr>
        <w:t>הוֹתִיר</w:t>
      </w:r>
      <w:r w:rsidRPr="005A4AFC">
        <w:rPr>
          <w:rFonts w:cs="Arial"/>
          <w:b/>
          <w:bCs/>
          <w:sz w:val="20"/>
          <w:szCs w:val="20"/>
          <w:rtl/>
        </w:rPr>
        <w:t xml:space="preserve"> </w:t>
      </w:r>
      <w:proofErr w:type="spellStart"/>
      <w:r w:rsidRPr="005A4AFC">
        <w:rPr>
          <w:rFonts w:cs="Arial" w:hint="eastAsia"/>
          <w:b/>
          <w:bCs/>
          <w:sz w:val="20"/>
          <w:szCs w:val="20"/>
          <w:rtl/>
        </w:rPr>
        <w:t>הוֹתִיר</w:t>
      </w:r>
      <w:proofErr w:type="spellEnd"/>
      <w:r w:rsidRPr="005A4AFC">
        <w:rPr>
          <w:rFonts w:cs="Arial"/>
          <w:b/>
          <w:bCs/>
          <w:sz w:val="20"/>
          <w:szCs w:val="20"/>
          <w:rtl/>
        </w:rPr>
        <w:t xml:space="preserve"> </w:t>
      </w:r>
      <w:r w:rsidRPr="005A4AFC">
        <w:rPr>
          <w:rFonts w:cs="Arial" w:hint="eastAsia"/>
          <w:b/>
          <w:bCs/>
          <w:sz w:val="20"/>
          <w:szCs w:val="20"/>
          <w:rtl/>
        </w:rPr>
        <w:t>לַשַּׁבָּת</w:t>
      </w:r>
      <w:r w:rsidRPr="005A4AFC">
        <w:rPr>
          <w:rFonts w:cs="Arial"/>
          <w:b/>
          <w:bCs/>
          <w:sz w:val="20"/>
          <w:szCs w:val="20"/>
          <w:rtl/>
        </w:rPr>
        <w:t>.</w:t>
      </w:r>
    </w:p>
    <w:p w:rsidR="005A4AFC" w:rsidRPr="005A4AFC" w:rsidRDefault="005A4AFC" w:rsidP="005A4AFC">
      <w:pPr>
        <w:spacing w:after="0" w:line="360" w:lineRule="auto"/>
        <w:ind w:left="-58"/>
        <w:rPr>
          <w:rFonts w:cs="Arial"/>
          <w:b/>
          <w:bCs/>
          <w:sz w:val="20"/>
          <w:szCs w:val="20"/>
          <w:rtl/>
        </w:rPr>
      </w:pPr>
      <w:r w:rsidRPr="005A4AFC">
        <w:rPr>
          <w:rFonts w:cs="Arial" w:hint="eastAsia"/>
          <w:b/>
          <w:bCs/>
          <w:sz w:val="20"/>
          <w:szCs w:val="20"/>
          <w:rtl/>
        </w:rPr>
        <w:t>וְעוֹשֶׂה</w:t>
      </w:r>
      <w:r w:rsidRPr="005A4AFC">
        <w:rPr>
          <w:rFonts w:cs="Arial"/>
          <w:b/>
          <w:bCs/>
          <w:sz w:val="20"/>
          <w:szCs w:val="20"/>
          <w:rtl/>
        </w:rPr>
        <w:t xml:space="preserve"> </w:t>
      </w:r>
      <w:r w:rsidRPr="005A4AFC">
        <w:rPr>
          <w:rFonts w:cs="Arial" w:hint="eastAsia"/>
          <w:b/>
          <w:bCs/>
          <w:sz w:val="20"/>
          <w:szCs w:val="20"/>
          <w:rtl/>
        </w:rPr>
        <w:t>תַבְשִׁיל</w:t>
      </w:r>
      <w:r w:rsidRPr="005A4AFC">
        <w:rPr>
          <w:rFonts w:cs="Arial"/>
          <w:b/>
          <w:bCs/>
          <w:sz w:val="20"/>
          <w:szCs w:val="20"/>
          <w:rtl/>
        </w:rPr>
        <w:t xml:space="preserve"> </w:t>
      </w:r>
      <w:r w:rsidRPr="005A4AFC">
        <w:rPr>
          <w:rFonts w:cs="Arial" w:hint="eastAsia"/>
          <w:b/>
          <w:bCs/>
          <w:sz w:val="20"/>
          <w:szCs w:val="20"/>
          <w:rtl/>
        </w:rPr>
        <w:t>מֵעֶרֶב</w:t>
      </w:r>
      <w:r w:rsidRPr="005A4AFC">
        <w:rPr>
          <w:rFonts w:cs="Arial"/>
          <w:b/>
          <w:bCs/>
          <w:sz w:val="20"/>
          <w:szCs w:val="20"/>
          <w:rtl/>
        </w:rPr>
        <w:t xml:space="preserve"> </w:t>
      </w:r>
      <w:r w:rsidRPr="005A4AFC">
        <w:rPr>
          <w:rFonts w:cs="Arial" w:hint="eastAsia"/>
          <w:b/>
          <w:bCs/>
          <w:sz w:val="20"/>
          <w:szCs w:val="20"/>
          <w:rtl/>
        </w:rPr>
        <w:t>יוֹם</w:t>
      </w:r>
      <w:r w:rsidRPr="005A4AFC">
        <w:rPr>
          <w:rFonts w:cs="Arial"/>
          <w:b/>
          <w:bCs/>
          <w:sz w:val="20"/>
          <w:szCs w:val="20"/>
          <w:rtl/>
        </w:rPr>
        <w:t xml:space="preserve"> </w:t>
      </w:r>
      <w:r w:rsidRPr="005A4AFC">
        <w:rPr>
          <w:rFonts w:cs="Arial" w:hint="eastAsia"/>
          <w:b/>
          <w:bCs/>
          <w:sz w:val="20"/>
          <w:szCs w:val="20"/>
          <w:rtl/>
        </w:rPr>
        <w:t>טוֹב</w:t>
      </w:r>
      <w:r w:rsidRPr="005A4AFC">
        <w:rPr>
          <w:rFonts w:cs="Arial"/>
          <w:b/>
          <w:bCs/>
          <w:sz w:val="20"/>
          <w:szCs w:val="20"/>
          <w:rtl/>
        </w:rPr>
        <w:t xml:space="preserve"> </w:t>
      </w:r>
      <w:r w:rsidRPr="005A4AFC">
        <w:rPr>
          <w:rFonts w:cs="Arial" w:hint="eastAsia"/>
          <w:b/>
          <w:bCs/>
          <w:sz w:val="20"/>
          <w:szCs w:val="20"/>
          <w:rtl/>
        </w:rPr>
        <w:t>וְסוֹמֵךְ</w:t>
      </w:r>
      <w:r w:rsidRPr="005A4AFC">
        <w:rPr>
          <w:rFonts w:cs="Arial"/>
          <w:b/>
          <w:bCs/>
          <w:sz w:val="20"/>
          <w:szCs w:val="20"/>
          <w:rtl/>
        </w:rPr>
        <w:t xml:space="preserve"> </w:t>
      </w:r>
      <w:r w:rsidRPr="005A4AFC">
        <w:rPr>
          <w:rFonts w:cs="Arial" w:hint="eastAsia"/>
          <w:b/>
          <w:bCs/>
          <w:sz w:val="20"/>
          <w:szCs w:val="20"/>
          <w:rtl/>
        </w:rPr>
        <w:t>עָלָיו</w:t>
      </w:r>
      <w:r w:rsidRPr="005A4AFC">
        <w:rPr>
          <w:rFonts w:cs="Arial"/>
          <w:b/>
          <w:bCs/>
          <w:sz w:val="20"/>
          <w:szCs w:val="20"/>
          <w:rtl/>
        </w:rPr>
        <w:t xml:space="preserve"> </w:t>
      </w:r>
      <w:r w:rsidRPr="005A4AFC">
        <w:rPr>
          <w:rFonts w:cs="Arial" w:hint="eastAsia"/>
          <w:b/>
          <w:bCs/>
          <w:sz w:val="20"/>
          <w:szCs w:val="20"/>
          <w:rtl/>
        </w:rPr>
        <w:t>לַשַּׁבָּת</w:t>
      </w:r>
      <w:r w:rsidRPr="005A4AFC">
        <w:rPr>
          <w:rFonts w:cs="Arial"/>
          <w:b/>
          <w:bCs/>
          <w:sz w:val="20"/>
          <w:szCs w:val="20"/>
          <w:rtl/>
        </w:rPr>
        <w:t xml:space="preserve"> -</w:t>
      </w:r>
    </w:p>
    <w:p w:rsidR="005A4AFC" w:rsidRPr="005A4AFC" w:rsidRDefault="005A4AFC" w:rsidP="005A4AFC">
      <w:pPr>
        <w:spacing w:after="0" w:line="360" w:lineRule="auto"/>
        <w:ind w:left="-58"/>
        <w:rPr>
          <w:rFonts w:cs="Arial"/>
          <w:b/>
          <w:bCs/>
          <w:sz w:val="20"/>
          <w:szCs w:val="20"/>
          <w:rtl/>
        </w:rPr>
      </w:pPr>
      <w:r w:rsidRPr="005A4AFC">
        <w:rPr>
          <w:rFonts w:cs="Arial" w:hint="eastAsia"/>
          <w:b/>
          <w:bCs/>
          <w:sz w:val="20"/>
          <w:szCs w:val="20"/>
          <w:rtl/>
        </w:rPr>
        <w:t>בֵּית</w:t>
      </w:r>
      <w:r w:rsidRPr="005A4AFC">
        <w:rPr>
          <w:rFonts w:cs="Arial"/>
          <w:b/>
          <w:bCs/>
          <w:sz w:val="20"/>
          <w:szCs w:val="20"/>
          <w:rtl/>
        </w:rPr>
        <w:t xml:space="preserve"> </w:t>
      </w:r>
      <w:r w:rsidRPr="005A4AFC">
        <w:rPr>
          <w:rFonts w:cs="Arial" w:hint="eastAsia"/>
          <w:b/>
          <w:bCs/>
          <w:sz w:val="20"/>
          <w:szCs w:val="20"/>
          <w:rtl/>
        </w:rPr>
        <w:t>שַׁמַּאי</w:t>
      </w:r>
      <w:r w:rsidRPr="005A4AFC">
        <w:rPr>
          <w:rFonts w:cs="Arial"/>
          <w:b/>
          <w:bCs/>
          <w:sz w:val="20"/>
          <w:szCs w:val="20"/>
          <w:rtl/>
        </w:rPr>
        <w:t xml:space="preserve"> </w:t>
      </w:r>
      <w:r w:rsidRPr="005A4AFC">
        <w:rPr>
          <w:rFonts w:cs="Arial" w:hint="eastAsia"/>
          <w:b/>
          <w:bCs/>
          <w:sz w:val="20"/>
          <w:szCs w:val="20"/>
          <w:rtl/>
        </w:rPr>
        <w:t>אוֹמְרִים</w:t>
      </w:r>
      <w:r w:rsidRPr="005A4AFC">
        <w:rPr>
          <w:rFonts w:cs="Arial"/>
          <w:b/>
          <w:bCs/>
          <w:sz w:val="20"/>
          <w:szCs w:val="20"/>
          <w:rtl/>
        </w:rPr>
        <w:t xml:space="preserve">: </w:t>
      </w:r>
      <w:r w:rsidRPr="005A4AFC">
        <w:rPr>
          <w:rFonts w:cs="Arial" w:hint="eastAsia"/>
          <w:b/>
          <w:bCs/>
          <w:sz w:val="20"/>
          <w:szCs w:val="20"/>
          <w:rtl/>
        </w:rPr>
        <w:t>שְׁנֵי</w:t>
      </w:r>
      <w:r w:rsidRPr="005A4AFC">
        <w:rPr>
          <w:rFonts w:cs="Arial"/>
          <w:b/>
          <w:bCs/>
          <w:sz w:val="20"/>
          <w:szCs w:val="20"/>
          <w:rtl/>
        </w:rPr>
        <w:t xml:space="preserve"> </w:t>
      </w:r>
      <w:proofErr w:type="spellStart"/>
      <w:r w:rsidRPr="005A4AFC">
        <w:rPr>
          <w:rFonts w:cs="Arial" w:hint="eastAsia"/>
          <w:b/>
          <w:bCs/>
          <w:sz w:val="20"/>
          <w:szCs w:val="20"/>
          <w:rtl/>
        </w:rPr>
        <w:t>תַבְשִׁילִין</w:t>
      </w:r>
      <w:proofErr w:type="spellEnd"/>
      <w:r w:rsidRPr="005A4AFC">
        <w:rPr>
          <w:rFonts w:cs="Arial"/>
          <w:b/>
          <w:bCs/>
          <w:sz w:val="20"/>
          <w:szCs w:val="20"/>
          <w:rtl/>
        </w:rPr>
        <w:t>,</w:t>
      </w:r>
    </w:p>
    <w:p w:rsidR="005A4AFC" w:rsidRPr="005A4AFC" w:rsidRDefault="005A4AFC" w:rsidP="005A4AFC">
      <w:pPr>
        <w:spacing w:after="0" w:line="360" w:lineRule="auto"/>
        <w:ind w:left="-58"/>
        <w:rPr>
          <w:rFonts w:cs="Arial"/>
          <w:b/>
          <w:bCs/>
          <w:sz w:val="20"/>
          <w:szCs w:val="20"/>
          <w:rtl/>
        </w:rPr>
      </w:pPr>
      <w:r w:rsidRPr="005A4AFC">
        <w:rPr>
          <w:rFonts w:cs="Arial" w:hint="eastAsia"/>
          <w:b/>
          <w:bCs/>
          <w:sz w:val="20"/>
          <w:szCs w:val="20"/>
          <w:rtl/>
        </w:rPr>
        <w:t>וּבֵית</w:t>
      </w:r>
      <w:r w:rsidRPr="005A4AFC">
        <w:rPr>
          <w:rFonts w:cs="Arial"/>
          <w:b/>
          <w:bCs/>
          <w:sz w:val="20"/>
          <w:szCs w:val="20"/>
          <w:rtl/>
        </w:rPr>
        <w:t xml:space="preserve"> </w:t>
      </w:r>
      <w:r w:rsidRPr="005A4AFC">
        <w:rPr>
          <w:rFonts w:cs="Arial" w:hint="eastAsia"/>
          <w:b/>
          <w:bCs/>
          <w:sz w:val="20"/>
          <w:szCs w:val="20"/>
          <w:rtl/>
        </w:rPr>
        <w:t>הִלֵּל</w:t>
      </w:r>
      <w:r w:rsidRPr="005A4AFC">
        <w:rPr>
          <w:rFonts w:cs="Arial"/>
          <w:b/>
          <w:bCs/>
          <w:sz w:val="20"/>
          <w:szCs w:val="20"/>
          <w:rtl/>
        </w:rPr>
        <w:t xml:space="preserve"> </w:t>
      </w:r>
      <w:r w:rsidRPr="005A4AFC">
        <w:rPr>
          <w:rFonts w:cs="Arial" w:hint="eastAsia"/>
          <w:b/>
          <w:bCs/>
          <w:sz w:val="20"/>
          <w:szCs w:val="20"/>
          <w:rtl/>
        </w:rPr>
        <w:t>אוֹמְרִים</w:t>
      </w:r>
      <w:r w:rsidRPr="005A4AFC">
        <w:rPr>
          <w:rFonts w:cs="Arial"/>
          <w:b/>
          <w:bCs/>
          <w:sz w:val="20"/>
          <w:szCs w:val="20"/>
          <w:rtl/>
        </w:rPr>
        <w:t xml:space="preserve">: </w:t>
      </w:r>
      <w:r w:rsidRPr="005A4AFC">
        <w:rPr>
          <w:rFonts w:cs="Arial" w:hint="eastAsia"/>
          <w:b/>
          <w:bCs/>
          <w:sz w:val="20"/>
          <w:szCs w:val="20"/>
          <w:rtl/>
        </w:rPr>
        <w:t>תַּבְשִׁיל</w:t>
      </w:r>
      <w:r w:rsidRPr="005A4AFC">
        <w:rPr>
          <w:rFonts w:cs="Arial"/>
          <w:b/>
          <w:bCs/>
          <w:sz w:val="20"/>
          <w:szCs w:val="20"/>
          <w:rtl/>
        </w:rPr>
        <w:t xml:space="preserve"> </w:t>
      </w:r>
      <w:r w:rsidRPr="005A4AFC">
        <w:rPr>
          <w:rFonts w:cs="Arial" w:hint="eastAsia"/>
          <w:b/>
          <w:bCs/>
          <w:sz w:val="20"/>
          <w:szCs w:val="20"/>
          <w:rtl/>
        </w:rPr>
        <w:t>אֶחָד</w:t>
      </w:r>
      <w:r w:rsidRPr="005A4AFC">
        <w:rPr>
          <w:rFonts w:cs="Arial"/>
          <w:b/>
          <w:bCs/>
          <w:sz w:val="20"/>
          <w:szCs w:val="20"/>
          <w:rtl/>
        </w:rPr>
        <w:t>.</w:t>
      </w:r>
    </w:p>
    <w:p w:rsidR="005A4AFC" w:rsidRPr="005A4AFC" w:rsidRDefault="005A4AFC" w:rsidP="005A4AFC">
      <w:pPr>
        <w:spacing w:after="0" w:line="360" w:lineRule="auto"/>
        <w:ind w:left="-58"/>
        <w:rPr>
          <w:rFonts w:cs="Arial"/>
          <w:b/>
          <w:bCs/>
          <w:sz w:val="20"/>
          <w:szCs w:val="20"/>
          <w:rtl/>
        </w:rPr>
      </w:pPr>
      <w:proofErr w:type="spellStart"/>
      <w:r w:rsidRPr="005A4AFC">
        <w:rPr>
          <w:rFonts w:cs="Arial" w:hint="eastAsia"/>
          <w:b/>
          <w:bCs/>
          <w:sz w:val="20"/>
          <w:szCs w:val="20"/>
          <w:rtl/>
        </w:rPr>
        <w:t>וְשָׁוִין</w:t>
      </w:r>
      <w:proofErr w:type="spellEnd"/>
      <w:r w:rsidRPr="005A4AFC">
        <w:rPr>
          <w:rFonts w:cs="Arial"/>
          <w:b/>
          <w:bCs/>
          <w:sz w:val="20"/>
          <w:szCs w:val="20"/>
          <w:rtl/>
        </w:rPr>
        <w:t xml:space="preserve"> </w:t>
      </w:r>
      <w:r w:rsidRPr="005A4AFC">
        <w:rPr>
          <w:rFonts w:cs="Arial" w:hint="eastAsia"/>
          <w:b/>
          <w:bCs/>
          <w:sz w:val="20"/>
          <w:szCs w:val="20"/>
          <w:rtl/>
        </w:rPr>
        <w:t>בְּדָג</w:t>
      </w:r>
      <w:r w:rsidRPr="005A4AFC">
        <w:rPr>
          <w:rFonts w:cs="Arial"/>
          <w:b/>
          <w:bCs/>
          <w:sz w:val="20"/>
          <w:szCs w:val="20"/>
          <w:rtl/>
        </w:rPr>
        <w:t xml:space="preserve"> </w:t>
      </w:r>
      <w:r w:rsidRPr="005A4AFC">
        <w:rPr>
          <w:rFonts w:cs="Arial" w:hint="eastAsia"/>
          <w:b/>
          <w:bCs/>
          <w:sz w:val="20"/>
          <w:szCs w:val="20"/>
          <w:rtl/>
        </w:rPr>
        <w:t>וּבֵיצָה</w:t>
      </w:r>
      <w:r w:rsidRPr="005A4AFC">
        <w:rPr>
          <w:rFonts w:cs="Arial"/>
          <w:b/>
          <w:bCs/>
          <w:sz w:val="20"/>
          <w:szCs w:val="20"/>
          <w:rtl/>
        </w:rPr>
        <w:t xml:space="preserve"> </w:t>
      </w:r>
      <w:r w:rsidRPr="005A4AFC">
        <w:rPr>
          <w:rFonts w:cs="Arial" w:hint="eastAsia"/>
          <w:b/>
          <w:bCs/>
          <w:sz w:val="20"/>
          <w:szCs w:val="20"/>
          <w:rtl/>
        </w:rPr>
        <w:t>שֶׁעָלָיו</w:t>
      </w:r>
      <w:r w:rsidRPr="005A4AFC">
        <w:rPr>
          <w:rFonts w:cs="Arial"/>
          <w:b/>
          <w:bCs/>
          <w:sz w:val="20"/>
          <w:szCs w:val="20"/>
          <w:rtl/>
        </w:rPr>
        <w:t xml:space="preserve"> </w:t>
      </w:r>
      <w:r w:rsidRPr="005A4AFC">
        <w:rPr>
          <w:rFonts w:cs="Arial" w:hint="eastAsia"/>
          <w:b/>
          <w:bCs/>
          <w:sz w:val="20"/>
          <w:szCs w:val="20"/>
          <w:rtl/>
        </w:rPr>
        <w:t>שֶׁהֵן</w:t>
      </w:r>
      <w:r w:rsidRPr="005A4AFC">
        <w:rPr>
          <w:rFonts w:cs="Arial"/>
          <w:b/>
          <w:bCs/>
          <w:sz w:val="20"/>
          <w:szCs w:val="20"/>
          <w:rtl/>
        </w:rPr>
        <w:t xml:space="preserve"> </w:t>
      </w:r>
      <w:r w:rsidRPr="005A4AFC">
        <w:rPr>
          <w:rFonts w:cs="Arial" w:hint="eastAsia"/>
          <w:b/>
          <w:bCs/>
          <w:sz w:val="20"/>
          <w:szCs w:val="20"/>
          <w:rtl/>
        </w:rPr>
        <w:t>שְׁנֵי</w:t>
      </w:r>
      <w:r w:rsidRPr="005A4AFC">
        <w:rPr>
          <w:rFonts w:cs="Arial"/>
          <w:b/>
          <w:bCs/>
          <w:sz w:val="20"/>
          <w:szCs w:val="20"/>
          <w:rtl/>
        </w:rPr>
        <w:t xml:space="preserve"> </w:t>
      </w:r>
      <w:proofErr w:type="spellStart"/>
      <w:r w:rsidRPr="005A4AFC">
        <w:rPr>
          <w:rFonts w:cs="Arial" w:hint="eastAsia"/>
          <w:b/>
          <w:bCs/>
          <w:sz w:val="20"/>
          <w:szCs w:val="20"/>
          <w:rtl/>
        </w:rPr>
        <w:t>תַבְשִׁילִין</w:t>
      </w:r>
      <w:proofErr w:type="spellEnd"/>
      <w:r w:rsidRPr="005A4AFC">
        <w:rPr>
          <w:rFonts w:cs="Arial"/>
          <w:b/>
          <w:bCs/>
          <w:sz w:val="20"/>
          <w:szCs w:val="20"/>
          <w:rtl/>
        </w:rPr>
        <w:t>.</w:t>
      </w:r>
    </w:p>
    <w:p w:rsidR="005A4AFC" w:rsidRPr="005A4AFC" w:rsidRDefault="005A4AFC" w:rsidP="005A4AFC">
      <w:pPr>
        <w:spacing w:after="0" w:line="360" w:lineRule="auto"/>
        <w:ind w:left="-58"/>
        <w:rPr>
          <w:rFonts w:cs="Arial"/>
          <w:b/>
          <w:bCs/>
          <w:sz w:val="20"/>
          <w:szCs w:val="20"/>
          <w:rtl/>
        </w:rPr>
      </w:pPr>
      <w:r w:rsidRPr="005A4AFC">
        <w:rPr>
          <w:rFonts w:cs="Arial" w:hint="eastAsia"/>
          <w:b/>
          <w:bCs/>
          <w:sz w:val="20"/>
          <w:szCs w:val="20"/>
          <w:rtl/>
        </w:rPr>
        <w:t>אֲכָלוֹ</w:t>
      </w:r>
      <w:r w:rsidRPr="005A4AFC">
        <w:rPr>
          <w:rFonts w:cs="Arial"/>
          <w:b/>
          <w:bCs/>
          <w:sz w:val="20"/>
          <w:szCs w:val="20"/>
          <w:rtl/>
        </w:rPr>
        <w:t xml:space="preserve"> </w:t>
      </w:r>
      <w:r w:rsidRPr="005A4AFC">
        <w:rPr>
          <w:rFonts w:cs="Arial" w:hint="eastAsia"/>
          <w:b/>
          <w:bCs/>
          <w:sz w:val="20"/>
          <w:szCs w:val="20"/>
          <w:rtl/>
        </w:rPr>
        <w:t>אוֹ</w:t>
      </w:r>
      <w:r w:rsidRPr="005A4AFC">
        <w:rPr>
          <w:rFonts w:cs="Arial"/>
          <w:b/>
          <w:bCs/>
          <w:sz w:val="20"/>
          <w:szCs w:val="20"/>
          <w:rtl/>
        </w:rPr>
        <w:t xml:space="preserve"> </w:t>
      </w:r>
      <w:r w:rsidRPr="005A4AFC">
        <w:rPr>
          <w:rFonts w:cs="Arial" w:hint="eastAsia"/>
          <w:b/>
          <w:bCs/>
          <w:sz w:val="20"/>
          <w:szCs w:val="20"/>
          <w:rtl/>
        </w:rPr>
        <w:t>שֶׁאָבַד</w:t>
      </w:r>
      <w:r w:rsidRPr="005A4AFC">
        <w:rPr>
          <w:rFonts w:cs="Arial"/>
          <w:b/>
          <w:bCs/>
          <w:sz w:val="20"/>
          <w:szCs w:val="20"/>
          <w:rtl/>
        </w:rPr>
        <w:t xml:space="preserve"> - </w:t>
      </w:r>
      <w:r w:rsidRPr="005A4AFC">
        <w:rPr>
          <w:rFonts w:cs="Arial" w:hint="eastAsia"/>
          <w:b/>
          <w:bCs/>
          <w:sz w:val="20"/>
          <w:szCs w:val="20"/>
          <w:rtl/>
        </w:rPr>
        <w:t>לֹא</w:t>
      </w:r>
      <w:r w:rsidRPr="005A4AFC">
        <w:rPr>
          <w:rFonts w:cs="Arial"/>
          <w:b/>
          <w:bCs/>
          <w:sz w:val="20"/>
          <w:szCs w:val="20"/>
          <w:rtl/>
        </w:rPr>
        <w:t xml:space="preserve"> </w:t>
      </w:r>
      <w:r w:rsidRPr="005A4AFC">
        <w:rPr>
          <w:rFonts w:cs="Arial" w:hint="eastAsia"/>
          <w:b/>
          <w:bCs/>
          <w:sz w:val="20"/>
          <w:szCs w:val="20"/>
          <w:rtl/>
        </w:rPr>
        <w:t>יְבַשֵּׁל</w:t>
      </w:r>
      <w:r w:rsidRPr="005A4AFC">
        <w:rPr>
          <w:rFonts w:cs="Arial"/>
          <w:b/>
          <w:bCs/>
          <w:sz w:val="20"/>
          <w:szCs w:val="20"/>
          <w:rtl/>
        </w:rPr>
        <w:t xml:space="preserve"> </w:t>
      </w:r>
      <w:r w:rsidRPr="005A4AFC">
        <w:rPr>
          <w:rFonts w:cs="Arial" w:hint="eastAsia"/>
          <w:b/>
          <w:bCs/>
          <w:sz w:val="20"/>
          <w:szCs w:val="20"/>
          <w:rtl/>
        </w:rPr>
        <w:t>עָלָיו</w:t>
      </w:r>
      <w:r w:rsidRPr="005A4AFC">
        <w:rPr>
          <w:rFonts w:cs="Arial"/>
          <w:b/>
          <w:bCs/>
          <w:sz w:val="20"/>
          <w:szCs w:val="20"/>
          <w:rtl/>
        </w:rPr>
        <w:t xml:space="preserve"> </w:t>
      </w:r>
      <w:proofErr w:type="spellStart"/>
      <w:r w:rsidRPr="005A4AFC">
        <w:rPr>
          <w:rFonts w:cs="Arial" w:hint="eastAsia"/>
          <w:b/>
          <w:bCs/>
          <w:sz w:val="20"/>
          <w:szCs w:val="20"/>
          <w:rtl/>
        </w:rPr>
        <w:t>בַּתְּחִלָּה</w:t>
      </w:r>
      <w:proofErr w:type="spellEnd"/>
      <w:r w:rsidRPr="005A4AFC">
        <w:rPr>
          <w:rFonts w:cs="Arial"/>
          <w:b/>
          <w:bCs/>
          <w:sz w:val="20"/>
          <w:szCs w:val="20"/>
          <w:rtl/>
        </w:rPr>
        <w:t>,</w:t>
      </w:r>
    </w:p>
    <w:p w:rsidR="00400E45" w:rsidRDefault="005A4AFC" w:rsidP="005A4AFC">
      <w:pPr>
        <w:spacing w:after="0" w:line="360" w:lineRule="auto"/>
        <w:ind w:left="-58"/>
        <w:rPr>
          <w:rFonts w:cs="Arial"/>
          <w:b/>
          <w:bCs/>
          <w:sz w:val="20"/>
          <w:szCs w:val="20"/>
          <w:rtl/>
        </w:rPr>
      </w:pPr>
      <w:r w:rsidRPr="005A4AFC">
        <w:rPr>
          <w:rFonts w:cs="Arial" w:hint="eastAsia"/>
          <w:b/>
          <w:bCs/>
          <w:sz w:val="20"/>
          <w:szCs w:val="20"/>
          <w:rtl/>
        </w:rPr>
        <w:t>וְאִם</w:t>
      </w:r>
      <w:r w:rsidRPr="005A4AFC">
        <w:rPr>
          <w:rFonts w:cs="Arial"/>
          <w:b/>
          <w:bCs/>
          <w:sz w:val="20"/>
          <w:szCs w:val="20"/>
          <w:rtl/>
        </w:rPr>
        <w:t xml:space="preserve"> </w:t>
      </w:r>
      <w:r w:rsidRPr="005A4AFC">
        <w:rPr>
          <w:rFonts w:cs="Arial" w:hint="eastAsia"/>
          <w:b/>
          <w:bCs/>
          <w:sz w:val="20"/>
          <w:szCs w:val="20"/>
          <w:rtl/>
        </w:rPr>
        <w:t>שִׁיֵּר</w:t>
      </w:r>
      <w:r w:rsidRPr="005A4AFC">
        <w:rPr>
          <w:rFonts w:cs="Arial"/>
          <w:b/>
          <w:bCs/>
          <w:sz w:val="20"/>
          <w:szCs w:val="20"/>
          <w:rtl/>
        </w:rPr>
        <w:t xml:space="preserve"> </w:t>
      </w:r>
      <w:r w:rsidRPr="005A4AFC">
        <w:rPr>
          <w:rFonts w:cs="Arial" w:hint="eastAsia"/>
          <w:b/>
          <w:bCs/>
          <w:sz w:val="20"/>
          <w:szCs w:val="20"/>
          <w:rtl/>
        </w:rPr>
        <w:t>מִמֶּנּוּ</w:t>
      </w:r>
      <w:r w:rsidRPr="005A4AFC">
        <w:rPr>
          <w:rFonts w:cs="Arial"/>
          <w:b/>
          <w:bCs/>
          <w:sz w:val="20"/>
          <w:szCs w:val="20"/>
          <w:rtl/>
        </w:rPr>
        <w:t xml:space="preserve"> </w:t>
      </w:r>
      <w:r w:rsidRPr="005A4AFC">
        <w:rPr>
          <w:rFonts w:cs="Arial" w:hint="eastAsia"/>
          <w:b/>
          <w:bCs/>
          <w:sz w:val="20"/>
          <w:szCs w:val="20"/>
          <w:rtl/>
        </w:rPr>
        <w:t>כָּל</w:t>
      </w:r>
      <w:r w:rsidRPr="005A4AFC">
        <w:rPr>
          <w:rFonts w:cs="Arial"/>
          <w:b/>
          <w:bCs/>
          <w:sz w:val="20"/>
          <w:szCs w:val="20"/>
          <w:rtl/>
        </w:rPr>
        <w:t xml:space="preserve"> </w:t>
      </w:r>
      <w:r w:rsidRPr="005A4AFC">
        <w:rPr>
          <w:rFonts w:cs="Arial" w:hint="eastAsia"/>
          <w:b/>
          <w:bCs/>
          <w:sz w:val="20"/>
          <w:szCs w:val="20"/>
          <w:rtl/>
        </w:rPr>
        <w:t>שֶׁהוּא</w:t>
      </w:r>
      <w:r w:rsidRPr="005A4AFC">
        <w:rPr>
          <w:rFonts w:cs="Arial"/>
          <w:b/>
          <w:bCs/>
          <w:sz w:val="20"/>
          <w:szCs w:val="20"/>
          <w:rtl/>
        </w:rPr>
        <w:t xml:space="preserve"> - </w:t>
      </w:r>
      <w:r w:rsidRPr="005A4AFC">
        <w:rPr>
          <w:rFonts w:cs="Arial" w:hint="eastAsia"/>
          <w:b/>
          <w:bCs/>
          <w:sz w:val="20"/>
          <w:szCs w:val="20"/>
          <w:rtl/>
        </w:rPr>
        <w:t>סוֹמֵךְ</w:t>
      </w:r>
      <w:r w:rsidRPr="005A4AFC">
        <w:rPr>
          <w:rFonts w:cs="Arial"/>
          <w:b/>
          <w:bCs/>
          <w:sz w:val="20"/>
          <w:szCs w:val="20"/>
          <w:rtl/>
        </w:rPr>
        <w:t xml:space="preserve"> </w:t>
      </w:r>
      <w:r w:rsidRPr="005A4AFC">
        <w:rPr>
          <w:rFonts w:cs="Arial" w:hint="eastAsia"/>
          <w:b/>
          <w:bCs/>
          <w:sz w:val="20"/>
          <w:szCs w:val="20"/>
          <w:rtl/>
        </w:rPr>
        <w:t>עָלָיו</w:t>
      </w:r>
      <w:r w:rsidRPr="005A4AFC">
        <w:rPr>
          <w:rFonts w:cs="Arial"/>
          <w:b/>
          <w:bCs/>
          <w:sz w:val="20"/>
          <w:szCs w:val="20"/>
          <w:rtl/>
        </w:rPr>
        <w:t xml:space="preserve"> </w:t>
      </w:r>
      <w:r w:rsidRPr="005A4AFC">
        <w:rPr>
          <w:rFonts w:cs="Arial" w:hint="eastAsia"/>
          <w:b/>
          <w:bCs/>
          <w:sz w:val="20"/>
          <w:szCs w:val="20"/>
          <w:rtl/>
        </w:rPr>
        <w:t>לַשַּׁבָּת</w:t>
      </w:r>
      <w:r w:rsidRPr="005A4AFC">
        <w:rPr>
          <w:rFonts w:cs="Arial"/>
          <w:b/>
          <w:bCs/>
          <w:sz w:val="20"/>
          <w:szCs w:val="20"/>
          <w:rtl/>
        </w:rPr>
        <w:t>.</w:t>
      </w:r>
    </w:p>
    <w:p w:rsidR="00400E45" w:rsidRPr="005801E3" w:rsidRDefault="00400E45" w:rsidP="00400E45">
      <w:pPr>
        <w:spacing w:after="0" w:line="360" w:lineRule="auto"/>
        <w:ind w:firstLine="720"/>
        <w:rPr>
          <w:b/>
          <w:bCs/>
          <w:sz w:val="28"/>
          <w:szCs w:val="28"/>
          <w:rtl/>
        </w:rPr>
      </w:pPr>
      <w:r w:rsidRPr="005801E3">
        <w:rPr>
          <w:rFonts w:hint="cs"/>
          <w:b/>
          <w:bCs/>
          <w:sz w:val="28"/>
          <w:szCs w:val="28"/>
          <w:rtl/>
        </w:rPr>
        <w:t>תוכן</w:t>
      </w:r>
    </w:p>
    <w:p w:rsidR="005A48C5" w:rsidRDefault="005A48C5" w:rsidP="005A48C5">
      <w:pPr>
        <w:pStyle w:val="12"/>
        <w:spacing w:after="0" w:line="360" w:lineRule="auto"/>
        <w:jc w:val="both"/>
        <w:rPr>
          <w:b w:val="0"/>
          <w:bCs w:val="0"/>
          <w:rtl/>
        </w:rPr>
      </w:pPr>
      <w:r>
        <w:rPr>
          <w:rFonts w:hint="cs"/>
          <w:b w:val="0"/>
          <w:bCs w:val="0"/>
          <w:rtl/>
        </w:rPr>
        <w:t xml:space="preserve">המשנה מתארת את האיסור לבשל ביום טוב שחל בערב שבת לצורך שבת, ואת תקנת החכמים שמאפשרת לבשל למרות האיסור - תקנת 'עירוב </w:t>
      </w:r>
      <w:proofErr w:type="spellStart"/>
      <w:r>
        <w:rPr>
          <w:rFonts w:hint="cs"/>
          <w:b w:val="0"/>
          <w:bCs w:val="0"/>
          <w:rtl/>
        </w:rPr>
        <w:t>תבשילין</w:t>
      </w:r>
      <w:proofErr w:type="spellEnd"/>
      <w:r>
        <w:rPr>
          <w:rFonts w:hint="cs"/>
          <w:b w:val="0"/>
          <w:bCs w:val="0"/>
          <w:rtl/>
        </w:rPr>
        <w:t>' (שם שמקורו בגמרא).</w:t>
      </w:r>
    </w:p>
    <w:p w:rsidR="005A48C5" w:rsidRDefault="005A48C5" w:rsidP="005A48C5">
      <w:pPr>
        <w:pStyle w:val="12"/>
        <w:spacing w:after="0" w:line="360" w:lineRule="auto"/>
        <w:jc w:val="both"/>
        <w:rPr>
          <w:b w:val="0"/>
          <w:bCs w:val="0"/>
          <w:rtl/>
        </w:rPr>
      </w:pPr>
      <w:r>
        <w:rPr>
          <w:rFonts w:hint="cs"/>
          <w:b w:val="0"/>
          <w:bCs w:val="0"/>
          <w:rtl/>
        </w:rPr>
        <w:t>לשם הבנת המהלך הכללי של המשנה והמבנה העקרוני שלה (שלושה חלקים), ניתנו ב</w:t>
      </w:r>
      <w:r>
        <w:rPr>
          <w:rFonts w:hint="cs"/>
          <w:rtl/>
        </w:rPr>
        <w:t xml:space="preserve">משימה 1 </w:t>
      </w:r>
      <w:r>
        <w:rPr>
          <w:rFonts w:hint="cs"/>
          <w:b w:val="0"/>
          <w:bCs w:val="0"/>
          <w:rtl/>
        </w:rPr>
        <w:t xml:space="preserve"> מס' שאלות </w:t>
      </w:r>
      <w:r w:rsidR="00AE6AB0">
        <w:rPr>
          <w:rFonts w:hint="cs"/>
          <w:b w:val="0"/>
          <w:bCs w:val="0"/>
          <w:rtl/>
        </w:rPr>
        <w:t xml:space="preserve">(ללא תרשים </w:t>
      </w:r>
      <w:proofErr w:type="spellStart"/>
      <w:r w:rsidR="00AE6AB0">
        <w:rPr>
          <w:rFonts w:hint="cs"/>
          <w:b w:val="0"/>
          <w:bCs w:val="0"/>
          <w:rtl/>
        </w:rPr>
        <w:t>כאמד"ט</w:t>
      </w:r>
      <w:proofErr w:type="spellEnd"/>
      <w:r w:rsidR="00AE6AB0">
        <w:rPr>
          <w:rFonts w:hint="cs"/>
          <w:b w:val="0"/>
          <w:bCs w:val="0"/>
          <w:rtl/>
        </w:rPr>
        <w:t xml:space="preserve">) </w:t>
      </w:r>
      <w:r>
        <w:rPr>
          <w:rFonts w:hint="cs"/>
          <w:b w:val="0"/>
          <w:bCs w:val="0"/>
          <w:rtl/>
        </w:rPr>
        <w:t>שמכוונ</w:t>
      </w:r>
      <w:r w:rsidR="00AE6AB0">
        <w:rPr>
          <w:rFonts w:hint="cs"/>
          <w:b w:val="0"/>
          <w:bCs w:val="0"/>
          <w:rtl/>
        </w:rPr>
        <w:t>ות את התלמידים לקליטה של מבנה המשנה.</w:t>
      </w:r>
    </w:p>
    <w:p w:rsidR="00AE6AB0" w:rsidRDefault="00AE6AB0" w:rsidP="00AE6AB0">
      <w:pPr>
        <w:pStyle w:val="12"/>
        <w:spacing w:after="0" w:line="360" w:lineRule="auto"/>
        <w:jc w:val="both"/>
        <w:rPr>
          <w:b w:val="0"/>
          <w:bCs w:val="0"/>
          <w:rtl/>
        </w:rPr>
      </w:pPr>
      <w:r>
        <w:rPr>
          <w:rFonts w:hint="cs"/>
          <w:rtl/>
        </w:rPr>
        <w:t xml:space="preserve">משימה 2 </w:t>
      </w:r>
      <w:r>
        <w:rPr>
          <w:rFonts w:hint="cs"/>
          <w:b w:val="0"/>
          <w:bCs w:val="0"/>
          <w:rtl/>
        </w:rPr>
        <w:t xml:space="preserve">ממוקדת, קצר ולעניין, באיסור לבשל ביום טוב שחל בערב שבת לצורך שבת </w:t>
      </w:r>
      <w:proofErr w:type="spellStart"/>
      <w:r>
        <w:rPr>
          <w:rFonts w:hint="cs"/>
          <w:b w:val="0"/>
          <w:bCs w:val="0"/>
          <w:rtl/>
        </w:rPr>
        <w:t>שלמחרתו</w:t>
      </w:r>
      <w:proofErr w:type="spellEnd"/>
      <w:r>
        <w:rPr>
          <w:rFonts w:hint="cs"/>
          <w:b w:val="0"/>
          <w:bCs w:val="0"/>
          <w:rtl/>
        </w:rPr>
        <w:t>, משום שחשובה ההפנמה שיש כאן שני שלבים עקרוניים (לאו דווקא שני שלבים כרונולוגיים</w:t>
      </w:r>
      <w:r w:rsidR="0050587B">
        <w:rPr>
          <w:rFonts w:hint="cs"/>
          <w:b w:val="0"/>
          <w:bCs w:val="0"/>
          <w:rtl/>
        </w:rPr>
        <w:t>!</w:t>
      </w:r>
      <w:r>
        <w:rPr>
          <w:rFonts w:hint="cs"/>
          <w:b w:val="0"/>
          <w:bCs w:val="0"/>
          <w:rtl/>
        </w:rPr>
        <w:t xml:space="preserve">)- האיסור לבשל לצורך שבת, והתקנה של 'עירוב </w:t>
      </w:r>
      <w:proofErr w:type="spellStart"/>
      <w:r>
        <w:rPr>
          <w:rFonts w:hint="cs"/>
          <w:b w:val="0"/>
          <w:bCs w:val="0"/>
          <w:rtl/>
        </w:rPr>
        <w:t>תבשילין</w:t>
      </w:r>
      <w:proofErr w:type="spellEnd"/>
      <w:r>
        <w:rPr>
          <w:rFonts w:hint="cs"/>
          <w:b w:val="0"/>
          <w:bCs w:val="0"/>
          <w:rtl/>
        </w:rPr>
        <w:t>' שמאפשרת לבשל לצורך שבת.</w:t>
      </w:r>
    </w:p>
    <w:p w:rsidR="00AE6AB0" w:rsidRDefault="00AE6AB0" w:rsidP="00AE6AB0">
      <w:pPr>
        <w:pStyle w:val="12"/>
        <w:spacing w:after="0" w:line="360" w:lineRule="auto"/>
        <w:jc w:val="both"/>
        <w:rPr>
          <w:b w:val="0"/>
          <w:bCs w:val="0"/>
          <w:rtl/>
        </w:rPr>
      </w:pPr>
      <w:r>
        <w:rPr>
          <w:rFonts w:hint="cs"/>
          <w:b w:val="0"/>
          <w:bCs w:val="0"/>
          <w:rtl/>
        </w:rPr>
        <w:t>לאחר מכן ב</w:t>
      </w:r>
      <w:r>
        <w:rPr>
          <w:rFonts w:hint="cs"/>
          <w:rtl/>
        </w:rPr>
        <w:t>משימה 3</w:t>
      </w:r>
      <w:r>
        <w:rPr>
          <w:rFonts w:hint="cs"/>
          <w:b w:val="0"/>
          <w:bCs w:val="0"/>
          <w:rtl/>
        </w:rPr>
        <w:t xml:space="preserve"> נשלח את התלמידים שוב לדברי המשנה ונוודא בעזרת התאמת משפטים שהבינו את פשט הדברים, ואת הפירוש של כל משפט במשנה.</w:t>
      </w:r>
    </w:p>
    <w:p w:rsidR="002947F3" w:rsidRDefault="00AE6AB0" w:rsidP="0050587B">
      <w:pPr>
        <w:spacing w:after="0" w:line="360" w:lineRule="auto"/>
        <w:jc w:val="both"/>
        <w:rPr>
          <w:rFonts w:asciiTheme="minorBidi" w:hAnsiTheme="minorBidi"/>
          <w:sz w:val="24"/>
          <w:szCs w:val="24"/>
          <w:rtl/>
        </w:rPr>
      </w:pPr>
      <w:r>
        <w:rPr>
          <w:rFonts w:asciiTheme="minorBidi" w:hAnsiTheme="minorBidi" w:hint="cs"/>
          <w:b/>
          <w:bCs/>
          <w:sz w:val="24"/>
          <w:szCs w:val="24"/>
          <w:rtl/>
        </w:rPr>
        <w:t>משימה 4</w:t>
      </w:r>
      <w:r w:rsidRPr="00AE6AB0">
        <w:rPr>
          <w:rFonts w:asciiTheme="minorBidi" w:hAnsiTheme="minorBidi" w:hint="cs"/>
          <w:sz w:val="24"/>
          <w:szCs w:val="24"/>
          <w:rtl/>
        </w:rPr>
        <w:t xml:space="preserve"> ('צועדים יחד') </w:t>
      </w:r>
      <w:r>
        <w:rPr>
          <w:rFonts w:asciiTheme="minorBidi" w:hAnsiTheme="minorBidi" w:hint="cs"/>
          <w:sz w:val="24"/>
          <w:szCs w:val="24"/>
          <w:rtl/>
        </w:rPr>
        <w:t xml:space="preserve">מוקדשת </w:t>
      </w:r>
      <w:r w:rsidR="0050587B">
        <w:rPr>
          <w:rFonts w:asciiTheme="minorBidi" w:hAnsiTheme="minorBidi" w:hint="cs"/>
          <w:sz w:val="24"/>
          <w:szCs w:val="24"/>
          <w:rtl/>
        </w:rPr>
        <w:t>לעבודה בזוגות ו</w:t>
      </w:r>
      <w:r>
        <w:rPr>
          <w:rFonts w:asciiTheme="minorBidi" w:hAnsiTheme="minorBidi" w:hint="cs"/>
          <w:sz w:val="24"/>
          <w:szCs w:val="24"/>
          <w:rtl/>
        </w:rPr>
        <w:t>להבנה מ</w:t>
      </w:r>
      <w:r w:rsidR="0050587B">
        <w:rPr>
          <w:rFonts w:asciiTheme="minorBidi" w:hAnsiTheme="minorBidi" w:hint="cs"/>
          <w:sz w:val="24"/>
          <w:szCs w:val="24"/>
          <w:rtl/>
        </w:rPr>
        <w:t xml:space="preserve">יטבית של תקנת 'עירוב </w:t>
      </w:r>
      <w:proofErr w:type="spellStart"/>
      <w:r w:rsidR="0050587B">
        <w:rPr>
          <w:rFonts w:asciiTheme="minorBidi" w:hAnsiTheme="minorBidi" w:hint="cs"/>
          <w:sz w:val="24"/>
          <w:szCs w:val="24"/>
          <w:rtl/>
        </w:rPr>
        <w:t>תבשילין</w:t>
      </w:r>
      <w:proofErr w:type="spellEnd"/>
      <w:r w:rsidR="0050587B">
        <w:rPr>
          <w:rFonts w:asciiTheme="minorBidi" w:hAnsiTheme="minorBidi" w:hint="cs"/>
          <w:sz w:val="24"/>
          <w:szCs w:val="24"/>
          <w:rtl/>
        </w:rPr>
        <w:t xml:space="preserve">'. </w:t>
      </w:r>
      <w:r>
        <w:rPr>
          <w:rFonts w:asciiTheme="minorBidi" w:hAnsiTheme="minorBidi" w:hint="cs"/>
          <w:sz w:val="24"/>
          <w:szCs w:val="24"/>
          <w:rtl/>
        </w:rPr>
        <w:t>ב</w:t>
      </w:r>
      <w:r w:rsidR="0050587B">
        <w:rPr>
          <w:rFonts w:asciiTheme="minorBidi" w:hAnsiTheme="minorBidi" w:hint="cs"/>
          <w:sz w:val="24"/>
          <w:szCs w:val="24"/>
          <w:rtl/>
        </w:rPr>
        <w:t xml:space="preserve">עזרת פירוש הרב עובדיה </w:t>
      </w:r>
      <w:proofErr w:type="spellStart"/>
      <w:r w:rsidR="0050587B">
        <w:rPr>
          <w:rFonts w:asciiTheme="minorBidi" w:hAnsiTheme="minorBidi" w:hint="cs"/>
          <w:sz w:val="24"/>
          <w:szCs w:val="24"/>
          <w:rtl/>
        </w:rPr>
        <w:t>מברטנורא</w:t>
      </w:r>
      <w:proofErr w:type="spellEnd"/>
      <w:r w:rsidR="0050587B">
        <w:rPr>
          <w:rFonts w:asciiTheme="minorBidi" w:hAnsiTheme="minorBidi" w:hint="cs"/>
          <w:sz w:val="24"/>
          <w:szCs w:val="24"/>
          <w:rtl/>
        </w:rPr>
        <w:t xml:space="preserve"> נעסוק בשני הטעמים שמובאים בגמרא לאיסור לבשל לצורך שבת ולהיתר לעשות זאת ע"י עירוב </w:t>
      </w:r>
      <w:proofErr w:type="spellStart"/>
      <w:r w:rsidR="0050587B">
        <w:rPr>
          <w:rFonts w:asciiTheme="minorBidi" w:hAnsiTheme="minorBidi" w:hint="cs"/>
          <w:sz w:val="24"/>
          <w:szCs w:val="24"/>
          <w:rtl/>
        </w:rPr>
        <w:t>תבשילין</w:t>
      </w:r>
      <w:proofErr w:type="spellEnd"/>
      <w:r w:rsidR="0050587B">
        <w:rPr>
          <w:rFonts w:asciiTheme="minorBidi" w:hAnsiTheme="minorBidi" w:hint="cs"/>
          <w:sz w:val="24"/>
          <w:szCs w:val="24"/>
          <w:rtl/>
        </w:rPr>
        <w:t>, במטרה להבין היטב לפי כל טעם מה עומד מאחורי הגזירה לא לבשל, ומדוע העירוב מאפשר לבשל בכל זאת.</w:t>
      </w:r>
    </w:p>
    <w:p w:rsidR="0050587B" w:rsidRDefault="0050587B" w:rsidP="0050587B">
      <w:pPr>
        <w:spacing w:after="0" w:line="360" w:lineRule="auto"/>
        <w:jc w:val="both"/>
        <w:rPr>
          <w:rFonts w:asciiTheme="minorBidi" w:hAnsiTheme="minorBidi"/>
          <w:sz w:val="24"/>
          <w:szCs w:val="24"/>
          <w:rtl/>
        </w:rPr>
      </w:pPr>
      <w:r>
        <w:rPr>
          <w:rFonts w:asciiTheme="minorBidi" w:hAnsiTheme="minorBidi" w:hint="cs"/>
          <w:sz w:val="24"/>
          <w:szCs w:val="24"/>
          <w:rtl/>
        </w:rPr>
        <w:lastRenderedPageBreak/>
        <w:t xml:space="preserve">ציטוט קצר מדברי </w:t>
      </w:r>
      <w:proofErr w:type="spellStart"/>
      <w:r>
        <w:rPr>
          <w:rFonts w:asciiTheme="minorBidi" w:hAnsiTheme="minorBidi" w:hint="cs"/>
          <w:sz w:val="24"/>
          <w:szCs w:val="24"/>
          <w:rtl/>
        </w:rPr>
        <w:t>הראב"ד</w:t>
      </w:r>
      <w:proofErr w:type="spellEnd"/>
      <w:r>
        <w:rPr>
          <w:rFonts w:asciiTheme="minorBidi" w:hAnsiTheme="minorBidi" w:hint="cs"/>
          <w:sz w:val="24"/>
          <w:szCs w:val="24"/>
          <w:rtl/>
        </w:rPr>
        <w:t xml:space="preserve"> יסייע להבנת השם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(מה מתערבב כאן?).</w:t>
      </w:r>
    </w:p>
    <w:p w:rsidR="0050587B" w:rsidRDefault="0050587B" w:rsidP="0050587B">
      <w:pPr>
        <w:spacing w:after="0" w:line="360" w:lineRule="auto"/>
        <w:jc w:val="both"/>
        <w:rPr>
          <w:rFonts w:asciiTheme="minorBidi" w:hAnsiTheme="minorBidi"/>
          <w:sz w:val="24"/>
          <w:szCs w:val="24"/>
          <w:rtl/>
        </w:rPr>
      </w:pPr>
      <w:r>
        <w:rPr>
          <w:rFonts w:asciiTheme="minorBidi" w:hAnsiTheme="minorBidi" w:hint="cs"/>
          <w:sz w:val="24"/>
          <w:szCs w:val="24"/>
          <w:rtl/>
        </w:rPr>
        <w:t xml:space="preserve">לסיום, </w:t>
      </w:r>
      <w:r>
        <w:rPr>
          <w:rFonts w:asciiTheme="minorBidi" w:hAnsiTheme="minorBidi" w:hint="cs"/>
          <w:b/>
          <w:bCs/>
          <w:sz w:val="24"/>
          <w:szCs w:val="24"/>
          <w:rtl/>
        </w:rPr>
        <w:t xml:space="preserve">משימה 5 </w:t>
      </w:r>
      <w:r>
        <w:rPr>
          <w:rFonts w:asciiTheme="minorBidi" w:hAnsiTheme="minorBidi" w:hint="cs"/>
          <w:sz w:val="24"/>
          <w:szCs w:val="24"/>
          <w:rtl/>
        </w:rPr>
        <w:t xml:space="preserve">אותה תוכלו לתת כמשימת רשות, מיישמת את הדברים בהקשר של לוח השנה, והתאריכים בהם קיימת אפשרות לקיום מצות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בארץ ובחו"ל. (ישנו הבדל משמעותי בגלל יום טוב שני של גלויות).</w:t>
      </w:r>
    </w:p>
    <w:p w:rsidR="0050587B" w:rsidRDefault="0050587B" w:rsidP="0050587B">
      <w:pPr>
        <w:spacing w:after="0" w:line="360" w:lineRule="auto"/>
        <w:jc w:val="both"/>
        <w:rPr>
          <w:rFonts w:asciiTheme="minorBidi" w:hAnsiTheme="minorBidi"/>
          <w:sz w:val="24"/>
          <w:szCs w:val="24"/>
          <w:rtl/>
        </w:rPr>
      </w:pPr>
    </w:p>
    <w:p w:rsidR="0050587B" w:rsidRPr="00280D24" w:rsidRDefault="0050587B" w:rsidP="0050587B">
      <w:pPr>
        <w:spacing w:after="0" w:line="360" w:lineRule="auto"/>
        <w:jc w:val="both"/>
        <w:rPr>
          <w:rFonts w:asciiTheme="minorBidi" w:hAnsiTheme="minorBidi"/>
          <w:b/>
          <w:bCs/>
          <w:sz w:val="28"/>
          <w:szCs w:val="28"/>
          <w:rtl/>
        </w:rPr>
      </w:pPr>
      <w:r w:rsidRPr="00280D24">
        <w:rPr>
          <w:rFonts w:asciiTheme="minorBidi" w:hAnsiTheme="minorBidi" w:hint="cs"/>
          <w:b/>
          <w:bCs/>
          <w:sz w:val="28"/>
          <w:szCs w:val="28"/>
          <w:rtl/>
        </w:rPr>
        <w:tab/>
        <w:t>הצעות הוראה</w:t>
      </w:r>
      <w:r w:rsidR="00280D24" w:rsidRPr="00280D24">
        <w:rPr>
          <w:rFonts w:asciiTheme="minorBidi" w:hAnsiTheme="minorBidi" w:hint="cs"/>
          <w:b/>
          <w:bCs/>
          <w:sz w:val="28"/>
          <w:szCs w:val="28"/>
          <w:rtl/>
        </w:rPr>
        <w:t>,</w:t>
      </w:r>
      <w:r w:rsidRPr="00280D24">
        <w:rPr>
          <w:rFonts w:asciiTheme="minorBidi" w:hAnsiTheme="minorBidi" w:hint="cs"/>
          <w:b/>
          <w:bCs/>
          <w:sz w:val="28"/>
          <w:szCs w:val="28"/>
          <w:rtl/>
        </w:rPr>
        <w:t xml:space="preserve"> המחשה ויישום</w:t>
      </w:r>
    </w:p>
    <w:p w:rsidR="006D3FCB" w:rsidRPr="006D3FCB" w:rsidRDefault="006D3FCB" w:rsidP="001643F6">
      <w:pPr>
        <w:pStyle w:val="ac"/>
        <w:numPr>
          <w:ilvl w:val="0"/>
          <w:numId w:val="24"/>
        </w:numPr>
        <w:spacing w:after="0" w:line="360" w:lineRule="auto"/>
        <w:jc w:val="both"/>
        <w:rPr>
          <w:rFonts w:asciiTheme="minorBidi" w:hAnsiTheme="minorBidi"/>
          <w:sz w:val="24"/>
          <w:szCs w:val="24"/>
        </w:rPr>
      </w:pPr>
      <w:r>
        <w:rPr>
          <w:rFonts w:asciiTheme="minorBidi" w:hAnsiTheme="minorBidi" w:hint="cs"/>
          <w:sz w:val="24"/>
          <w:szCs w:val="24"/>
          <w:rtl/>
        </w:rPr>
        <w:t>ניתן לפתוח את השיעור בכתיבת הרשימה הבאה על הלוח:</w:t>
      </w:r>
    </w:p>
    <w:p w:rsidR="006D3FCB" w:rsidRDefault="006D3FCB" w:rsidP="001643F6">
      <w:pPr>
        <w:pStyle w:val="ac"/>
        <w:numPr>
          <w:ilvl w:val="0"/>
          <w:numId w:val="3"/>
        </w:numPr>
        <w:spacing w:after="0" w:line="360" w:lineRule="auto"/>
        <w:jc w:val="both"/>
        <w:rPr>
          <w:rFonts w:asciiTheme="minorBidi" w:hAnsiTheme="minorBidi"/>
          <w:sz w:val="24"/>
          <w:szCs w:val="24"/>
        </w:rPr>
      </w:pPr>
      <w:r>
        <w:rPr>
          <w:rFonts w:asciiTheme="minorBidi" w:hAnsiTheme="minorBidi" w:hint="cs"/>
          <w:sz w:val="24"/>
          <w:szCs w:val="24"/>
          <w:rtl/>
        </w:rPr>
        <w:t xml:space="preserve">לבשל בשבת בשביל אותה שבת-  </w:t>
      </w:r>
    </w:p>
    <w:p w:rsidR="006D3FCB" w:rsidRDefault="006D3FCB" w:rsidP="001643F6">
      <w:pPr>
        <w:pStyle w:val="ac"/>
        <w:numPr>
          <w:ilvl w:val="0"/>
          <w:numId w:val="3"/>
        </w:numPr>
        <w:spacing w:after="0" w:line="360" w:lineRule="auto"/>
        <w:jc w:val="both"/>
        <w:rPr>
          <w:rFonts w:asciiTheme="minorBidi" w:hAnsiTheme="minorBidi"/>
          <w:sz w:val="24"/>
          <w:szCs w:val="24"/>
        </w:rPr>
      </w:pPr>
      <w:r>
        <w:rPr>
          <w:rFonts w:asciiTheme="minorBidi" w:hAnsiTheme="minorBidi" w:hint="cs"/>
          <w:sz w:val="24"/>
          <w:szCs w:val="24"/>
          <w:rtl/>
        </w:rPr>
        <w:t xml:space="preserve">לבשל ביום טוב לצורך אותו יום טוב- </w:t>
      </w:r>
    </w:p>
    <w:p w:rsidR="006D3FCB" w:rsidRDefault="006D3FCB" w:rsidP="001643F6">
      <w:pPr>
        <w:pStyle w:val="ac"/>
        <w:numPr>
          <w:ilvl w:val="0"/>
          <w:numId w:val="3"/>
        </w:numPr>
        <w:spacing w:after="0" w:line="360" w:lineRule="auto"/>
        <w:jc w:val="both"/>
        <w:rPr>
          <w:rFonts w:asciiTheme="minorBidi" w:hAnsiTheme="minorBidi"/>
          <w:sz w:val="24"/>
          <w:szCs w:val="24"/>
        </w:rPr>
      </w:pPr>
      <w:r>
        <w:rPr>
          <w:rFonts w:asciiTheme="minorBidi" w:hAnsiTheme="minorBidi" w:hint="cs"/>
          <w:sz w:val="24"/>
          <w:szCs w:val="24"/>
          <w:rtl/>
        </w:rPr>
        <w:t>לבשל ביום טוב לצורך מוצאי יום טוב-</w:t>
      </w:r>
    </w:p>
    <w:p w:rsidR="006D3FCB" w:rsidRDefault="006D3FCB" w:rsidP="001643F6">
      <w:pPr>
        <w:pStyle w:val="ac"/>
        <w:numPr>
          <w:ilvl w:val="0"/>
          <w:numId w:val="3"/>
        </w:numPr>
        <w:spacing w:after="0" w:line="360" w:lineRule="auto"/>
        <w:jc w:val="both"/>
        <w:rPr>
          <w:rFonts w:asciiTheme="minorBidi" w:hAnsiTheme="minorBidi"/>
          <w:sz w:val="24"/>
          <w:szCs w:val="24"/>
        </w:rPr>
      </w:pPr>
      <w:r>
        <w:rPr>
          <w:rFonts w:asciiTheme="minorBidi" w:hAnsiTheme="minorBidi" w:hint="cs"/>
          <w:sz w:val="24"/>
          <w:szCs w:val="24"/>
          <w:rtl/>
        </w:rPr>
        <w:t xml:space="preserve">לבשל ביום טוב שחל ביום שישי לצורך שבת- </w:t>
      </w:r>
    </w:p>
    <w:p w:rsidR="006D3FCB" w:rsidRPr="006D3FCB" w:rsidRDefault="006D3FCB" w:rsidP="006D3FCB">
      <w:pPr>
        <w:spacing w:after="0" w:line="360" w:lineRule="auto"/>
        <w:ind w:left="360"/>
        <w:jc w:val="both"/>
        <w:rPr>
          <w:rFonts w:asciiTheme="minorBidi" w:hAnsiTheme="minorBidi"/>
          <w:sz w:val="24"/>
          <w:szCs w:val="24"/>
        </w:rPr>
      </w:pPr>
      <w:r>
        <w:rPr>
          <w:rFonts w:asciiTheme="minorBidi" w:hAnsiTheme="minorBidi" w:hint="cs"/>
          <w:sz w:val="24"/>
          <w:szCs w:val="24"/>
          <w:rtl/>
        </w:rPr>
        <w:t>(אפשר גם לעשות זאת בטבלה מחולקת לשלוש עמודות של המקרה, הדין והטעם)</w:t>
      </w:r>
    </w:p>
    <w:p w:rsidR="006D3FCB" w:rsidRDefault="006D3FCB" w:rsidP="006D3FCB">
      <w:pPr>
        <w:spacing w:after="0" w:line="360" w:lineRule="auto"/>
        <w:ind w:left="360"/>
        <w:jc w:val="both"/>
        <w:rPr>
          <w:rFonts w:asciiTheme="minorBidi" w:hAnsiTheme="minorBidi"/>
          <w:sz w:val="24"/>
          <w:szCs w:val="24"/>
          <w:rtl/>
        </w:rPr>
      </w:pPr>
      <w:r>
        <w:rPr>
          <w:rFonts w:asciiTheme="minorBidi" w:hAnsiTheme="minorBidi" w:hint="cs"/>
          <w:sz w:val="24"/>
          <w:szCs w:val="24"/>
          <w:rtl/>
        </w:rPr>
        <w:t xml:space="preserve">לאחר מכן, עברו עם התלמידים על הרשימה עם דיון קצרצר לגבי כל שורה, במטרה ליישר קו בשורה האחרונה עם כולם על כך שבאופן עקרוני אסור לבשל מיום טוב לשבת, אך ניתן לבשל ע"י הנחת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xml:space="preserve"> (ואז השורה מתפצלת לשנים), בשאיפה לשמוע מהם מידע ראשוני שיש להם על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xml:space="preserve">- מה זה, איך עושים </w:t>
      </w:r>
      <w:proofErr w:type="spellStart"/>
      <w:r>
        <w:rPr>
          <w:rFonts w:asciiTheme="minorBidi" w:hAnsiTheme="minorBidi" w:hint="cs"/>
          <w:sz w:val="24"/>
          <w:szCs w:val="24"/>
          <w:rtl/>
        </w:rPr>
        <w:t>וכו</w:t>
      </w:r>
      <w:proofErr w:type="spellEnd"/>
      <w:r>
        <w:rPr>
          <w:rFonts w:asciiTheme="minorBidi" w:hAnsiTheme="minorBidi" w:hint="cs"/>
          <w:sz w:val="24"/>
          <w:szCs w:val="24"/>
          <w:rtl/>
        </w:rPr>
        <w:t>'.</w:t>
      </w:r>
    </w:p>
    <w:p w:rsidR="006D3FCB" w:rsidRDefault="006D3FCB" w:rsidP="006D3FCB">
      <w:pPr>
        <w:spacing w:after="0" w:line="360" w:lineRule="auto"/>
        <w:ind w:left="360"/>
        <w:jc w:val="both"/>
        <w:rPr>
          <w:rFonts w:asciiTheme="minorBidi" w:hAnsiTheme="minorBidi"/>
          <w:sz w:val="24"/>
          <w:szCs w:val="24"/>
          <w:rtl/>
        </w:rPr>
      </w:pPr>
      <w:r>
        <w:rPr>
          <w:rFonts w:asciiTheme="minorBidi" w:hAnsiTheme="minorBidi" w:hint="cs"/>
          <w:sz w:val="24"/>
          <w:szCs w:val="24"/>
          <w:rtl/>
        </w:rPr>
        <w:t>לאחר מכן לעבור ללימוד המשנה.</w:t>
      </w:r>
    </w:p>
    <w:p w:rsidR="006D3FCB" w:rsidRDefault="006D3FCB" w:rsidP="001643F6">
      <w:pPr>
        <w:pStyle w:val="ac"/>
        <w:numPr>
          <w:ilvl w:val="0"/>
          <w:numId w:val="24"/>
        </w:numPr>
        <w:spacing w:after="0" w:line="360" w:lineRule="auto"/>
        <w:jc w:val="both"/>
        <w:rPr>
          <w:rFonts w:asciiTheme="minorBidi" w:hAnsiTheme="minorBidi"/>
          <w:sz w:val="24"/>
          <w:szCs w:val="24"/>
        </w:rPr>
      </w:pPr>
      <w:r>
        <w:rPr>
          <w:rFonts w:asciiTheme="minorBidi" w:hAnsiTheme="minorBidi" w:hint="cs"/>
          <w:sz w:val="24"/>
          <w:szCs w:val="24"/>
          <w:rtl/>
        </w:rPr>
        <w:t>משימה 1 בנויה כמשימה ברמה בסיסית של קליטת מבנה המשנה, אך ניתן להרחיב אותה (לכל התלמידים או לחלקם) באופן שידרוש יותר פירוט לגבי כל חלק מ</w:t>
      </w:r>
      <w:r w:rsidR="006A0EF5">
        <w:rPr>
          <w:rFonts w:asciiTheme="minorBidi" w:hAnsiTheme="minorBidi" w:hint="cs"/>
          <w:sz w:val="24"/>
          <w:szCs w:val="24"/>
          <w:rtl/>
        </w:rPr>
        <w:t>שלושת החלקים של המשנה.</w:t>
      </w:r>
    </w:p>
    <w:p w:rsidR="006A0EF5" w:rsidRDefault="006A0EF5" w:rsidP="001643F6">
      <w:pPr>
        <w:pStyle w:val="ac"/>
        <w:numPr>
          <w:ilvl w:val="0"/>
          <w:numId w:val="24"/>
        </w:numPr>
        <w:spacing w:after="0" w:line="360" w:lineRule="auto"/>
        <w:jc w:val="both"/>
        <w:rPr>
          <w:rFonts w:asciiTheme="minorBidi" w:hAnsiTheme="minorBidi"/>
          <w:sz w:val="24"/>
          <w:szCs w:val="24"/>
        </w:rPr>
      </w:pPr>
      <w:r>
        <w:rPr>
          <w:rFonts w:asciiTheme="minorBidi" w:hAnsiTheme="minorBidi" w:hint="cs"/>
          <w:sz w:val="24"/>
          <w:szCs w:val="24"/>
          <w:rtl/>
        </w:rPr>
        <w:t xml:space="preserve">המחלוקת של בית שמאי ובית הלל לגבי מספר </w:t>
      </w:r>
      <w:proofErr w:type="spellStart"/>
      <w:r>
        <w:rPr>
          <w:rFonts w:asciiTheme="minorBidi" w:hAnsiTheme="minorBidi" w:hint="cs"/>
          <w:sz w:val="24"/>
          <w:szCs w:val="24"/>
          <w:rtl/>
        </w:rPr>
        <w:t>התבשילין</w:t>
      </w:r>
      <w:proofErr w:type="spellEnd"/>
      <w:r>
        <w:rPr>
          <w:rFonts w:asciiTheme="minorBidi" w:hAnsiTheme="minorBidi" w:hint="cs"/>
          <w:sz w:val="24"/>
          <w:szCs w:val="24"/>
          <w:rtl/>
        </w:rPr>
        <w:t xml:space="preserve"> שצריכים להיות בעירוב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xml:space="preserve">, וכן פרטי הדינים שבסיפא של המשנה הינם מעט שוליים ביחס לעצם הדין של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ולכן לא הוקדש להם מאמץ רב במהלך היחידה. בהתאם לזמן שלרשותכם ניתן לגעת בהם באופן יותר ממוקד (ולו ברמת הפשט) ולוודא שכל התלמידים מבינים היטב במה מדובר בחלקים אלו של המשנה.</w:t>
      </w:r>
    </w:p>
    <w:p w:rsidR="002E645E" w:rsidRDefault="002E645E" w:rsidP="001643F6">
      <w:pPr>
        <w:pStyle w:val="ac"/>
        <w:numPr>
          <w:ilvl w:val="0"/>
          <w:numId w:val="24"/>
        </w:numPr>
        <w:spacing w:after="0" w:line="360" w:lineRule="auto"/>
        <w:jc w:val="both"/>
        <w:rPr>
          <w:rFonts w:asciiTheme="minorBidi" w:hAnsiTheme="minorBidi"/>
          <w:sz w:val="24"/>
          <w:szCs w:val="24"/>
        </w:rPr>
      </w:pPr>
      <w:r>
        <w:rPr>
          <w:rFonts w:asciiTheme="minorBidi" w:hAnsiTheme="minorBidi" w:hint="cs"/>
          <w:sz w:val="24"/>
          <w:szCs w:val="24"/>
          <w:rtl/>
        </w:rPr>
        <w:t>מלימוד המשנה עשוי לעלות לדיון היחס בין יום טוב לשבת, ואנו ממליצים לנצל את ההזדמנות ולעסוק בכך בקצרה או בהרחבה- להיזכר בהבדלים השונים בין שבת ליום טוב- ויש לכך פרטים רבים. קובץ לדוגמא שעוסק בכך-</w:t>
      </w:r>
    </w:p>
    <w:p w:rsidR="006A0EF5" w:rsidRDefault="008145D1" w:rsidP="002E645E">
      <w:pPr>
        <w:pStyle w:val="ac"/>
        <w:spacing w:after="0" w:line="360" w:lineRule="auto"/>
        <w:jc w:val="both"/>
        <w:rPr>
          <w:rFonts w:asciiTheme="minorBidi" w:hAnsiTheme="minorBidi"/>
          <w:sz w:val="24"/>
          <w:szCs w:val="24"/>
        </w:rPr>
      </w:pPr>
      <w:hyperlink r:id="rId21" w:history="1">
        <w:r w:rsidR="002E645E" w:rsidRPr="00E31DCD">
          <w:rPr>
            <w:rStyle w:val="Hyperlink"/>
            <w:rFonts w:asciiTheme="minorBidi" w:hAnsiTheme="minorBidi"/>
            <w:sz w:val="24"/>
            <w:szCs w:val="24"/>
          </w:rPr>
          <w:t>www.daat.ac.il/daat/dapey/dapim/biti_shabat2.doc</w:t>
        </w:r>
      </w:hyperlink>
    </w:p>
    <w:p w:rsidR="002E645E" w:rsidRDefault="00B22DF4" w:rsidP="001643F6">
      <w:pPr>
        <w:pStyle w:val="ac"/>
        <w:numPr>
          <w:ilvl w:val="0"/>
          <w:numId w:val="24"/>
        </w:numPr>
        <w:spacing w:after="0" w:line="360" w:lineRule="auto"/>
        <w:jc w:val="both"/>
        <w:rPr>
          <w:rFonts w:asciiTheme="minorBidi" w:hAnsiTheme="minorBidi"/>
          <w:sz w:val="24"/>
          <w:szCs w:val="24"/>
        </w:rPr>
      </w:pPr>
      <w:r>
        <w:rPr>
          <w:rFonts w:asciiTheme="minorBidi" w:hAnsiTheme="minorBidi" w:hint="cs"/>
          <w:sz w:val="24"/>
          <w:szCs w:val="24"/>
          <w:rtl/>
        </w:rPr>
        <w:t xml:space="preserve">במידה ובחרתם (כפי שאנו ממליצים) להקדיש למשנה זו שני שיעורים, ניתן לשלוח את התלמידים בין שני השיעורים למשימה בבית בה עליהם לשמוע מהוריהם לגבי הקיום המעשי של מצות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xml:space="preserve"> אצלם בבית- איך ולמה.</w:t>
      </w:r>
    </w:p>
    <w:p w:rsidR="001643F6" w:rsidRDefault="001643F6" w:rsidP="001643F6">
      <w:pPr>
        <w:pStyle w:val="ac"/>
        <w:numPr>
          <w:ilvl w:val="0"/>
          <w:numId w:val="24"/>
        </w:numPr>
        <w:spacing w:after="0" w:line="360" w:lineRule="auto"/>
        <w:jc w:val="both"/>
        <w:rPr>
          <w:rFonts w:asciiTheme="minorBidi" w:hAnsiTheme="minorBidi"/>
          <w:sz w:val="24"/>
          <w:szCs w:val="24"/>
        </w:rPr>
      </w:pPr>
      <w:r>
        <w:rPr>
          <w:rFonts w:asciiTheme="minorBidi" w:hAnsiTheme="minorBidi" w:hint="cs"/>
          <w:sz w:val="24"/>
          <w:szCs w:val="24"/>
          <w:rtl/>
        </w:rPr>
        <w:t>לשם ביצוע משימה 5 בכיתה מומלץ להצטייד במספר לוחות שנה.</w:t>
      </w:r>
    </w:p>
    <w:p w:rsidR="00B22DF4" w:rsidRPr="00B22DF4" w:rsidRDefault="00B22DF4" w:rsidP="00B22DF4">
      <w:pPr>
        <w:pStyle w:val="ac"/>
        <w:spacing w:after="0" w:line="360" w:lineRule="auto"/>
        <w:jc w:val="both"/>
        <w:rPr>
          <w:rFonts w:asciiTheme="minorBidi" w:hAnsiTheme="minorBidi"/>
          <w:sz w:val="24"/>
          <w:szCs w:val="24"/>
          <w:rtl/>
        </w:rPr>
      </w:pPr>
    </w:p>
    <w:p w:rsidR="002E645E" w:rsidRPr="002E645E" w:rsidRDefault="002E645E" w:rsidP="002E645E">
      <w:pPr>
        <w:spacing w:after="0" w:line="360" w:lineRule="auto"/>
        <w:ind w:firstLine="720"/>
        <w:jc w:val="both"/>
        <w:rPr>
          <w:rFonts w:asciiTheme="minorBidi" w:hAnsiTheme="minorBidi"/>
          <w:b/>
          <w:bCs/>
          <w:sz w:val="24"/>
          <w:szCs w:val="24"/>
          <w:rtl/>
        </w:rPr>
      </w:pPr>
      <w:r w:rsidRPr="002E645E">
        <w:rPr>
          <w:rFonts w:asciiTheme="minorBidi" w:hAnsiTheme="minorBidi" w:hint="cs"/>
          <w:b/>
          <w:bCs/>
          <w:sz w:val="28"/>
          <w:szCs w:val="28"/>
          <w:rtl/>
        </w:rPr>
        <w:t>הפנמה וערכים</w:t>
      </w:r>
    </w:p>
    <w:p w:rsidR="002E645E" w:rsidRDefault="00B22DF4" w:rsidP="002E645E">
      <w:pPr>
        <w:spacing w:after="0" w:line="360" w:lineRule="auto"/>
        <w:jc w:val="both"/>
        <w:rPr>
          <w:sz w:val="24"/>
          <w:szCs w:val="24"/>
          <w:rtl/>
        </w:rPr>
      </w:pPr>
      <w:r w:rsidRPr="00B22DF4">
        <w:rPr>
          <w:rFonts w:asciiTheme="minorBidi" w:hAnsiTheme="minorBidi" w:hint="cs"/>
          <w:sz w:val="24"/>
          <w:szCs w:val="24"/>
          <w:rtl/>
        </w:rPr>
        <w:t>השורה השלישית במשנה (</w:t>
      </w:r>
      <w:r>
        <w:rPr>
          <w:rFonts w:hint="cs"/>
          <w:sz w:val="24"/>
          <w:szCs w:val="24"/>
          <w:rtl/>
        </w:rPr>
        <w:t>"</w:t>
      </w:r>
      <w:r w:rsidRPr="00B22DF4">
        <w:rPr>
          <w:sz w:val="24"/>
          <w:szCs w:val="24"/>
          <w:rtl/>
        </w:rPr>
        <w:t>אֲבָל מְבַשֵּׁל הוּא לְיוֹם טוֹב</w:t>
      </w:r>
      <w:r w:rsidRPr="00B22DF4">
        <w:rPr>
          <w:rFonts w:hint="cs"/>
          <w:sz w:val="24"/>
          <w:szCs w:val="24"/>
          <w:rtl/>
        </w:rPr>
        <w:t xml:space="preserve">, </w:t>
      </w:r>
      <w:r w:rsidRPr="00B22DF4">
        <w:rPr>
          <w:sz w:val="24"/>
          <w:szCs w:val="24"/>
          <w:rtl/>
        </w:rPr>
        <w:t xml:space="preserve">וְאִם הוֹתִיר </w:t>
      </w:r>
      <w:proofErr w:type="spellStart"/>
      <w:r w:rsidRPr="00B22DF4">
        <w:rPr>
          <w:sz w:val="24"/>
          <w:szCs w:val="24"/>
          <w:rtl/>
        </w:rPr>
        <w:t>הוֹתִיר</w:t>
      </w:r>
      <w:proofErr w:type="spellEnd"/>
      <w:r w:rsidRPr="00B22DF4">
        <w:rPr>
          <w:sz w:val="24"/>
          <w:szCs w:val="24"/>
          <w:rtl/>
        </w:rPr>
        <w:t xml:space="preserve"> לַשַּׁבָּת</w:t>
      </w:r>
      <w:r>
        <w:rPr>
          <w:rFonts w:hint="cs"/>
          <w:sz w:val="24"/>
          <w:szCs w:val="24"/>
          <w:rtl/>
        </w:rPr>
        <w:t>"</w:t>
      </w:r>
      <w:r w:rsidRPr="00B22DF4">
        <w:rPr>
          <w:rFonts w:hint="cs"/>
          <w:sz w:val="24"/>
          <w:szCs w:val="24"/>
          <w:rtl/>
        </w:rPr>
        <w:t xml:space="preserve">) </w:t>
      </w:r>
      <w:r>
        <w:rPr>
          <w:rFonts w:hint="cs"/>
          <w:sz w:val="24"/>
          <w:szCs w:val="24"/>
          <w:rtl/>
        </w:rPr>
        <w:t>מזמנת דיון בנושא של הערמה, וקיום המצוות וההלכה ביושר פנימי.</w:t>
      </w:r>
    </w:p>
    <w:p w:rsidR="004F5E88" w:rsidRDefault="004F5E88" w:rsidP="002E645E">
      <w:pPr>
        <w:spacing w:after="0" w:line="360" w:lineRule="auto"/>
        <w:jc w:val="both"/>
        <w:rPr>
          <w:sz w:val="24"/>
          <w:szCs w:val="24"/>
          <w:rtl/>
        </w:rPr>
      </w:pPr>
      <w:r>
        <w:rPr>
          <w:rFonts w:hint="cs"/>
          <w:sz w:val="24"/>
          <w:szCs w:val="24"/>
          <w:rtl/>
        </w:rPr>
        <w:t xml:space="preserve">להרחבה בנושא זה-  </w:t>
      </w:r>
      <w:hyperlink r:id="rId22" w:history="1">
        <w:r w:rsidRPr="00E31DCD">
          <w:rPr>
            <w:rStyle w:val="Hyperlink"/>
            <w:sz w:val="24"/>
            <w:szCs w:val="24"/>
          </w:rPr>
          <w:t>https://www.yeshiva.org.il/midrash/693</w:t>
        </w:r>
      </w:hyperlink>
      <w:r>
        <w:rPr>
          <w:rFonts w:hint="cs"/>
          <w:sz w:val="24"/>
          <w:szCs w:val="24"/>
          <w:rtl/>
        </w:rPr>
        <w:t>.</w:t>
      </w:r>
    </w:p>
    <w:p w:rsidR="00453AD5" w:rsidRDefault="00453AD5">
      <w:pPr>
        <w:bidi w:val="0"/>
        <w:rPr>
          <w:sz w:val="24"/>
          <w:szCs w:val="24"/>
        </w:rPr>
      </w:pPr>
      <w:r>
        <w:rPr>
          <w:sz w:val="24"/>
          <w:szCs w:val="24"/>
          <w:rtl/>
        </w:rPr>
        <w:br w:type="page"/>
      </w:r>
    </w:p>
    <w:p w:rsidR="00453AD5" w:rsidRDefault="00453AD5" w:rsidP="009B18AB">
      <w:pPr>
        <w:pStyle w:val="12"/>
        <w:spacing w:after="0" w:line="360" w:lineRule="auto"/>
        <w:rPr>
          <w:rtl/>
        </w:rPr>
      </w:pPr>
      <w:r>
        <w:rPr>
          <w:rFonts w:hint="cs"/>
          <w:rtl/>
        </w:rPr>
        <w:lastRenderedPageBreak/>
        <w:t>יחידה 20: פרק ב משנה ב</w:t>
      </w:r>
    </w:p>
    <w:p w:rsidR="009B18AB" w:rsidRDefault="00E46146" w:rsidP="009B18AB">
      <w:pPr>
        <w:spacing w:after="0" w:line="360" w:lineRule="auto"/>
        <w:ind w:firstLine="720"/>
        <w:jc w:val="center"/>
        <w:rPr>
          <w:rFonts w:cs="Arial"/>
          <w:b/>
          <w:bCs/>
          <w:sz w:val="24"/>
          <w:szCs w:val="24"/>
          <w:rtl/>
        </w:rPr>
      </w:pPr>
      <w:r w:rsidRPr="00E46146">
        <w:rPr>
          <w:rFonts w:cs="Arial" w:hint="eastAsia"/>
          <w:b/>
          <w:bCs/>
          <w:sz w:val="24"/>
          <w:szCs w:val="24"/>
          <w:rtl/>
        </w:rPr>
        <w:t>טבילת</w:t>
      </w:r>
      <w:r w:rsidRPr="00E46146">
        <w:rPr>
          <w:rFonts w:cs="Arial"/>
          <w:b/>
          <w:bCs/>
          <w:sz w:val="24"/>
          <w:szCs w:val="24"/>
          <w:rtl/>
        </w:rPr>
        <w:t xml:space="preserve"> </w:t>
      </w:r>
      <w:r w:rsidRPr="00E46146">
        <w:rPr>
          <w:rFonts w:cs="Arial" w:hint="eastAsia"/>
          <w:b/>
          <w:bCs/>
          <w:sz w:val="24"/>
          <w:szCs w:val="24"/>
          <w:rtl/>
        </w:rPr>
        <w:t>אדם</w:t>
      </w:r>
      <w:r w:rsidRPr="00E46146">
        <w:rPr>
          <w:rFonts w:cs="Arial"/>
          <w:b/>
          <w:bCs/>
          <w:sz w:val="24"/>
          <w:szCs w:val="24"/>
          <w:rtl/>
        </w:rPr>
        <w:t xml:space="preserve"> </w:t>
      </w:r>
      <w:r w:rsidRPr="00E46146">
        <w:rPr>
          <w:rFonts w:cs="Arial" w:hint="eastAsia"/>
          <w:b/>
          <w:bCs/>
          <w:sz w:val="24"/>
          <w:szCs w:val="24"/>
          <w:rtl/>
        </w:rPr>
        <w:t>וכלים</w:t>
      </w:r>
      <w:r w:rsidRPr="00E46146">
        <w:rPr>
          <w:rFonts w:cs="Arial"/>
          <w:b/>
          <w:bCs/>
          <w:sz w:val="24"/>
          <w:szCs w:val="24"/>
          <w:rtl/>
        </w:rPr>
        <w:t xml:space="preserve"> </w:t>
      </w:r>
      <w:r w:rsidRPr="00E46146">
        <w:rPr>
          <w:rFonts w:cs="Arial" w:hint="eastAsia"/>
          <w:b/>
          <w:bCs/>
          <w:sz w:val="24"/>
          <w:szCs w:val="24"/>
          <w:rtl/>
        </w:rPr>
        <w:t>במקווה</w:t>
      </w:r>
      <w:r w:rsidRPr="00E46146">
        <w:rPr>
          <w:rFonts w:cs="Arial"/>
          <w:b/>
          <w:bCs/>
          <w:sz w:val="24"/>
          <w:szCs w:val="24"/>
          <w:rtl/>
        </w:rPr>
        <w:t xml:space="preserve"> </w:t>
      </w:r>
      <w:r w:rsidRPr="00E46146">
        <w:rPr>
          <w:rFonts w:cs="Arial" w:hint="eastAsia"/>
          <w:b/>
          <w:bCs/>
          <w:sz w:val="24"/>
          <w:szCs w:val="24"/>
          <w:rtl/>
        </w:rPr>
        <w:t>בשבת</w:t>
      </w:r>
      <w:r w:rsidRPr="00E46146">
        <w:rPr>
          <w:rFonts w:cs="Arial"/>
          <w:b/>
          <w:bCs/>
          <w:sz w:val="24"/>
          <w:szCs w:val="24"/>
          <w:rtl/>
        </w:rPr>
        <w:t xml:space="preserve"> </w:t>
      </w:r>
      <w:r w:rsidRPr="00E46146">
        <w:rPr>
          <w:rFonts w:cs="Arial" w:hint="eastAsia"/>
          <w:b/>
          <w:bCs/>
          <w:sz w:val="24"/>
          <w:szCs w:val="24"/>
          <w:rtl/>
        </w:rPr>
        <w:t>וביום</w:t>
      </w:r>
      <w:r w:rsidRPr="00E46146">
        <w:rPr>
          <w:rFonts w:cs="Arial"/>
          <w:b/>
          <w:bCs/>
          <w:sz w:val="24"/>
          <w:szCs w:val="24"/>
          <w:rtl/>
        </w:rPr>
        <w:t xml:space="preserve"> </w:t>
      </w:r>
      <w:r w:rsidRPr="00E46146">
        <w:rPr>
          <w:rFonts w:cs="Arial" w:hint="eastAsia"/>
          <w:b/>
          <w:bCs/>
          <w:sz w:val="24"/>
          <w:szCs w:val="24"/>
          <w:rtl/>
        </w:rPr>
        <w:t>טוב</w:t>
      </w:r>
    </w:p>
    <w:p w:rsidR="00453AD5" w:rsidRDefault="009B18AB" w:rsidP="009B18AB">
      <w:pPr>
        <w:spacing w:after="0" w:line="360" w:lineRule="auto"/>
        <w:ind w:firstLine="720"/>
        <w:rPr>
          <w:b/>
          <w:bCs/>
          <w:sz w:val="28"/>
          <w:szCs w:val="28"/>
          <w:rtl/>
        </w:rPr>
      </w:pPr>
      <w:r w:rsidRPr="005801E3">
        <w:rPr>
          <w:b/>
          <w:bCs/>
          <w:noProof/>
          <w:sz w:val="32"/>
          <w:szCs w:val="32"/>
          <w:rtl/>
        </w:rPr>
        <mc:AlternateContent>
          <mc:Choice Requires="wps">
            <w:drawing>
              <wp:anchor distT="0" distB="0" distL="114300" distR="114300" simplePos="0" relativeHeight="251789312" behindDoc="0" locked="0" layoutInCell="1" allowOverlap="1" wp14:anchorId="49C64414" wp14:editId="562E9BF0">
                <wp:simplePos x="0" y="0"/>
                <wp:positionH relativeFrom="margin">
                  <wp:posOffset>-494665</wp:posOffset>
                </wp:positionH>
                <wp:positionV relativeFrom="margin">
                  <wp:posOffset>690245</wp:posOffset>
                </wp:positionV>
                <wp:extent cx="2507615" cy="2700655"/>
                <wp:effectExtent l="0" t="0" r="64135" b="61595"/>
                <wp:wrapSquare wrapText="bothSides"/>
                <wp:docPr id="262" name="תיבת טקסט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70065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453AD5">
                            <w:pPr>
                              <w:spacing w:after="120"/>
                              <w:jc w:val="center"/>
                              <w:rPr>
                                <w:b/>
                                <w:bCs/>
                                <w:rtl/>
                              </w:rPr>
                            </w:pPr>
                            <w:r w:rsidRPr="00656927">
                              <w:rPr>
                                <w:rFonts w:hint="cs"/>
                                <w:b/>
                                <w:bCs/>
                                <w:rtl/>
                              </w:rPr>
                              <w:t>מערך שיעור מוצע</w:t>
                            </w:r>
                          </w:p>
                          <w:p w:rsidR="00F41EF7" w:rsidRPr="00656927" w:rsidRDefault="00F41EF7" w:rsidP="00453AD5">
                            <w:pPr>
                              <w:spacing w:after="120"/>
                              <w:jc w:val="center"/>
                              <w:rPr>
                                <w:b/>
                                <w:bCs/>
                                <w:rtl/>
                              </w:rPr>
                            </w:pPr>
                            <w:r w:rsidRPr="0013321F">
                              <w:rPr>
                                <w:rFonts w:hint="cs"/>
                                <w:b/>
                                <w:bCs/>
                                <w:rtl/>
                              </w:rPr>
                              <w:t>זמן הוראה מומלץ: שיעור אחד</w:t>
                            </w:r>
                          </w:p>
                          <w:p w:rsidR="00F41EF7" w:rsidRPr="0013321F" w:rsidRDefault="00F41EF7" w:rsidP="0013321F">
                            <w:pPr>
                              <w:spacing w:after="120"/>
                              <w:jc w:val="both"/>
                              <w:rPr>
                                <w:rtl/>
                              </w:rPr>
                            </w:pPr>
                            <w:r w:rsidRPr="00A27F36">
                              <w:rPr>
                                <w:rFonts w:hint="cs"/>
                                <w:b/>
                                <w:bCs/>
                                <w:rtl/>
                              </w:rPr>
                              <w:t xml:space="preserve">א. </w:t>
                            </w:r>
                            <w:r w:rsidRPr="0013321F">
                              <w:rPr>
                                <w:rFonts w:hint="cs"/>
                                <w:rtl/>
                              </w:rPr>
                              <w:t>פתיחה: רשימת הכנות ליום טוב- ללא מקדש, ועם מקדש (מפורט בהמשך)</w:t>
                            </w:r>
                          </w:p>
                          <w:p w:rsidR="00F41EF7" w:rsidRPr="0013321F" w:rsidRDefault="00F41EF7" w:rsidP="0013321F">
                            <w:pPr>
                              <w:spacing w:after="120"/>
                              <w:jc w:val="both"/>
                              <w:rPr>
                                <w:rtl/>
                              </w:rPr>
                            </w:pPr>
                            <w:r w:rsidRPr="0013321F">
                              <w:rPr>
                                <w:rFonts w:hint="cs"/>
                                <w:rtl/>
                              </w:rPr>
                              <w:t xml:space="preserve">ב. </w:t>
                            </w:r>
                            <w:r>
                              <w:rPr>
                                <w:rFonts w:hint="cs"/>
                                <w:rtl/>
                              </w:rPr>
                              <w:t xml:space="preserve">קריאת המשנה ועבודת כיתה על משימות 1-2 </w:t>
                            </w:r>
                            <w:r>
                              <w:rPr>
                                <w:rtl/>
                              </w:rPr>
                              <w:t>–</w:t>
                            </w:r>
                            <w:r>
                              <w:rPr>
                                <w:rFonts w:hint="cs"/>
                                <w:rtl/>
                              </w:rPr>
                              <w:t xml:space="preserve"> הבנת מבנה המשנה והתוכן של המשנה.</w:t>
                            </w:r>
                          </w:p>
                          <w:p w:rsidR="00F41EF7" w:rsidRPr="0013321F" w:rsidRDefault="00F41EF7" w:rsidP="0013321F">
                            <w:pPr>
                              <w:spacing w:after="120"/>
                              <w:jc w:val="both"/>
                              <w:rPr>
                                <w:rtl/>
                              </w:rPr>
                            </w:pPr>
                            <w:r w:rsidRPr="0013321F">
                              <w:rPr>
                                <w:rFonts w:hint="cs"/>
                                <w:rtl/>
                              </w:rPr>
                              <w:t xml:space="preserve">ג. צועדים יחד: </w:t>
                            </w:r>
                            <w:r>
                              <w:rPr>
                                <w:rFonts w:hint="cs"/>
                                <w:rtl/>
                              </w:rPr>
                              <w:t xml:space="preserve">לימוד </w:t>
                            </w:r>
                            <w:proofErr w:type="spellStart"/>
                            <w:r>
                              <w:rPr>
                                <w:rFonts w:hint="cs"/>
                                <w:rtl/>
                              </w:rPr>
                              <w:t>בחברותות</w:t>
                            </w:r>
                            <w:proofErr w:type="spellEnd"/>
                            <w:r>
                              <w:rPr>
                                <w:rFonts w:hint="cs"/>
                                <w:rtl/>
                              </w:rPr>
                              <w:t xml:space="preserve"> של הגמרא שמביאה טעמים שונים לאיסור הטבלת כלים בשבת, וביצוע משימה 3.</w:t>
                            </w:r>
                          </w:p>
                          <w:p w:rsidR="00F41EF7" w:rsidRPr="00725A21" w:rsidRDefault="00F41EF7" w:rsidP="0013321F">
                            <w:pPr>
                              <w:spacing w:after="120"/>
                              <w:jc w:val="both"/>
                              <w:rPr>
                                <w:rtl/>
                              </w:rPr>
                            </w:pPr>
                            <w:r w:rsidRPr="0013321F">
                              <w:rPr>
                                <w:rFonts w:hint="cs"/>
                                <w:rtl/>
                              </w:rPr>
                              <w:t xml:space="preserve">ד. </w:t>
                            </w:r>
                            <w:r>
                              <w:rPr>
                                <w:rFonts w:hint="cs"/>
                                <w:rtl/>
                              </w:rPr>
                              <w:t>בהתאם לזמן- משימות 4 ו/אוו 5 בכיתה או לעבודה בבית.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4414" id="תיבת טקסט 262" o:spid="_x0000_s1050" type="#_x0000_t202" style="position:absolute;left:0;text-align:left;margin-left:-38.95pt;margin-top:54.35pt;width:197.45pt;height:212.6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">
                <v:shadow on="t" offset=",3pt"/>
                <v:textbox>
                  <w:txbxContent>
                    <w:p w:rsidR="00F41EF7" w:rsidRPr="00656927" w:rsidRDefault="00F41EF7" w:rsidP="00453AD5">
                      <w:pPr>
                        <w:spacing w:after="120"/>
                        <w:jc w:val="center"/>
                        <w:rPr>
                          <w:b/>
                          <w:bCs/>
                          <w:rtl/>
                        </w:rPr>
                      </w:pPr>
                      <w:r w:rsidRPr="00656927">
                        <w:rPr>
                          <w:rFonts w:hint="cs"/>
                          <w:b/>
                          <w:bCs/>
                          <w:rtl/>
                        </w:rPr>
                        <w:t>מערך שיעור מוצע</w:t>
                      </w:r>
                    </w:p>
                    <w:p w:rsidR="00F41EF7" w:rsidRPr="00656927" w:rsidRDefault="00F41EF7" w:rsidP="00453AD5">
                      <w:pPr>
                        <w:spacing w:after="120"/>
                        <w:jc w:val="center"/>
                        <w:rPr>
                          <w:b/>
                          <w:bCs/>
                          <w:rtl/>
                        </w:rPr>
                      </w:pPr>
                      <w:r w:rsidRPr="0013321F">
                        <w:rPr>
                          <w:rFonts w:hint="cs"/>
                          <w:b/>
                          <w:bCs/>
                          <w:rtl/>
                        </w:rPr>
                        <w:t>זמן הוראה מומלץ: שיעור אחד</w:t>
                      </w:r>
                    </w:p>
                    <w:p w:rsidR="00F41EF7" w:rsidRPr="0013321F" w:rsidRDefault="00F41EF7" w:rsidP="0013321F">
                      <w:pPr>
                        <w:spacing w:after="120"/>
                        <w:jc w:val="both"/>
                        <w:rPr>
                          <w:rtl/>
                        </w:rPr>
                      </w:pPr>
                      <w:r w:rsidRPr="00A27F36">
                        <w:rPr>
                          <w:rFonts w:hint="cs"/>
                          <w:b/>
                          <w:bCs/>
                          <w:rtl/>
                        </w:rPr>
                        <w:t xml:space="preserve">א. </w:t>
                      </w:r>
                      <w:r w:rsidRPr="0013321F">
                        <w:rPr>
                          <w:rFonts w:hint="cs"/>
                          <w:rtl/>
                        </w:rPr>
                        <w:t>פתיחה: רשימת הכנות ליום טוב- ללא מקדש, ועם מקדש (מפורט בהמשך)</w:t>
                      </w:r>
                    </w:p>
                    <w:p w:rsidR="00F41EF7" w:rsidRPr="0013321F" w:rsidRDefault="00F41EF7" w:rsidP="0013321F">
                      <w:pPr>
                        <w:spacing w:after="120"/>
                        <w:jc w:val="both"/>
                        <w:rPr>
                          <w:rtl/>
                        </w:rPr>
                      </w:pPr>
                      <w:r w:rsidRPr="0013321F">
                        <w:rPr>
                          <w:rFonts w:hint="cs"/>
                          <w:rtl/>
                        </w:rPr>
                        <w:t xml:space="preserve">ב. </w:t>
                      </w:r>
                      <w:r>
                        <w:rPr>
                          <w:rFonts w:hint="cs"/>
                          <w:rtl/>
                        </w:rPr>
                        <w:t xml:space="preserve">קריאת המשנה ועבודת כיתה על משימות 1-2 </w:t>
                      </w:r>
                      <w:r>
                        <w:rPr>
                          <w:rtl/>
                        </w:rPr>
                        <w:t>–</w:t>
                      </w:r>
                      <w:r>
                        <w:rPr>
                          <w:rFonts w:hint="cs"/>
                          <w:rtl/>
                        </w:rPr>
                        <w:t xml:space="preserve"> הבנת מבנה המשנה והתוכן של המשנה.</w:t>
                      </w:r>
                    </w:p>
                    <w:p w:rsidR="00F41EF7" w:rsidRPr="0013321F" w:rsidRDefault="00F41EF7" w:rsidP="0013321F">
                      <w:pPr>
                        <w:spacing w:after="120"/>
                        <w:jc w:val="both"/>
                        <w:rPr>
                          <w:rtl/>
                        </w:rPr>
                      </w:pPr>
                      <w:r w:rsidRPr="0013321F">
                        <w:rPr>
                          <w:rFonts w:hint="cs"/>
                          <w:rtl/>
                        </w:rPr>
                        <w:t xml:space="preserve">ג. צועדים יחד: </w:t>
                      </w:r>
                      <w:r>
                        <w:rPr>
                          <w:rFonts w:hint="cs"/>
                          <w:rtl/>
                        </w:rPr>
                        <w:t xml:space="preserve">לימוד </w:t>
                      </w:r>
                      <w:proofErr w:type="spellStart"/>
                      <w:r>
                        <w:rPr>
                          <w:rFonts w:hint="cs"/>
                          <w:rtl/>
                        </w:rPr>
                        <w:t>בחברותות</w:t>
                      </w:r>
                      <w:proofErr w:type="spellEnd"/>
                      <w:r>
                        <w:rPr>
                          <w:rFonts w:hint="cs"/>
                          <w:rtl/>
                        </w:rPr>
                        <w:t xml:space="preserve"> של הגמרא שמביאה טעמים שונים לאיסור הטבלת כלים בשבת, וביצוע משימה 3.</w:t>
                      </w:r>
                    </w:p>
                    <w:p w:rsidR="00F41EF7" w:rsidRPr="00725A21" w:rsidRDefault="00F41EF7" w:rsidP="0013321F">
                      <w:pPr>
                        <w:spacing w:after="120"/>
                        <w:jc w:val="both"/>
                        <w:rPr>
                          <w:rtl/>
                        </w:rPr>
                      </w:pPr>
                      <w:r w:rsidRPr="0013321F">
                        <w:rPr>
                          <w:rFonts w:hint="cs"/>
                          <w:rtl/>
                        </w:rPr>
                        <w:t xml:space="preserve">ד. </w:t>
                      </w:r>
                      <w:r>
                        <w:rPr>
                          <w:rFonts w:hint="cs"/>
                          <w:rtl/>
                        </w:rPr>
                        <w:t>בהתאם לזמן- משימות 4 ו/אוו 5 בכיתה או לעבודה בבית.</w:t>
                      </w:r>
                    </w:p>
                  </w:txbxContent>
                </v:textbox>
                <w10:wrap type="square" anchorx="margin" anchory="margin"/>
              </v:shape>
            </w:pict>
          </mc:Fallback>
        </mc:AlternateContent>
      </w:r>
      <w:r w:rsidR="00453AD5">
        <w:rPr>
          <w:rFonts w:hint="cs"/>
          <w:b/>
          <w:bCs/>
          <w:sz w:val="28"/>
          <w:szCs w:val="28"/>
          <w:rtl/>
        </w:rPr>
        <w:t>המשנה</w:t>
      </w:r>
    </w:p>
    <w:p w:rsidR="00E46146" w:rsidRPr="00E46146" w:rsidRDefault="00F07036" w:rsidP="00E46146">
      <w:pPr>
        <w:spacing w:after="0" w:line="360" w:lineRule="auto"/>
        <w:ind w:left="-58"/>
        <w:rPr>
          <w:rFonts w:cs="Arial"/>
          <w:b/>
          <w:bCs/>
          <w:sz w:val="20"/>
          <w:szCs w:val="20"/>
          <w:rtl/>
        </w:rPr>
      </w:pPr>
      <w:r>
        <w:rPr>
          <w:rFonts w:cs="Arial" w:hint="cs"/>
          <w:b/>
          <w:bCs/>
          <w:sz w:val="20"/>
          <w:szCs w:val="20"/>
          <w:rtl/>
        </w:rPr>
        <w:t>ח</w:t>
      </w:r>
      <w:r w:rsidR="00E46146" w:rsidRPr="00E46146">
        <w:rPr>
          <w:rFonts w:cs="Arial" w:hint="eastAsia"/>
          <w:b/>
          <w:bCs/>
          <w:sz w:val="20"/>
          <w:szCs w:val="20"/>
          <w:rtl/>
        </w:rPr>
        <w:t>ָל</w:t>
      </w:r>
      <w:r w:rsidR="00E46146" w:rsidRPr="00E46146">
        <w:rPr>
          <w:rFonts w:cs="Arial"/>
          <w:b/>
          <w:bCs/>
          <w:sz w:val="20"/>
          <w:szCs w:val="20"/>
          <w:rtl/>
        </w:rPr>
        <w:t xml:space="preserve"> </w:t>
      </w:r>
      <w:r w:rsidR="00E46146" w:rsidRPr="00E46146">
        <w:rPr>
          <w:rFonts w:cs="Arial" w:hint="eastAsia"/>
          <w:b/>
          <w:bCs/>
          <w:sz w:val="20"/>
          <w:szCs w:val="20"/>
          <w:rtl/>
        </w:rPr>
        <w:t>לִהְיוֹת</w:t>
      </w:r>
      <w:r w:rsidR="00E46146" w:rsidRPr="00E46146">
        <w:rPr>
          <w:rFonts w:cs="Arial"/>
          <w:b/>
          <w:bCs/>
          <w:sz w:val="20"/>
          <w:szCs w:val="20"/>
          <w:rtl/>
        </w:rPr>
        <w:t xml:space="preserve"> </w:t>
      </w:r>
      <w:r w:rsidR="00E46146" w:rsidRPr="00E46146">
        <w:rPr>
          <w:rFonts w:cs="Arial" w:hint="eastAsia"/>
          <w:b/>
          <w:bCs/>
          <w:sz w:val="20"/>
          <w:szCs w:val="20"/>
          <w:rtl/>
        </w:rPr>
        <w:t>אַחַר</w:t>
      </w:r>
      <w:r w:rsidR="00E46146" w:rsidRPr="00E46146">
        <w:rPr>
          <w:rFonts w:cs="Arial"/>
          <w:b/>
          <w:bCs/>
          <w:sz w:val="20"/>
          <w:szCs w:val="20"/>
          <w:rtl/>
        </w:rPr>
        <w:t xml:space="preserve"> </w:t>
      </w:r>
      <w:r w:rsidR="00E46146" w:rsidRPr="00E46146">
        <w:rPr>
          <w:rFonts w:cs="Arial" w:hint="eastAsia"/>
          <w:b/>
          <w:bCs/>
          <w:sz w:val="20"/>
          <w:szCs w:val="20"/>
          <w:rtl/>
        </w:rPr>
        <w:t>הַשַּׁבָּת</w:t>
      </w:r>
      <w:r w:rsidR="00E46146" w:rsidRPr="00E46146">
        <w:rPr>
          <w:rFonts w:cs="Arial"/>
          <w:b/>
          <w:bCs/>
          <w:sz w:val="20"/>
          <w:szCs w:val="20"/>
          <w:rtl/>
        </w:rPr>
        <w:t xml:space="preserve"> -</w:t>
      </w:r>
    </w:p>
    <w:p w:rsidR="00E46146" w:rsidRPr="00E46146" w:rsidRDefault="00E46146" w:rsidP="00E46146">
      <w:pPr>
        <w:spacing w:after="0" w:line="360" w:lineRule="auto"/>
        <w:ind w:left="-58"/>
        <w:rPr>
          <w:rFonts w:cs="Arial"/>
          <w:b/>
          <w:bCs/>
          <w:sz w:val="20"/>
          <w:szCs w:val="20"/>
          <w:rtl/>
        </w:rPr>
      </w:pPr>
      <w:r w:rsidRPr="00E46146">
        <w:rPr>
          <w:rFonts w:cs="Arial" w:hint="eastAsia"/>
          <w:b/>
          <w:bCs/>
          <w:sz w:val="20"/>
          <w:szCs w:val="20"/>
          <w:rtl/>
        </w:rPr>
        <w:t>בֵּית</w:t>
      </w:r>
      <w:r w:rsidRPr="00E46146">
        <w:rPr>
          <w:rFonts w:cs="Arial"/>
          <w:b/>
          <w:bCs/>
          <w:sz w:val="20"/>
          <w:szCs w:val="20"/>
          <w:rtl/>
        </w:rPr>
        <w:t xml:space="preserve"> </w:t>
      </w:r>
      <w:r w:rsidRPr="00E46146">
        <w:rPr>
          <w:rFonts w:cs="Arial" w:hint="eastAsia"/>
          <w:b/>
          <w:bCs/>
          <w:sz w:val="20"/>
          <w:szCs w:val="20"/>
          <w:rtl/>
        </w:rPr>
        <w:t>שַׁמַּאי</w:t>
      </w:r>
      <w:r w:rsidRPr="00E46146">
        <w:rPr>
          <w:rFonts w:cs="Arial"/>
          <w:b/>
          <w:bCs/>
          <w:sz w:val="20"/>
          <w:szCs w:val="20"/>
          <w:rtl/>
        </w:rPr>
        <w:t xml:space="preserve"> </w:t>
      </w:r>
      <w:r w:rsidRPr="00E46146">
        <w:rPr>
          <w:rFonts w:cs="Arial" w:hint="eastAsia"/>
          <w:b/>
          <w:bCs/>
          <w:sz w:val="20"/>
          <w:szCs w:val="20"/>
          <w:rtl/>
        </w:rPr>
        <w:t>אוֹמְרִים</w:t>
      </w:r>
      <w:r w:rsidRPr="00E46146">
        <w:rPr>
          <w:rFonts w:cs="Arial"/>
          <w:b/>
          <w:bCs/>
          <w:sz w:val="20"/>
          <w:szCs w:val="20"/>
          <w:rtl/>
        </w:rPr>
        <w:t xml:space="preserve">: </w:t>
      </w:r>
      <w:proofErr w:type="spellStart"/>
      <w:r w:rsidRPr="00E46146">
        <w:rPr>
          <w:rFonts w:cs="Arial" w:hint="eastAsia"/>
          <w:b/>
          <w:bCs/>
          <w:sz w:val="20"/>
          <w:szCs w:val="20"/>
          <w:rtl/>
        </w:rPr>
        <w:t>מַטְבִּילִין</w:t>
      </w:r>
      <w:proofErr w:type="spellEnd"/>
      <w:r w:rsidRPr="00E46146">
        <w:rPr>
          <w:rFonts w:cs="Arial"/>
          <w:b/>
          <w:bCs/>
          <w:sz w:val="20"/>
          <w:szCs w:val="20"/>
          <w:rtl/>
        </w:rPr>
        <w:t xml:space="preserve"> </w:t>
      </w:r>
      <w:r w:rsidRPr="00E46146">
        <w:rPr>
          <w:rFonts w:cs="Arial" w:hint="eastAsia"/>
          <w:b/>
          <w:bCs/>
          <w:sz w:val="20"/>
          <w:szCs w:val="20"/>
          <w:rtl/>
        </w:rPr>
        <w:t>אֶת</w:t>
      </w:r>
      <w:r w:rsidRPr="00E46146">
        <w:rPr>
          <w:rFonts w:cs="Arial"/>
          <w:b/>
          <w:bCs/>
          <w:sz w:val="20"/>
          <w:szCs w:val="20"/>
          <w:rtl/>
        </w:rPr>
        <w:t xml:space="preserve"> </w:t>
      </w:r>
      <w:proofErr w:type="spellStart"/>
      <w:r w:rsidRPr="00E46146">
        <w:rPr>
          <w:rFonts w:cs="Arial" w:hint="eastAsia"/>
          <w:b/>
          <w:bCs/>
          <w:sz w:val="20"/>
          <w:szCs w:val="20"/>
          <w:rtl/>
        </w:rPr>
        <w:t>הַכֹּל</w:t>
      </w:r>
      <w:proofErr w:type="spellEnd"/>
      <w:r w:rsidRPr="00E46146">
        <w:rPr>
          <w:rFonts w:cs="Arial"/>
          <w:b/>
          <w:bCs/>
          <w:sz w:val="20"/>
          <w:szCs w:val="20"/>
          <w:rtl/>
        </w:rPr>
        <w:t xml:space="preserve"> </w:t>
      </w:r>
      <w:r w:rsidRPr="00E46146">
        <w:rPr>
          <w:rFonts w:cs="Arial" w:hint="eastAsia"/>
          <w:b/>
          <w:bCs/>
          <w:sz w:val="20"/>
          <w:szCs w:val="20"/>
          <w:rtl/>
        </w:rPr>
        <w:t>מִלִּפְנֵי</w:t>
      </w:r>
      <w:r w:rsidRPr="00E46146">
        <w:rPr>
          <w:rFonts w:cs="Arial"/>
          <w:b/>
          <w:bCs/>
          <w:sz w:val="20"/>
          <w:szCs w:val="20"/>
          <w:rtl/>
        </w:rPr>
        <w:t xml:space="preserve"> </w:t>
      </w:r>
      <w:r w:rsidRPr="00E46146">
        <w:rPr>
          <w:rFonts w:cs="Arial" w:hint="eastAsia"/>
          <w:b/>
          <w:bCs/>
          <w:sz w:val="20"/>
          <w:szCs w:val="20"/>
          <w:rtl/>
        </w:rPr>
        <w:t>הַשַּׁבָּת</w:t>
      </w:r>
      <w:r w:rsidRPr="00E46146">
        <w:rPr>
          <w:rFonts w:cs="Arial"/>
          <w:b/>
          <w:bCs/>
          <w:sz w:val="20"/>
          <w:szCs w:val="20"/>
          <w:rtl/>
        </w:rPr>
        <w:t>,</w:t>
      </w:r>
    </w:p>
    <w:p w:rsidR="00453AD5" w:rsidRDefault="00E46146" w:rsidP="00E46146">
      <w:pPr>
        <w:spacing w:after="0" w:line="360" w:lineRule="auto"/>
        <w:ind w:left="-58"/>
        <w:rPr>
          <w:rFonts w:cs="Arial"/>
          <w:b/>
          <w:bCs/>
          <w:sz w:val="20"/>
          <w:szCs w:val="20"/>
          <w:rtl/>
        </w:rPr>
      </w:pPr>
      <w:r w:rsidRPr="00E46146">
        <w:rPr>
          <w:rFonts w:cs="Arial" w:hint="eastAsia"/>
          <w:b/>
          <w:bCs/>
          <w:sz w:val="20"/>
          <w:szCs w:val="20"/>
          <w:rtl/>
        </w:rPr>
        <w:t>וּבֵית</w:t>
      </w:r>
      <w:r w:rsidRPr="00E46146">
        <w:rPr>
          <w:rFonts w:cs="Arial"/>
          <w:b/>
          <w:bCs/>
          <w:sz w:val="20"/>
          <w:szCs w:val="20"/>
          <w:rtl/>
        </w:rPr>
        <w:t xml:space="preserve"> </w:t>
      </w:r>
      <w:r w:rsidRPr="00E46146">
        <w:rPr>
          <w:rFonts w:cs="Arial" w:hint="eastAsia"/>
          <w:b/>
          <w:bCs/>
          <w:sz w:val="20"/>
          <w:szCs w:val="20"/>
          <w:rtl/>
        </w:rPr>
        <w:t>הִלֵּל</w:t>
      </w:r>
      <w:r w:rsidRPr="00E46146">
        <w:rPr>
          <w:rFonts w:cs="Arial"/>
          <w:b/>
          <w:bCs/>
          <w:sz w:val="20"/>
          <w:szCs w:val="20"/>
          <w:rtl/>
        </w:rPr>
        <w:t xml:space="preserve"> </w:t>
      </w:r>
      <w:r w:rsidR="006E3570">
        <w:rPr>
          <w:rFonts w:cs="Arial" w:hint="eastAsia"/>
          <w:b/>
          <w:bCs/>
          <w:sz w:val="20"/>
          <w:szCs w:val="20"/>
          <w:rtl/>
        </w:rPr>
        <w:t>אוֹ</w:t>
      </w:r>
      <w:r w:rsidRPr="00E46146">
        <w:rPr>
          <w:rFonts w:cs="Arial" w:hint="eastAsia"/>
          <w:b/>
          <w:bCs/>
          <w:sz w:val="20"/>
          <w:szCs w:val="20"/>
          <w:rtl/>
        </w:rPr>
        <w:t>מְרִים</w:t>
      </w:r>
      <w:r w:rsidRPr="00E46146">
        <w:rPr>
          <w:rFonts w:cs="Arial"/>
          <w:b/>
          <w:bCs/>
          <w:sz w:val="20"/>
          <w:szCs w:val="20"/>
          <w:rtl/>
        </w:rPr>
        <w:t xml:space="preserve">: </w:t>
      </w:r>
      <w:r w:rsidRPr="00E46146">
        <w:rPr>
          <w:rFonts w:cs="Arial" w:hint="eastAsia"/>
          <w:b/>
          <w:bCs/>
          <w:sz w:val="20"/>
          <w:szCs w:val="20"/>
          <w:rtl/>
        </w:rPr>
        <w:t>כֵּלִים</w:t>
      </w:r>
      <w:r w:rsidRPr="00E46146">
        <w:rPr>
          <w:rFonts w:cs="Arial"/>
          <w:b/>
          <w:bCs/>
          <w:sz w:val="20"/>
          <w:szCs w:val="20"/>
          <w:rtl/>
        </w:rPr>
        <w:t xml:space="preserve"> </w:t>
      </w:r>
      <w:r w:rsidRPr="00E46146">
        <w:rPr>
          <w:rFonts w:cs="Arial" w:hint="eastAsia"/>
          <w:b/>
          <w:bCs/>
          <w:sz w:val="20"/>
          <w:szCs w:val="20"/>
          <w:rtl/>
        </w:rPr>
        <w:t>מִלִּפְנֵי</w:t>
      </w:r>
      <w:r w:rsidRPr="00E46146">
        <w:rPr>
          <w:rFonts w:cs="Arial"/>
          <w:b/>
          <w:bCs/>
          <w:sz w:val="20"/>
          <w:szCs w:val="20"/>
          <w:rtl/>
        </w:rPr>
        <w:t xml:space="preserve"> </w:t>
      </w:r>
      <w:r w:rsidRPr="00E46146">
        <w:rPr>
          <w:rFonts w:cs="Arial" w:hint="eastAsia"/>
          <w:b/>
          <w:bCs/>
          <w:sz w:val="20"/>
          <w:szCs w:val="20"/>
          <w:rtl/>
        </w:rPr>
        <w:t>הַשַּׁבָּת</w:t>
      </w:r>
      <w:r w:rsidRPr="00E46146">
        <w:rPr>
          <w:rFonts w:cs="Arial"/>
          <w:b/>
          <w:bCs/>
          <w:sz w:val="20"/>
          <w:szCs w:val="20"/>
          <w:rtl/>
        </w:rPr>
        <w:t xml:space="preserve">, </w:t>
      </w:r>
      <w:r w:rsidRPr="00E46146">
        <w:rPr>
          <w:rFonts w:cs="Arial" w:hint="eastAsia"/>
          <w:b/>
          <w:bCs/>
          <w:sz w:val="20"/>
          <w:szCs w:val="20"/>
          <w:rtl/>
        </w:rPr>
        <w:t>וְאָדָם</w:t>
      </w:r>
      <w:r w:rsidRPr="00E46146">
        <w:rPr>
          <w:rFonts w:cs="Arial"/>
          <w:b/>
          <w:bCs/>
          <w:sz w:val="20"/>
          <w:szCs w:val="20"/>
          <w:rtl/>
        </w:rPr>
        <w:t xml:space="preserve"> </w:t>
      </w:r>
      <w:r w:rsidRPr="00E46146">
        <w:rPr>
          <w:rFonts w:cs="Arial" w:hint="eastAsia"/>
          <w:b/>
          <w:bCs/>
          <w:sz w:val="20"/>
          <w:szCs w:val="20"/>
          <w:rtl/>
        </w:rPr>
        <w:t>בַּשַּׁבָּת</w:t>
      </w:r>
      <w:r w:rsidR="00453AD5" w:rsidRPr="005A4AFC">
        <w:rPr>
          <w:rFonts w:cs="Arial"/>
          <w:b/>
          <w:bCs/>
          <w:sz w:val="20"/>
          <w:szCs w:val="20"/>
          <w:rtl/>
        </w:rPr>
        <w:t>.</w:t>
      </w:r>
    </w:p>
    <w:p w:rsidR="00453AD5" w:rsidRPr="006E3570" w:rsidRDefault="00453AD5" w:rsidP="006E3570">
      <w:pPr>
        <w:spacing w:after="0" w:line="360" w:lineRule="auto"/>
        <w:ind w:firstLine="720"/>
        <w:rPr>
          <w:b/>
          <w:bCs/>
          <w:sz w:val="28"/>
          <w:szCs w:val="28"/>
          <w:rtl/>
        </w:rPr>
      </w:pPr>
      <w:r w:rsidRPr="005801E3">
        <w:rPr>
          <w:rFonts w:hint="cs"/>
          <w:b/>
          <w:bCs/>
          <w:sz w:val="28"/>
          <w:szCs w:val="28"/>
          <w:rtl/>
        </w:rPr>
        <w:t>תוכן</w:t>
      </w:r>
    </w:p>
    <w:p w:rsidR="006D3FCB" w:rsidRDefault="006E3570" w:rsidP="00482370">
      <w:pPr>
        <w:spacing w:after="0" w:line="360" w:lineRule="auto"/>
        <w:ind w:left="-58"/>
        <w:jc w:val="both"/>
        <w:rPr>
          <w:rFonts w:asciiTheme="minorBidi" w:hAnsiTheme="minorBidi"/>
          <w:sz w:val="24"/>
          <w:szCs w:val="24"/>
          <w:rtl/>
        </w:rPr>
      </w:pPr>
      <w:r>
        <w:rPr>
          <w:rFonts w:asciiTheme="minorBidi" w:hAnsiTheme="minorBidi" w:hint="cs"/>
          <w:sz w:val="24"/>
          <w:szCs w:val="24"/>
          <w:rtl/>
        </w:rPr>
        <w:t xml:space="preserve">לקראת יום טוב, במסגרת </w:t>
      </w:r>
      <w:proofErr w:type="spellStart"/>
      <w:r>
        <w:rPr>
          <w:rFonts w:asciiTheme="minorBidi" w:hAnsiTheme="minorBidi" w:hint="cs"/>
          <w:sz w:val="24"/>
          <w:szCs w:val="24"/>
          <w:rtl/>
        </w:rPr>
        <w:t>העליה</w:t>
      </w:r>
      <w:proofErr w:type="spellEnd"/>
      <w:r>
        <w:rPr>
          <w:rFonts w:asciiTheme="minorBidi" w:hAnsiTheme="minorBidi" w:hint="cs"/>
          <w:sz w:val="24"/>
          <w:szCs w:val="24"/>
          <w:rtl/>
        </w:rPr>
        <w:t xml:space="preserve"> לרגל,  ה</w:t>
      </w:r>
      <w:r w:rsidR="00482370">
        <w:rPr>
          <w:rFonts w:asciiTheme="minorBidi" w:hAnsiTheme="minorBidi" w:hint="cs"/>
          <w:sz w:val="24"/>
          <w:szCs w:val="24"/>
          <w:rtl/>
        </w:rPr>
        <w:t xml:space="preserve">יו </w:t>
      </w:r>
      <w:proofErr w:type="spellStart"/>
      <w:r w:rsidR="00482370">
        <w:rPr>
          <w:rFonts w:asciiTheme="minorBidi" w:hAnsiTheme="minorBidi" w:hint="cs"/>
          <w:sz w:val="24"/>
          <w:szCs w:val="24"/>
          <w:rtl/>
        </w:rPr>
        <w:t>נטהרים</w:t>
      </w:r>
      <w:proofErr w:type="spellEnd"/>
      <w:r w:rsidR="00482370">
        <w:rPr>
          <w:rFonts w:asciiTheme="minorBidi" w:hAnsiTheme="minorBidi" w:hint="cs"/>
          <w:sz w:val="24"/>
          <w:szCs w:val="24"/>
          <w:rtl/>
        </w:rPr>
        <w:t xml:space="preserve"> מטומאות שונות</w:t>
      </w:r>
      <w:r w:rsidR="001116BC">
        <w:rPr>
          <w:rFonts w:asciiTheme="minorBidi" w:hAnsiTheme="minorBidi" w:hint="cs"/>
          <w:sz w:val="24"/>
          <w:szCs w:val="24"/>
          <w:rtl/>
        </w:rPr>
        <w:t xml:space="preserve"> שאינן מאפשרות כניסה לבית המקדש,</w:t>
      </w:r>
      <w:r w:rsidR="00482370">
        <w:rPr>
          <w:rFonts w:asciiTheme="minorBidi" w:hAnsiTheme="minorBidi" w:hint="cs"/>
          <w:sz w:val="24"/>
          <w:szCs w:val="24"/>
          <w:rtl/>
        </w:rPr>
        <w:t xml:space="preserve"> ולשם כך היו טובלים ומטבילים את הכלים והבגדים הטמאים.</w:t>
      </w:r>
    </w:p>
    <w:p w:rsidR="007F200E" w:rsidRDefault="001116BC" w:rsidP="007F200E">
      <w:pPr>
        <w:spacing w:after="0" w:line="360" w:lineRule="auto"/>
        <w:ind w:left="-58"/>
        <w:jc w:val="both"/>
        <w:rPr>
          <w:rFonts w:asciiTheme="minorBidi" w:hAnsiTheme="minorBidi"/>
          <w:sz w:val="24"/>
          <w:szCs w:val="24"/>
          <w:rtl/>
        </w:rPr>
      </w:pPr>
      <w:r>
        <w:rPr>
          <w:rFonts w:asciiTheme="minorBidi" w:hAnsiTheme="minorBidi" w:hint="cs"/>
          <w:sz w:val="24"/>
          <w:szCs w:val="24"/>
          <w:rtl/>
        </w:rPr>
        <w:t>המשנה עוסקת בשאלה האם כאשר יום טוב חל ביום ראשון מותר לעשות זאת בשבת. בית שמאי ובית הלל מסכימים שאין להטביל כלים בשבת, אך חולקים האם מותר לאדם לטבול בשבת כדי להיטהר מטומאתו.</w:t>
      </w:r>
    </w:p>
    <w:p w:rsidR="007F200E" w:rsidRDefault="007F200E" w:rsidP="007F200E">
      <w:pPr>
        <w:spacing w:after="0" w:line="360" w:lineRule="auto"/>
        <w:ind w:left="-58"/>
        <w:jc w:val="both"/>
        <w:rPr>
          <w:rFonts w:asciiTheme="minorBidi" w:hAnsiTheme="minorBidi"/>
          <w:sz w:val="24"/>
          <w:szCs w:val="24"/>
          <w:rtl/>
        </w:rPr>
      </w:pPr>
      <w:r w:rsidRPr="007F200E">
        <w:rPr>
          <w:rFonts w:asciiTheme="minorBidi" w:hAnsiTheme="minorBidi" w:hint="cs"/>
          <w:b/>
          <w:bCs/>
          <w:sz w:val="24"/>
          <w:szCs w:val="24"/>
          <w:rtl/>
        </w:rPr>
        <w:t xml:space="preserve">משימה 1 </w:t>
      </w:r>
      <w:r>
        <w:rPr>
          <w:rFonts w:asciiTheme="minorBidi" w:hAnsiTheme="minorBidi" w:hint="cs"/>
          <w:sz w:val="24"/>
          <w:szCs w:val="24"/>
          <w:rtl/>
        </w:rPr>
        <w:t xml:space="preserve">עוסקת כדרכנו בניתוח מבנה המשנה ע"י פירוקה לרכיבים, </w:t>
      </w:r>
      <w:r w:rsidRPr="007F200E">
        <w:rPr>
          <w:rFonts w:asciiTheme="minorBidi" w:hAnsiTheme="minorBidi" w:hint="cs"/>
          <w:b/>
          <w:bCs/>
          <w:sz w:val="24"/>
          <w:szCs w:val="24"/>
          <w:rtl/>
        </w:rPr>
        <w:t>ומשימה 2</w:t>
      </w:r>
      <w:r>
        <w:rPr>
          <w:rFonts w:asciiTheme="minorBidi" w:hAnsiTheme="minorBidi" w:hint="cs"/>
          <w:sz w:val="24"/>
          <w:szCs w:val="24"/>
          <w:rtl/>
        </w:rPr>
        <w:t xml:space="preserve"> עוסקת בקצרה בהבנה בסיסית של תוכן המשנה.</w:t>
      </w:r>
    </w:p>
    <w:p w:rsidR="00E05B70" w:rsidRDefault="007F200E" w:rsidP="007F200E">
      <w:pPr>
        <w:spacing w:after="0" w:line="360" w:lineRule="auto"/>
        <w:ind w:left="-58"/>
        <w:jc w:val="both"/>
        <w:rPr>
          <w:rFonts w:asciiTheme="minorBidi" w:hAnsiTheme="minorBidi"/>
          <w:sz w:val="24"/>
          <w:szCs w:val="24"/>
          <w:rtl/>
        </w:rPr>
      </w:pPr>
      <w:r>
        <w:rPr>
          <w:rFonts w:asciiTheme="minorBidi" w:hAnsiTheme="minorBidi" w:hint="cs"/>
          <w:sz w:val="24"/>
          <w:szCs w:val="24"/>
          <w:rtl/>
        </w:rPr>
        <w:t xml:space="preserve">השאלה מה טעם האיסור להטביל כלים לדעת בית הלל, ואדם וכלים לדעת בית שמאי, נידונה בגמרא, והתלמידים מתבקשים לעסוק בכך </w:t>
      </w:r>
      <w:r w:rsidRPr="007F200E">
        <w:rPr>
          <w:rFonts w:asciiTheme="minorBidi" w:hAnsiTheme="minorBidi" w:hint="cs"/>
          <w:b/>
          <w:bCs/>
          <w:sz w:val="24"/>
          <w:szCs w:val="24"/>
          <w:rtl/>
        </w:rPr>
        <w:t>במשימה 3</w:t>
      </w:r>
      <w:r>
        <w:rPr>
          <w:rFonts w:asciiTheme="minorBidi" w:hAnsiTheme="minorBidi" w:hint="cs"/>
          <w:sz w:val="24"/>
          <w:szCs w:val="24"/>
          <w:rtl/>
        </w:rPr>
        <w:t>, בלימוד משותף.</w:t>
      </w:r>
    </w:p>
    <w:p w:rsidR="007F200E" w:rsidRDefault="007F200E" w:rsidP="007F200E">
      <w:pPr>
        <w:spacing w:after="0" w:line="360" w:lineRule="auto"/>
        <w:ind w:left="-58"/>
        <w:jc w:val="both"/>
        <w:rPr>
          <w:rFonts w:asciiTheme="minorBidi" w:hAnsiTheme="minorBidi"/>
          <w:sz w:val="24"/>
          <w:szCs w:val="24"/>
          <w:rtl/>
        </w:rPr>
      </w:pPr>
      <w:r w:rsidRPr="00237CBB">
        <w:rPr>
          <w:rFonts w:asciiTheme="minorBidi" w:hAnsiTheme="minorBidi" w:hint="cs"/>
          <w:b/>
          <w:bCs/>
          <w:sz w:val="24"/>
          <w:szCs w:val="24"/>
          <w:rtl/>
        </w:rPr>
        <w:t xml:space="preserve">משימה 4 </w:t>
      </w:r>
      <w:r>
        <w:rPr>
          <w:rFonts w:asciiTheme="minorBidi" w:hAnsiTheme="minorBidi" w:hint="cs"/>
          <w:sz w:val="24"/>
          <w:szCs w:val="24"/>
          <w:rtl/>
        </w:rPr>
        <w:t>מוקדשת להעמקה בנושא הטבילה במים</w:t>
      </w:r>
      <w:r w:rsidR="00237CBB">
        <w:rPr>
          <w:rFonts w:asciiTheme="minorBidi" w:hAnsiTheme="minorBidi" w:hint="cs"/>
          <w:sz w:val="24"/>
          <w:szCs w:val="24"/>
          <w:rtl/>
        </w:rPr>
        <w:t>, בעזרת דברי ספר החינוך ומספר שאלות תוכן.</w:t>
      </w:r>
    </w:p>
    <w:p w:rsidR="00237CBB" w:rsidRDefault="00237CBB" w:rsidP="007F200E">
      <w:pPr>
        <w:spacing w:after="0" w:line="360" w:lineRule="auto"/>
        <w:ind w:left="-58"/>
        <w:jc w:val="both"/>
        <w:rPr>
          <w:rFonts w:asciiTheme="minorBidi" w:hAnsiTheme="minorBidi"/>
          <w:sz w:val="24"/>
          <w:szCs w:val="24"/>
          <w:rtl/>
        </w:rPr>
      </w:pPr>
      <w:r>
        <w:rPr>
          <w:rFonts w:asciiTheme="minorBidi" w:hAnsiTheme="minorBidi" w:hint="cs"/>
          <w:sz w:val="24"/>
          <w:szCs w:val="24"/>
          <w:rtl/>
        </w:rPr>
        <w:t xml:space="preserve">תלמידים רבים מכירים את הנושא של טבילת כלים חדשים, שנוגע גם לימינו, ועלול להיווצר בלבול בין נושא זה לנושא של המשנה, שעוסקת בטבילת כלים טמאים כדי לטהר אותם. משום כך הקדשנו את </w:t>
      </w:r>
      <w:r>
        <w:rPr>
          <w:rFonts w:asciiTheme="minorBidi" w:hAnsiTheme="minorBidi" w:hint="cs"/>
          <w:b/>
          <w:bCs/>
          <w:sz w:val="24"/>
          <w:szCs w:val="24"/>
          <w:rtl/>
        </w:rPr>
        <w:t xml:space="preserve">משימה 5, </w:t>
      </w:r>
      <w:r w:rsidR="00063BB6">
        <w:rPr>
          <w:rFonts w:asciiTheme="minorBidi" w:hAnsiTheme="minorBidi" w:hint="cs"/>
          <w:sz w:val="24"/>
          <w:szCs w:val="24"/>
          <w:rtl/>
        </w:rPr>
        <w:t>כמשימת רשות, לנושא של טבילת כלים חדשים, במגמה לאפשר את הבהרת ההבדל בין שני הנושאים.</w:t>
      </w:r>
    </w:p>
    <w:p w:rsidR="00C75012" w:rsidRDefault="00C75012" w:rsidP="00CB33BC">
      <w:pPr>
        <w:spacing w:after="0" w:line="360" w:lineRule="auto"/>
        <w:ind w:left="-58"/>
        <w:jc w:val="both"/>
        <w:rPr>
          <w:rFonts w:asciiTheme="minorBidi" w:hAnsiTheme="minorBidi"/>
          <w:b/>
          <w:bCs/>
          <w:sz w:val="24"/>
          <w:szCs w:val="24"/>
          <w:rtl/>
        </w:rPr>
      </w:pPr>
      <w:r w:rsidRPr="00C75012">
        <w:rPr>
          <w:rFonts w:asciiTheme="minorBidi" w:hAnsiTheme="minorBidi" w:hint="cs"/>
          <w:b/>
          <w:bCs/>
          <w:sz w:val="24"/>
          <w:szCs w:val="24"/>
          <w:rtl/>
        </w:rPr>
        <w:tab/>
      </w:r>
      <w:r w:rsidR="00063BB6" w:rsidRPr="00C75012">
        <w:rPr>
          <w:rFonts w:asciiTheme="minorBidi" w:hAnsiTheme="minorBidi" w:hint="cs"/>
          <w:b/>
          <w:bCs/>
          <w:sz w:val="24"/>
          <w:szCs w:val="24"/>
          <w:rtl/>
        </w:rPr>
        <w:tab/>
      </w:r>
      <w:r w:rsidR="00CB33BC">
        <w:rPr>
          <w:rFonts w:asciiTheme="minorBidi" w:hAnsiTheme="minorBidi" w:hint="cs"/>
          <w:b/>
          <w:bCs/>
          <w:sz w:val="24"/>
          <w:szCs w:val="24"/>
          <w:rtl/>
        </w:rPr>
        <w:t>מבנה המשנה</w:t>
      </w:r>
    </w:p>
    <w:p w:rsidR="00CB33BC" w:rsidRPr="00CB33BC" w:rsidRDefault="00CB33BC" w:rsidP="00CB33BC">
      <w:pPr>
        <w:spacing w:after="0" w:line="360" w:lineRule="auto"/>
        <w:ind w:left="-58"/>
        <w:jc w:val="both"/>
        <w:rPr>
          <w:rFonts w:asciiTheme="minorBidi" w:hAnsiTheme="minorBidi"/>
          <w:sz w:val="24"/>
          <w:szCs w:val="24"/>
          <w:rtl/>
        </w:rPr>
      </w:pPr>
    </w:p>
    <w:tbl>
      <w:tblPr>
        <w:tblpPr w:leftFromText="180" w:rightFromText="180" w:vertAnchor="text" w:tblpXSpec="right" w:tblpY="1"/>
        <w:tblOverlap w:val="never"/>
        <w:bidiVisual/>
        <w:tblW w:w="0" w:type="auto"/>
        <w:tblLook w:val="04A0" w:firstRow="1" w:lastRow="0" w:firstColumn="1" w:lastColumn="0" w:noHBand="0" w:noVBand="1"/>
      </w:tblPr>
      <w:tblGrid>
        <w:gridCol w:w="1545"/>
        <w:gridCol w:w="345"/>
        <w:gridCol w:w="1444"/>
        <w:gridCol w:w="320"/>
        <w:gridCol w:w="1824"/>
        <w:gridCol w:w="265"/>
      </w:tblGrid>
      <w:tr w:rsidR="00C75012" w:rsidRPr="005E497E" w:rsidTr="00C75012">
        <w:tc>
          <w:tcPr>
            <w:tcW w:w="1545" w:type="dxa"/>
            <w:shd w:val="clear" w:color="auto" w:fill="FF66FF"/>
          </w:tcPr>
          <w:p w:rsidR="00C75012" w:rsidRPr="005E497E" w:rsidRDefault="00C75012" w:rsidP="00C75012">
            <w:pPr>
              <w:pStyle w:val="2"/>
              <w:jc w:val="center"/>
              <w:rPr>
                <w:rFonts w:asciiTheme="minorBidi" w:hAnsiTheme="minorBidi" w:cstheme="minorBidi"/>
                <w:color w:val="auto"/>
                <w:sz w:val="22"/>
                <w:szCs w:val="22"/>
                <w:rtl/>
              </w:rPr>
            </w:pPr>
            <w:r w:rsidRPr="00C75012">
              <w:rPr>
                <w:rFonts w:asciiTheme="minorBidi" w:hAnsiTheme="minorBidi" w:cs="Arial" w:hint="eastAsia"/>
                <w:color w:val="auto"/>
                <w:sz w:val="22"/>
                <w:szCs w:val="22"/>
                <w:rtl/>
              </w:rPr>
              <w:t>חָל</w:t>
            </w:r>
            <w:r w:rsidRPr="00C75012">
              <w:rPr>
                <w:rFonts w:asciiTheme="minorBidi" w:hAnsiTheme="minorBidi" w:cs="Arial"/>
                <w:color w:val="auto"/>
                <w:sz w:val="22"/>
                <w:szCs w:val="22"/>
                <w:rtl/>
              </w:rPr>
              <w:t xml:space="preserve"> </w:t>
            </w:r>
            <w:r w:rsidRPr="00C75012">
              <w:rPr>
                <w:rFonts w:asciiTheme="minorBidi" w:hAnsiTheme="minorBidi" w:cs="Arial" w:hint="eastAsia"/>
                <w:color w:val="auto"/>
                <w:sz w:val="22"/>
                <w:szCs w:val="22"/>
                <w:rtl/>
              </w:rPr>
              <w:t>לִהְיוֹת</w:t>
            </w:r>
            <w:r w:rsidRPr="00C75012">
              <w:rPr>
                <w:rFonts w:asciiTheme="minorBidi" w:hAnsiTheme="minorBidi" w:cs="Arial"/>
                <w:color w:val="auto"/>
                <w:sz w:val="22"/>
                <w:szCs w:val="22"/>
                <w:rtl/>
              </w:rPr>
              <w:t xml:space="preserve"> </w:t>
            </w:r>
            <w:r w:rsidRPr="00C75012">
              <w:rPr>
                <w:rFonts w:asciiTheme="minorBidi" w:hAnsiTheme="minorBidi" w:cs="Arial" w:hint="eastAsia"/>
                <w:color w:val="auto"/>
                <w:sz w:val="22"/>
                <w:szCs w:val="22"/>
                <w:rtl/>
              </w:rPr>
              <w:t>אַחַר</w:t>
            </w:r>
            <w:r w:rsidRPr="00C75012">
              <w:rPr>
                <w:rFonts w:asciiTheme="minorBidi" w:hAnsiTheme="minorBidi" w:cs="Arial"/>
                <w:color w:val="auto"/>
                <w:sz w:val="22"/>
                <w:szCs w:val="22"/>
                <w:rtl/>
              </w:rPr>
              <w:t xml:space="preserve"> </w:t>
            </w:r>
            <w:r w:rsidRPr="00C75012">
              <w:rPr>
                <w:rFonts w:asciiTheme="minorBidi" w:hAnsiTheme="minorBidi" w:cs="Arial" w:hint="eastAsia"/>
                <w:color w:val="auto"/>
                <w:sz w:val="22"/>
                <w:szCs w:val="22"/>
                <w:rtl/>
              </w:rPr>
              <w:t>הַשַּׁבָּת</w:t>
            </w:r>
          </w:p>
        </w:tc>
        <w:tc>
          <w:tcPr>
            <w:tcW w:w="345" w:type="dxa"/>
          </w:tcPr>
          <w:p w:rsidR="00C75012" w:rsidRPr="005E497E" w:rsidRDefault="00C75012" w:rsidP="00C75012">
            <w:pPr>
              <w:spacing w:before="120" w:after="120" w:line="360" w:lineRule="auto"/>
              <w:rPr>
                <w:rtl/>
              </w:rPr>
            </w:pPr>
          </w:p>
        </w:tc>
        <w:tc>
          <w:tcPr>
            <w:tcW w:w="1444" w:type="dxa"/>
          </w:tcPr>
          <w:p w:rsidR="00C75012" w:rsidRPr="005E497E" w:rsidRDefault="00C75012" w:rsidP="00C75012">
            <w:pPr>
              <w:spacing w:before="120" w:after="120" w:line="360" w:lineRule="auto"/>
              <w:rPr>
                <w:rtl/>
              </w:rPr>
            </w:pPr>
          </w:p>
        </w:tc>
        <w:tc>
          <w:tcPr>
            <w:tcW w:w="320" w:type="dxa"/>
          </w:tcPr>
          <w:p w:rsidR="00C75012" w:rsidRPr="005E497E" w:rsidRDefault="00C75012" w:rsidP="00C75012">
            <w:pPr>
              <w:spacing w:before="120" w:after="120" w:line="360" w:lineRule="auto"/>
              <w:rPr>
                <w:rtl/>
              </w:rPr>
            </w:pPr>
          </w:p>
        </w:tc>
        <w:tc>
          <w:tcPr>
            <w:tcW w:w="1824" w:type="dxa"/>
          </w:tcPr>
          <w:p w:rsidR="00C75012" w:rsidRPr="005E497E" w:rsidRDefault="00C75012" w:rsidP="00C75012">
            <w:pPr>
              <w:spacing w:before="120" w:after="120" w:line="360" w:lineRule="auto"/>
              <w:rPr>
                <w:rtl/>
              </w:rPr>
            </w:pPr>
          </w:p>
        </w:tc>
        <w:tc>
          <w:tcPr>
            <w:tcW w:w="265" w:type="dxa"/>
          </w:tcPr>
          <w:p w:rsidR="00C75012" w:rsidRPr="005E497E" w:rsidRDefault="00C75012" w:rsidP="00C75012">
            <w:pPr>
              <w:spacing w:before="120" w:after="120" w:line="360" w:lineRule="auto"/>
              <w:rPr>
                <w:rtl/>
              </w:rPr>
            </w:pPr>
          </w:p>
        </w:tc>
      </w:tr>
      <w:tr w:rsidR="00C75012" w:rsidRPr="005E497E" w:rsidTr="00C75012">
        <w:tc>
          <w:tcPr>
            <w:tcW w:w="1545" w:type="dxa"/>
          </w:tcPr>
          <w:p w:rsidR="00C75012" w:rsidRPr="005E497E" w:rsidRDefault="00C75012" w:rsidP="00C75012">
            <w:pPr>
              <w:spacing w:before="120" w:after="120" w:line="360" w:lineRule="auto"/>
              <w:rPr>
                <w:rFonts w:asciiTheme="minorBidi" w:hAnsiTheme="minorBidi"/>
                <w:rtl/>
              </w:rPr>
            </w:pPr>
            <w:r w:rsidRPr="005E497E">
              <w:rPr>
                <w:rFonts w:asciiTheme="minorBidi" w:hAnsiTheme="minorBidi"/>
                <w:noProof/>
                <w:rtl/>
              </w:rPr>
              <mc:AlternateContent>
                <mc:Choice Requires="wps">
                  <w:drawing>
                    <wp:anchor distT="0" distB="0" distL="114300" distR="114300" simplePos="0" relativeHeight="251799552" behindDoc="0" locked="0" layoutInCell="1" allowOverlap="1" wp14:anchorId="55213CDF" wp14:editId="77292C6C">
                      <wp:simplePos x="0" y="0"/>
                      <wp:positionH relativeFrom="column">
                        <wp:posOffset>320675</wp:posOffset>
                      </wp:positionH>
                      <wp:positionV relativeFrom="paragraph">
                        <wp:posOffset>-10160</wp:posOffset>
                      </wp:positionV>
                      <wp:extent cx="18415" cy="298450"/>
                      <wp:effectExtent l="58420" t="8255" r="37465" b="26670"/>
                      <wp:wrapNone/>
                      <wp:docPr id="263" name="מחבר חץ ישר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5F237" id="מחבר חץ ישר 263" o:spid="_x0000_s1026" type="#_x0000_t32" style="position:absolute;left:0;text-align:left;margin-left:25.25pt;margin-top:-.8pt;width:1.45pt;height:23.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">
                      <v:stroke endarrow="block"/>
                    </v:shape>
                  </w:pict>
                </mc:Fallback>
              </mc:AlternateContent>
            </w:r>
          </w:p>
        </w:tc>
        <w:tc>
          <w:tcPr>
            <w:tcW w:w="345" w:type="dxa"/>
          </w:tcPr>
          <w:p w:rsidR="00C75012" w:rsidRPr="005E497E" w:rsidRDefault="00C75012" w:rsidP="00C75012">
            <w:pPr>
              <w:spacing w:before="120" w:after="120" w:line="360" w:lineRule="auto"/>
              <w:rPr>
                <w:rtl/>
              </w:rPr>
            </w:pPr>
          </w:p>
        </w:tc>
        <w:tc>
          <w:tcPr>
            <w:tcW w:w="1444" w:type="dxa"/>
          </w:tcPr>
          <w:p w:rsidR="00C75012" w:rsidRPr="005E497E" w:rsidRDefault="00C75012" w:rsidP="00C75012">
            <w:pPr>
              <w:spacing w:before="120" w:after="120" w:line="360" w:lineRule="auto"/>
              <w:rPr>
                <w:rtl/>
              </w:rPr>
            </w:pPr>
            <w:r w:rsidRPr="005E497E">
              <w:rPr>
                <w:noProof/>
                <w:rtl/>
              </w:rPr>
              <mc:AlternateContent>
                <mc:Choice Requires="wps">
                  <w:drawing>
                    <wp:anchor distT="0" distB="0" distL="114300" distR="114300" simplePos="0" relativeHeight="251800576" behindDoc="0" locked="0" layoutInCell="1" allowOverlap="1" wp14:anchorId="019A1D48" wp14:editId="1061F1F4">
                      <wp:simplePos x="0" y="0"/>
                      <wp:positionH relativeFrom="column">
                        <wp:posOffset>573405</wp:posOffset>
                      </wp:positionH>
                      <wp:positionV relativeFrom="paragraph">
                        <wp:posOffset>-10160</wp:posOffset>
                      </wp:positionV>
                      <wp:extent cx="878205" cy="298450"/>
                      <wp:effectExtent l="33655" t="8255" r="12065" b="55245"/>
                      <wp:wrapNone/>
                      <wp:docPr id="264" name="מחבר חץ ישר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820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5648B" id="מחבר חץ ישר 264" o:spid="_x0000_s1026" type="#_x0000_t32" style="position:absolute;left:0;text-align:left;margin-left:45.15pt;margin-top:-.8pt;width:69.15pt;height:23.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">
                      <v:stroke endarrow="block"/>
                    </v:shape>
                  </w:pict>
                </mc:Fallback>
              </mc:AlternateContent>
            </w:r>
          </w:p>
        </w:tc>
        <w:tc>
          <w:tcPr>
            <w:tcW w:w="320" w:type="dxa"/>
          </w:tcPr>
          <w:p w:rsidR="00C75012" w:rsidRPr="005E497E" w:rsidRDefault="00C75012" w:rsidP="00C75012">
            <w:pPr>
              <w:spacing w:before="120" w:after="120" w:line="360" w:lineRule="auto"/>
              <w:rPr>
                <w:rtl/>
              </w:rPr>
            </w:pPr>
          </w:p>
        </w:tc>
        <w:tc>
          <w:tcPr>
            <w:tcW w:w="1824" w:type="dxa"/>
          </w:tcPr>
          <w:p w:rsidR="00C75012" w:rsidRPr="005E497E" w:rsidRDefault="00C75012" w:rsidP="00C75012">
            <w:pPr>
              <w:spacing w:before="120" w:after="120" w:line="360" w:lineRule="auto"/>
              <w:rPr>
                <w:rtl/>
              </w:rPr>
            </w:pPr>
          </w:p>
        </w:tc>
        <w:tc>
          <w:tcPr>
            <w:tcW w:w="265" w:type="dxa"/>
          </w:tcPr>
          <w:p w:rsidR="00C75012" w:rsidRPr="005E497E" w:rsidRDefault="00C75012" w:rsidP="00C75012">
            <w:pPr>
              <w:spacing w:before="120" w:after="120" w:line="360" w:lineRule="auto"/>
              <w:rPr>
                <w:rtl/>
              </w:rPr>
            </w:pPr>
          </w:p>
        </w:tc>
      </w:tr>
      <w:tr w:rsidR="00C75012" w:rsidRPr="005E497E" w:rsidTr="00C75012">
        <w:tc>
          <w:tcPr>
            <w:tcW w:w="1545" w:type="dxa"/>
            <w:shd w:val="clear" w:color="auto" w:fill="FF0000"/>
          </w:tcPr>
          <w:p w:rsidR="00C75012" w:rsidRPr="005E497E" w:rsidRDefault="00C75012" w:rsidP="00C75012">
            <w:pPr>
              <w:pStyle w:val="2"/>
              <w:spacing w:before="120"/>
              <w:jc w:val="center"/>
              <w:rPr>
                <w:rFonts w:asciiTheme="minorBidi" w:hAnsiTheme="minorBidi" w:cstheme="minorBidi"/>
                <w:color w:val="auto"/>
                <w:sz w:val="24"/>
                <w:szCs w:val="24"/>
                <w:rtl/>
              </w:rPr>
            </w:pPr>
            <w:r w:rsidRPr="005E497E">
              <w:rPr>
                <w:rFonts w:asciiTheme="minorBidi" w:hAnsiTheme="minorBidi" w:cstheme="minorBidi"/>
                <w:sz w:val="24"/>
                <w:szCs w:val="24"/>
                <w:rtl/>
              </w:rPr>
              <w:t>בֵּית שַׁמַּאי אוֹמְרִים:</w:t>
            </w:r>
          </w:p>
        </w:tc>
        <w:tc>
          <w:tcPr>
            <w:tcW w:w="345" w:type="dxa"/>
          </w:tcPr>
          <w:p w:rsidR="00C75012" w:rsidRPr="005E497E" w:rsidRDefault="00C75012" w:rsidP="00C75012">
            <w:pPr>
              <w:spacing w:before="120" w:after="120" w:line="360" w:lineRule="auto"/>
              <w:rPr>
                <w:sz w:val="24"/>
                <w:szCs w:val="24"/>
                <w:rtl/>
              </w:rPr>
            </w:pPr>
          </w:p>
        </w:tc>
        <w:tc>
          <w:tcPr>
            <w:tcW w:w="1444" w:type="dxa"/>
            <w:shd w:val="clear" w:color="auto" w:fill="FF0000"/>
          </w:tcPr>
          <w:p w:rsidR="00C75012" w:rsidRPr="005E497E" w:rsidRDefault="00C75012" w:rsidP="00C75012">
            <w:pPr>
              <w:spacing w:before="120" w:after="120"/>
              <w:jc w:val="center"/>
              <w:rPr>
                <w:sz w:val="24"/>
                <w:szCs w:val="24"/>
                <w:rtl/>
              </w:rPr>
            </w:pPr>
            <w:r w:rsidRPr="005E497E">
              <w:rPr>
                <w:sz w:val="24"/>
                <w:szCs w:val="24"/>
                <w:rtl/>
              </w:rPr>
              <w:t>וּבֵית הִלֵּל אוֹמְרִים</w:t>
            </w:r>
            <w:r w:rsidRPr="005E497E">
              <w:rPr>
                <w:rFonts w:hint="cs"/>
                <w:sz w:val="24"/>
                <w:szCs w:val="24"/>
                <w:rtl/>
              </w:rPr>
              <w:t>:</w:t>
            </w:r>
          </w:p>
        </w:tc>
        <w:tc>
          <w:tcPr>
            <w:tcW w:w="320" w:type="dxa"/>
          </w:tcPr>
          <w:p w:rsidR="00C75012" w:rsidRPr="005E497E" w:rsidRDefault="00C75012" w:rsidP="00C75012">
            <w:pPr>
              <w:spacing w:before="120" w:after="120" w:line="360" w:lineRule="auto"/>
              <w:rPr>
                <w:sz w:val="24"/>
                <w:szCs w:val="24"/>
                <w:rtl/>
              </w:rPr>
            </w:pPr>
          </w:p>
        </w:tc>
        <w:tc>
          <w:tcPr>
            <w:tcW w:w="1824" w:type="dxa"/>
          </w:tcPr>
          <w:p w:rsidR="00C75012" w:rsidRPr="005E497E" w:rsidRDefault="00C75012" w:rsidP="00C75012">
            <w:pPr>
              <w:pStyle w:val="2"/>
              <w:rPr>
                <w:color w:val="auto"/>
                <w:sz w:val="24"/>
                <w:szCs w:val="24"/>
                <w:rtl/>
              </w:rPr>
            </w:pPr>
          </w:p>
        </w:tc>
        <w:tc>
          <w:tcPr>
            <w:tcW w:w="265" w:type="dxa"/>
          </w:tcPr>
          <w:p w:rsidR="00C75012" w:rsidRPr="005E497E" w:rsidRDefault="00C75012" w:rsidP="00C75012">
            <w:pPr>
              <w:pStyle w:val="2"/>
              <w:rPr>
                <w:color w:val="auto"/>
                <w:sz w:val="22"/>
                <w:szCs w:val="22"/>
                <w:rtl/>
              </w:rPr>
            </w:pPr>
          </w:p>
        </w:tc>
      </w:tr>
      <w:tr w:rsidR="00C75012" w:rsidRPr="005E497E" w:rsidTr="00C75012">
        <w:tc>
          <w:tcPr>
            <w:tcW w:w="1545" w:type="dxa"/>
          </w:tcPr>
          <w:p w:rsidR="00C75012" w:rsidRPr="005E497E" w:rsidRDefault="00C75012" w:rsidP="00C75012">
            <w:pPr>
              <w:spacing w:before="120" w:after="120" w:line="360" w:lineRule="auto"/>
              <w:rPr>
                <w:rFonts w:asciiTheme="minorBidi" w:hAnsiTheme="minorBidi"/>
                <w:rtl/>
              </w:rPr>
            </w:pPr>
            <w:r w:rsidRPr="005E497E">
              <w:rPr>
                <w:rFonts w:asciiTheme="minorBidi" w:hAnsiTheme="minorBidi"/>
                <w:noProof/>
                <w:rtl/>
              </w:rPr>
              <mc:AlternateContent>
                <mc:Choice Requires="wps">
                  <w:drawing>
                    <wp:anchor distT="0" distB="0" distL="114300" distR="114300" simplePos="0" relativeHeight="251801600" behindDoc="0" locked="0" layoutInCell="1" allowOverlap="1" wp14:anchorId="188BEA39" wp14:editId="4AA53DBF">
                      <wp:simplePos x="0" y="0"/>
                      <wp:positionH relativeFrom="column">
                        <wp:posOffset>474980</wp:posOffset>
                      </wp:positionH>
                      <wp:positionV relativeFrom="paragraph">
                        <wp:posOffset>-7620</wp:posOffset>
                      </wp:positionV>
                      <wp:extent cx="17780" cy="335280"/>
                      <wp:effectExtent l="60325" t="10795" r="36195" b="25400"/>
                      <wp:wrapNone/>
                      <wp:docPr id="267" name="מחבר חץ ישר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2E9E9" id="מחבר חץ ישר 267" o:spid="_x0000_s1026" type="#_x0000_t32" style="position:absolute;left:0;text-align:left;margin-left:37.4pt;margin-top:-.6pt;width:1.4pt;height:26.4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">
                      <v:stroke endarrow="block"/>
                    </v:shape>
                  </w:pict>
                </mc:Fallback>
              </mc:AlternateContent>
            </w:r>
          </w:p>
        </w:tc>
        <w:tc>
          <w:tcPr>
            <w:tcW w:w="345" w:type="dxa"/>
          </w:tcPr>
          <w:p w:rsidR="00C75012" w:rsidRPr="005E497E" w:rsidRDefault="00C75012" w:rsidP="00C75012">
            <w:pPr>
              <w:spacing w:before="120" w:after="120" w:line="360" w:lineRule="auto"/>
              <w:rPr>
                <w:rtl/>
              </w:rPr>
            </w:pPr>
          </w:p>
        </w:tc>
        <w:tc>
          <w:tcPr>
            <w:tcW w:w="1444" w:type="dxa"/>
          </w:tcPr>
          <w:p w:rsidR="00C75012" w:rsidRPr="005E497E" w:rsidRDefault="00C75012" w:rsidP="00C75012">
            <w:pPr>
              <w:spacing w:before="120" w:after="120" w:line="360" w:lineRule="auto"/>
              <w:rPr>
                <w:rtl/>
              </w:rPr>
            </w:pPr>
            <w:r w:rsidRPr="005E497E">
              <w:rPr>
                <w:noProof/>
                <w:rtl/>
              </w:rPr>
              <mc:AlternateContent>
                <mc:Choice Requires="wps">
                  <w:drawing>
                    <wp:anchor distT="0" distB="0" distL="114300" distR="114300" simplePos="0" relativeHeight="251802624" behindDoc="0" locked="0" layoutInCell="1" allowOverlap="1" wp14:anchorId="403EB0F3" wp14:editId="4017334B">
                      <wp:simplePos x="0" y="0"/>
                      <wp:positionH relativeFrom="column">
                        <wp:posOffset>419735</wp:posOffset>
                      </wp:positionH>
                      <wp:positionV relativeFrom="paragraph">
                        <wp:posOffset>-7620</wp:posOffset>
                      </wp:positionV>
                      <wp:extent cx="8890" cy="335280"/>
                      <wp:effectExtent l="60960" t="10795" r="44450" b="15875"/>
                      <wp:wrapNone/>
                      <wp:docPr id="268" name="מחבר חץ ישר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E97A1" id="מחבר חץ ישר 268" o:spid="_x0000_s1026" type="#_x0000_t32" style="position:absolute;left:0;text-align:left;margin-left:33.05pt;margin-top:-.6pt;width:.7pt;height:26.4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">
                      <v:stroke endarrow="block"/>
                    </v:shape>
                  </w:pict>
                </mc:Fallback>
              </mc:AlternateContent>
            </w:r>
          </w:p>
        </w:tc>
        <w:tc>
          <w:tcPr>
            <w:tcW w:w="320" w:type="dxa"/>
          </w:tcPr>
          <w:p w:rsidR="00C75012" w:rsidRPr="005E497E" w:rsidRDefault="00C75012" w:rsidP="00C75012">
            <w:pPr>
              <w:spacing w:before="120" w:after="120" w:line="360" w:lineRule="auto"/>
              <w:rPr>
                <w:rtl/>
              </w:rPr>
            </w:pPr>
          </w:p>
        </w:tc>
        <w:tc>
          <w:tcPr>
            <w:tcW w:w="1824" w:type="dxa"/>
          </w:tcPr>
          <w:p w:rsidR="00C75012" w:rsidRPr="005E497E" w:rsidRDefault="00C75012" w:rsidP="00C75012">
            <w:pPr>
              <w:spacing w:before="120" w:after="120" w:line="360" w:lineRule="auto"/>
              <w:rPr>
                <w:rtl/>
              </w:rPr>
            </w:pPr>
            <w:r w:rsidRPr="005E497E">
              <w:rPr>
                <w:noProof/>
                <w:rtl/>
              </w:rPr>
              <mc:AlternateContent>
                <mc:Choice Requires="wps">
                  <w:drawing>
                    <wp:anchor distT="0" distB="0" distL="114300" distR="114300" simplePos="0" relativeHeight="251803648" behindDoc="0" locked="0" layoutInCell="1" allowOverlap="1" wp14:anchorId="551795FE" wp14:editId="04E211A3">
                      <wp:simplePos x="0" y="0"/>
                      <wp:positionH relativeFrom="column">
                        <wp:posOffset>819150</wp:posOffset>
                      </wp:positionH>
                      <wp:positionV relativeFrom="paragraph">
                        <wp:posOffset>-7620</wp:posOffset>
                      </wp:positionV>
                      <wp:extent cx="895985" cy="335280"/>
                      <wp:effectExtent l="37465" t="10795" r="9525" b="53975"/>
                      <wp:wrapNone/>
                      <wp:docPr id="283" name="מחבר חץ ישר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98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DD28A" id="מחבר חץ ישר 283" o:spid="_x0000_s1026" type="#_x0000_t32" style="position:absolute;left:0;text-align:left;margin-left:64.5pt;margin-top:-.6pt;width:70.55pt;height:26.4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">
                      <v:stroke endarrow="block"/>
                    </v:shape>
                  </w:pict>
                </mc:Fallback>
              </mc:AlternateContent>
            </w:r>
          </w:p>
        </w:tc>
        <w:tc>
          <w:tcPr>
            <w:tcW w:w="265" w:type="dxa"/>
          </w:tcPr>
          <w:p w:rsidR="00C75012" w:rsidRPr="005E497E" w:rsidRDefault="00C75012" w:rsidP="00C75012">
            <w:pPr>
              <w:spacing w:before="120" w:after="120" w:line="360" w:lineRule="auto"/>
              <w:rPr>
                <w:rtl/>
              </w:rPr>
            </w:pPr>
          </w:p>
        </w:tc>
      </w:tr>
      <w:tr w:rsidR="00C75012" w:rsidRPr="005E497E" w:rsidTr="00C75012">
        <w:trPr>
          <w:trHeight w:val="1079"/>
        </w:trPr>
        <w:tc>
          <w:tcPr>
            <w:tcW w:w="1545" w:type="dxa"/>
            <w:shd w:val="clear" w:color="auto" w:fill="92D050"/>
          </w:tcPr>
          <w:p w:rsidR="00C75012" w:rsidRPr="005E497E" w:rsidRDefault="00C75012" w:rsidP="00C75012">
            <w:pPr>
              <w:pStyle w:val="2"/>
              <w:jc w:val="center"/>
              <w:rPr>
                <w:rFonts w:asciiTheme="minorBidi" w:hAnsiTheme="minorBidi" w:cstheme="minorBidi"/>
                <w:color w:val="auto"/>
                <w:sz w:val="22"/>
                <w:szCs w:val="22"/>
                <w:rtl/>
              </w:rPr>
            </w:pPr>
            <w:proofErr w:type="spellStart"/>
            <w:r w:rsidRPr="00C75012">
              <w:rPr>
                <w:rFonts w:asciiTheme="minorBidi" w:hAnsiTheme="minorBidi" w:cs="Arial" w:hint="eastAsia"/>
                <w:color w:val="auto"/>
                <w:sz w:val="22"/>
                <w:szCs w:val="22"/>
                <w:rtl/>
              </w:rPr>
              <w:lastRenderedPageBreak/>
              <w:t>מַטְבִּילִין</w:t>
            </w:r>
            <w:proofErr w:type="spellEnd"/>
            <w:r w:rsidRPr="00C75012">
              <w:rPr>
                <w:rFonts w:asciiTheme="minorBidi" w:hAnsiTheme="minorBidi" w:cs="Arial"/>
                <w:color w:val="auto"/>
                <w:sz w:val="22"/>
                <w:szCs w:val="22"/>
                <w:rtl/>
              </w:rPr>
              <w:t xml:space="preserve"> </w:t>
            </w:r>
            <w:r w:rsidRPr="00C75012">
              <w:rPr>
                <w:rFonts w:asciiTheme="minorBidi" w:hAnsiTheme="minorBidi" w:cs="Arial" w:hint="eastAsia"/>
                <w:color w:val="auto"/>
                <w:sz w:val="22"/>
                <w:szCs w:val="22"/>
                <w:rtl/>
              </w:rPr>
              <w:t>אֶת</w:t>
            </w:r>
            <w:r w:rsidRPr="00C75012">
              <w:rPr>
                <w:rFonts w:asciiTheme="minorBidi" w:hAnsiTheme="minorBidi" w:cs="Arial"/>
                <w:color w:val="auto"/>
                <w:sz w:val="22"/>
                <w:szCs w:val="22"/>
                <w:rtl/>
              </w:rPr>
              <w:t xml:space="preserve"> </w:t>
            </w:r>
            <w:proofErr w:type="spellStart"/>
            <w:r w:rsidRPr="00C75012">
              <w:rPr>
                <w:rFonts w:asciiTheme="minorBidi" w:hAnsiTheme="minorBidi" w:cs="Arial" w:hint="eastAsia"/>
                <w:color w:val="auto"/>
                <w:sz w:val="22"/>
                <w:szCs w:val="22"/>
                <w:rtl/>
              </w:rPr>
              <w:t>הַכֹּל</w:t>
            </w:r>
            <w:proofErr w:type="spellEnd"/>
            <w:r w:rsidRPr="00C75012">
              <w:rPr>
                <w:rFonts w:asciiTheme="minorBidi" w:hAnsiTheme="minorBidi" w:cs="Arial"/>
                <w:color w:val="auto"/>
                <w:sz w:val="22"/>
                <w:szCs w:val="22"/>
                <w:rtl/>
              </w:rPr>
              <w:t xml:space="preserve"> </w:t>
            </w:r>
            <w:r w:rsidRPr="00C75012">
              <w:rPr>
                <w:rFonts w:asciiTheme="minorBidi" w:hAnsiTheme="minorBidi" w:cs="Arial" w:hint="eastAsia"/>
                <w:color w:val="auto"/>
                <w:sz w:val="22"/>
                <w:szCs w:val="22"/>
                <w:rtl/>
              </w:rPr>
              <w:t>מִלִּפְנֵי</w:t>
            </w:r>
            <w:r w:rsidRPr="00C75012">
              <w:rPr>
                <w:rFonts w:asciiTheme="minorBidi" w:hAnsiTheme="minorBidi" w:cs="Arial"/>
                <w:color w:val="auto"/>
                <w:sz w:val="22"/>
                <w:szCs w:val="22"/>
                <w:rtl/>
              </w:rPr>
              <w:t xml:space="preserve"> </w:t>
            </w:r>
            <w:r w:rsidRPr="00C75012">
              <w:rPr>
                <w:rFonts w:asciiTheme="minorBidi" w:hAnsiTheme="minorBidi" w:cs="Arial" w:hint="eastAsia"/>
                <w:color w:val="auto"/>
                <w:sz w:val="22"/>
                <w:szCs w:val="22"/>
                <w:rtl/>
              </w:rPr>
              <w:t>הַשַּׁבָּת</w:t>
            </w:r>
          </w:p>
        </w:tc>
        <w:tc>
          <w:tcPr>
            <w:tcW w:w="345" w:type="dxa"/>
          </w:tcPr>
          <w:p w:rsidR="00C75012" w:rsidRPr="005E497E" w:rsidRDefault="00C75012" w:rsidP="00C75012">
            <w:pPr>
              <w:spacing w:before="120" w:after="120" w:line="360" w:lineRule="auto"/>
              <w:rPr>
                <w:rtl/>
              </w:rPr>
            </w:pPr>
          </w:p>
        </w:tc>
        <w:tc>
          <w:tcPr>
            <w:tcW w:w="1444" w:type="dxa"/>
            <w:shd w:val="clear" w:color="auto" w:fill="FF00FF"/>
          </w:tcPr>
          <w:p w:rsidR="00C75012" w:rsidRPr="005E497E" w:rsidRDefault="00C75012" w:rsidP="00C75012">
            <w:pPr>
              <w:spacing w:before="120" w:after="120" w:line="360" w:lineRule="auto"/>
              <w:jc w:val="center"/>
              <w:rPr>
                <w:rtl/>
              </w:rPr>
            </w:pPr>
            <w:r w:rsidRPr="00C318E6">
              <w:rPr>
                <w:rtl/>
              </w:rPr>
              <w:t>כֵּלִים</w:t>
            </w:r>
          </w:p>
        </w:tc>
        <w:tc>
          <w:tcPr>
            <w:tcW w:w="320" w:type="dxa"/>
          </w:tcPr>
          <w:p w:rsidR="00C75012" w:rsidRPr="005E497E" w:rsidRDefault="00C75012" w:rsidP="00C75012">
            <w:pPr>
              <w:spacing w:before="120" w:after="120" w:line="360" w:lineRule="auto"/>
              <w:rPr>
                <w:rtl/>
              </w:rPr>
            </w:pPr>
          </w:p>
        </w:tc>
        <w:tc>
          <w:tcPr>
            <w:tcW w:w="1824" w:type="dxa"/>
            <w:shd w:val="clear" w:color="auto" w:fill="FF66FF"/>
          </w:tcPr>
          <w:p w:rsidR="00C75012" w:rsidRPr="00CB33BC" w:rsidRDefault="00C75012" w:rsidP="00CB33BC">
            <w:pPr>
              <w:pStyle w:val="2"/>
              <w:spacing w:before="120"/>
              <w:jc w:val="center"/>
              <w:rPr>
                <w:rFonts w:asciiTheme="minorBidi" w:hAnsiTheme="minorBidi" w:cstheme="minorBidi"/>
                <w:color w:val="auto"/>
                <w:sz w:val="22"/>
                <w:szCs w:val="22"/>
                <w:rtl/>
              </w:rPr>
            </w:pPr>
            <w:r w:rsidRPr="00CB33BC">
              <w:rPr>
                <w:rFonts w:asciiTheme="minorBidi" w:hAnsiTheme="minorBidi" w:cstheme="minorBidi"/>
                <w:color w:val="auto"/>
                <w:sz w:val="22"/>
                <w:szCs w:val="22"/>
                <w:rtl/>
              </w:rPr>
              <w:t>וְאָדָם</w:t>
            </w:r>
          </w:p>
        </w:tc>
        <w:tc>
          <w:tcPr>
            <w:tcW w:w="265" w:type="dxa"/>
          </w:tcPr>
          <w:p w:rsidR="00C75012" w:rsidRPr="005E497E" w:rsidRDefault="00C75012" w:rsidP="00C75012">
            <w:pPr>
              <w:pStyle w:val="2"/>
              <w:rPr>
                <w:color w:val="auto"/>
                <w:sz w:val="22"/>
                <w:szCs w:val="22"/>
                <w:rtl/>
              </w:rPr>
            </w:pPr>
          </w:p>
        </w:tc>
      </w:tr>
      <w:tr w:rsidR="00C75012" w:rsidRPr="005E497E" w:rsidTr="00C75012">
        <w:trPr>
          <w:trHeight w:val="276"/>
        </w:trPr>
        <w:tc>
          <w:tcPr>
            <w:tcW w:w="1545" w:type="dxa"/>
          </w:tcPr>
          <w:p w:rsidR="00C75012" w:rsidRPr="005E497E" w:rsidRDefault="00C75012" w:rsidP="00C75012">
            <w:pPr>
              <w:pStyle w:val="2"/>
              <w:rPr>
                <w:rFonts w:asciiTheme="minorBidi" w:hAnsiTheme="minorBidi" w:cstheme="minorBidi"/>
                <w:color w:val="auto"/>
                <w:sz w:val="22"/>
                <w:szCs w:val="22"/>
                <w:rtl/>
              </w:rPr>
            </w:pPr>
          </w:p>
        </w:tc>
        <w:tc>
          <w:tcPr>
            <w:tcW w:w="345" w:type="dxa"/>
          </w:tcPr>
          <w:p w:rsidR="00C75012" w:rsidRPr="005E497E" w:rsidRDefault="00C75012" w:rsidP="00C75012">
            <w:pPr>
              <w:spacing w:before="120" w:after="120" w:line="360" w:lineRule="auto"/>
              <w:rPr>
                <w:rtl/>
              </w:rPr>
            </w:pPr>
          </w:p>
        </w:tc>
        <w:tc>
          <w:tcPr>
            <w:tcW w:w="1444" w:type="dxa"/>
          </w:tcPr>
          <w:p w:rsidR="00C75012" w:rsidRPr="005E497E" w:rsidRDefault="00C75012" w:rsidP="00C75012">
            <w:pPr>
              <w:spacing w:before="120" w:after="120" w:line="360" w:lineRule="auto"/>
              <w:rPr>
                <w:rtl/>
              </w:rPr>
            </w:pPr>
          </w:p>
        </w:tc>
        <w:tc>
          <w:tcPr>
            <w:tcW w:w="320" w:type="dxa"/>
          </w:tcPr>
          <w:p w:rsidR="00C75012" w:rsidRPr="005E497E" w:rsidRDefault="00C75012" w:rsidP="00C75012">
            <w:pPr>
              <w:spacing w:before="120" w:after="120" w:line="360" w:lineRule="auto"/>
              <w:rPr>
                <w:rtl/>
              </w:rPr>
            </w:pPr>
          </w:p>
        </w:tc>
        <w:tc>
          <w:tcPr>
            <w:tcW w:w="1824" w:type="dxa"/>
          </w:tcPr>
          <w:p w:rsidR="00C75012" w:rsidRPr="005E497E" w:rsidRDefault="00C75012" w:rsidP="00C75012">
            <w:pPr>
              <w:spacing w:before="120" w:after="120" w:line="360" w:lineRule="auto"/>
              <w:rPr>
                <w:rtl/>
              </w:rPr>
            </w:pPr>
            <w:r w:rsidRPr="005E497E">
              <w:rPr>
                <w:noProof/>
                <w:rtl/>
              </w:rPr>
              <mc:AlternateContent>
                <mc:Choice Requires="wps">
                  <w:drawing>
                    <wp:anchor distT="0" distB="0" distL="114300" distR="114300" simplePos="0" relativeHeight="251804672" behindDoc="0" locked="0" layoutInCell="1" allowOverlap="1" wp14:anchorId="6FCB3DF4" wp14:editId="6314AC21">
                      <wp:simplePos x="0" y="0"/>
                      <wp:positionH relativeFrom="column">
                        <wp:posOffset>483870</wp:posOffset>
                      </wp:positionH>
                      <wp:positionV relativeFrom="paragraph">
                        <wp:posOffset>-4445</wp:posOffset>
                      </wp:positionV>
                      <wp:extent cx="18415" cy="344170"/>
                      <wp:effectExtent l="35560" t="13970" r="60325" b="22860"/>
                      <wp:wrapNone/>
                      <wp:docPr id="284" name="מחבר חץ ישר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2432E" id="מחבר חץ ישר 284" o:spid="_x0000_s1026" type="#_x0000_t32" style="position:absolute;left:0;text-align:left;margin-left:38.1pt;margin-top:-.35pt;width:1.45pt;height:27.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">
                      <v:stroke endarrow="block"/>
                    </v:shape>
                  </w:pict>
                </mc:Fallback>
              </mc:AlternateContent>
            </w:r>
          </w:p>
        </w:tc>
        <w:tc>
          <w:tcPr>
            <w:tcW w:w="265" w:type="dxa"/>
          </w:tcPr>
          <w:p w:rsidR="00C75012" w:rsidRPr="005E497E" w:rsidRDefault="00C75012" w:rsidP="00C75012">
            <w:pPr>
              <w:spacing w:before="120" w:after="120" w:line="360" w:lineRule="auto"/>
              <w:rPr>
                <w:rtl/>
              </w:rPr>
            </w:pPr>
          </w:p>
        </w:tc>
      </w:tr>
      <w:tr w:rsidR="00C75012" w:rsidRPr="005E497E" w:rsidTr="00C75012">
        <w:tc>
          <w:tcPr>
            <w:tcW w:w="1545" w:type="dxa"/>
          </w:tcPr>
          <w:p w:rsidR="00C75012" w:rsidRPr="005E497E" w:rsidRDefault="00C75012" w:rsidP="00C75012">
            <w:pPr>
              <w:pStyle w:val="2"/>
              <w:rPr>
                <w:rFonts w:asciiTheme="minorBidi" w:hAnsiTheme="minorBidi" w:cstheme="minorBidi"/>
                <w:color w:val="auto"/>
                <w:sz w:val="22"/>
                <w:szCs w:val="22"/>
                <w:rtl/>
              </w:rPr>
            </w:pPr>
          </w:p>
        </w:tc>
        <w:tc>
          <w:tcPr>
            <w:tcW w:w="345" w:type="dxa"/>
          </w:tcPr>
          <w:p w:rsidR="00C75012" w:rsidRPr="005E497E" w:rsidRDefault="00C75012" w:rsidP="00C75012">
            <w:pPr>
              <w:spacing w:before="120" w:after="120" w:line="360" w:lineRule="auto"/>
              <w:rPr>
                <w:rtl/>
              </w:rPr>
            </w:pPr>
          </w:p>
        </w:tc>
        <w:tc>
          <w:tcPr>
            <w:tcW w:w="1444" w:type="dxa"/>
            <w:shd w:val="clear" w:color="auto" w:fill="92D050"/>
          </w:tcPr>
          <w:p w:rsidR="00C75012" w:rsidRPr="005E497E" w:rsidRDefault="00C75012" w:rsidP="00C75012">
            <w:pPr>
              <w:spacing w:before="120" w:after="120" w:line="360" w:lineRule="auto"/>
              <w:rPr>
                <w:rtl/>
              </w:rPr>
            </w:pPr>
            <w:r w:rsidRPr="00C75012">
              <w:rPr>
                <w:rFonts w:cs="Arial" w:hint="eastAsia"/>
                <w:rtl/>
              </w:rPr>
              <w:t>מִלִּפְנֵי</w:t>
            </w:r>
            <w:r w:rsidRPr="00C75012">
              <w:rPr>
                <w:rFonts w:cs="Arial"/>
                <w:rtl/>
              </w:rPr>
              <w:t xml:space="preserve"> </w:t>
            </w:r>
            <w:r w:rsidRPr="00C75012">
              <w:rPr>
                <w:rFonts w:cs="Arial" w:hint="eastAsia"/>
                <w:rtl/>
              </w:rPr>
              <w:t>הַשַּׁבָּת</w:t>
            </w:r>
          </w:p>
        </w:tc>
        <w:tc>
          <w:tcPr>
            <w:tcW w:w="320" w:type="dxa"/>
          </w:tcPr>
          <w:p w:rsidR="00C75012" w:rsidRPr="005E497E" w:rsidRDefault="00C75012" w:rsidP="00C75012">
            <w:pPr>
              <w:spacing w:before="120" w:after="120" w:line="360" w:lineRule="auto"/>
              <w:rPr>
                <w:rtl/>
              </w:rPr>
            </w:pPr>
          </w:p>
        </w:tc>
        <w:tc>
          <w:tcPr>
            <w:tcW w:w="1824" w:type="dxa"/>
            <w:shd w:val="clear" w:color="auto" w:fill="92D050"/>
          </w:tcPr>
          <w:p w:rsidR="00C75012" w:rsidRPr="005E497E" w:rsidRDefault="00C75012" w:rsidP="00C75012">
            <w:pPr>
              <w:spacing w:before="120" w:after="120" w:line="360" w:lineRule="auto"/>
              <w:jc w:val="center"/>
              <w:rPr>
                <w:rtl/>
              </w:rPr>
            </w:pPr>
            <w:r w:rsidRPr="00C75012">
              <w:rPr>
                <w:rFonts w:cs="Arial" w:hint="eastAsia"/>
                <w:rtl/>
              </w:rPr>
              <w:t>בַּשַּׁבָּת</w:t>
            </w:r>
          </w:p>
        </w:tc>
        <w:tc>
          <w:tcPr>
            <w:tcW w:w="265" w:type="dxa"/>
          </w:tcPr>
          <w:p w:rsidR="00C75012" w:rsidRPr="005E497E" w:rsidRDefault="00C75012" w:rsidP="00C75012">
            <w:pPr>
              <w:spacing w:before="120" w:after="120" w:line="360" w:lineRule="auto"/>
              <w:rPr>
                <w:rtl/>
              </w:rPr>
            </w:pPr>
          </w:p>
        </w:tc>
      </w:tr>
    </w:tbl>
    <w:p w:rsidR="00CB33BC" w:rsidRDefault="00CB33BC" w:rsidP="007F200E">
      <w:pPr>
        <w:spacing w:after="0" w:line="360" w:lineRule="auto"/>
        <w:ind w:left="-58"/>
        <w:jc w:val="both"/>
        <w:rPr>
          <w:rFonts w:asciiTheme="minorBidi" w:hAnsiTheme="minorBidi"/>
          <w:sz w:val="24"/>
          <w:szCs w:val="24"/>
        </w:rPr>
      </w:pPr>
    </w:p>
    <w:p w:rsidR="00CB33BC" w:rsidRPr="00CB33BC" w:rsidRDefault="00CB33BC" w:rsidP="00CB33BC">
      <w:pPr>
        <w:rPr>
          <w:rFonts w:asciiTheme="minorBidi" w:hAnsiTheme="minorBidi"/>
          <w:sz w:val="24"/>
          <w:szCs w:val="24"/>
        </w:rPr>
      </w:pPr>
    </w:p>
    <w:p w:rsidR="00CB33BC" w:rsidRPr="00CB33BC" w:rsidRDefault="00CB33BC" w:rsidP="00CB33BC">
      <w:pPr>
        <w:rPr>
          <w:rFonts w:asciiTheme="minorBidi" w:hAnsiTheme="minorBidi"/>
          <w:sz w:val="24"/>
          <w:szCs w:val="24"/>
        </w:rPr>
      </w:pPr>
    </w:p>
    <w:p w:rsidR="00CB33BC" w:rsidRPr="00CB33BC" w:rsidRDefault="00CB33BC" w:rsidP="00CB33BC">
      <w:pPr>
        <w:rPr>
          <w:rFonts w:asciiTheme="minorBidi" w:hAnsiTheme="minorBidi"/>
          <w:sz w:val="24"/>
          <w:szCs w:val="24"/>
        </w:rPr>
      </w:pPr>
    </w:p>
    <w:p w:rsidR="00CB33BC" w:rsidRPr="00CB33BC" w:rsidRDefault="00CB33BC" w:rsidP="00CB33BC">
      <w:pPr>
        <w:rPr>
          <w:rFonts w:asciiTheme="minorBidi" w:hAnsiTheme="minorBidi"/>
          <w:sz w:val="24"/>
          <w:szCs w:val="24"/>
        </w:rPr>
      </w:pPr>
    </w:p>
    <w:p w:rsidR="00CB33BC" w:rsidRPr="00CB33BC" w:rsidRDefault="00CB33BC" w:rsidP="00CB33BC">
      <w:pPr>
        <w:rPr>
          <w:rFonts w:asciiTheme="minorBidi" w:hAnsiTheme="minorBidi"/>
          <w:sz w:val="24"/>
          <w:szCs w:val="24"/>
        </w:rPr>
      </w:pPr>
    </w:p>
    <w:p w:rsidR="00CB33BC" w:rsidRPr="00CB33BC" w:rsidRDefault="00CB33BC" w:rsidP="00CB33BC">
      <w:pPr>
        <w:rPr>
          <w:rFonts w:asciiTheme="minorBidi" w:hAnsiTheme="minorBidi"/>
          <w:sz w:val="24"/>
          <w:szCs w:val="24"/>
        </w:rPr>
      </w:pPr>
    </w:p>
    <w:p w:rsidR="00C75012" w:rsidRDefault="00CB33BC" w:rsidP="00CB33BC">
      <w:pPr>
        <w:tabs>
          <w:tab w:val="left" w:pos="1340"/>
        </w:tabs>
        <w:rPr>
          <w:rFonts w:asciiTheme="minorBidi" w:hAnsiTheme="minorBidi"/>
          <w:sz w:val="24"/>
          <w:szCs w:val="24"/>
          <w:rtl/>
        </w:rPr>
      </w:pPr>
      <w:r>
        <w:rPr>
          <w:rFonts w:asciiTheme="minorBidi" w:hAnsiTheme="minorBidi" w:hint="cs"/>
          <w:sz w:val="24"/>
          <w:szCs w:val="24"/>
          <w:rtl/>
        </w:rPr>
        <w:t>שימו לב - המשפט הראשון במשנה אינו כותרת אלא תיאור מקרה.</w:t>
      </w:r>
    </w:p>
    <w:p w:rsidR="00CB33BC" w:rsidRPr="00CB33BC" w:rsidRDefault="00CB33BC" w:rsidP="00957B17">
      <w:pPr>
        <w:rPr>
          <w:rFonts w:asciiTheme="minorBidi" w:hAnsiTheme="minorBidi"/>
          <w:b/>
          <w:bCs/>
          <w:sz w:val="24"/>
          <w:szCs w:val="24"/>
          <w:rtl/>
        </w:rPr>
      </w:pPr>
      <w:r w:rsidRPr="00CB33BC">
        <w:rPr>
          <w:rFonts w:asciiTheme="minorBidi" w:hAnsiTheme="minorBidi" w:hint="cs"/>
          <w:b/>
          <w:bCs/>
          <w:sz w:val="24"/>
          <w:szCs w:val="24"/>
          <w:rtl/>
        </w:rPr>
        <w:tab/>
        <w:t>הצעות הוראה המחשה ויישום</w:t>
      </w:r>
    </w:p>
    <w:p w:rsidR="00CB33BC" w:rsidRPr="00957B17" w:rsidRDefault="00CB33BC" w:rsidP="00A85889">
      <w:pPr>
        <w:pStyle w:val="ac"/>
        <w:numPr>
          <w:ilvl w:val="0"/>
          <w:numId w:val="25"/>
        </w:numPr>
        <w:spacing w:line="360" w:lineRule="auto"/>
        <w:rPr>
          <w:rFonts w:asciiTheme="minorBidi" w:hAnsiTheme="minorBidi"/>
          <w:sz w:val="24"/>
          <w:szCs w:val="24"/>
        </w:rPr>
      </w:pPr>
      <w:r w:rsidRPr="00957B17">
        <w:rPr>
          <w:rFonts w:asciiTheme="minorBidi" w:hAnsiTheme="minorBidi" w:hint="cs"/>
          <w:sz w:val="24"/>
          <w:szCs w:val="24"/>
          <w:rtl/>
        </w:rPr>
        <w:t xml:space="preserve">הערות המדריך לאורך היחידה, יחד עם התמונות המלוות אותן, נועדו כדי למקם את התלמידים נכון ביחס למציאות עליה מדובר במשנה- טבילת לשם היטהרות מטומאה. מומלץ לעשות שימוש מושכל בהערות אלו, בליווי הוראה מנחה </w:t>
      </w:r>
      <w:r w:rsidR="00957B17" w:rsidRPr="00957B17">
        <w:rPr>
          <w:rFonts w:asciiTheme="minorBidi" w:hAnsiTheme="minorBidi" w:hint="cs"/>
          <w:sz w:val="24"/>
          <w:szCs w:val="24"/>
          <w:rtl/>
        </w:rPr>
        <w:t>ושאלות מובילות, על מנת לוודא שהתלמידים מבינים היטב במה מדובר.</w:t>
      </w:r>
    </w:p>
    <w:p w:rsidR="00957B17" w:rsidRDefault="00BC2899" w:rsidP="00BD1E69">
      <w:pPr>
        <w:pStyle w:val="ac"/>
        <w:numPr>
          <w:ilvl w:val="0"/>
          <w:numId w:val="25"/>
        </w:numPr>
        <w:tabs>
          <w:tab w:val="left" w:pos="1340"/>
        </w:tabs>
        <w:spacing w:line="360" w:lineRule="auto"/>
        <w:rPr>
          <w:rFonts w:asciiTheme="minorBidi" w:hAnsiTheme="minorBidi"/>
          <w:sz w:val="24"/>
          <w:szCs w:val="24"/>
        </w:rPr>
      </w:pPr>
      <w:r>
        <w:rPr>
          <w:rFonts w:asciiTheme="minorBidi" w:hAnsiTheme="minorBidi" w:hint="cs"/>
          <w:sz w:val="24"/>
          <w:szCs w:val="24"/>
          <w:rtl/>
        </w:rPr>
        <w:t xml:space="preserve">הצעה לפתיחת השיעור- </w:t>
      </w:r>
      <w:r w:rsidR="00BD1E69">
        <w:rPr>
          <w:rFonts w:asciiTheme="minorBidi" w:hAnsiTheme="minorBidi" w:hint="cs"/>
          <w:sz w:val="24"/>
          <w:szCs w:val="24"/>
          <w:rtl/>
        </w:rPr>
        <w:t xml:space="preserve">לבקש מהתלמידים להכין </w:t>
      </w:r>
      <w:r>
        <w:rPr>
          <w:rFonts w:asciiTheme="minorBidi" w:hAnsiTheme="minorBidi" w:hint="cs"/>
          <w:sz w:val="24"/>
          <w:szCs w:val="24"/>
          <w:rtl/>
        </w:rPr>
        <w:t>רשימת משימות הכנה ליום טוב. ולאחר מכן לשאול מה מתווסף לרשימה כאשר בית המקדש קיים, ומשם להוביל לנושא של טומאה וטהרה.</w:t>
      </w:r>
    </w:p>
    <w:p w:rsidR="00BC2899" w:rsidRDefault="00100C38" w:rsidP="00A85889">
      <w:pPr>
        <w:pStyle w:val="ac"/>
        <w:numPr>
          <w:ilvl w:val="0"/>
          <w:numId w:val="25"/>
        </w:numPr>
        <w:tabs>
          <w:tab w:val="left" w:pos="1340"/>
        </w:tabs>
        <w:spacing w:line="360" w:lineRule="auto"/>
        <w:rPr>
          <w:rFonts w:asciiTheme="minorBidi" w:hAnsiTheme="minorBidi"/>
          <w:sz w:val="24"/>
          <w:szCs w:val="24"/>
        </w:rPr>
      </w:pPr>
      <w:r>
        <w:rPr>
          <w:rFonts w:asciiTheme="minorBidi" w:hAnsiTheme="minorBidi" w:hint="cs"/>
          <w:sz w:val="24"/>
          <w:szCs w:val="24"/>
          <w:rtl/>
        </w:rPr>
        <w:t xml:space="preserve">ניתן לשאול בשלב כלשהו של השיעור לגבי מחלוקת התנאים מי מקל ומי מחמיר, וכך לחדד את המושגים של חומרה </w:t>
      </w:r>
      <w:proofErr w:type="spellStart"/>
      <w:r>
        <w:rPr>
          <w:rFonts w:asciiTheme="minorBidi" w:hAnsiTheme="minorBidi" w:hint="cs"/>
          <w:sz w:val="24"/>
          <w:szCs w:val="24"/>
          <w:rtl/>
        </w:rPr>
        <w:t>וקולא</w:t>
      </w:r>
      <w:proofErr w:type="spellEnd"/>
      <w:r>
        <w:rPr>
          <w:rFonts w:asciiTheme="minorBidi" w:hAnsiTheme="minorBidi" w:hint="cs"/>
          <w:sz w:val="24"/>
          <w:szCs w:val="24"/>
          <w:rtl/>
        </w:rPr>
        <w:t xml:space="preserve"> בהלכה.</w:t>
      </w:r>
      <w:r w:rsidR="00BD1E69">
        <w:rPr>
          <w:rFonts w:asciiTheme="minorBidi" w:hAnsiTheme="minorBidi" w:hint="cs"/>
          <w:sz w:val="24"/>
          <w:szCs w:val="24"/>
          <w:rtl/>
        </w:rPr>
        <w:t xml:space="preserve"> במקרה זה בית הלל מקלים.</w:t>
      </w:r>
    </w:p>
    <w:p w:rsidR="00100C38" w:rsidRPr="00100C38" w:rsidRDefault="00100C38" w:rsidP="00100C38">
      <w:pPr>
        <w:tabs>
          <w:tab w:val="left" w:pos="1340"/>
        </w:tabs>
        <w:spacing w:line="360" w:lineRule="auto"/>
        <w:rPr>
          <w:rFonts w:asciiTheme="minorBidi" w:hAnsiTheme="minorBidi"/>
          <w:b/>
          <w:bCs/>
          <w:sz w:val="24"/>
          <w:szCs w:val="24"/>
          <w:rtl/>
        </w:rPr>
      </w:pPr>
      <w:r w:rsidRPr="00100C38">
        <w:rPr>
          <w:rFonts w:asciiTheme="minorBidi" w:hAnsiTheme="minorBidi" w:hint="cs"/>
          <w:b/>
          <w:bCs/>
          <w:sz w:val="24"/>
          <w:szCs w:val="24"/>
          <w:rtl/>
        </w:rPr>
        <w:tab/>
        <w:t>הפנמה וערכים</w:t>
      </w:r>
    </w:p>
    <w:p w:rsidR="0027222F" w:rsidRDefault="0027222F" w:rsidP="0027222F">
      <w:pPr>
        <w:pStyle w:val="ac"/>
        <w:numPr>
          <w:ilvl w:val="0"/>
          <w:numId w:val="3"/>
        </w:numPr>
        <w:tabs>
          <w:tab w:val="left" w:pos="1340"/>
        </w:tabs>
        <w:spacing w:line="360" w:lineRule="auto"/>
        <w:rPr>
          <w:rFonts w:asciiTheme="minorBidi" w:hAnsiTheme="minorBidi"/>
          <w:sz w:val="24"/>
          <w:szCs w:val="24"/>
        </w:rPr>
      </w:pPr>
      <w:r>
        <w:rPr>
          <w:rFonts w:asciiTheme="minorBidi" w:hAnsiTheme="minorBidi" w:hint="cs"/>
          <w:sz w:val="24"/>
          <w:szCs w:val="24"/>
          <w:rtl/>
        </w:rPr>
        <w:t>ניתן לגעת דרך המשנה בהיבטים הערכיים</w:t>
      </w:r>
      <w:r w:rsidR="00B16DAE">
        <w:rPr>
          <w:rFonts w:asciiTheme="minorBidi" w:hAnsiTheme="minorBidi" w:hint="cs"/>
          <w:sz w:val="24"/>
          <w:szCs w:val="24"/>
          <w:rtl/>
        </w:rPr>
        <w:t xml:space="preserve"> והרוחניים של דיני טומאה וטהרה, לדוגמא ברעיון שהדרישה להיטהר לפני הכניסה למקדש נוגעת גם לטהרת הנפש יחד עם טהרת הגוף.</w:t>
      </w:r>
    </w:p>
    <w:p w:rsidR="0013321F" w:rsidRDefault="00100C38" w:rsidP="0027222F">
      <w:pPr>
        <w:pStyle w:val="ac"/>
        <w:numPr>
          <w:ilvl w:val="0"/>
          <w:numId w:val="3"/>
        </w:numPr>
        <w:tabs>
          <w:tab w:val="left" w:pos="1340"/>
        </w:tabs>
        <w:spacing w:line="360" w:lineRule="auto"/>
        <w:rPr>
          <w:rFonts w:asciiTheme="minorBidi" w:hAnsiTheme="minorBidi"/>
          <w:sz w:val="24"/>
          <w:szCs w:val="24"/>
        </w:rPr>
      </w:pPr>
      <w:r>
        <w:rPr>
          <w:rFonts w:asciiTheme="minorBidi" w:hAnsiTheme="minorBidi" w:hint="cs"/>
          <w:sz w:val="24"/>
          <w:szCs w:val="24"/>
          <w:rtl/>
        </w:rPr>
        <w:t>ניתן לצאת מהמשנ</w:t>
      </w:r>
      <w:r w:rsidR="0027222F">
        <w:rPr>
          <w:rFonts w:asciiTheme="minorBidi" w:hAnsiTheme="minorBidi" w:hint="cs"/>
          <w:sz w:val="24"/>
          <w:szCs w:val="24"/>
          <w:rtl/>
        </w:rPr>
        <w:t>ה לנושא של היערכות מוקדמת, סוף מעשה במחשבה תחילה, וכדו'.</w:t>
      </w:r>
    </w:p>
    <w:p w:rsidR="0013321F" w:rsidRDefault="0013321F">
      <w:pPr>
        <w:bidi w:val="0"/>
        <w:rPr>
          <w:rFonts w:asciiTheme="minorBidi" w:hAnsiTheme="minorBidi"/>
          <w:sz w:val="24"/>
          <w:szCs w:val="24"/>
        </w:rPr>
      </w:pPr>
      <w:r>
        <w:rPr>
          <w:rFonts w:asciiTheme="minorBidi" w:hAnsiTheme="minorBidi"/>
          <w:sz w:val="24"/>
          <w:szCs w:val="24"/>
        </w:rPr>
        <w:br w:type="page"/>
      </w:r>
    </w:p>
    <w:p w:rsidR="0013321F" w:rsidRPr="00B22DF4" w:rsidRDefault="0013321F" w:rsidP="0013321F">
      <w:pPr>
        <w:spacing w:after="0" w:line="360" w:lineRule="auto"/>
        <w:jc w:val="both"/>
        <w:rPr>
          <w:rFonts w:asciiTheme="minorBidi" w:hAnsiTheme="minorBidi"/>
          <w:sz w:val="24"/>
          <w:szCs w:val="24"/>
          <w:rtl/>
        </w:rPr>
      </w:pPr>
    </w:p>
    <w:p w:rsidR="0013321F" w:rsidRPr="001B1008" w:rsidRDefault="0013321F" w:rsidP="00711CA6">
      <w:pPr>
        <w:pStyle w:val="12"/>
        <w:spacing w:after="0" w:line="360" w:lineRule="auto"/>
        <w:rPr>
          <w:sz w:val="28"/>
          <w:szCs w:val="28"/>
          <w:rtl/>
        </w:rPr>
      </w:pPr>
      <w:r w:rsidRPr="001B1008">
        <w:rPr>
          <w:rFonts w:hint="cs"/>
          <w:sz w:val="28"/>
          <w:szCs w:val="28"/>
          <w:rtl/>
        </w:rPr>
        <w:t xml:space="preserve">יחידה </w:t>
      </w:r>
      <w:r w:rsidR="00711CA6" w:rsidRPr="001B1008">
        <w:rPr>
          <w:rFonts w:hint="cs"/>
          <w:sz w:val="28"/>
          <w:szCs w:val="28"/>
          <w:rtl/>
        </w:rPr>
        <w:t>21- יחידת רשות</w:t>
      </w:r>
      <w:r w:rsidRPr="001B1008">
        <w:rPr>
          <w:rFonts w:hint="cs"/>
          <w:sz w:val="28"/>
          <w:szCs w:val="28"/>
          <w:rtl/>
        </w:rPr>
        <w:t>: פרק ב משנה ג</w:t>
      </w:r>
    </w:p>
    <w:p w:rsidR="00711CA6" w:rsidRPr="001B1008" w:rsidRDefault="00711CA6" w:rsidP="009B18AB">
      <w:pPr>
        <w:spacing w:after="0" w:line="360" w:lineRule="auto"/>
        <w:ind w:firstLine="720"/>
        <w:jc w:val="center"/>
        <w:rPr>
          <w:b/>
          <w:bCs/>
          <w:sz w:val="32"/>
          <w:szCs w:val="32"/>
          <w:rtl/>
        </w:rPr>
      </w:pPr>
      <w:r w:rsidRPr="001B1008">
        <w:rPr>
          <w:rFonts w:cs="Arial" w:hint="eastAsia"/>
          <w:b/>
          <w:bCs/>
          <w:sz w:val="28"/>
          <w:szCs w:val="28"/>
          <w:rtl/>
        </w:rPr>
        <w:t>דינים</w:t>
      </w:r>
      <w:r w:rsidRPr="001B1008">
        <w:rPr>
          <w:rFonts w:cs="Arial"/>
          <w:b/>
          <w:bCs/>
          <w:sz w:val="28"/>
          <w:szCs w:val="28"/>
          <w:rtl/>
        </w:rPr>
        <w:t xml:space="preserve"> </w:t>
      </w:r>
      <w:r w:rsidRPr="001B1008">
        <w:rPr>
          <w:rFonts w:cs="Arial" w:hint="eastAsia"/>
          <w:b/>
          <w:bCs/>
          <w:sz w:val="28"/>
          <w:szCs w:val="28"/>
          <w:rtl/>
        </w:rPr>
        <w:t>נוספים</w:t>
      </w:r>
      <w:r w:rsidRPr="001B1008">
        <w:rPr>
          <w:rFonts w:cs="Arial"/>
          <w:b/>
          <w:bCs/>
          <w:sz w:val="28"/>
          <w:szCs w:val="28"/>
          <w:rtl/>
        </w:rPr>
        <w:t xml:space="preserve"> </w:t>
      </w:r>
      <w:r w:rsidRPr="001B1008">
        <w:rPr>
          <w:rFonts w:cs="Arial" w:hint="eastAsia"/>
          <w:b/>
          <w:bCs/>
          <w:sz w:val="28"/>
          <w:szCs w:val="28"/>
          <w:rtl/>
        </w:rPr>
        <w:t>של</w:t>
      </w:r>
      <w:r w:rsidRPr="001B1008">
        <w:rPr>
          <w:rFonts w:cs="Arial"/>
          <w:b/>
          <w:bCs/>
          <w:sz w:val="28"/>
          <w:szCs w:val="28"/>
          <w:rtl/>
        </w:rPr>
        <w:t xml:space="preserve"> </w:t>
      </w:r>
      <w:r w:rsidRPr="001B1008">
        <w:rPr>
          <w:rFonts w:cs="Arial" w:hint="eastAsia"/>
          <w:b/>
          <w:bCs/>
          <w:sz w:val="28"/>
          <w:szCs w:val="28"/>
          <w:rtl/>
        </w:rPr>
        <w:t>טבילה</w:t>
      </w:r>
      <w:r w:rsidRPr="001B1008">
        <w:rPr>
          <w:rFonts w:cs="Arial"/>
          <w:b/>
          <w:bCs/>
          <w:sz w:val="28"/>
          <w:szCs w:val="28"/>
          <w:rtl/>
        </w:rPr>
        <w:t xml:space="preserve"> </w:t>
      </w:r>
      <w:r w:rsidRPr="001B1008">
        <w:rPr>
          <w:rFonts w:cs="Arial" w:hint="eastAsia"/>
          <w:b/>
          <w:bCs/>
          <w:sz w:val="28"/>
          <w:szCs w:val="28"/>
          <w:rtl/>
        </w:rPr>
        <w:t>ביום</w:t>
      </w:r>
      <w:r w:rsidRPr="001B1008">
        <w:rPr>
          <w:rFonts w:cs="Arial"/>
          <w:b/>
          <w:bCs/>
          <w:sz w:val="28"/>
          <w:szCs w:val="28"/>
          <w:rtl/>
        </w:rPr>
        <w:t xml:space="preserve"> </w:t>
      </w:r>
      <w:r w:rsidRPr="001B1008">
        <w:rPr>
          <w:rFonts w:cs="Arial" w:hint="eastAsia"/>
          <w:b/>
          <w:bCs/>
          <w:sz w:val="28"/>
          <w:szCs w:val="28"/>
          <w:rtl/>
        </w:rPr>
        <w:t>טוב</w:t>
      </w:r>
    </w:p>
    <w:p w:rsidR="0013321F" w:rsidRPr="001B1008" w:rsidRDefault="0013321F" w:rsidP="001B1008">
      <w:pPr>
        <w:spacing w:after="0" w:line="360" w:lineRule="auto"/>
        <w:ind w:firstLine="720"/>
        <w:rPr>
          <w:b/>
          <w:bCs/>
          <w:sz w:val="24"/>
          <w:szCs w:val="24"/>
          <w:rtl/>
        </w:rPr>
      </w:pPr>
      <w:r w:rsidRPr="001B1008">
        <w:rPr>
          <w:rFonts w:hint="cs"/>
          <w:b/>
          <w:bCs/>
          <w:sz w:val="26"/>
          <w:szCs w:val="26"/>
          <w:rtl/>
        </w:rPr>
        <w:t>המשנה</w:t>
      </w:r>
    </w:p>
    <w:p w:rsidR="00711CA6" w:rsidRPr="00711CA6" w:rsidRDefault="00711CA6" w:rsidP="00711CA6">
      <w:pPr>
        <w:spacing w:after="0" w:line="360" w:lineRule="auto"/>
        <w:rPr>
          <w:rFonts w:cs="Arial"/>
          <w:b/>
          <w:bCs/>
          <w:sz w:val="20"/>
          <w:szCs w:val="20"/>
          <w:rtl/>
        </w:rPr>
      </w:pPr>
      <w:proofErr w:type="spellStart"/>
      <w:r w:rsidRPr="00711CA6">
        <w:rPr>
          <w:rFonts w:cs="Arial" w:hint="eastAsia"/>
          <w:b/>
          <w:bCs/>
          <w:sz w:val="20"/>
          <w:szCs w:val="20"/>
          <w:rtl/>
        </w:rPr>
        <w:t>וְשָׁוִין</w:t>
      </w:r>
      <w:proofErr w:type="spellEnd"/>
      <w:r w:rsidRPr="00711CA6">
        <w:rPr>
          <w:rFonts w:cs="Arial"/>
          <w:b/>
          <w:bCs/>
          <w:sz w:val="20"/>
          <w:szCs w:val="20"/>
          <w:rtl/>
        </w:rPr>
        <w:t xml:space="preserve"> </w:t>
      </w:r>
      <w:proofErr w:type="spellStart"/>
      <w:r w:rsidRPr="00711CA6">
        <w:rPr>
          <w:rFonts w:cs="Arial" w:hint="eastAsia"/>
          <w:b/>
          <w:bCs/>
          <w:sz w:val="20"/>
          <w:szCs w:val="20"/>
          <w:rtl/>
        </w:rPr>
        <w:t>שֶׁמַּשִּׁיקִין</w:t>
      </w:r>
      <w:proofErr w:type="spellEnd"/>
      <w:r w:rsidRPr="00711CA6">
        <w:rPr>
          <w:rFonts w:cs="Arial"/>
          <w:b/>
          <w:bCs/>
          <w:sz w:val="20"/>
          <w:szCs w:val="20"/>
          <w:rtl/>
        </w:rPr>
        <w:t xml:space="preserve"> </w:t>
      </w:r>
      <w:r w:rsidRPr="00711CA6">
        <w:rPr>
          <w:rFonts w:cs="Arial" w:hint="eastAsia"/>
          <w:b/>
          <w:bCs/>
          <w:sz w:val="20"/>
          <w:szCs w:val="20"/>
          <w:rtl/>
        </w:rPr>
        <w:t>אֶת</w:t>
      </w:r>
      <w:r w:rsidRPr="00711CA6">
        <w:rPr>
          <w:rFonts w:cs="Arial"/>
          <w:b/>
          <w:bCs/>
          <w:sz w:val="20"/>
          <w:szCs w:val="20"/>
          <w:rtl/>
        </w:rPr>
        <w:t xml:space="preserve"> </w:t>
      </w:r>
      <w:r w:rsidRPr="00711CA6">
        <w:rPr>
          <w:rFonts w:cs="Arial" w:hint="eastAsia"/>
          <w:b/>
          <w:bCs/>
          <w:sz w:val="20"/>
          <w:szCs w:val="20"/>
          <w:rtl/>
        </w:rPr>
        <w:t>הַמַּיִם</w:t>
      </w:r>
      <w:r w:rsidRPr="00711CA6">
        <w:rPr>
          <w:rFonts w:cs="Arial"/>
          <w:b/>
          <w:bCs/>
          <w:sz w:val="20"/>
          <w:szCs w:val="20"/>
          <w:rtl/>
        </w:rPr>
        <w:t xml:space="preserve"> </w:t>
      </w:r>
      <w:r w:rsidRPr="00711CA6">
        <w:rPr>
          <w:rFonts w:cs="Arial" w:hint="eastAsia"/>
          <w:b/>
          <w:bCs/>
          <w:sz w:val="20"/>
          <w:szCs w:val="20"/>
          <w:rtl/>
        </w:rPr>
        <w:t>בִּכְלִי</w:t>
      </w:r>
      <w:r w:rsidRPr="00711CA6">
        <w:rPr>
          <w:rFonts w:cs="Arial"/>
          <w:b/>
          <w:bCs/>
          <w:sz w:val="20"/>
          <w:szCs w:val="20"/>
          <w:rtl/>
        </w:rPr>
        <w:t xml:space="preserve"> </w:t>
      </w:r>
      <w:r w:rsidRPr="00711CA6">
        <w:rPr>
          <w:rFonts w:cs="Arial" w:hint="eastAsia"/>
          <w:b/>
          <w:bCs/>
          <w:sz w:val="20"/>
          <w:szCs w:val="20"/>
          <w:rtl/>
        </w:rPr>
        <w:t>אֶבֶן</w:t>
      </w:r>
      <w:r w:rsidRPr="00711CA6">
        <w:rPr>
          <w:rFonts w:cs="Arial"/>
          <w:b/>
          <w:bCs/>
          <w:sz w:val="20"/>
          <w:szCs w:val="20"/>
          <w:rtl/>
        </w:rPr>
        <w:t xml:space="preserve"> </w:t>
      </w:r>
      <w:r w:rsidRPr="00711CA6">
        <w:rPr>
          <w:rFonts w:cs="Arial" w:hint="eastAsia"/>
          <w:b/>
          <w:bCs/>
          <w:sz w:val="20"/>
          <w:szCs w:val="20"/>
          <w:rtl/>
        </w:rPr>
        <w:t>לְטַהֲרָן</w:t>
      </w:r>
      <w:r w:rsidRPr="00711CA6">
        <w:rPr>
          <w:rFonts w:cs="Arial"/>
          <w:b/>
          <w:bCs/>
          <w:sz w:val="20"/>
          <w:szCs w:val="20"/>
          <w:rtl/>
        </w:rPr>
        <w:t>,</w:t>
      </w:r>
    </w:p>
    <w:p w:rsidR="00711CA6" w:rsidRPr="00711CA6" w:rsidRDefault="00711CA6" w:rsidP="00711CA6">
      <w:pPr>
        <w:spacing w:after="0" w:line="360" w:lineRule="auto"/>
        <w:rPr>
          <w:rFonts w:cs="Arial"/>
          <w:b/>
          <w:bCs/>
          <w:sz w:val="20"/>
          <w:szCs w:val="20"/>
          <w:rtl/>
        </w:rPr>
      </w:pPr>
      <w:r w:rsidRPr="00711CA6">
        <w:rPr>
          <w:rFonts w:cs="Arial" w:hint="eastAsia"/>
          <w:b/>
          <w:bCs/>
          <w:sz w:val="20"/>
          <w:szCs w:val="20"/>
          <w:rtl/>
        </w:rPr>
        <w:t>אֲבָל</w:t>
      </w:r>
      <w:r w:rsidRPr="00711CA6">
        <w:rPr>
          <w:rFonts w:cs="Arial"/>
          <w:b/>
          <w:bCs/>
          <w:sz w:val="20"/>
          <w:szCs w:val="20"/>
          <w:rtl/>
        </w:rPr>
        <w:t xml:space="preserve"> </w:t>
      </w:r>
      <w:r w:rsidRPr="00711CA6">
        <w:rPr>
          <w:rFonts w:cs="Arial" w:hint="eastAsia"/>
          <w:b/>
          <w:bCs/>
          <w:sz w:val="20"/>
          <w:szCs w:val="20"/>
          <w:rtl/>
        </w:rPr>
        <w:t>לֹא</w:t>
      </w:r>
      <w:r w:rsidRPr="00711CA6">
        <w:rPr>
          <w:rFonts w:cs="Arial"/>
          <w:b/>
          <w:bCs/>
          <w:sz w:val="20"/>
          <w:szCs w:val="20"/>
          <w:rtl/>
        </w:rPr>
        <w:t xml:space="preserve"> </w:t>
      </w:r>
      <w:proofErr w:type="spellStart"/>
      <w:r w:rsidRPr="00711CA6">
        <w:rPr>
          <w:rFonts w:cs="Arial" w:hint="eastAsia"/>
          <w:b/>
          <w:bCs/>
          <w:sz w:val="20"/>
          <w:szCs w:val="20"/>
          <w:rtl/>
        </w:rPr>
        <w:t>מַטְבִּילִין</w:t>
      </w:r>
      <w:proofErr w:type="spellEnd"/>
      <w:r w:rsidRPr="00711CA6">
        <w:rPr>
          <w:rFonts w:cs="Arial"/>
          <w:b/>
          <w:bCs/>
          <w:sz w:val="20"/>
          <w:szCs w:val="20"/>
          <w:rtl/>
        </w:rPr>
        <w:t>.</w:t>
      </w:r>
    </w:p>
    <w:p w:rsidR="00711CA6" w:rsidRDefault="00711CA6" w:rsidP="00711CA6">
      <w:pPr>
        <w:spacing w:after="0" w:line="360" w:lineRule="auto"/>
        <w:rPr>
          <w:rFonts w:cs="Arial"/>
          <w:b/>
          <w:bCs/>
          <w:sz w:val="20"/>
          <w:szCs w:val="20"/>
          <w:rtl/>
        </w:rPr>
      </w:pPr>
      <w:proofErr w:type="spellStart"/>
      <w:r w:rsidRPr="00711CA6">
        <w:rPr>
          <w:rFonts w:cs="Arial" w:hint="eastAsia"/>
          <w:b/>
          <w:bCs/>
          <w:sz w:val="20"/>
          <w:szCs w:val="20"/>
          <w:rtl/>
        </w:rPr>
        <w:t>וּמַטְבִּילִין</w:t>
      </w:r>
      <w:proofErr w:type="spellEnd"/>
      <w:r w:rsidRPr="00711CA6">
        <w:rPr>
          <w:rFonts w:cs="Arial"/>
          <w:b/>
          <w:bCs/>
          <w:sz w:val="20"/>
          <w:szCs w:val="20"/>
          <w:rtl/>
        </w:rPr>
        <w:t xml:space="preserve"> </w:t>
      </w:r>
      <w:r w:rsidRPr="00711CA6">
        <w:rPr>
          <w:rFonts w:cs="Arial" w:hint="eastAsia"/>
          <w:b/>
          <w:bCs/>
          <w:sz w:val="20"/>
          <w:szCs w:val="20"/>
          <w:rtl/>
        </w:rPr>
        <w:t>מִגַּב</w:t>
      </w:r>
      <w:r w:rsidRPr="00711CA6">
        <w:rPr>
          <w:rFonts w:cs="Arial"/>
          <w:b/>
          <w:bCs/>
          <w:sz w:val="20"/>
          <w:szCs w:val="20"/>
          <w:rtl/>
        </w:rPr>
        <w:t xml:space="preserve"> </w:t>
      </w:r>
      <w:r w:rsidRPr="00711CA6">
        <w:rPr>
          <w:rFonts w:cs="Arial" w:hint="eastAsia"/>
          <w:b/>
          <w:bCs/>
          <w:sz w:val="20"/>
          <w:szCs w:val="20"/>
          <w:rtl/>
        </w:rPr>
        <w:t>לְגַב</w:t>
      </w:r>
      <w:r w:rsidRPr="00711CA6">
        <w:rPr>
          <w:rFonts w:cs="Arial"/>
          <w:b/>
          <w:bCs/>
          <w:sz w:val="20"/>
          <w:szCs w:val="20"/>
          <w:rtl/>
        </w:rPr>
        <w:t xml:space="preserve"> </w:t>
      </w:r>
      <w:r w:rsidRPr="00711CA6">
        <w:rPr>
          <w:rFonts w:cs="Arial" w:hint="eastAsia"/>
          <w:b/>
          <w:bCs/>
          <w:sz w:val="20"/>
          <w:szCs w:val="20"/>
          <w:rtl/>
        </w:rPr>
        <w:t>וּמֵחֲבוּרָה</w:t>
      </w:r>
      <w:r w:rsidRPr="00711CA6">
        <w:rPr>
          <w:rFonts w:cs="Arial"/>
          <w:b/>
          <w:bCs/>
          <w:sz w:val="20"/>
          <w:szCs w:val="20"/>
          <w:rtl/>
        </w:rPr>
        <w:t xml:space="preserve"> </w:t>
      </w:r>
      <w:r w:rsidRPr="00711CA6">
        <w:rPr>
          <w:rFonts w:cs="Arial" w:hint="eastAsia"/>
          <w:b/>
          <w:bCs/>
          <w:sz w:val="20"/>
          <w:szCs w:val="20"/>
          <w:rtl/>
        </w:rPr>
        <w:t>לַחֲבוּרָה</w:t>
      </w:r>
      <w:r w:rsidRPr="00711CA6">
        <w:rPr>
          <w:rFonts w:cs="Arial"/>
          <w:b/>
          <w:bCs/>
          <w:sz w:val="20"/>
          <w:szCs w:val="20"/>
          <w:rtl/>
        </w:rPr>
        <w:t>.</w:t>
      </w:r>
    </w:p>
    <w:p w:rsidR="0013321F" w:rsidRPr="001B1008" w:rsidRDefault="0013321F" w:rsidP="00711CA6">
      <w:pPr>
        <w:spacing w:after="0" w:line="360" w:lineRule="auto"/>
        <w:ind w:firstLine="720"/>
        <w:rPr>
          <w:b/>
          <w:bCs/>
          <w:sz w:val="24"/>
          <w:szCs w:val="24"/>
          <w:rtl/>
        </w:rPr>
      </w:pPr>
      <w:r w:rsidRPr="001B1008">
        <w:rPr>
          <w:rFonts w:hint="cs"/>
          <w:b/>
          <w:bCs/>
          <w:sz w:val="26"/>
          <w:szCs w:val="26"/>
          <w:rtl/>
        </w:rPr>
        <w:t>תוכן</w:t>
      </w:r>
    </w:p>
    <w:p w:rsidR="0027222F" w:rsidRDefault="001B1008" w:rsidP="001B100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בהמשך למחלוקת בין בית שמאי ובית הלל שבמשנה הקודמת, מובאת כאן המשנה הזו שמציינת מספר הלכות לגביהן אין ויכוח בין שני ה'בתים'.</w:t>
      </w:r>
    </w:p>
    <w:p w:rsidR="001B1008" w:rsidRDefault="001B1008" w:rsidP="001B100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לשון המשנה מעט קשה להבנה, והתוכן נוגע בהלכות לא כל כך מרכזיות ברצף של הלכות יום טוב, ולכן הוגדרה משנה זו כיחידת רשות, וניתן לתת אותה כמשימת בונוס וכדומה, עפ"י שיקול דעתכם ובהתאם לרמה וליכולות של התלמידים.</w:t>
      </w:r>
    </w:p>
    <w:p w:rsidR="00956B98" w:rsidRDefault="00723950" w:rsidP="00956B9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המשנה עוסקת באופן בו ניתן לטהר ביום טוב מים שנטמאו, וכן</w:t>
      </w:r>
      <w:r w:rsidR="00956B98">
        <w:rPr>
          <w:rFonts w:asciiTheme="minorBidi" w:hAnsiTheme="minorBidi" w:hint="cs"/>
          <w:sz w:val="24"/>
          <w:szCs w:val="24"/>
          <w:rtl/>
        </w:rPr>
        <w:t xml:space="preserve"> בדיני טבילת הנוגעים לקרבן פסח.</w:t>
      </w:r>
    </w:p>
    <w:p w:rsidR="00723950" w:rsidRDefault="00723950" w:rsidP="00956B98">
      <w:pPr>
        <w:tabs>
          <w:tab w:val="left" w:pos="1340"/>
        </w:tabs>
        <w:spacing w:after="0" w:line="360" w:lineRule="auto"/>
        <w:jc w:val="both"/>
        <w:rPr>
          <w:rFonts w:asciiTheme="minorBidi" w:hAnsiTheme="minorBidi"/>
          <w:sz w:val="24"/>
          <w:szCs w:val="24"/>
          <w:rtl/>
        </w:rPr>
      </w:pPr>
      <w:r w:rsidRPr="00723950">
        <w:rPr>
          <w:rFonts w:asciiTheme="minorBidi" w:hAnsiTheme="minorBidi" w:hint="cs"/>
          <w:b/>
          <w:bCs/>
          <w:sz w:val="24"/>
          <w:szCs w:val="24"/>
          <w:rtl/>
        </w:rPr>
        <w:t>משימה 1</w:t>
      </w:r>
      <w:r>
        <w:rPr>
          <w:rFonts w:asciiTheme="minorBidi" w:hAnsiTheme="minorBidi" w:hint="cs"/>
          <w:sz w:val="24"/>
          <w:szCs w:val="24"/>
          <w:rtl/>
        </w:rPr>
        <w:t xml:space="preserve"> מוקדשת להבנה בסיסית של תוכן המשנה בעזרת מספר שאלות הבנה, וכן קטעים מפירוש הרב </w:t>
      </w:r>
      <w:proofErr w:type="spellStart"/>
      <w:r>
        <w:rPr>
          <w:rFonts w:asciiTheme="minorBidi" w:hAnsiTheme="minorBidi" w:hint="cs"/>
          <w:sz w:val="24"/>
          <w:szCs w:val="24"/>
          <w:rtl/>
        </w:rPr>
        <w:t>קהתי</w:t>
      </w:r>
      <w:proofErr w:type="spellEnd"/>
      <w:r>
        <w:rPr>
          <w:rFonts w:asciiTheme="minorBidi" w:hAnsiTheme="minorBidi" w:hint="cs"/>
          <w:sz w:val="24"/>
          <w:szCs w:val="24"/>
          <w:rtl/>
        </w:rPr>
        <w:t xml:space="preserve"> למשנה.</w:t>
      </w:r>
    </w:p>
    <w:p w:rsidR="00723950" w:rsidRDefault="00723950" w:rsidP="00BD6448">
      <w:pPr>
        <w:tabs>
          <w:tab w:val="left" w:pos="1340"/>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2 </w:t>
      </w:r>
      <w:r>
        <w:rPr>
          <w:rFonts w:asciiTheme="minorBidi" w:hAnsiTheme="minorBidi" w:hint="cs"/>
          <w:sz w:val="24"/>
          <w:szCs w:val="24"/>
          <w:rtl/>
        </w:rPr>
        <w:t>ישנו יישום מעשי של ההלכות שבסוף המשנה, ו</w:t>
      </w:r>
      <w:r>
        <w:rPr>
          <w:rFonts w:asciiTheme="minorBidi" w:hAnsiTheme="minorBidi" w:hint="cs"/>
          <w:b/>
          <w:bCs/>
          <w:sz w:val="24"/>
          <w:szCs w:val="24"/>
          <w:rtl/>
        </w:rPr>
        <w:t xml:space="preserve">משימה 3  </w:t>
      </w:r>
      <w:r>
        <w:rPr>
          <w:rFonts w:asciiTheme="minorBidi" w:hAnsiTheme="minorBidi" w:hint="cs"/>
          <w:sz w:val="24"/>
          <w:szCs w:val="24"/>
          <w:rtl/>
        </w:rPr>
        <w:t xml:space="preserve">מרחיבה את המבט בעזרת הלכה מהרמב"ם </w:t>
      </w:r>
      <w:r w:rsidR="00BD6448">
        <w:rPr>
          <w:rFonts w:asciiTheme="minorBidi" w:hAnsiTheme="minorBidi" w:hint="cs"/>
          <w:sz w:val="24"/>
          <w:szCs w:val="24"/>
          <w:rtl/>
        </w:rPr>
        <w:t>לגבי</w:t>
      </w:r>
      <w:r>
        <w:rPr>
          <w:rFonts w:asciiTheme="minorBidi" w:hAnsiTheme="minorBidi" w:hint="cs"/>
          <w:sz w:val="24"/>
          <w:szCs w:val="24"/>
          <w:rtl/>
        </w:rPr>
        <w:t xml:space="preserve"> טומאה וטהרה בכלים </w:t>
      </w:r>
      <w:r w:rsidR="00A1194C">
        <w:rPr>
          <w:rFonts w:asciiTheme="minorBidi" w:hAnsiTheme="minorBidi" w:hint="cs"/>
          <w:sz w:val="24"/>
          <w:szCs w:val="24"/>
          <w:rtl/>
        </w:rPr>
        <w:t>בכלל.</w:t>
      </w:r>
    </w:p>
    <w:p w:rsidR="00A1194C" w:rsidRPr="00BD6448" w:rsidRDefault="00BD6448" w:rsidP="00723950">
      <w:pPr>
        <w:tabs>
          <w:tab w:val="left" w:pos="1340"/>
        </w:tabs>
        <w:spacing w:after="0" w:line="360" w:lineRule="auto"/>
        <w:jc w:val="both"/>
        <w:rPr>
          <w:rFonts w:asciiTheme="minorBidi" w:hAnsiTheme="minorBidi"/>
          <w:b/>
          <w:bCs/>
          <w:sz w:val="24"/>
          <w:szCs w:val="24"/>
          <w:rtl/>
        </w:rPr>
      </w:pPr>
      <w:r w:rsidRPr="00BD6448">
        <w:rPr>
          <w:rFonts w:asciiTheme="minorBidi" w:hAnsiTheme="minorBidi" w:hint="cs"/>
          <w:b/>
          <w:bCs/>
          <w:sz w:val="24"/>
          <w:szCs w:val="24"/>
          <w:rtl/>
        </w:rPr>
        <w:tab/>
        <w:t>הצעות הוראה המחשה ויישום</w:t>
      </w:r>
    </w:p>
    <w:p w:rsidR="00BD6448" w:rsidRPr="00BD6448" w:rsidRDefault="00BD6448" w:rsidP="00BD6448">
      <w:pPr>
        <w:tabs>
          <w:tab w:val="left" w:pos="1340"/>
        </w:tabs>
        <w:spacing w:after="0" w:line="360" w:lineRule="auto"/>
        <w:jc w:val="both"/>
        <w:rPr>
          <w:rFonts w:asciiTheme="minorBidi" w:hAnsiTheme="minorBidi"/>
          <w:sz w:val="24"/>
          <w:szCs w:val="24"/>
        </w:rPr>
      </w:pPr>
      <w:r w:rsidRPr="00BD6448">
        <w:rPr>
          <w:rFonts w:asciiTheme="minorBidi" w:hAnsiTheme="minorBidi" w:hint="cs"/>
          <w:sz w:val="24"/>
          <w:szCs w:val="24"/>
          <w:rtl/>
        </w:rPr>
        <w:t xml:space="preserve">ניתן לתת את כל היחידה יחד כמשימה בפני עצמה לעבודה עצמית (למתקדמים וכדומה או לאו </w:t>
      </w:r>
      <w:proofErr w:type="spellStart"/>
      <w:r w:rsidRPr="00BD6448">
        <w:rPr>
          <w:rFonts w:asciiTheme="minorBidi" w:hAnsiTheme="minorBidi" w:hint="cs"/>
          <w:sz w:val="24"/>
          <w:szCs w:val="24"/>
          <w:rtl/>
        </w:rPr>
        <w:t>דוקא</w:t>
      </w:r>
      <w:proofErr w:type="spellEnd"/>
      <w:r w:rsidRPr="00BD6448">
        <w:rPr>
          <w:rFonts w:asciiTheme="minorBidi" w:hAnsiTheme="minorBidi" w:hint="cs"/>
          <w:sz w:val="24"/>
          <w:szCs w:val="24"/>
          <w:rtl/>
        </w:rPr>
        <w:t>), ולאחר מכן לעבור יחד לשם בדיקה  על המשימות שביחידה. אפשרות אחרת היא ללמוד יחד את המשנה עצמה ולאחר מכן לבצע יחד את המשימות השונות.</w:t>
      </w:r>
    </w:p>
    <w:p w:rsidR="00BD6448" w:rsidRDefault="00BD6448">
      <w:pPr>
        <w:bidi w:val="0"/>
        <w:rPr>
          <w:rFonts w:asciiTheme="minorBidi" w:hAnsiTheme="minorBidi"/>
          <w:sz w:val="24"/>
          <w:szCs w:val="24"/>
        </w:rPr>
      </w:pPr>
      <w:r>
        <w:rPr>
          <w:rFonts w:asciiTheme="minorBidi" w:hAnsiTheme="minorBidi"/>
          <w:sz w:val="24"/>
          <w:szCs w:val="24"/>
          <w:rtl/>
        </w:rPr>
        <w:br w:type="page"/>
      </w:r>
    </w:p>
    <w:p w:rsidR="00BD6448" w:rsidRPr="001B1008" w:rsidRDefault="00BD6448" w:rsidP="00BD6448">
      <w:pPr>
        <w:pStyle w:val="12"/>
        <w:spacing w:after="0" w:line="360" w:lineRule="auto"/>
        <w:rPr>
          <w:sz w:val="28"/>
          <w:szCs w:val="28"/>
          <w:rtl/>
        </w:rPr>
      </w:pPr>
      <w:r w:rsidRPr="001B1008">
        <w:rPr>
          <w:rFonts w:hint="cs"/>
          <w:sz w:val="28"/>
          <w:szCs w:val="28"/>
          <w:rtl/>
        </w:rPr>
        <w:lastRenderedPageBreak/>
        <w:t xml:space="preserve">יחידה </w:t>
      </w:r>
      <w:r>
        <w:rPr>
          <w:rFonts w:hint="cs"/>
          <w:sz w:val="28"/>
          <w:szCs w:val="28"/>
          <w:rtl/>
        </w:rPr>
        <w:t>22: פרק ב משנה ד</w:t>
      </w:r>
    </w:p>
    <w:p w:rsidR="00BD6448" w:rsidRDefault="00B96F68" w:rsidP="00BD6448">
      <w:pPr>
        <w:spacing w:after="0" w:line="360" w:lineRule="auto"/>
        <w:ind w:firstLine="720"/>
        <w:rPr>
          <w:b/>
          <w:bCs/>
          <w:sz w:val="26"/>
          <w:szCs w:val="26"/>
          <w:rtl/>
        </w:rPr>
      </w:pPr>
      <w:r>
        <w:rPr>
          <w:rFonts w:cs="Arial" w:hint="cs"/>
          <w:b/>
          <w:bCs/>
          <w:sz w:val="28"/>
          <w:szCs w:val="28"/>
          <w:rtl/>
        </w:rPr>
        <w:t xml:space="preserve"> </w:t>
      </w:r>
      <w:r w:rsidR="00BD6448" w:rsidRPr="00BD6448">
        <w:rPr>
          <w:rFonts w:cs="Arial" w:hint="eastAsia"/>
          <w:b/>
          <w:bCs/>
          <w:sz w:val="28"/>
          <w:szCs w:val="28"/>
          <w:rtl/>
        </w:rPr>
        <w:t>הקרבת</w:t>
      </w:r>
      <w:r w:rsidR="00BD6448" w:rsidRPr="00BD6448">
        <w:rPr>
          <w:rFonts w:cs="Arial"/>
          <w:b/>
          <w:bCs/>
          <w:sz w:val="28"/>
          <w:szCs w:val="28"/>
          <w:rtl/>
        </w:rPr>
        <w:t xml:space="preserve"> </w:t>
      </w:r>
      <w:r w:rsidR="00BD6448" w:rsidRPr="00BD6448">
        <w:rPr>
          <w:rFonts w:cs="Arial" w:hint="eastAsia"/>
          <w:b/>
          <w:bCs/>
          <w:sz w:val="28"/>
          <w:szCs w:val="28"/>
          <w:rtl/>
        </w:rPr>
        <w:t>קרבנות</w:t>
      </w:r>
      <w:r w:rsidR="00BD6448" w:rsidRPr="00BD6448">
        <w:rPr>
          <w:rFonts w:cs="Arial"/>
          <w:b/>
          <w:bCs/>
          <w:sz w:val="28"/>
          <w:szCs w:val="28"/>
          <w:rtl/>
        </w:rPr>
        <w:t xml:space="preserve"> </w:t>
      </w:r>
      <w:r w:rsidR="00BD6448" w:rsidRPr="00BD6448">
        <w:rPr>
          <w:rFonts w:cs="Arial" w:hint="eastAsia"/>
          <w:b/>
          <w:bCs/>
          <w:sz w:val="28"/>
          <w:szCs w:val="28"/>
          <w:rtl/>
        </w:rPr>
        <w:t>ביום</w:t>
      </w:r>
      <w:r w:rsidR="00BD6448" w:rsidRPr="00BD6448">
        <w:rPr>
          <w:rFonts w:cs="Arial"/>
          <w:b/>
          <w:bCs/>
          <w:sz w:val="28"/>
          <w:szCs w:val="28"/>
          <w:rtl/>
        </w:rPr>
        <w:t xml:space="preserve"> </w:t>
      </w:r>
      <w:r w:rsidR="00BD6448" w:rsidRPr="00BD6448">
        <w:rPr>
          <w:rFonts w:cs="Arial" w:hint="eastAsia"/>
          <w:b/>
          <w:bCs/>
          <w:sz w:val="28"/>
          <w:szCs w:val="28"/>
          <w:rtl/>
        </w:rPr>
        <w:t>טוב</w:t>
      </w:r>
    </w:p>
    <w:p w:rsidR="00BD6448" w:rsidRPr="001B1008" w:rsidRDefault="00883B19" w:rsidP="0014744A">
      <w:pPr>
        <w:spacing w:after="0" w:line="360" w:lineRule="auto"/>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08768" behindDoc="0" locked="0" layoutInCell="1" allowOverlap="1" wp14:anchorId="2B1C5CCF" wp14:editId="7A213D79">
                <wp:simplePos x="0" y="0"/>
                <wp:positionH relativeFrom="margin">
                  <wp:posOffset>-494665</wp:posOffset>
                </wp:positionH>
                <wp:positionV relativeFrom="margin">
                  <wp:posOffset>701675</wp:posOffset>
                </wp:positionV>
                <wp:extent cx="2507615" cy="2466340"/>
                <wp:effectExtent l="0" t="0" r="64135" b="48260"/>
                <wp:wrapSquare wrapText="bothSides"/>
                <wp:docPr id="286" name="תיבת טקסט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46634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BD6448">
                            <w:pPr>
                              <w:spacing w:after="120"/>
                              <w:jc w:val="center"/>
                              <w:rPr>
                                <w:b/>
                                <w:bCs/>
                                <w:rtl/>
                              </w:rPr>
                            </w:pPr>
                            <w:r w:rsidRPr="00656927">
                              <w:rPr>
                                <w:rFonts w:hint="cs"/>
                                <w:b/>
                                <w:bCs/>
                                <w:rtl/>
                              </w:rPr>
                              <w:t>מערך שיעור מוצע</w:t>
                            </w:r>
                          </w:p>
                          <w:p w:rsidR="00F41EF7" w:rsidRPr="00656927" w:rsidRDefault="00F41EF7" w:rsidP="00BD6448">
                            <w:pPr>
                              <w:spacing w:after="120"/>
                              <w:jc w:val="center"/>
                              <w:rPr>
                                <w:b/>
                                <w:bCs/>
                                <w:rtl/>
                              </w:rPr>
                            </w:pPr>
                            <w:r w:rsidRPr="0069327A">
                              <w:rPr>
                                <w:rFonts w:hint="cs"/>
                                <w:b/>
                                <w:bCs/>
                                <w:rtl/>
                              </w:rPr>
                              <w:t>זמן הוראה מומלץ: שיעור אחד</w:t>
                            </w:r>
                          </w:p>
                          <w:p w:rsidR="00F41EF7" w:rsidRPr="0069327A" w:rsidRDefault="00F41EF7" w:rsidP="0069327A">
                            <w:pPr>
                              <w:spacing w:after="120"/>
                              <w:jc w:val="both"/>
                              <w:rPr>
                                <w:rtl/>
                              </w:rPr>
                            </w:pPr>
                            <w:r w:rsidRPr="00A27F36">
                              <w:rPr>
                                <w:rFonts w:hint="cs"/>
                                <w:b/>
                                <w:bCs/>
                                <w:rtl/>
                              </w:rPr>
                              <w:t xml:space="preserve">א. </w:t>
                            </w:r>
                            <w:r w:rsidRPr="0069327A">
                              <w:rPr>
                                <w:rFonts w:hint="cs"/>
                                <w:rtl/>
                              </w:rPr>
                              <w:t xml:space="preserve">פתיחה: </w:t>
                            </w:r>
                            <w:r>
                              <w:rPr>
                                <w:rFonts w:hint="cs"/>
                                <w:rtl/>
                              </w:rPr>
                              <w:t>קרבנות הרגל והסמיכה</w:t>
                            </w:r>
                          </w:p>
                          <w:p w:rsidR="00F41EF7" w:rsidRPr="0069327A" w:rsidRDefault="00F41EF7" w:rsidP="0069327A">
                            <w:pPr>
                              <w:spacing w:after="120"/>
                              <w:jc w:val="both"/>
                              <w:rPr>
                                <w:rtl/>
                              </w:rPr>
                            </w:pPr>
                            <w:r w:rsidRPr="0069327A">
                              <w:rPr>
                                <w:rFonts w:hint="cs"/>
                                <w:rtl/>
                              </w:rPr>
                              <w:t xml:space="preserve">ב. </w:t>
                            </w:r>
                            <w:r>
                              <w:rPr>
                                <w:rFonts w:hint="cs"/>
                                <w:rtl/>
                              </w:rPr>
                              <w:t>משימות 1-2:  מבנה המשנה והבנת התוכן של המשנה.</w:t>
                            </w:r>
                          </w:p>
                          <w:p w:rsidR="00F41EF7" w:rsidRPr="0069327A" w:rsidRDefault="00F41EF7" w:rsidP="00883B19">
                            <w:pPr>
                              <w:spacing w:after="120"/>
                              <w:jc w:val="both"/>
                              <w:rPr>
                                <w:rtl/>
                              </w:rPr>
                            </w:pPr>
                            <w:r w:rsidRPr="0069327A">
                              <w:rPr>
                                <w:rFonts w:hint="cs"/>
                                <w:rtl/>
                              </w:rPr>
                              <w:t xml:space="preserve">ג. לומדים את השטח </w:t>
                            </w:r>
                            <w:r>
                              <w:rPr>
                                <w:rFonts w:hint="cs"/>
                                <w:rtl/>
                              </w:rPr>
                              <w:t>(משימה 3)- טעמי הדינים במשנה.</w:t>
                            </w:r>
                          </w:p>
                          <w:p w:rsidR="00F41EF7" w:rsidRDefault="00F41EF7" w:rsidP="00883B19">
                            <w:pPr>
                              <w:spacing w:after="120"/>
                              <w:jc w:val="both"/>
                              <w:rPr>
                                <w:rtl/>
                              </w:rPr>
                            </w:pPr>
                            <w:r w:rsidRPr="0069327A">
                              <w:rPr>
                                <w:rFonts w:hint="cs"/>
                                <w:rtl/>
                              </w:rPr>
                              <w:t>ד. מרחיבים את המבט</w:t>
                            </w:r>
                            <w:r>
                              <w:rPr>
                                <w:rFonts w:hint="cs"/>
                                <w:rtl/>
                              </w:rPr>
                              <w:t xml:space="preserve"> (משימה 4)- המחלוקת על הסמיכה.</w:t>
                            </w:r>
                          </w:p>
                          <w:p w:rsidR="00F41EF7" w:rsidRPr="0069327A" w:rsidRDefault="00F41EF7" w:rsidP="00883B19">
                            <w:pPr>
                              <w:spacing w:after="120"/>
                              <w:jc w:val="both"/>
                              <w:rPr>
                                <w:rtl/>
                              </w:rPr>
                            </w:pPr>
                            <w:r>
                              <w:rPr>
                                <w:rFonts w:hint="cs"/>
                                <w:rtl/>
                              </w:rPr>
                              <w:t>ה. סיכום.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C5CCF" id="תיבת טקסט 286" o:spid="_x0000_s1051" type="#_x0000_t202" style="position:absolute;left:0;text-align:left;margin-left:-38.95pt;margin-top:55.25pt;width:197.45pt;height:194.2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">
                <v:shadow on="t" offset=",3pt"/>
                <v:textbox>
                  <w:txbxContent>
                    <w:p w:rsidR="00F41EF7" w:rsidRPr="00656927" w:rsidRDefault="00F41EF7" w:rsidP="00BD6448">
                      <w:pPr>
                        <w:spacing w:after="120"/>
                        <w:jc w:val="center"/>
                        <w:rPr>
                          <w:b/>
                          <w:bCs/>
                          <w:rtl/>
                        </w:rPr>
                      </w:pPr>
                      <w:r w:rsidRPr="00656927">
                        <w:rPr>
                          <w:rFonts w:hint="cs"/>
                          <w:b/>
                          <w:bCs/>
                          <w:rtl/>
                        </w:rPr>
                        <w:t>מערך שיעור מוצע</w:t>
                      </w:r>
                    </w:p>
                    <w:p w:rsidR="00F41EF7" w:rsidRPr="00656927" w:rsidRDefault="00F41EF7" w:rsidP="00BD6448">
                      <w:pPr>
                        <w:spacing w:after="120"/>
                        <w:jc w:val="center"/>
                        <w:rPr>
                          <w:b/>
                          <w:bCs/>
                          <w:rtl/>
                        </w:rPr>
                      </w:pPr>
                      <w:r w:rsidRPr="0069327A">
                        <w:rPr>
                          <w:rFonts w:hint="cs"/>
                          <w:b/>
                          <w:bCs/>
                          <w:rtl/>
                        </w:rPr>
                        <w:t>זמן הוראה מומלץ: שיעור אחד</w:t>
                      </w:r>
                    </w:p>
                    <w:p w:rsidR="00F41EF7" w:rsidRPr="0069327A" w:rsidRDefault="00F41EF7" w:rsidP="0069327A">
                      <w:pPr>
                        <w:spacing w:after="120"/>
                        <w:jc w:val="both"/>
                        <w:rPr>
                          <w:rtl/>
                        </w:rPr>
                      </w:pPr>
                      <w:r w:rsidRPr="00A27F36">
                        <w:rPr>
                          <w:rFonts w:hint="cs"/>
                          <w:b/>
                          <w:bCs/>
                          <w:rtl/>
                        </w:rPr>
                        <w:t xml:space="preserve">א. </w:t>
                      </w:r>
                      <w:r w:rsidRPr="0069327A">
                        <w:rPr>
                          <w:rFonts w:hint="cs"/>
                          <w:rtl/>
                        </w:rPr>
                        <w:t xml:space="preserve">פתיחה: </w:t>
                      </w:r>
                      <w:r>
                        <w:rPr>
                          <w:rFonts w:hint="cs"/>
                          <w:rtl/>
                        </w:rPr>
                        <w:t>קרבנות הרגל והסמיכה</w:t>
                      </w:r>
                    </w:p>
                    <w:p w:rsidR="00F41EF7" w:rsidRPr="0069327A" w:rsidRDefault="00F41EF7" w:rsidP="0069327A">
                      <w:pPr>
                        <w:spacing w:after="120"/>
                        <w:jc w:val="both"/>
                        <w:rPr>
                          <w:rtl/>
                        </w:rPr>
                      </w:pPr>
                      <w:r w:rsidRPr="0069327A">
                        <w:rPr>
                          <w:rFonts w:hint="cs"/>
                          <w:rtl/>
                        </w:rPr>
                        <w:t xml:space="preserve">ב. </w:t>
                      </w:r>
                      <w:r>
                        <w:rPr>
                          <w:rFonts w:hint="cs"/>
                          <w:rtl/>
                        </w:rPr>
                        <w:t>משימות 1-2:  מבנה המשנה והבנת התוכן של המשנה.</w:t>
                      </w:r>
                    </w:p>
                    <w:p w:rsidR="00F41EF7" w:rsidRPr="0069327A" w:rsidRDefault="00F41EF7" w:rsidP="00883B19">
                      <w:pPr>
                        <w:spacing w:after="120"/>
                        <w:jc w:val="both"/>
                        <w:rPr>
                          <w:rtl/>
                        </w:rPr>
                      </w:pPr>
                      <w:r w:rsidRPr="0069327A">
                        <w:rPr>
                          <w:rFonts w:hint="cs"/>
                          <w:rtl/>
                        </w:rPr>
                        <w:t xml:space="preserve">ג. לומדים את השטח </w:t>
                      </w:r>
                      <w:r>
                        <w:rPr>
                          <w:rFonts w:hint="cs"/>
                          <w:rtl/>
                        </w:rPr>
                        <w:t>(משימה 3)- טעמי הדינים במשנה.</w:t>
                      </w:r>
                    </w:p>
                    <w:p w:rsidR="00F41EF7" w:rsidRDefault="00F41EF7" w:rsidP="00883B19">
                      <w:pPr>
                        <w:spacing w:after="120"/>
                        <w:jc w:val="both"/>
                        <w:rPr>
                          <w:rtl/>
                        </w:rPr>
                      </w:pPr>
                      <w:r w:rsidRPr="0069327A">
                        <w:rPr>
                          <w:rFonts w:hint="cs"/>
                          <w:rtl/>
                        </w:rPr>
                        <w:t>ד. מרחיבים את המבט</w:t>
                      </w:r>
                      <w:r>
                        <w:rPr>
                          <w:rFonts w:hint="cs"/>
                          <w:rtl/>
                        </w:rPr>
                        <w:t xml:space="preserve"> (משימה 4)- המחלוקת על הסמיכה.</w:t>
                      </w:r>
                    </w:p>
                    <w:p w:rsidR="00F41EF7" w:rsidRPr="0069327A" w:rsidRDefault="00F41EF7" w:rsidP="00883B19">
                      <w:pPr>
                        <w:spacing w:after="120"/>
                        <w:jc w:val="both"/>
                        <w:rPr>
                          <w:rtl/>
                        </w:rPr>
                      </w:pPr>
                      <w:r>
                        <w:rPr>
                          <w:rFonts w:hint="cs"/>
                          <w:rtl/>
                        </w:rPr>
                        <w:t>ה. סיכום.</w:t>
                      </w:r>
                    </w:p>
                  </w:txbxContent>
                </v:textbox>
                <w10:wrap type="square" anchorx="margin" anchory="margin"/>
              </v:shape>
            </w:pict>
          </mc:Fallback>
        </mc:AlternateContent>
      </w:r>
      <w:r w:rsidR="00BD6448" w:rsidRPr="001B1008">
        <w:rPr>
          <w:rFonts w:hint="cs"/>
          <w:b/>
          <w:bCs/>
          <w:sz w:val="26"/>
          <w:szCs w:val="26"/>
          <w:rtl/>
        </w:rPr>
        <w:t>המשנה</w:t>
      </w:r>
    </w:p>
    <w:p w:rsidR="0014744A" w:rsidRPr="0014744A" w:rsidRDefault="0014744A" w:rsidP="0014744A">
      <w:pPr>
        <w:spacing w:after="0" w:line="360" w:lineRule="auto"/>
        <w:rPr>
          <w:rFonts w:cs="Arial"/>
          <w:b/>
          <w:bCs/>
          <w:sz w:val="20"/>
          <w:szCs w:val="20"/>
          <w:rtl/>
        </w:rPr>
      </w:pPr>
      <w:r w:rsidRPr="0014744A">
        <w:rPr>
          <w:rFonts w:cs="Arial" w:hint="eastAsia"/>
          <w:b/>
          <w:bCs/>
          <w:sz w:val="20"/>
          <w:szCs w:val="20"/>
          <w:rtl/>
        </w:rPr>
        <w:t>בֵּית</w:t>
      </w:r>
      <w:r w:rsidRPr="0014744A">
        <w:rPr>
          <w:rFonts w:cs="Arial"/>
          <w:b/>
          <w:bCs/>
          <w:sz w:val="20"/>
          <w:szCs w:val="20"/>
          <w:rtl/>
        </w:rPr>
        <w:t xml:space="preserve"> </w:t>
      </w:r>
      <w:r w:rsidRPr="0014744A">
        <w:rPr>
          <w:rFonts w:cs="Arial" w:hint="eastAsia"/>
          <w:b/>
          <w:bCs/>
          <w:sz w:val="20"/>
          <w:szCs w:val="20"/>
          <w:rtl/>
        </w:rPr>
        <w:t>שַׁמַּאי</w:t>
      </w:r>
      <w:r w:rsidRPr="0014744A">
        <w:rPr>
          <w:rFonts w:cs="Arial"/>
          <w:b/>
          <w:bCs/>
          <w:sz w:val="20"/>
          <w:szCs w:val="20"/>
          <w:rtl/>
        </w:rPr>
        <w:t xml:space="preserve"> </w:t>
      </w:r>
      <w:r w:rsidRPr="0014744A">
        <w:rPr>
          <w:rFonts w:cs="Arial" w:hint="eastAsia"/>
          <w:b/>
          <w:bCs/>
          <w:sz w:val="20"/>
          <w:szCs w:val="20"/>
          <w:rtl/>
        </w:rPr>
        <w:t>אוֹמְרִים</w:t>
      </w:r>
      <w:r w:rsidRPr="0014744A">
        <w:rPr>
          <w:rFonts w:cs="Arial"/>
          <w:b/>
          <w:bCs/>
          <w:sz w:val="20"/>
          <w:szCs w:val="20"/>
          <w:rtl/>
        </w:rPr>
        <w:t xml:space="preserve">: </w:t>
      </w:r>
      <w:proofErr w:type="spellStart"/>
      <w:r w:rsidRPr="0014744A">
        <w:rPr>
          <w:rFonts w:cs="Arial" w:hint="eastAsia"/>
          <w:b/>
          <w:bCs/>
          <w:sz w:val="20"/>
          <w:szCs w:val="20"/>
          <w:rtl/>
        </w:rPr>
        <w:t>מְבִיאִין</w:t>
      </w:r>
      <w:proofErr w:type="spellEnd"/>
      <w:r w:rsidRPr="0014744A">
        <w:rPr>
          <w:rFonts w:cs="Arial"/>
          <w:b/>
          <w:bCs/>
          <w:sz w:val="20"/>
          <w:szCs w:val="20"/>
          <w:rtl/>
        </w:rPr>
        <w:t xml:space="preserve"> </w:t>
      </w:r>
      <w:r w:rsidRPr="0014744A">
        <w:rPr>
          <w:rFonts w:cs="Arial" w:hint="eastAsia"/>
          <w:b/>
          <w:bCs/>
          <w:sz w:val="20"/>
          <w:szCs w:val="20"/>
          <w:rtl/>
        </w:rPr>
        <w:t>שְׁלָמִים</w:t>
      </w:r>
      <w:r>
        <w:rPr>
          <w:rFonts w:cs="Arial" w:hint="cs"/>
          <w:b/>
          <w:bCs/>
          <w:sz w:val="20"/>
          <w:szCs w:val="20"/>
          <w:rtl/>
        </w:rPr>
        <w:t xml:space="preserve"> </w:t>
      </w:r>
      <w:r w:rsidRPr="0014744A">
        <w:rPr>
          <w:rFonts w:cs="Arial" w:hint="eastAsia"/>
          <w:b/>
          <w:bCs/>
          <w:sz w:val="20"/>
          <w:szCs w:val="20"/>
          <w:rtl/>
        </w:rPr>
        <w:t>וְאֵין</w:t>
      </w:r>
      <w:r w:rsidRPr="0014744A">
        <w:rPr>
          <w:rFonts w:cs="Arial"/>
          <w:b/>
          <w:bCs/>
          <w:sz w:val="20"/>
          <w:szCs w:val="20"/>
          <w:rtl/>
        </w:rPr>
        <w:t xml:space="preserve"> </w:t>
      </w:r>
      <w:proofErr w:type="spellStart"/>
      <w:r w:rsidRPr="0014744A">
        <w:rPr>
          <w:rFonts w:cs="Arial" w:hint="eastAsia"/>
          <w:b/>
          <w:bCs/>
          <w:sz w:val="20"/>
          <w:szCs w:val="20"/>
          <w:rtl/>
        </w:rPr>
        <w:t>סוֹמְכִין</w:t>
      </w:r>
      <w:proofErr w:type="spellEnd"/>
      <w:r w:rsidRPr="0014744A">
        <w:rPr>
          <w:rFonts w:cs="Arial"/>
          <w:b/>
          <w:bCs/>
          <w:sz w:val="20"/>
          <w:szCs w:val="20"/>
          <w:rtl/>
        </w:rPr>
        <w:t xml:space="preserve"> </w:t>
      </w:r>
      <w:r w:rsidRPr="0014744A">
        <w:rPr>
          <w:rFonts w:cs="Arial" w:hint="eastAsia"/>
          <w:b/>
          <w:bCs/>
          <w:sz w:val="20"/>
          <w:szCs w:val="20"/>
          <w:rtl/>
        </w:rPr>
        <w:t>עֲלֵיהֶן</w:t>
      </w:r>
      <w:r w:rsidRPr="0014744A">
        <w:rPr>
          <w:rFonts w:cs="Arial"/>
          <w:b/>
          <w:bCs/>
          <w:sz w:val="20"/>
          <w:szCs w:val="20"/>
          <w:rtl/>
        </w:rPr>
        <w:t>,</w:t>
      </w:r>
    </w:p>
    <w:p w:rsidR="0014744A" w:rsidRPr="0014744A" w:rsidRDefault="0014744A" w:rsidP="0014744A">
      <w:pPr>
        <w:spacing w:after="0" w:line="360" w:lineRule="auto"/>
        <w:rPr>
          <w:rFonts w:cs="Arial"/>
          <w:b/>
          <w:bCs/>
          <w:sz w:val="20"/>
          <w:szCs w:val="20"/>
          <w:rtl/>
        </w:rPr>
      </w:pPr>
      <w:r w:rsidRPr="0014744A">
        <w:rPr>
          <w:rFonts w:cs="Arial" w:hint="eastAsia"/>
          <w:b/>
          <w:bCs/>
          <w:sz w:val="20"/>
          <w:szCs w:val="20"/>
          <w:rtl/>
        </w:rPr>
        <w:t>אֲבָל</w:t>
      </w:r>
      <w:r w:rsidRPr="0014744A">
        <w:rPr>
          <w:rFonts w:cs="Arial"/>
          <w:b/>
          <w:bCs/>
          <w:sz w:val="20"/>
          <w:szCs w:val="20"/>
          <w:rtl/>
        </w:rPr>
        <w:t xml:space="preserve"> </w:t>
      </w:r>
      <w:r w:rsidRPr="0014744A">
        <w:rPr>
          <w:rFonts w:cs="Arial" w:hint="eastAsia"/>
          <w:b/>
          <w:bCs/>
          <w:sz w:val="20"/>
          <w:szCs w:val="20"/>
          <w:rtl/>
        </w:rPr>
        <w:t>לֹא</w:t>
      </w:r>
      <w:r w:rsidRPr="0014744A">
        <w:rPr>
          <w:rFonts w:cs="Arial"/>
          <w:b/>
          <w:bCs/>
          <w:sz w:val="20"/>
          <w:szCs w:val="20"/>
          <w:rtl/>
        </w:rPr>
        <w:t xml:space="preserve"> </w:t>
      </w:r>
      <w:r w:rsidRPr="0014744A">
        <w:rPr>
          <w:rFonts w:cs="Arial" w:hint="eastAsia"/>
          <w:b/>
          <w:bCs/>
          <w:sz w:val="20"/>
          <w:szCs w:val="20"/>
          <w:rtl/>
        </w:rPr>
        <w:t>עוֹלוֹת</w:t>
      </w:r>
      <w:r w:rsidRPr="0014744A">
        <w:rPr>
          <w:rFonts w:cs="Arial"/>
          <w:b/>
          <w:bCs/>
          <w:sz w:val="20"/>
          <w:szCs w:val="20"/>
          <w:rtl/>
        </w:rPr>
        <w:t>.</w:t>
      </w:r>
    </w:p>
    <w:p w:rsidR="0014744A" w:rsidRPr="0014744A" w:rsidRDefault="0014744A" w:rsidP="0014744A">
      <w:pPr>
        <w:spacing w:after="0" w:line="360" w:lineRule="auto"/>
        <w:rPr>
          <w:rFonts w:cs="Arial"/>
          <w:b/>
          <w:bCs/>
          <w:sz w:val="20"/>
          <w:szCs w:val="20"/>
          <w:rtl/>
        </w:rPr>
      </w:pPr>
      <w:r w:rsidRPr="0014744A">
        <w:rPr>
          <w:rFonts w:cs="Arial" w:hint="eastAsia"/>
          <w:b/>
          <w:bCs/>
          <w:sz w:val="20"/>
          <w:szCs w:val="20"/>
          <w:rtl/>
        </w:rPr>
        <w:t>וּבֵית</w:t>
      </w:r>
      <w:r w:rsidRPr="0014744A">
        <w:rPr>
          <w:rFonts w:cs="Arial"/>
          <w:b/>
          <w:bCs/>
          <w:sz w:val="20"/>
          <w:szCs w:val="20"/>
          <w:rtl/>
        </w:rPr>
        <w:t xml:space="preserve"> </w:t>
      </w:r>
      <w:r w:rsidRPr="0014744A">
        <w:rPr>
          <w:rFonts w:cs="Arial" w:hint="eastAsia"/>
          <w:b/>
          <w:bCs/>
          <w:sz w:val="20"/>
          <w:szCs w:val="20"/>
          <w:rtl/>
        </w:rPr>
        <w:t>הִלֵּל</w:t>
      </w:r>
      <w:r w:rsidRPr="0014744A">
        <w:rPr>
          <w:rFonts w:cs="Arial"/>
          <w:b/>
          <w:bCs/>
          <w:sz w:val="20"/>
          <w:szCs w:val="20"/>
          <w:rtl/>
        </w:rPr>
        <w:t xml:space="preserve"> </w:t>
      </w:r>
      <w:r w:rsidRPr="0014744A">
        <w:rPr>
          <w:rFonts w:cs="Arial" w:hint="eastAsia"/>
          <w:b/>
          <w:bCs/>
          <w:sz w:val="20"/>
          <w:szCs w:val="20"/>
          <w:rtl/>
        </w:rPr>
        <w:t>אוֹמְרִים</w:t>
      </w:r>
      <w:r w:rsidRPr="0014744A">
        <w:rPr>
          <w:rFonts w:cs="Arial"/>
          <w:b/>
          <w:bCs/>
          <w:sz w:val="20"/>
          <w:szCs w:val="20"/>
          <w:rtl/>
        </w:rPr>
        <w:t xml:space="preserve">: </w:t>
      </w:r>
      <w:proofErr w:type="spellStart"/>
      <w:r w:rsidRPr="0014744A">
        <w:rPr>
          <w:rFonts w:cs="Arial" w:hint="eastAsia"/>
          <w:b/>
          <w:bCs/>
          <w:sz w:val="20"/>
          <w:szCs w:val="20"/>
          <w:rtl/>
        </w:rPr>
        <w:t>מְבִיאִין</w:t>
      </w:r>
      <w:proofErr w:type="spellEnd"/>
      <w:r w:rsidRPr="0014744A">
        <w:rPr>
          <w:rFonts w:cs="Arial"/>
          <w:b/>
          <w:bCs/>
          <w:sz w:val="20"/>
          <w:szCs w:val="20"/>
          <w:rtl/>
        </w:rPr>
        <w:t xml:space="preserve"> </w:t>
      </w:r>
      <w:r w:rsidRPr="0014744A">
        <w:rPr>
          <w:rFonts w:cs="Arial" w:hint="eastAsia"/>
          <w:b/>
          <w:bCs/>
          <w:sz w:val="20"/>
          <w:szCs w:val="20"/>
          <w:rtl/>
        </w:rPr>
        <w:t>שְׁלָמִים</w:t>
      </w:r>
      <w:r w:rsidRPr="0014744A">
        <w:rPr>
          <w:rFonts w:cs="Arial"/>
          <w:b/>
          <w:bCs/>
          <w:sz w:val="20"/>
          <w:szCs w:val="20"/>
          <w:rtl/>
        </w:rPr>
        <w:t xml:space="preserve"> </w:t>
      </w:r>
      <w:r w:rsidRPr="0014744A">
        <w:rPr>
          <w:rFonts w:cs="Arial" w:hint="eastAsia"/>
          <w:b/>
          <w:bCs/>
          <w:sz w:val="20"/>
          <w:szCs w:val="20"/>
          <w:rtl/>
        </w:rPr>
        <w:t>וְעוֹלוֹת</w:t>
      </w:r>
      <w:r>
        <w:rPr>
          <w:rFonts w:cs="Arial" w:hint="cs"/>
          <w:b/>
          <w:bCs/>
          <w:sz w:val="20"/>
          <w:szCs w:val="20"/>
          <w:rtl/>
        </w:rPr>
        <w:t xml:space="preserve">, </w:t>
      </w:r>
      <w:proofErr w:type="spellStart"/>
      <w:r w:rsidRPr="0014744A">
        <w:rPr>
          <w:rFonts w:cs="Arial" w:hint="eastAsia"/>
          <w:b/>
          <w:bCs/>
          <w:sz w:val="20"/>
          <w:szCs w:val="20"/>
          <w:rtl/>
        </w:rPr>
        <w:t>וְסוֹמְכִין</w:t>
      </w:r>
      <w:proofErr w:type="spellEnd"/>
      <w:r w:rsidRPr="0014744A">
        <w:rPr>
          <w:rFonts w:cs="Arial"/>
          <w:b/>
          <w:bCs/>
          <w:sz w:val="20"/>
          <w:szCs w:val="20"/>
          <w:rtl/>
        </w:rPr>
        <w:t xml:space="preserve"> </w:t>
      </w:r>
      <w:r w:rsidRPr="0014744A">
        <w:rPr>
          <w:rFonts w:cs="Arial" w:hint="eastAsia"/>
          <w:b/>
          <w:bCs/>
          <w:sz w:val="20"/>
          <w:szCs w:val="20"/>
          <w:rtl/>
        </w:rPr>
        <w:t>עֲלֵיהֶם</w:t>
      </w:r>
      <w:r>
        <w:rPr>
          <w:rFonts w:cs="Arial" w:hint="cs"/>
          <w:b/>
          <w:bCs/>
          <w:sz w:val="20"/>
          <w:szCs w:val="20"/>
          <w:rtl/>
        </w:rPr>
        <w:t>.</w:t>
      </w:r>
    </w:p>
    <w:p w:rsidR="00BD6448" w:rsidRPr="001B1008" w:rsidRDefault="00BD6448" w:rsidP="0014744A">
      <w:pPr>
        <w:spacing w:after="0" w:line="360" w:lineRule="auto"/>
        <w:ind w:firstLine="720"/>
        <w:rPr>
          <w:b/>
          <w:bCs/>
          <w:sz w:val="24"/>
          <w:szCs w:val="24"/>
          <w:rtl/>
        </w:rPr>
      </w:pPr>
      <w:r w:rsidRPr="001B1008">
        <w:rPr>
          <w:rFonts w:hint="cs"/>
          <w:b/>
          <w:bCs/>
          <w:sz w:val="26"/>
          <w:szCs w:val="26"/>
          <w:rtl/>
        </w:rPr>
        <w:t>תוכן</w:t>
      </w:r>
    </w:p>
    <w:p w:rsidR="00BD6448" w:rsidRDefault="00FE6104" w:rsidP="00B96F6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במשנה יש שתי מחלוקות:</w:t>
      </w:r>
    </w:p>
    <w:p w:rsidR="00FE6104" w:rsidRDefault="00FE6104" w:rsidP="00A85889">
      <w:pPr>
        <w:pStyle w:val="ac"/>
        <w:numPr>
          <w:ilvl w:val="0"/>
          <w:numId w:val="26"/>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t>האם מקריבים עולות (של יחיד) ביום טוב.</w:t>
      </w:r>
    </w:p>
    <w:p w:rsidR="00FE6104" w:rsidRDefault="00FE6104" w:rsidP="00A85889">
      <w:pPr>
        <w:pStyle w:val="ac"/>
        <w:numPr>
          <w:ilvl w:val="0"/>
          <w:numId w:val="26"/>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t>האם סומכים ביום טוב.</w:t>
      </w:r>
    </w:p>
    <w:p w:rsidR="00FE6104" w:rsidRDefault="00FE6104" w:rsidP="00FE6104">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בפתח היחידה מובא הסבר קצר בנוגע לקרבנות היחיד ברגלים ובנוגע לסמיכה על הקרבן.</w:t>
      </w:r>
    </w:p>
    <w:p w:rsidR="00FE6104" w:rsidRDefault="00FE6104" w:rsidP="00FE6104">
      <w:pPr>
        <w:tabs>
          <w:tab w:val="left" w:pos="1340"/>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 xml:space="preserve">מוקדשת כרגיל למבנה המשנה ע"י בניית תרשים </w:t>
      </w:r>
      <w:proofErr w:type="spellStart"/>
      <w:r>
        <w:rPr>
          <w:rFonts w:asciiTheme="minorBidi" w:hAnsiTheme="minorBidi" w:hint="cs"/>
          <w:sz w:val="24"/>
          <w:szCs w:val="24"/>
          <w:rtl/>
        </w:rPr>
        <w:t>כאמד"ט</w:t>
      </w:r>
      <w:proofErr w:type="spellEnd"/>
      <w:r>
        <w:rPr>
          <w:rFonts w:asciiTheme="minorBidi" w:hAnsiTheme="minorBidi" w:hint="cs"/>
          <w:sz w:val="24"/>
          <w:szCs w:val="24"/>
          <w:rtl/>
        </w:rPr>
        <w:t>, וב</w:t>
      </w:r>
      <w:r>
        <w:rPr>
          <w:rFonts w:asciiTheme="minorBidi" w:hAnsiTheme="minorBidi" w:hint="cs"/>
          <w:b/>
          <w:bCs/>
          <w:sz w:val="24"/>
          <w:szCs w:val="24"/>
          <w:rtl/>
        </w:rPr>
        <w:t xml:space="preserve">משימה 2 </w:t>
      </w:r>
      <w:r>
        <w:rPr>
          <w:rFonts w:asciiTheme="minorBidi" w:hAnsiTheme="minorBidi" w:hint="cs"/>
          <w:sz w:val="24"/>
          <w:szCs w:val="24"/>
          <w:rtl/>
        </w:rPr>
        <w:t>מספר שאלות תוכן על המבנה שנוצר בתרשים.</w:t>
      </w:r>
    </w:p>
    <w:p w:rsidR="00FE6104" w:rsidRDefault="00FE6104" w:rsidP="00B325D4">
      <w:pPr>
        <w:tabs>
          <w:tab w:val="left" w:pos="1340"/>
        </w:tabs>
        <w:spacing w:after="0" w:line="360" w:lineRule="auto"/>
        <w:jc w:val="both"/>
        <w:rPr>
          <w:rFonts w:asciiTheme="minorBidi" w:hAnsiTheme="minorBidi"/>
          <w:sz w:val="24"/>
          <w:szCs w:val="24"/>
          <w:rtl/>
        </w:rPr>
      </w:pPr>
      <w:r w:rsidRPr="00B325D4">
        <w:rPr>
          <w:rFonts w:asciiTheme="minorBidi" w:hAnsiTheme="minorBidi" w:hint="cs"/>
          <w:b/>
          <w:bCs/>
          <w:sz w:val="24"/>
          <w:szCs w:val="24"/>
          <w:rtl/>
        </w:rPr>
        <w:t xml:space="preserve">במשימה 3 </w:t>
      </w:r>
      <w:r>
        <w:rPr>
          <w:rFonts w:asciiTheme="minorBidi" w:hAnsiTheme="minorBidi" w:hint="cs"/>
          <w:sz w:val="24"/>
          <w:szCs w:val="24"/>
          <w:rtl/>
        </w:rPr>
        <w:t xml:space="preserve">נעסוק בעזרת פירוש הרב </w:t>
      </w:r>
      <w:proofErr w:type="spellStart"/>
      <w:r>
        <w:rPr>
          <w:rFonts w:asciiTheme="minorBidi" w:hAnsiTheme="minorBidi" w:hint="cs"/>
          <w:sz w:val="24"/>
          <w:szCs w:val="24"/>
          <w:rtl/>
        </w:rPr>
        <w:t>קהתי</w:t>
      </w:r>
      <w:proofErr w:type="spellEnd"/>
      <w:r>
        <w:rPr>
          <w:rFonts w:asciiTheme="minorBidi" w:hAnsiTheme="minorBidi" w:hint="cs"/>
          <w:sz w:val="24"/>
          <w:szCs w:val="24"/>
          <w:rtl/>
        </w:rPr>
        <w:t xml:space="preserve"> למש</w:t>
      </w:r>
      <w:r w:rsidR="00B325D4">
        <w:rPr>
          <w:rFonts w:asciiTheme="minorBidi" w:hAnsiTheme="minorBidi" w:hint="cs"/>
          <w:sz w:val="24"/>
          <w:szCs w:val="24"/>
          <w:rtl/>
        </w:rPr>
        <w:t>נה בטעמי הדינים שבמשנה.</w:t>
      </w:r>
    </w:p>
    <w:p w:rsidR="00B325D4" w:rsidRDefault="00B325D4" w:rsidP="00B325D4">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מחלוקת התנאים לגבי הסמיכה מתוארת כמחלוקת הראשונה </w:t>
      </w:r>
      <w:proofErr w:type="spellStart"/>
      <w:r>
        <w:rPr>
          <w:rFonts w:asciiTheme="minorBidi" w:hAnsiTheme="minorBidi" w:hint="cs"/>
          <w:sz w:val="24"/>
          <w:szCs w:val="24"/>
          <w:rtl/>
        </w:rPr>
        <w:t>שהיתה</w:t>
      </w:r>
      <w:proofErr w:type="spellEnd"/>
      <w:r>
        <w:rPr>
          <w:rFonts w:asciiTheme="minorBidi" w:hAnsiTheme="minorBidi" w:hint="cs"/>
          <w:sz w:val="24"/>
          <w:szCs w:val="24"/>
          <w:rtl/>
        </w:rPr>
        <w:t xml:space="preserve"> אי פעם, ומשימה 4 מרחיבה לגבי נושא זה בעזרת המשנה במסכת חגיגה.</w:t>
      </w:r>
    </w:p>
    <w:p w:rsidR="00B325D4" w:rsidRPr="00B325D4" w:rsidRDefault="00B325D4" w:rsidP="00B325D4">
      <w:pPr>
        <w:tabs>
          <w:tab w:val="left" w:pos="1340"/>
        </w:tabs>
        <w:spacing w:after="0" w:line="360" w:lineRule="auto"/>
        <w:jc w:val="both"/>
        <w:rPr>
          <w:rFonts w:asciiTheme="minorBidi" w:hAnsiTheme="minorBidi"/>
          <w:b/>
          <w:bCs/>
          <w:sz w:val="24"/>
          <w:szCs w:val="24"/>
          <w:rtl/>
        </w:rPr>
      </w:pPr>
      <w:r w:rsidRPr="00B325D4">
        <w:rPr>
          <w:rFonts w:asciiTheme="minorBidi" w:hAnsiTheme="minorBidi" w:hint="cs"/>
          <w:b/>
          <w:bCs/>
          <w:sz w:val="24"/>
          <w:szCs w:val="24"/>
          <w:rtl/>
        </w:rPr>
        <w:tab/>
        <w:t>מבנה המשנה</w:t>
      </w:r>
    </w:p>
    <w:p w:rsidR="00B325D4" w:rsidRDefault="00B325D4" w:rsidP="00B325D4">
      <w:pPr>
        <w:tabs>
          <w:tab w:val="left" w:pos="1340"/>
        </w:tabs>
        <w:spacing w:after="0" w:line="360" w:lineRule="auto"/>
        <w:jc w:val="both"/>
        <w:rPr>
          <w:rFonts w:asciiTheme="minorBidi" w:hAnsiTheme="minorBidi"/>
          <w:sz w:val="24"/>
          <w:szCs w:val="24"/>
          <w:rtl/>
        </w:rPr>
      </w:pPr>
    </w:p>
    <w:tbl>
      <w:tblPr>
        <w:tblpPr w:leftFromText="180" w:rightFromText="180" w:vertAnchor="text" w:tblpXSpec="right" w:tblpY="1"/>
        <w:tblOverlap w:val="never"/>
        <w:bidiVisual/>
        <w:tblW w:w="0" w:type="auto"/>
        <w:tblLook w:val="04A0" w:firstRow="1" w:lastRow="0" w:firstColumn="1" w:lastColumn="0" w:noHBand="0" w:noVBand="1"/>
      </w:tblPr>
      <w:tblGrid>
        <w:gridCol w:w="1650"/>
        <w:gridCol w:w="240"/>
        <w:gridCol w:w="1444"/>
        <w:gridCol w:w="320"/>
        <w:gridCol w:w="1398"/>
      </w:tblGrid>
      <w:tr w:rsidR="00B325D4" w:rsidRPr="005E497E" w:rsidTr="00835539">
        <w:tc>
          <w:tcPr>
            <w:tcW w:w="1650" w:type="dxa"/>
            <w:shd w:val="clear" w:color="auto" w:fill="FF0000"/>
          </w:tcPr>
          <w:p w:rsidR="00B325D4" w:rsidRPr="005E497E" w:rsidRDefault="00835539" w:rsidP="00B325D4">
            <w:pPr>
              <w:pStyle w:val="2"/>
              <w:spacing w:before="120"/>
              <w:jc w:val="center"/>
              <w:rPr>
                <w:rFonts w:asciiTheme="minorBidi" w:hAnsiTheme="minorBidi" w:cstheme="minorBidi"/>
                <w:color w:val="auto"/>
                <w:sz w:val="24"/>
                <w:szCs w:val="24"/>
                <w:rtl/>
              </w:rPr>
            </w:pPr>
            <w:r w:rsidRPr="00835539">
              <w:rPr>
                <w:rFonts w:asciiTheme="minorBidi" w:hAnsiTheme="minorBidi"/>
                <w:noProof/>
                <w:color w:val="auto"/>
                <w:rtl/>
              </w:rPr>
              <mc:AlternateContent>
                <mc:Choice Requires="wps">
                  <w:drawing>
                    <wp:anchor distT="0" distB="0" distL="114300" distR="114300" simplePos="0" relativeHeight="251810816" behindDoc="0" locked="0" layoutInCell="1" allowOverlap="1" wp14:anchorId="684047B6" wp14:editId="050BFB98">
                      <wp:simplePos x="0" y="0"/>
                      <wp:positionH relativeFrom="column">
                        <wp:posOffset>455147</wp:posOffset>
                      </wp:positionH>
                      <wp:positionV relativeFrom="paragraph">
                        <wp:posOffset>419779</wp:posOffset>
                      </wp:positionV>
                      <wp:extent cx="0" cy="435935"/>
                      <wp:effectExtent l="76200" t="0" r="57150" b="59690"/>
                      <wp:wrapNone/>
                      <wp:docPr id="287" name="מחבר חץ ישר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1A212" id="מחבר חץ ישר 287" o:spid="_x0000_s1026" type="#_x0000_t32" style="position:absolute;left:0;text-align:left;margin-left:35.85pt;margin-top:33.05pt;width:0;height:3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">
                      <v:stroke endarrow="block"/>
                    </v:shape>
                  </w:pict>
                </mc:Fallback>
              </mc:AlternateContent>
            </w:r>
            <w:r w:rsidR="00956B98">
              <w:rPr>
                <w:rFonts w:asciiTheme="minorBidi" w:hAnsiTheme="minorBidi" w:cstheme="minorBidi"/>
                <w:color w:val="auto"/>
                <w:sz w:val="24"/>
                <w:szCs w:val="24"/>
                <w:rtl/>
              </w:rPr>
              <w:t>בֵּית שַׁמַּאי אוֹמְרִים</w:t>
            </w:r>
          </w:p>
        </w:tc>
        <w:tc>
          <w:tcPr>
            <w:tcW w:w="240" w:type="dxa"/>
          </w:tcPr>
          <w:p w:rsidR="00B325D4" w:rsidRPr="005E497E" w:rsidRDefault="00B325D4" w:rsidP="00B325D4">
            <w:pPr>
              <w:spacing w:before="120" w:after="120" w:line="360" w:lineRule="auto"/>
              <w:rPr>
                <w:sz w:val="24"/>
                <w:szCs w:val="24"/>
                <w:rtl/>
              </w:rPr>
            </w:pPr>
          </w:p>
        </w:tc>
        <w:tc>
          <w:tcPr>
            <w:tcW w:w="1444" w:type="dxa"/>
            <w:shd w:val="clear" w:color="auto" w:fill="FFFFFF" w:themeFill="background1"/>
          </w:tcPr>
          <w:p w:rsidR="00B325D4" w:rsidRPr="005E497E" w:rsidRDefault="00835539" w:rsidP="00B325D4">
            <w:pPr>
              <w:spacing w:before="120" w:after="120"/>
              <w:jc w:val="center"/>
              <w:rPr>
                <w:sz w:val="24"/>
                <w:szCs w:val="24"/>
                <w:rtl/>
              </w:rPr>
            </w:pPr>
            <w:r w:rsidRPr="005E497E">
              <w:rPr>
                <w:rFonts w:asciiTheme="minorBidi" w:hAnsiTheme="minorBidi"/>
                <w:noProof/>
                <w:rtl/>
              </w:rPr>
              <mc:AlternateContent>
                <mc:Choice Requires="wps">
                  <w:drawing>
                    <wp:anchor distT="0" distB="0" distL="114300" distR="114300" simplePos="0" relativeHeight="251816960" behindDoc="0" locked="0" layoutInCell="1" allowOverlap="1" wp14:anchorId="37BFADF7" wp14:editId="4F81BBF7">
                      <wp:simplePos x="0" y="0"/>
                      <wp:positionH relativeFrom="column">
                        <wp:posOffset>506730</wp:posOffset>
                      </wp:positionH>
                      <wp:positionV relativeFrom="paragraph">
                        <wp:posOffset>419735</wp:posOffset>
                      </wp:positionV>
                      <wp:extent cx="722630" cy="335280"/>
                      <wp:effectExtent l="38100" t="0" r="20320" b="64770"/>
                      <wp:wrapNone/>
                      <wp:docPr id="293" name="מחבר חץ ישר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263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811E4" id="מחבר חץ ישר 293" o:spid="_x0000_s1026" type="#_x0000_t32" style="position:absolute;left:0;text-align:left;margin-left:39.9pt;margin-top:33.05pt;width:56.9pt;height:26.4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">
                      <v:stroke endarrow="block"/>
                    </v:shape>
                  </w:pict>
                </mc:Fallback>
              </mc:AlternateContent>
            </w:r>
            <w:r w:rsidR="00B325D4" w:rsidRPr="005E497E">
              <w:rPr>
                <w:rFonts w:hint="cs"/>
                <w:sz w:val="24"/>
                <w:szCs w:val="24"/>
                <w:rtl/>
              </w:rPr>
              <w:t>:</w:t>
            </w:r>
          </w:p>
        </w:tc>
        <w:tc>
          <w:tcPr>
            <w:tcW w:w="320" w:type="dxa"/>
          </w:tcPr>
          <w:p w:rsidR="00B325D4" w:rsidRPr="005E497E" w:rsidRDefault="00B325D4" w:rsidP="00B325D4">
            <w:pPr>
              <w:spacing w:before="120" w:after="120" w:line="360" w:lineRule="auto"/>
              <w:rPr>
                <w:sz w:val="24"/>
                <w:szCs w:val="24"/>
                <w:rtl/>
              </w:rPr>
            </w:pPr>
          </w:p>
        </w:tc>
        <w:tc>
          <w:tcPr>
            <w:tcW w:w="1398" w:type="dxa"/>
            <w:shd w:val="clear" w:color="auto" w:fill="FF0000"/>
          </w:tcPr>
          <w:p w:rsidR="00B325D4" w:rsidRPr="00835539" w:rsidRDefault="00835539" w:rsidP="00835539">
            <w:pPr>
              <w:pStyle w:val="2"/>
              <w:jc w:val="center"/>
              <w:rPr>
                <w:rFonts w:asciiTheme="minorBidi" w:hAnsiTheme="minorBidi" w:cstheme="minorBidi"/>
                <w:color w:val="auto"/>
                <w:sz w:val="24"/>
                <w:szCs w:val="24"/>
                <w:rtl/>
              </w:rPr>
            </w:pPr>
            <w:r w:rsidRPr="00835539">
              <w:rPr>
                <w:rFonts w:asciiTheme="minorBidi" w:hAnsiTheme="minorBidi"/>
                <w:noProof/>
                <w:color w:val="auto"/>
                <w:rtl/>
              </w:rPr>
              <mc:AlternateContent>
                <mc:Choice Requires="wps">
                  <w:drawing>
                    <wp:anchor distT="0" distB="0" distL="114300" distR="114300" simplePos="0" relativeHeight="251819008" behindDoc="0" locked="0" layoutInCell="1" allowOverlap="1" wp14:anchorId="3F14C766" wp14:editId="1B3277A3">
                      <wp:simplePos x="0" y="0"/>
                      <wp:positionH relativeFrom="column">
                        <wp:posOffset>385445</wp:posOffset>
                      </wp:positionH>
                      <wp:positionV relativeFrom="paragraph">
                        <wp:posOffset>422910</wp:posOffset>
                      </wp:positionV>
                      <wp:extent cx="0" cy="435610"/>
                      <wp:effectExtent l="76200" t="0" r="57150" b="59690"/>
                      <wp:wrapNone/>
                      <wp:docPr id="294" name="מחבר חץ ישר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237C8" id="מחבר חץ ישר 294" o:spid="_x0000_s1026" type="#_x0000_t32" style="position:absolute;left:0;text-align:left;margin-left:30.35pt;margin-top:33.3pt;width:0;height:34.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">
                      <v:stroke endarrow="block"/>
                    </v:shape>
                  </w:pict>
                </mc:Fallback>
              </mc:AlternateContent>
            </w:r>
            <w:r w:rsidRPr="00835539">
              <w:rPr>
                <w:rFonts w:asciiTheme="minorBidi" w:hAnsiTheme="minorBidi" w:cstheme="minorBidi"/>
                <w:color w:val="auto"/>
                <w:sz w:val="24"/>
                <w:szCs w:val="24"/>
                <w:rtl/>
              </w:rPr>
              <w:t>וּבֵית הִלֵּל אוֹמְרִים</w:t>
            </w:r>
          </w:p>
        </w:tc>
      </w:tr>
      <w:tr w:rsidR="00B325D4" w:rsidRPr="005E497E" w:rsidTr="00835539">
        <w:tc>
          <w:tcPr>
            <w:tcW w:w="1650" w:type="dxa"/>
          </w:tcPr>
          <w:p w:rsidR="00B325D4" w:rsidRPr="005E497E" w:rsidRDefault="00B325D4" w:rsidP="00B325D4">
            <w:pPr>
              <w:spacing w:before="120" w:after="120" w:line="360" w:lineRule="auto"/>
              <w:rPr>
                <w:rFonts w:asciiTheme="minorBidi" w:hAnsiTheme="minorBidi"/>
                <w:rtl/>
              </w:rPr>
            </w:pPr>
          </w:p>
        </w:tc>
        <w:tc>
          <w:tcPr>
            <w:tcW w:w="240" w:type="dxa"/>
          </w:tcPr>
          <w:p w:rsidR="00B325D4" w:rsidRPr="005E497E" w:rsidRDefault="00B325D4" w:rsidP="00B325D4">
            <w:pPr>
              <w:spacing w:before="120" w:after="120" w:line="360" w:lineRule="auto"/>
              <w:rPr>
                <w:rtl/>
              </w:rPr>
            </w:pPr>
          </w:p>
        </w:tc>
        <w:tc>
          <w:tcPr>
            <w:tcW w:w="1444" w:type="dxa"/>
          </w:tcPr>
          <w:p w:rsidR="00B325D4" w:rsidRPr="005E497E" w:rsidRDefault="00B325D4" w:rsidP="00B325D4">
            <w:pPr>
              <w:spacing w:before="120" w:after="120" w:line="360" w:lineRule="auto"/>
              <w:rPr>
                <w:rtl/>
              </w:rPr>
            </w:pPr>
          </w:p>
        </w:tc>
        <w:tc>
          <w:tcPr>
            <w:tcW w:w="320" w:type="dxa"/>
          </w:tcPr>
          <w:p w:rsidR="00B325D4" w:rsidRPr="005E497E" w:rsidRDefault="00B325D4" w:rsidP="00B325D4">
            <w:pPr>
              <w:spacing w:before="120" w:after="120" w:line="360" w:lineRule="auto"/>
              <w:rPr>
                <w:rtl/>
              </w:rPr>
            </w:pPr>
          </w:p>
        </w:tc>
        <w:tc>
          <w:tcPr>
            <w:tcW w:w="1398" w:type="dxa"/>
          </w:tcPr>
          <w:p w:rsidR="00B325D4" w:rsidRPr="005E497E" w:rsidRDefault="00B325D4" w:rsidP="00B325D4">
            <w:pPr>
              <w:spacing w:before="120" w:after="120" w:line="360" w:lineRule="auto"/>
              <w:rPr>
                <w:rtl/>
              </w:rPr>
            </w:pPr>
          </w:p>
        </w:tc>
      </w:tr>
      <w:tr w:rsidR="00B325D4" w:rsidRPr="00CB33BC" w:rsidTr="00835539">
        <w:trPr>
          <w:trHeight w:val="489"/>
        </w:trPr>
        <w:tc>
          <w:tcPr>
            <w:tcW w:w="1650" w:type="dxa"/>
            <w:shd w:val="clear" w:color="auto" w:fill="92D050"/>
          </w:tcPr>
          <w:p w:rsidR="00B325D4" w:rsidRPr="005E497E" w:rsidRDefault="00835539" w:rsidP="00B325D4">
            <w:pPr>
              <w:pStyle w:val="2"/>
              <w:jc w:val="center"/>
              <w:rPr>
                <w:rFonts w:asciiTheme="minorBidi" w:hAnsiTheme="minorBidi" w:cstheme="minorBidi"/>
                <w:color w:val="auto"/>
                <w:sz w:val="22"/>
                <w:szCs w:val="22"/>
                <w:rtl/>
              </w:rPr>
            </w:pPr>
            <w:proofErr w:type="spellStart"/>
            <w:r w:rsidRPr="00835539">
              <w:rPr>
                <w:rFonts w:asciiTheme="minorBidi" w:hAnsiTheme="minorBidi" w:cs="Arial" w:hint="eastAsia"/>
                <w:color w:val="auto"/>
                <w:sz w:val="22"/>
                <w:szCs w:val="22"/>
                <w:rtl/>
              </w:rPr>
              <w:t>מְבִיאִין</w:t>
            </w:r>
            <w:proofErr w:type="spellEnd"/>
            <w:r w:rsidRPr="00835539">
              <w:rPr>
                <w:rFonts w:asciiTheme="minorBidi" w:hAnsiTheme="minorBidi" w:cs="Arial"/>
                <w:color w:val="auto"/>
                <w:sz w:val="22"/>
                <w:szCs w:val="22"/>
                <w:rtl/>
              </w:rPr>
              <w:t xml:space="preserve"> </w:t>
            </w:r>
            <w:r w:rsidRPr="00835539">
              <w:rPr>
                <w:rFonts w:asciiTheme="minorBidi" w:hAnsiTheme="minorBidi" w:cs="Arial" w:hint="eastAsia"/>
                <w:color w:val="auto"/>
                <w:sz w:val="22"/>
                <w:szCs w:val="22"/>
                <w:rtl/>
              </w:rPr>
              <w:t>שְׁלָמִים</w:t>
            </w:r>
          </w:p>
        </w:tc>
        <w:tc>
          <w:tcPr>
            <w:tcW w:w="240" w:type="dxa"/>
          </w:tcPr>
          <w:p w:rsidR="00B325D4" w:rsidRPr="005E497E" w:rsidRDefault="00B325D4" w:rsidP="00B325D4">
            <w:pPr>
              <w:spacing w:before="120" w:after="120" w:line="360" w:lineRule="auto"/>
              <w:rPr>
                <w:rtl/>
              </w:rPr>
            </w:pPr>
          </w:p>
        </w:tc>
        <w:tc>
          <w:tcPr>
            <w:tcW w:w="1444" w:type="dxa"/>
            <w:shd w:val="clear" w:color="auto" w:fill="92D050"/>
          </w:tcPr>
          <w:p w:rsidR="00B325D4" w:rsidRPr="005E497E" w:rsidRDefault="00835539" w:rsidP="00B325D4">
            <w:pPr>
              <w:spacing w:before="120" w:after="120" w:line="360" w:lineRule="auto"/>
              <w:jc w:val="center"/>
              <w:rPr>
                <w:rtl/>
              </w:rPr>
            </w:pPr>
            <w:r>
              <w:rPr>
                <w:rtl/>
              </w:rPr>
              <w:t>אֲבָל לֹא עוֹלוֹת</w:t>
            </w:r>
          </w:p>
        </w:tc>
        <w:tc>
          <w:tcPr>
            <w:tcW w:w="320" w:type="dxa"/>
          </w:tcPr>
          <w:p w:rsidR="00B325D4" w:rsidRPr="005E497E" w:rsidRDefault="00B325D4" w:rsidP="00B325D4">
            <w:pPr>
              <w:spacing w:before="120" w:after="120" w:line="360" w:lineRule="auto"/>
              <w:rPr>
                <w:rtl/>
              </w:rPr>
            </w:pPr>
          </w:p>
        </w:tc>
        <w:tc>
          <w:tcPr>
            <w:tcW w:w="1398" w:type="dxa"/>
            <w:shd w:val="clear" w:color="auto" w:fill="92D050"/>
          </w:tcPr>
          <w:p w:rsidR="00B325D4" w:rsidRPr="00CB33BC" w:rsidRDefault="00835539" w:rsidP="00B325D4">
            <w:pPr>
              <w:pStyle w:val="2"/>
              <w:spacing w:before="120"/>
              <w:jc w:val="center"/>
              <w:rPr>
                <w:rFonts w:asciiTheme="minorBidi" w:hAnsiTheme="minorBidi" w:cstheme="minorBidi"/>
                <w:color w:val="auto"/>
                <w:sz w:val="22"/>
                <w:szCs w:val="22"/>
                <w:rtl/>
              </w:rPr>
            </w:pPr>
            <w:proofErr w:type="spellStart"/>
            <w:r w:rsidRPr="00835539">
              <w:rPr>
                <w:rFonts w:asciiTheme="minorBidi" w:hAnsiTheme="minorBidi" w:cs="Arial" w:hint="eastAsia"/>
                <w:color w:val="auto"/>
                <w:sz w:val="22"/>
                <w:szCs w:val="22"/>
                <w:rtl/>
              </w:rPr>
              <w:t>מְבִיאִין</w:t>
            </w:r>
            <w:proofErr w:type="spellEnd"/>
            <w:r w:rsidRPr="00835539">
              <w:rPr>
                <w:rFonts w:asciiTheme="minorBidi" w:hAnsiTheme="minorBidi" w:cs="Arial"/>
                <w:color w:val="auto"/>
                <w:sz w:val="22"/>
                <w:szCs w:val="22"/>
                <w:rtl/>
              </w:rPr>
              <w:t xml:space="preserve"> </w:t>
            </w:r>
            <w:r w:rsidRPr="00835539">
              <w:rPr>
                <w:rFonts w:asciiTheme="minorBidi" w:hAnsiTheme="minorBidi" w:cs="Arial" w:hint="eastAsia"/>
                <w:color w:val="auto"/>
                <w:sz w:val="22"/>
                <w:szCs w:val="22"/>
                <w:rtl/>
              </w:rPr>
              <w:t>שְׁלָמִים</w:t>
            </w:r>
            <w:r w:rsidRPr="00835539">
              <w:rPr>
                <w:rFonts w:asciiTheme="minorBidi" w:hAnsiTheme="minorBidi" w:cs="Arial"/>
                <w:color w:val="auto"/>
                <w:sz w:val="22"/>
                <w:szCs w:val="22"/>
                <w:rtl/>
              </w:rPr>
              <w:t xml:space="preserve"> </w:t>
            </w:r>
            <w:r w:rsidRPr="00835539">
              <w:rPr>
                <w:rFonts w:asciiTheme="minorBidi" w:hAnsiTheme="minorBidi" w:cs="Arial" w:hint="eastAsia"/>
                <w:color w:val="auto"/>
                <w:sz w:val="22"/>
                <w:szCs w:val="22"/>
                <w:rtl/>
              </w:rPr>
              <w:t>וְעוֹלוֹת</w:t>
            </w:r>
          </w:p>
        </w:tc>
      </w:tr>
      <w:tr w:rsidR="00B325D4" w:rsidRPr="005E497E" w:rsidTr="00835539">
        <w:trPr>
          <w:trHeight w:val="276"/>
        </w:trPr>
        <w:tc>
          <w:tcPr>
            <w:tcW w:w="1650" w:type="dxa"/>
          </w:tcPr>
          <w:p w:rsidR="00B325D4" w:rsidRPr="005E497E" w:rsidRDefault="00835539" w:rsidP="00B325D4">
            <w:pPr>
              <w:pStyle w:val="2"/>
              <w:rPr>
                <w:rFonts w:asciiTheme="minorBidi" w:hAnsiTheme="minorBidi" w:cstheme="minorBidi"/>
                <w:color w:val="auto"/>
                <w:sz w:val="22"/>
                <w:szCs w:val="22"/>
                <w:rtl/>
              </w:rPr>
            </w:pPr>
            <w:r w:rsidRPr="005E497E">
              <w:rPr>
                <w:rFonts w:asciiTheme="minorBidi" w:hAnsiTheme="minorBidi"/>
                <w:noProof/>
                <w:rtl/>
              </w:rPr>
              <mc:AlternateContent>
                <mc:Choice Requires="wps">
                  <w:drawing>
                    <wp:anchor distT="0" distB="0" distL="114300" distR="114300" simplePos="0" relativeHeight="251814912" behindDoc="0" locked="0" layoutInCell="1" allowOverlap="1" wp14:anchorId="7A246B0C" wp14:editId="622BAC76">
                      <wp:simplePos x="0" y="0"/>
                      <wp:positionH relativeFrom="column">
                        <wp:posOffset>455265</wp:posOffset>
                      </wp:positionH>
                      <wp:positionV relativeFrom="paragraph">
                        <wp:posOffset>13261</wp:posOffset>
                      </wp:positionV>
                      <wp:extent cx="0" cy="318977"/>
                      <wp:effectExtent l="76200" t="0" r="76200" b="62230"/>
                      <wp:wrapNone/>
                      <wp:docPr id="292" name="מחבר חץ ישר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9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F950A" id="מחבר חץ ישר 292" o:spid="_x0000_s1026" type="#_x0000_t32" style="position:absolute;left:0;text-align:left;margin-left:35.85pt;margin-top:1.05pt;width:0;height:25.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">
                      <v:stroke endarrow="block"/>
                    </v:shape>
                  </w:pict>
                </mc:Fallback>
              </mc:AlternateContent>
            </w:r>
          </w:p>
        </w:tc>
        <w:tc>
          <w:tcPr>
            <w:tcW w:w="240" w:type="dxa"/>
          </w:tcPr>
          <w:p w:rsidR="00B325D4" w:rsidRPr="005E497E" w:rsidRDefault="00B325D4" w:rsidP="00B325D4">
            <w:pPr>
              <w:spacing w:before="120" w:after="120" w:line="360" w:lineRule="auto"/>
              <w:rPr>
                <w:rtl/>
              </w:rPr>
            </w:pPr>
          </w:p>
        </w:tc>
        <w:tc>
          <w:tcPr>
            <w:tcW w:w="1444" w:type="dxa"/>
          </w:tcPr>
          <w:p w:rsidR="00B325D4" w:rsidRPr="005E497E" w:rsidRDefault="00B325D4" w:rsidP="00B325D4">
            <w:pPr>
              <w:spacing w:before="120" w:after="120" w:line="360" w:lineRule="auto"/>
              <w:rPr>
                <w:rtl/>
              </w:rPr>
            </w:pPr>
          </w:p>
        </w:tc>
        <w:tc>
          <w:tcPr>
            <w:tcW w:w="320" w:type="dxa"/>
          </w:tcPr>
          <w:p w:rsidR="00B325D4" w:rsidRPr="005E497E" w:rsidRDefault="00B325D4" w:rsidP="00B325D4">
            <w:pPr>
              <w:spacing w:before="120" w:after="120" w:line="360" w:lineRule="auto"/>
              <w:rPr>
                <w:rtl/>
              </w:rPr>
            </w:pPr>
          </w:p>
        </w:tc>
        <w:tc>
          <w:tcPr>
            <w:tcW w:w="1398" w:type="dxa"/>
          </w:tcPr>
          <w:p w:rsidR="00B325D4" w:rsidRPr="005E497E" w:rsidRDefault="00835539" w:rsidP="00B325D4">
            <w:pPr>
              <w:spacing w:before="120" w:after="120" w:line="360" w:lineRule="auto"/>
              <w:rPr>
                <w:rtl/>
              </w:rPr>
            </w:pPr>
            <w:r w:rsidRPr="005E497E">
              <w:rPr>
                <w:rFonts w:asciiTheme="minorBidi" w:hAnsiTheme="minorBidi"/>
                <w:noProof/>
                <w:rtl/>
              </w:rPr>
              <mc:AlternateContent>
                <mc:Choice Requires="wps">
                  <w:drawing>
                    <wp:anchor distT="0" distB="0" distL="114300" distR="114300" simplePos="0" relativeHeight="251821056" behindDoc="0" locked="0" layoutInCell="1" allowOverlap="1" wp14:anchorId="40840382" wp14:editId="2387677F">
                      <wp:simplePos x="0" y="0"/>
                      <wp:positionH relativeFrom="column">
                        <wp:posOffset>385578</wp:posOffset>
                      </wp:positionH>
                      <wp:positionV relativeFrom="paragraph">
                        <wp:posOffset>133</wp:posOffset>
                      </wp:positionV>
                      <wp:extent cx="0" cy="425302"/>
                      <wp:effectExtent l="76200" t="0" r="57150" b="51435"/>
                      <wp:wrapNone/>
                      <wp:docPr id="295" name="מחבר חץ ישר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B10FE" id="מחבר חץ ישר 295" o:spid="_x0000_s1026" type="#_x0000_t32" style="position:absolute;left:0;text-align:left;margin-left:30.35pt;margin-top:0;width:0;height:3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">
                      <v:stroke endarrow="block"/>
                    </v:shape>
                  </w:pict>
                </mc:Fallback>
              </mc:AlternateContent>
            </w:r>
          </w:p>
        </w:tc>
      </w:tr>
      <w:tr w:rsidR="00B325D4" w:rsidRPr="005E497E" w:rsidTr="00835539">
        <w:tc>
          <w:tcPr>
            <w:tcW w:w="1650" w:type="dxa"/>
            <w:shd w:val="clear" w:color="auto" w:fill="92D050"/>
          </w:tcPr>
          <w:p w:rsidR="00B325D4" w:rsidRPr="005E497E" w:rsidRDefault="00835539" w:rsidP="00835539">
            <w:pPr>
              <w:pStyle w:val="2"/>
              <w:jc w:val="center"/>
              <w:rPr>
                <w:rFonts w:asciiTheme="minorBidi" w:hAnsiTheme="minorBidi" w:cstheme="minorBidi"/>
                <w:color w:val="auto"/>
                <w:sz w:val="22"/>
                <w:szCs w:val="22"/>
                <w:rtl/>
              </w:rPr>
            </w:pPr>
            <w:r w:rsidRPr="00835539">
              <w:rPr>
                <w:rFonts w:asciiTheme="minorBidi" w:hAnsiTheme="minorBidi" w:cs="Arial" w:hint="eastAsia"/>
                <w:color w:val="auto"/>
                <w:sz w:val="22"/>
                <w:szCs w:val="22"/>
                <w:rtl/>
              </w:rPr>
              <w:t>וְאֵין</w:t>
            </w:r>
            <w:r w:rsidRPr="00835539">
              <w:rPr>
                <w:rFonts w:asciiTheme="minorBidi" w:hAnsiTheme="minorBidi" w:cs="Arial"/>
                <w:color w:val="auto"/>
                <w:sz w:val="22"/>
                <w:szCs w:val="22"/>
                <w:rtl/>
              </w:rPr>
              <w:t xml:space="preserve"> </w:t>
            </w:r>
            <w:proofErr w:type="spellStart"/>
            <w:r w:rsidRPr="00835539">
              <w:rPr>
                <w:rFonts w:asciiTheme="minorBidi" w:hAnsiTheme="minorBidi" w:cs="Arial" w:hint="eastAsia"/>
                <w:color w:val="auto"/>
                <w:sz w:val="22"/>
                <w:szCs w:val="22"/>
                <w:rtl/>
              </w:rPr>
              <w:t>סוֹמְכִין</w:t>
            </w:r>
            <w:proofErr w:type="spellEnd"/>
            <w:r w:rsidRPr="00835539">
              <w:rPr>
                <w:rFonts w:asciiTheme="minorBidi" w:hAnsiTheme="minorBidi" w:cs="Arial"/>
                <w:color w:val="auto"/>
                <w:sz w:val="22"/>
                <w:szCs w:val="22"/>
                <w:rtl/>
              </w:rPr>
              <w:t xml:space="preserve"> </w:t>
            </w:r>
            <w:r w:rsidRPr="00835539">
              <w:rPr>
                <w:rFonts w:asciiTheme="minorBidi" w:hAnsiTheme="minorBidi" w:cs="Arial" w:hint="eastAsia"/>
                <w:color w:val="auto"/>
                <w:sz w:val="22"/>
                <w:szCs w:val="22"/>
                <w:rtl/>
              </w:rPr>
              <w:t>עֲלֵיהֶן</w:t>
            </w:r>
          </w:p>
        </w:tc>
        <w:tc>
          <w:tcPr>
            <w:tcW w:w="240" w:type="dxa"/>
          </w:tcPr>
          <w:p w:rsidR="00B325D4" w:rsidRPr="005E497E" w:rsidRDefault="00B325D4" w:rsidP="00B325D4">
            <w:pPr>
              <w:spacing w:before="120" w:after="120" w:line="360" w:lineRule="auto"/>
              <w:rPr>
                <w:rtl/>
              </w:rPr>
            </w:pPr>
          </w:p>
        </w:tc>
        <w:tc>
          <w:tcPr>
            <w:tcW w:w="1444" w:type="dxa"/>
            <w:shd w:val="clear" w:color="auto" w:fill="FFFFFF" w:themeFill="background1"/>
          </w:tcPr>
          <w:p w:rsidR="00B325D4" w:rsidRPr="005E497E" w:rsidRDefault="00B325D4" w:rsidP="00B325D4">
            <w:pPr>
              <w:spacing w:before="120" w:after="120" w:line="360" w:lineRule="auto"/>
              <w:rPr>
                <w:rtl/>
              </w:rPr>
            </w:pPr>
          </w:p>
        </w:tc>
        <w:tc>
          <w:tcPr>
            <w:tcW w:w="320" w:type="dxa"/>
          </w:tcPr>
          <w:p w:rsidR="00B325D4" w:rsidRPr="005E497E" w:rsidRDefault="00B325D4" w:rsidP="00B325D4">
            <w:pPr>
              <w:spacing w:before="120" w:after="120" w:line="360" w:lineRule="auto"/>
              <w:rPr>
                <w:rtl/>
              </w:rPr>
            </w:pPr>
          </w:p>
        </w:tc>
        <w:tc>
          <w:tcPr>
            <w:tcW w:w="1398" w:type="dxa"/>
            <w:shd w:val="clear" w:color="auto" w:fill="92D050"/>
          </w:tcPr>
          <w:p w:rsidR="00B325D4" w:rsidRPr="00835539" w:rsidRDefault="00835539" w:rsidP="00B325D4">
            <w:pPr>
              <w:spacing w:before="120" w:after="120" w:line="360" w:lineRule="auto"/>
              <w:jc w:val="center"/>
              <w:rPr>
                <w:rtl/>
              </w:rPr>
            </w:pPr>
            <w:proofErr w:type="spellStart"/>
            <w:r w:rsidRPr="00835539">
              <w:rPr>
                <w:rtl/>
              </w:rPr>
              <w:t>וְסוֹמְכִין</w:t>
            </w:r>
            <w:proofErr w:type="spellEnd"/>
            <w:r w:rsidRPr="00835539">
              <w:rPr>
                <w:rtl/>
              </w:rPr>
              <w:t xml:space="preserve"> עֲלֵיהֶם</w:t>
            </w:r>
          </w:p>
        </w:tc>
      </w:tr>
    </w:tbl>
    <w:p w:rsidR="00B325D4" w:rsidRDefault="00B325D4" w:rsidP="00B325D4">
      <w:pPr>
        <w:tabs>
          <w:tab w:val="left" w:pos="1340"/>
        </w:tabs>
        <w:spacing w:after="0" w:line="360" w:lineRule="auto"/>
        <w:jc w:val="both"/>
        <w:rPr>
          <w:rFonts w:asciiTheme="minorBidi" w:hAnsiTheme="minorBidi"/>
          <w:sz w:val="24"/>
          <w:szCs w:val="24"/>
          <w:rtl/>
        </w:rPr>
      </w:pPr>
    </w:p>
    <w:p w:rsidR="00835539" w:rsidRDefault="00835539" w:rsidP="00B325D4">
      <w:pPr>
        <w:tabs>
          <w:tab w:val="left" w:pos="1340"/>
        </w:tabs>
        <w:spacing w:after="0" w:line="360" w:lineRule="auto"/>
        <w:jc w:val="both"/>
        <w:rPr>
          <w:rFonts w:asciiTheme="minorBidi" w:hAnsiTheme="minorBidi"/>
          <w:sz w:val="24"/>
          <w:szCs w:val="24"/>
          <w:rtl/>
        </w:rPr>
      </w:pPr>
    </w:p>
    <w:p w:rsidR="00835539" w:rsidRDefault="00835539" w:rsidP="00B325D4">
      <w:pPr>
        <w:tabs>
          <w:tab w:val="left" w:pos="1340"/>
        </w:tabs>
        <w:spacing w:after="0" w:line="360" w:lineRule="auto"/>
        <w:jc w:val="both"/>
        <w:rPr>
          <w:rFonts w:asciiTheme="minorBidi" w:hAnsiTheme="minorBidi"/>
          <w:sz w:val="24"/>
          <w:szCs w:val="24"/>
          <w:rtl/>
        </w:rPr>
      </w:pPr>
    </w:p>
    <w:p w:rsidR="00835539" w:rsidRDefault="00835539" w:rsidP="00B325D4">
      <w:pPr>
        <w:tabs>
          <w:tab w:val="left" w:pos="1340"/>
        </w:tabs>
        <w:spacing w:after="0" w:line="360" w:lineRule="auto"/>
        <w:jc w:val="both"/>
        <w:rPr>
          <w:rFonts w:asciiTheme="minorBidi" w:hAnsiTheme="minorBidi"/>
          <w:sz w:val="24"/>
          <w:szCs w:val="24"/>
          <w:rtl/>
        </w:rPr>
      </w:pPr>
    </w:p>
    <w:p w:rsidR="00835539" w:rsidRDefault="00835539" w:rsidP="00B325D4">
      <w:pPr>
        <w:tabs>
          <w:tab w:val="left" w:pos="1340"/>
        </w:tabs>
        <w:spacing w:after="0" w:line="360" w:lineRule="auto"/>
        <w:jc w:val="both"/>
        <w:rPr>
          <w:rFonts w:asciiTheme="minorBidi" w:hAnsiTheme="minorBidi"/>
          <w:sz w:val="24"/>
          <w:szCs w:val="24"/>
          <w:rtl/>
        </w:rPr>
      </w:pPr>
    </w:p>
    <w:p w:rsidR="00835539" w:rsidRDefault="00835539" w:rsidP="00B325D4">
      <w:pPr>
        <w:tabs>
          <w:tab w:val="left" w:pos="1340"/>
        </w:tabs>
        <w:spacing w:after="0" w:line="360" w:lineRule="auto"/>
        <w:jc w:val="both"/>
        <w:rPr>
          <w:rFonts w:asciiTheme="minorBidi" w:hAnsiTheme="minorBidi"/>
          <w:sz w:val="24"/>
          <w:szCs w:val="24"/>
          <w:rtl/>
        </w:rPr>
      </w:pPr>
    </w:p>
    <w:p w:rsidR="00835539" w:rsidRDefault="00835539" w:rsidP="00B325D4">
      <w:pPr>
        <w:tabs>
          <w:tab w:val="left" w:pos="1340"/>
        </w:tabs>
        <w:spacing w:after="0" w:line="360" w:lineRule="auto"/>
        <w:jc w:val="both"/>
        <w:rPr>
          <w:rFonts w:asciiTheme="minorBidi" w:hAnsiTheme="minorBidi"/>
          <w:sz w:val="24"/>
          <w:szCs w:val="24"/>
          <w:rtl/>
        </w:rPr>
      </w:pPr>
    </w:p>
    <w:p w:rsidR="00835539" w:rsidRDefault="00835539" w:rsidP="00B325D4">
      <w:pPr>
        <w:tabs>
          <w:tab w:val="left" w:pos="1340"/>
        </w:tabs>
        <w:spacing w:after="0" w:line="360" w:lineRule="auto"/>
        <w:jc w:val="both"/>
        <w:rPr>
          <w:rFonts w:asciiTheme="minorBidi" w:hAnsiTheme="minorBidi"/>
          <w:sz w:val="24"/>
          <w:szCs w:val="24"/>
          <w:rtl/>
        </w:rPr>
      </w:pPr>
    </w:p>
    <w:p w:rsidR="00835539" w:rsidRDefault="00835539" w:rsidP="00B325D4">
      <w:pPr>
        <w:tabs>
          <w:tab w:val="left" w:pos="1340"/>
        </w:tabs>
        <w:spacing w:after="0" w:line="360" w:lineRule="auto"/>
        <w:jc w:val="both"/>
        <w:rPr>
          <w:rFonts w:asciiTheme="minorBidi" w:hAnsiTheme="minorBidi"/>
          <w:sz w:val="24"/>
          <w:szCs w:val="24"/>
          <w:rtl/>
        </w:rPr>
      </w:pPr>
    </w:p>
    <w:p w:rsidR="00835539" w:rsidRPr="002E7DD6" w:rsidRDefault="002E7DD6" w:rsidP="00B325D4">
      <w:pPr>
        <w:tabs>
          <w:tab w:val="left" w:pos="1340"/>
        </w:tabs>
        <w:spacing w:after="0" w:line="360" w:lineRule="auto"/>
        <w:jc w:val="both"/>
        <w:rPr>
          <w:rFonts w:asciiTheme="minorBidi" w:hAnsiTheme="minorBidi"/>
          <w:b/>
          <w:bCs/>
          <w:sz w:val="24"/>
          <w:szCs w:val="24"/>
          <w:rtl/>
        </w:rPr>
      </w:pPr>
      <w:r>
        <w:rPr>
          <w:rFonts w:asciiTheme="minorBidi" w:hAnsiTheme="minorBidi" w:hint="cs"/>
          <w:sz w:val="24"/>
          <w:szCs w:val="24"/>
          <w:rtl/>
        </w:rPr>
        <w:tab/>
      </w:r>
      <w:r w:rsidRPr="002E7DD6">
        <w:rPr>
          <w:rFonts w:asciiTheme="minorBidi" w:hAnsiTheme="minorBidi" w:hint="cs"/>
          <w:b/>
          <w:bCs/>
          <w:sz w:val="24"/>
          <w:szCs w:val="24"/>
          <w:rtl/>
        </w:rPr>
        <w:t>הצעות הוראה המחשה ויישום</w:t>
      </w:r>
    </w:p>
    <w:p w:rsidR="002E7DD6" w:rsidRDefault="002E7DD6" w:rsidP="00A85889">
      <w:pPr>
        <w:pStyle w:val="ac"/>
        <w:numPr>
          <w:ilvl w:val="0"/>
          <w:numId w:val="27"/>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t>בתחילת היחידה מובא תיאור קצר לגבי קרבנות היחיד בעליה לרגל. אנו ממליצים לגשת למשנה מתוך הבנה טובה של תמונה הרחבה של הקרבנות השונים המוקרבים בעליה לרגל (כגון עולת ראיה ושלמי שמחה), כולל הסוגים השונים וההבדלים ביניהם.</w:t>
      </w:r>
    </w:p>
    <w:p w:rsidR="002E7DD6" w:rsidRDefault="003917D5" w:rsidP="00A85889">
      <w:pPr>
        <w:pStyle w:val="ac"/>
        <w:numPr>
          <w:ilvl w:val="0"/>
          <w:numId w:val="27"/>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lastRenderedPageBreak/>
        <w:t>ביחידה עצמה לא הרחבנו לגבי הסמיכה עצמה- פרטיה וטעמיה. למעוניינים, קישורים להרחבה בנוגע לסמיכה-</w:t>
      </w:r>
    </w:p>
    <w:p w:rsidR="003917D5" w:rsidRDefault="003917D5" w:rsidP="00A85889">
      <w:pPr>
        <w:pStyle w:val="ac"/>
        <w:numPr>
          <w:ilvl w:val="0"/>
          <w:numId w:val="28"/>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t xml:space="preserve">אתר מכון המקדש- </w:t>
      </w:r>
    </w:p>
    <w:p w:rsidR="003917D5" w:rsidRDefault="008145D1" w:rsidP="003917D5">
      <w:pPr>
        <w:pStyle w:val="ac"/>
        <w:tabs>
          <w:tab w:val="left" w:pos="1340"/>
        </w:tabs>
        <w:spacing w:after="0" w:line="360" w:lineRule="auto"/>
        <w:jc w:val="both"/>
        <w:rPr>
          <w:rFonts w:asciiTheme="minorBidi" w:hAnsiTheme="minorBidi"/>
          <w:sz w:val="24"/>
          <w:szCs w:val="24"/>
          <w:rtl/>
        </w:rPr>
      </w:pPr>
      <w:hyperlink r:id="rId23" w:history="1">
        <w:r w:rsidR="003917D5" w:rsidRPr="00D950E5">
          <w:rPr>
            <w:rStyle w:val="Hyperlink"/>
            <w:rFonts w:asciiTheme="minorBidi" w:hAnsiTheme="minorBidi"/>
            <w:sz w:val="24"/>
            <w:szCs w:val="24"/>
          </w:rPr>
          <w:t>https://www.temple.org.il/single-post/2017/04/27/%D7%A1%D7%9E%D7%99%D7%9B%D7%94</w:t>
        </w:r>
      </w:hyperlink>
    </w:p>
    <w:p w:rsidR="003917D5" w:rsidRDefault="0069327A" w:rsidP="00A85889">
      <w:pPr>
        <w:pStyle w:val="ac"/>
        <w:numPr>
          <w:ilvl w:val="0"/>
          <w:numId w:val="28"/>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t>טעם הסמיכה-</w:t>
      </w:r>
    </w:p>
    <w:p w:rsidR="0069327A" w:rsidRDefault="008145D1" w:rsidP="0069327A">
      <w:pPr>
        <w:tabs>
          <w:tab w:val="left" w:pos="1340"/>
        </w:tabs>
        <w:spacing w:after="0" w:line="360" w:lineRule="auto"/>
        <w:ind w:left="720"/>
        <w:jc w:val="both"/>
        <w:rPr>
          <w:rFonts w:asciiTheme="minorBidi" w:hAnsiTheme="minorBidi"/>
          <w:sz w:val="24"/>
          <w:szCs w:val="24"/>
          <w:rtl/>
        </w:rPr>
      </w:pPr>
      <w:hyperlink r:id="rId24" w:history="1">
        <w:r w:rsidR="0069327A" w:rsidRPr="00D950E5">
          <w:rPr>
            <w:rStyle w:val="Hyperlink"/>
            <w:rFonts w:asciiTheme="minorBidi" w:hAnsiTheme="minorBidi"/>
            <w:sz w:val="24"/>
            <w:szCs w:val="24"/>
          </w:rPr>
          <w:t>https://www.929.org.il/tag/111/post/2481</w:t>
        </w:r>
      </w:hyperlink>
    </w:p>
    <w:p w:rsidR="0069327A" w:rsidRDefault="0069327A">
      <w:pPr>
        <w:bidi w:val="0"/>
        <w:rPr>
          <w:rFonts w:asciiTheme="minorBidi" w:hAnsiTheme="minorBidi"/>
          <w:sz w:val="24"/>
          <w:szCs w:val="24"/>
        </w:rPr>
      </w:pPr>
      <w:r>
        <w:rPr>
          <w:rFonts w:asciiTheme="minorBidi" w:hAnsiTheme="minorBidi"/>
          <w:sz w:val="24"/>
          <w:szCs w:val="24"/>
          <w:rtl/>
        </w:rPr>
        <w:br w:type="page"/>
      </w:r>
    </w:p>
    <w:p w:rsidR="0069327A" w:rsidRPr="001B1008" w:rsidRDefault="0069327A" w:rsidP="00883B19">
      <w:pPr>
        <w:pStyle w:val="12"/>
        <w:spacing w:after="0" w:line="360" w:lineRule="auto"/>
        <w:rPr>
          <w:sz w:val="28"/>
          <w:szCs w:val="28"/>
          <w:rtl/>
        </w:rPr>
      </w:pPr>
      <w:r w:rsidRPr="001B1008">
        <w:rPr>
          <w:rFonts w:hint="cs"/>
          <w:sz w:val="28"/>
          <w:szCs w:val="28"/>
          <w:rtl/>
        </w:rPr>
        <w:lastRenderedPageBreak/>
        <w:t xml:space="preserve">יחידה </w:t>
      </w:r>
      <w:r w:rsidR="00883B19">
        <w:rPr>
          <w:rFonts w:hint="cs"/>
          <w:sz w:val="28"/>
          <w:szCs w:val="28"/>
          <w:rtl/>
        </w:rPr>
        <w:t>23: פרק ב משנה ה</w:t>
      </w:r>
    </w:p>
    <w:p w:rsidR="007E15F4" w:rsidRDefault="007E15F4" w:rsidP="007E15F4">
      <w:pPr>
        <w:spacing w:after="0" w:line="360" w:lineRule="auto"/>
        <w:jc w:val="center"/>
        <w:rPr>
          <w:b/>
          <w:bCs/>
          <w:sz w:val="26"/>
          <w:szCs w:val="26"/>
          <w:rtl/>
        </w:rPr>
      </w:pPr>
      <w:r w:rsidRPr="007E15F4">
        <w:rPr>
          <w:rFonts w:cs="Arial" w:hint="eastAsia"/>
          <w:b/>
          <w:bCs/>
          <w:sz w:val="28"/>
          <w:szCs w:val="28"/>
          <w:rtl/>
        </w:rPr>
        <w:t>חימום</w:t>
      </w:r>
      <w:r w:rsidRPr="007E15F4">
        <w:rPr>
          <w:rFonts w:cs="Arial"/>
          <w:b/>
          <w:bCs/>
          <w:sz w:val="28"/>
          <w:szCs w:val="28"/>
          <w:rtl/>
        </w:rPr>
        <w:t xml:space="preserve"> </w:t>
      </w:r>
      <w:r w:rsidRPr="007E15F4">
        <w:rPr>
          <w:rFonts w:cs="Arial" w:hint="eastAsia"/>
          <w:b/>
          <w:bCs/>
          <w:sz w:val="28"/>
          <w:szCs w:val="28"/>
          <w:rtl/>
        </w:rPr>
        <w:t>מים</w:t>
      </w:r>
      <w:r w:rsidRPr="007E15F4">
        <w:rPr>
          <w:rFonts w:cs="Arial"/>
          <w:b/>
          <w:bCs/>
          <w:sz w:val="28"/>
          <w:szCs w:val="28"/>
          <w:rtl/>
        </w:rPr>
        <w:t xml:space="preserve"> </w:t>
      </w:r>
      <w:r w:rsidRPr="007E15F4">
        <w:rPr>
          <w:rFonts w:cs="Arial" w:hint="eastAsia"/>
          <w:b/>
          <w:bCs/>
          <w:sz w:val="28"/>
          <w:szCs w:val="28"/>
          <w:rtl/>
        </w:rPr>
        <w:t>לרחיצה</w:t>
      </w:r>
      <w:r w:rsidRPr="007E15F4">
        <w:rPr>
          <w:rFonts w:cs="Arial"/>
          <w:b/>
          <w:bCs/>
          <w:sz w:val="28"/>
          <w:szCs w:val="28"/>
          <w:rtl/>
        </w:rPr>
        <w:t xml:space="preserve"> </w:t>
      </w:r>
      <w:r w:rsidRPr="007E15F4">
        <w:rPr>
          <w:rFonts w:cs="Arial" w:hint="eastAsia"/>
          <w:b/>
          <w:bCs/>
          <w:sz w:val="28"/>
          <w:szCs w:val="28"/>
          <w:rtl/>
        </w:rPr>
        <w:t>ביום</w:t>
      </w:r>
      <w:r w:rsidRPr="007E15F4">
        <w:rPr>
          <w:rFonts w:cs="Arial"/>
          <w:b/>
          <w:bCs/>
          <w:sz w:val="28"/>
          <w:szCs w:val="28"/>
          <w:rtl/>
        </w:rPr>
        <w:t xml:space="preserve"> </w:t>
      </w:r>
      <w:r w:rsidRPr="007E15F4">
        <w:rPr>
          <w:rFonts w:cs="Arial" w:hint="eastAsia"/>
          <w:b/>
          <w:bCs/>
          <w:sz w:val="28"/>
          <w:szCs w:val="28"/>
          <w:rtl/>
        </w:rPr>
        <w:t>טוב</w:t>
      </w:r>
    </w:p>
    <w:p w:rsidR="0069327A" w:rsidRPr="001B1008" w:rsidRDefault="00896020" w:rsidP="0069327A">
      <w:pPr>
        <w:spacing w:after="0" w:line="360" w:lineRule="auto"/>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23104" behindDoc="0" locked="0" layoutInCell="1" allowOverlap="1" wp14:anchorId="1C9A41BD" wp14:editId="64D8B7E4">
                <wp:simplePos x="0" y="0"/>
                <wp:positionH relativeFrom="margin">
                  <wp:posOffset>-494665</wp:posOffset>
                </wp:positionH>
                <wp:positionV relativeFrom="margin">
                  <wp:posOffset>701675</wp:posOffset>
                </wp:positionV>
                <wp:extent cx="2507615" cy="3317240"/>
                <wp:effectExtent l="0" t="0" r="64135" b="54610"/>
                <wp:wrapSquare wrapText="bothSides"/>
                <wp:docPr id="296" name="תיבת טקסט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31724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69327A">
                            <w:pPr>
                              <w:spacing w:after="120"/>
                              <w:jc w:val="center"/>
                              <w:rPr>
                                <w:b/>
                                <w:bCs/>
                                <w:rtl/>
                              </w:rPr>
                            </w:pPr>
                            <w:r w:rsidRPr="00656927">
                              <w:rPr>
                                <w:rFonts w:hint="cs"/>
                                <w:b/>
                                <w:bCs/>
                                <w:rtl/>
                              </w:rPr>
                              <w:t>מערך שיעור מוצע</w:t>
                            </w:r>
                          </w:p>
                          <w:p w:rsidR="00F41EF7" w:rsidRPr="00656927" w:rsidRDefault="00F41EF7" w:rsidP="0069327A">
                            <w:pPr>
                              <w:spacing w:after="120"/>
                              <w:jc w:val="center"/>
                              <w:rPr>
                                <w:b/>
                                <w:bCs/>
                                <w:rtl/>
                              </w:rPr>
                            </w:pPr>
                            <w:r w:rsidRPr="00896020">
                              <w:rPr>
                                <w:rFonts w:hint="cs"/>
                                <w:b/>
                                <w:bCs/>
                                <w:rtl/>
                              </w:rPr>
                              <w:t>זמן הוראה מומלץ: שיעור אחד</w:t>
                            </w:r>
                          </w:p>
                          <w:p w:rsidR="00F41EF7" w:rsidRPr="00896020" w:rsidRDefault="00F41EF7" w:rsidP="00896020">
                            <w:pPr>
                              <w:spacing w:after="120"/>
                              <w:jc w:val="both"/>
                              <w:rPr>
                                <w:rtl/>
                              </w:rPr>
                            </w:pPr>
                            <w:r w:rsidRPr="00A27F36">
                              <w:rPr>
                                <w:rFonts w:hint="cs"/>
                                <w:b/>
                                <w:bCs/>
                                <w:rtl/>
                              </w:rPr>
                              <w:t xml:space="preserve">א. </w:t>
                            </w:r>
                            <w:r w:rsidRPr="00896020">
                              <w:rPr>
                                <w:rFonts w:hint="cs"/>
                                <w:rtl/>
                              </w:rPr>
                              <w:t>פתיחה:</w:t>
                            </w:r>
                            <w:r>
                              <w:rPr>
                                <w:rFonts w:hint="cs"/>
                                <w:rtl/>
                              </w:rPr>
                              <w:t xml:space="preserve"> שאלות בהקשר של חימום מים לבישול ולרחיצה ביום טוב- מפורט בהמשך. </w:t>
                            </w:r>
                          </w:p>
                          <w:p w:rsidR="00F41EF7" w:rsidRPr="00896020" w:rsidRDefault="00F41EF7" w:rsidP="00896020">
                            <w:pPr>
                              <w:spacing w:after="120"/>
                              <w:jc w:val="both"/>
                              <w:rPr>
                                <w:rtl/>
                              </w:rPr>
                            </w:pPr>
                            <w:r w:rsidRPr="00896020">
                              <w:rPr>
                                <w:rFonts w:hint="cs"/>
                                <w:rtl/>
                              </w:rPr>
                              <w:t xml:space="preserve">ב. צעד ראשון: </w:t>
                            </w:r>
                            <w:r>
                              <w:rPr>
                                <w:rFonts w:hint="cs"/>
                                <w:rtl/>
                              </w:rPr>
                              <w:t xml:space="preserve">עבודת כיתה על משימה 1 להבנת מבנה המשנה ומיד אח"כ פיזור </w:t>
                            </w:r>
                            <w:proofErr w:type="spellStart"/>
                            <w:r>
                              <w:rPr>
                                <w:rFonts w:hint="cs"/>
                                <w:rtl/>
                              </w:rPr>
                              <w:t>לחברותות</w:t>
                            </w:r>
                            <w:proofErr w:type="spellEnd"/>
                            <w:r>
                              <w:rPr>
                                <w:rFonts w:hint="cs"/>
                                <w:rtl/>
                              </w:rPr>
                              <w:t xml:space="preserve"> לביצוע משימה 2.</w:t>
                            </w:r>
                          </w:p>
                          <w:p w:rsidR="00F41EF7" w:rsidRDefault="00F41EF7" w:rsidP="00896020">
                            <w:pPr>
                              <w:spacing w:after="120"/>
                              <w:jc w:val="both"/>
                              <w:rPr>
                                <w:rtl/>
                              </w:rPr>
                            </w:pPr>
                            <w:r>
                              <w:rPr>
                                <w:rFonts w:hint="cs"/>
                                <w:rtl/>
                              </w:rPr>
                              <w:t xml:space="preserve">ג. עריכת טבלה על הלוח עם רשימת מקרים והדין לפי בית שמאי ובית הלל בכל מקרה- חימום מים לבישול, חימום מים לרחיצה, שימוש במים שחוממו לבישול לצורך רחיצה, הבערת אש לצורך התחממות. ניתן להוסיף התייחסות גם לגבי מיזוג אויר </w:t>
                            </w:r>
                            <w:r>
                              <w:rPr>
                                <w:rtl/>
                              </w:rPr>
                              <w:t>–</w:t>
                            </w:r>
                            <w:r>
                              <w:rPr>
                                <w:rFonts w:hint="cs"/>
                                <w:rtl/>
                              </w:rPr>
                              <w:t xml:space="preserve"> חימום וקירור.</w:t>
                            </w:r>
                          </w:p>
                          <w:p w:rsidR="00F41EF7" w:rsidRPr="00896020" w:rsidRDefault="00F41EF7" w:rsidP="00896020">
                            <w:pPr>
                              <w:spacing w:after="120"/>
                              <w:jc w:val="both"/>
                              <w:rPr>
                                <w:rtl/>
                              </w:rPr>
                            </w:pPr>
                            <w:r>
                              <w:rPr>
                                <w:rFonts w:hint="cs"/>
                                <w:rtl/>
                              </w:rPr>
                              <w:t>ד. משימות 3 ו4- להבנת המשך המשנה.</w:t>
                            </w:r>
                          </w:p>
                          <w:p w:rsidR="00F41EF7" w:rsidRDefault="00F41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41BD" id="תיבת טקסט 296" o:spid="_x0000_s1052" type="#_x0000_t202" style="position:absolute;left:0;text-align:left;margin-left:-38.95pt;margin-top:55.25pt;width:197.45pt;height:261.2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">
                <v:shadow on="t" offset=",3pt"/>
                <v:textbox>
                  <w:txbxContent>
                    <w:p w:rsidR="00F41EF7" w:rsidRPr="00656927" w:rsidRDefault="00F41EF7" w:rsidP="0069327A">
                      <w:pPr>
                        <w:spacing w:after="120"/>
                        <w:jc w:val="center"/>
                        <w:rPr>
                          <w:b/>
                          <w:bCs/>
                          <w:rtl/>
                        </w:rPr>
                      </w:pPr>
                      <w:r w:rsidRPr="00656927">
                        <w:rPr>
                          <w:rFonts w:hint="cs"/>
                          <w:b/>
                          <w:bCs/>
                          <w:rtl/>
                        </w:rPr>
                        <w:t>מערך שיעור מוצע</w:t>
                      </w:r>
                    </w:p>
                    <w:p w:rsidR="00F41EF7" w:rsidRPr="00656927" w:rsidRDefault="00F41EF7" w:rsidP="0069327A">
                      <w:pPr>
                        <w:spacing w:after="120"/>
                        <w:jc w:val="center"/>
                        <w:rPr>
                          <w:b/>
                          <w:bCs/>
                          <w:rtl/>
                        </w:rPr>
                      </w:pPr>
                      <w:r w:rsidRPr="00896020">
                        <w:rPr>
                          <w:rFonts w:hint="cs"/>
                          <w:b/>
                          <w:bCs/>
                          <w:rtl/>
                        </w:rPr>
                        <w:t>זמן הוראה מומלץ: שיעור אחד</w:t>
                      </w:r>
                    </w:p>
                    <w:p w:rsidR="00F41EF7" w:rsidRPr="00896020" w:rsidRDefault="00F41EF7" w:rsidP="00896020">
                      <w:pPr>
                        <w:spacing w:after="120"/>
                        <w:jc w:val="both"/>
                        <w:rPr>
                          <w:rtl/>
                        </w:rPr>
                      </w:pPr>
                      <w:r w:rsidRPr="00A27F36">
                        <w:rPr>
                          <w:rFonts w:hint="cs"/>
                          <w:b/>
                          <w:bCs/>
                          <w:rtl/>
                        </w:rPr>
                        <w:t xml:space="preserve">א. </w:t>
                      </w:r>
                      <w:r w:rsidRPr="00896020">
                        <w:rPr>
                          <w:rFonts w:hint="cs"/>
                          <w:rtl/>
                        </w:rPr>
                        <w:t>פתיחה:</w:t>
                      </w:r>
                      <w:r>
                        <w:rPr>
                          <w:rFonts w:hint="cs"/>
                          <w:rtl/>
                        </w:rPr>
                        <w:t xml:space="preserve"> שאלות בהקשר של חימום מים לבישול ולרחיצה ביום טוב- מפורט בהמשך. </w:t>
                      </w:r>
                    </w:p>
                    <w:p w:rsidR="00F41EF7" w:rsidRPr="00896020" w:rsidRDefault="00F41EF7" w:rsidP="00896020">
                      <w:pPr>
                        <w:spacing w:after="120"/>
                        <w:jc w:val="both"/>
                        <w:rPr>
                          <w:rtl/>
                        </w:rPr>
                      </w:pPr>
                      <w:r w:rsidRPr="00896020">
                        <w:rPr>
                          <w:rFonts w:hint="cs"/>
                          <w:rtl/>
                        </w:rPr>
                        <w:t xml:space="preserve">ב. צעד ראשון: </w:t>
                      </w:r>
                      <w:r>
                        <w:rPr>
                          <w:rFonts w:hint="cs"/>
                          <w:rtl/>
                        </w:rPr>
                        <w:t xml:space="preserve">עבודת כיתה על משימה 1 להבנת מבנה המשנה ומיד אח"כ פיזור </w:t>
                      </w:r>
                      <w:proofErr w:type="spellStart"/>
                      <w:r>
                        <w:rPr>
                          <w:rFonts w:hint="cs"/>
                          <w:rtl/>
                        </w:rPr>
                        <w:t>לחברותות</w:t>
                      </w:r>
                      <w:proofErr w:type="spellEnd"/>
                      <w:r>
                        <w:rPr>
                          <w:rFonts w:hint="cs"/>
                          <w:rtl/>
                        </w:rPr>
                        <w:t xml:space="preserve"> לביצוע משימה 2.</w:t>
                      </w:r>
                    </w:p>
                    <w:p w:rsidR="00F41EF7" w:rsidRDefault="00F41EF7" w:rsidP="00896020">
                      <w:pPr>
                        <w:spacing w:after="120"/>
                        <w:jc w:val="both"/>
                        <w:rPr>
                          <w:rtl/>
                        </w:rPr>
                      </w:pPr>
                      <w:r>
                        <w:rPr>
                          <w:rFonts w:hint="cs"/>
                          <w:rtl/>
                        </w:rPr>
                        <w:t xml:space="preserve">ג. עריכת טבלה על הלוח עם רשימת מקרים והדין לפי בית שמאי ובית הלל בכל מקרה- חימום מים לבישול, חימום מים לרחיצה, שימוש במים שחוממו לבישול לצורך רחיצה, הבערת אש לצורך התחממות. ניתן להוסיף התייחסות גם לגבי מיזוג אויר </w:t>
                      </w:r>
                      <w:r>
                        <w:rPr>
                          <w:rtl/>
                        </w:rPr>
                        <w:t>–</w:t>
                      </w:r>
                      <w:r>
                        <w:rPr>
                          <w:rFonts w:hint="cs"/>
                          <w:rtl/>
                        </w:rPr>
                        <w:t xml:space="preserve"> חימום וקירור.</w:t>
                      </w:r>
                    </w:p>
                    <w:p w:rsidR="00F41EF7" w:rsidRPr="00896020" w:rsidRDefault="00F41EF7" w:rsidP="00896020">
                      <w:pPr>
                        <w:spacing w:after="120"/>
                        <w:jc w:val="both"/>
                        <w:rPr>
                          <w:rtl/>
                        </w:rPr>
                      </w:pPr>
                      <w:r>
                        <w:rPr>
                          <w:rFonts w:hint="cs"/>
                          <w:rtl/>
                        </w:rPr>
                        <w:t>ד. משימות 3 ו4- להבנת המשך המשנה.</w:t>
                      </w:r>
                    </w:p>
                    <w:p w:rsidR="00F41EF7" w:rsidRDefault="00F41EF7"/>
                  </w:txbxContent>
                </v:textbox>
                <w10:wrap type="square" anchorx="margin" anchory="margin"/>
              </v:shape>
            </w:pict>
          </mc:Fallback>
        </mc:AlternateContent>
      </w:r>
      <w:r w:rsidR="0069327A" w:rsidRPr="001B1008">
        <w:rPr>
          <w:rFonts w:hint="cs"/>
          <w:b/>
          <w:bCs/>
          <w:sz w:val="26"/>
          <w:szCs w:val="26"/>
          <w:rtl/>
        </w:rPr>
        <w:t>המשנה</w:t>
      </w:r>
    </w:p>
    <w:p w:rsidR="007E15F4" w:rsidRPr="007E15F4" w:rsidRDefault="007E15F4" w:rsidP="007E15F4">
      <w:pPr>
        <w:spacing w:after="0" w:line="360" w:lineRule="auto"/>
        <w:rPr>
          <w:rFonts w:cs="Arial"/>
          <w:b/>
          <w:bCs/>
          <w:sz w:val="20"/>
          <w:szCs w:val="20"/>
          <w:rtl/>
        </w:rPr>
      </w:pPr>
      <w:r w:rsidRPr="007E15F4">
        <w:rPr>
          <w:rFonts w:cs="Arial" w:hint="eastAsia"/>
          <w:b/>
          <w:bCs/>
          <w:sz w:val="20"/>
          <w:szCs w:val="20"/>
          <w:rtl/>
        </w:rPr>
        <w:t>בֵּית</w:t>
      </w:r>
      <w:r w:rsidRPr="007E15F4">
        <w:rPr>
          <w:rFonts w:cs="Arial"/>
          <w:b/>
          <w:bCs/>
          <w:sz w:val="20"/>
          <w:szCs w:val="20"/>
          <w:rtl/>
        </w:rPr>
        <w:t xml:space="preserve"> </w:t>
      </w:r>
      <w:r w:rsidRPr="007E15F4">
        <w:rPr>
          <w:rFonts w:cs="Arial" w:hint="eastAsia"/>
          <w:b/>
          <w:bCs/>
          <w:sz w:val="20"/>
          <w:szCs w:val="20"/>
          <w:rtl/>
        </w:rPr>
        <w:t>שַׁמַּאי</w:t>
      </w:r>
      <w:r w:rsidRPr="007E15F4">
        <w:rPr>
          <w:rFonts w:cs="Arial"/>
          <w:b/>
          <w:bCs/>
          <w:sz w:val="20"/>
          <w:szCs w:val="20"/>
          <w:rtl/>
        </w:rPr>
        <w:t xml:space="preserve"> </w:t>
      </w:r>
      <w:r w:rsidRPr="007E15F4">
        <w:rPr>
          <w:rFonts w:cs="Arial" w:hint="eastAsia"/>
          <w:b/>
          <w:bCs/>
          <w:sz w:val="20"/>
          <w:szCs w:val="20"/>
          <w:rtl/>
        </w:rPr>
        <w:t>אוֹמְרִים</w:t>
      </w:r>
      <w:r w:rsidRPr="007E15F4">
        <w:rPr>
          <w:rFonts w:cs="Arial"/>
          <w:b/>
          <w:bCs/>
          <w:sz w:val="20"/>
          <w:szCs w:val="20"/>
          <w:rtl/>
        </w:rPr>
        <w:t xml:space="preserve">: </w:t>
      </w:r>
      <w:r w:rsidRPr="007E15F4">
        <w:rPr>
          <w:rFonts w:cs="Arial" w:hint="eastAsia"/>
          <w:b/>
          <w:bCs/>
          <w:sz w:val="20"/>
          <w:szCs w:val="20"/>
          <w:rtl/>
        </w:rPr>
        <w:t>לֹא</w:t>
      </w:r>
      <w:r w:rsidRPr="007E15F4">
        <w:rPr>
          <w:rFonts w:cs="Arial"/>
          <w:b/>
          <w:bCs/>
          <w:sz w:val="20"/>
          <w:szCs w:val="20"/>
          <w:rtl/>
        </w:rPr>
        <w:t xml:space="preserve"> </w:t>
      </w:r>
      <w:r w:rsidRPr="007E15F4">
        <w:rPr>
          <w:rFonts w:cs="Arial" w:hint="eastAsia"/>
          <w:b/>
          <w:bCs/>
          <w:sz w:val="20"/>
          <w:szCs w:val="20"/>
          <w:rtl/>
        </w:rPr>
        <w:t>יָחֵם</w:t>
      </w:r>
      <w:r w:rsidRPr="007E15F4">
        <w:rPr>
          <w:rFonts w:cs="Arial"/>
          <w:b/>
          <w:bCs/>
          <w:sz w:val="20"/>
          <w:szCs w:val="20"/>
          <w:rtl/>
        </w:rPr>
        <w:t xml:space="preserve"> </w:t>
      </w:r>
      <w:r w:rsidRPr="007E15F4">
        <w:rPr>
          <w:rFonts w:cs="Arial" w:hint="eastAsia"/>
          <w:b/>
          <w:bCs/>
          <w:sz w:val="20"/>
          <w:szCs w:val="20"/>
          <w:rtl/>
        </w:rPr>
        <w:t>אָדָם</w:t>
      </w:r>
      <w:r w:rsidRPr="007E15F4">
        <w:rPr>
          <w:rFonts w:cs="Arial"/>
          <w:b/>
          <w:bCs/>
          <w:sz w:val="20"/>
          <w:szCs w:val="20"/>
          <w:rtl/>
        </w:rPr>
        <w:t xml:space="preserve"> </w:t>
      </w:r>
      <w:r w:rsidRPr="007E15F4">
        <w:rPr>
          <w:rFonts w:cs="Arial" w:hint="eastAsia"/>
          <w:b/>
          <w:bCs/>
          <w:sz w:val="20"/>
          <w:szCs w:val="20"/>
          <w:rtl/>
        </w:rPr>
        <w:t>חַמִּין</w:t>
      </w:r>
      <w:r w:rsidRPr="007E15F4">
        <w:rPr>
          <w:rFonts w:cs="Arial"/>
          <w:b/>
          <w:bCs/>
          <w:sz w:val="20"/>
          <w:szCs w:val="20"/>
          <w:rtl/>
        </w:rPr>
        <w:t xml:space="preserve"> </w:t>
      </w:r>
      <w:r w:rsidRPr="007E15F4">
        <w:rPr>
          <w:rFonts w:cs="Arial" w:hint="eastAsia"/>
          <w:b/>
          <w:bCs/>
          <w:sz w:val="20"/>
          <w:szCs w:val="20"/>
          <w:rtl/>
        </w:rPr>
        <w:t>לְרַגְלָיו</w:t>
      </w:r>
      <w:r w:rsidRPr="007E15F4">
        <w:rPr>
          <w:rFonts w:cs="Arial"/>
          <w:b/>
          <w:bCs/>
          <w:sz w:val="20"/>
          <w:szCs w:val="20"/>
          <w:rtl/>
        </w:rPr>
        <w:t xml:space="preserve"> </w:t>
      </w:r>
      <w:r w:rsidRPr="007E15F4">
        <w:rPr>
          <w:rFonts w:cs="Arial" w:hint="eastAsia"/>
          <w:b/>
          <w:bCs/>
          <w:sz w:val="20"/>
          <w:szCs w:val="20"/>
          <w:rtl/>
        </w:rPr>
        <w:t>אֶלָּא</w:t>
      </w:r>
      <w:r w:rsidRPr="007E15F4">
        <w:rPr>
          <w:rFonts w:cs="Arial"/>
          <w:b/>
          <w:bCs/>
          <w:sz w:val="20"/>
          <w:szCs w:val="20"/>
          <w:rtl/>
        </w:rPr>
        <w:t xml:space="preserve"> </w:t>
      </w:r>
      <w:r w:rsidRPr="007E15F4">
        <w:rPr>
          <w:rFonts w:cs="Arial" w:hint="eastAsia"/>
          <w:b/>
          <w:bCs/>
          <w:sz w:val="20"/>
          <w:szCs w:val="20"/>
          <w:rtl/>
        </w:rPr>
        <w:t>אִם</w:t>
      </w:r>
      <w:r w:rsidRPr="007E15F4">
        <w:rPr>
          <w:rFonts w:cs="Arial"/>
          <w:b/>
          <w:bCs/>
          <w:sz w:val="20"/>
          <w:szCs w:val="20"/>
          <w:rtl/>
        </w:rPr>
        <w:t xml:space="preserve"> </w:t>
      </w:r>
      <w:r w:rsidRPr="007E15F4">
        <w:rPr>
          <w:rFonts w:cs="Arial" w:hint="eastAsia"/>
          <w:b/>
          <w:bCs/>
          <w:sz w:val="20"/>
          <w:szCs w:val="20"/>
          <w:rtl/>
        </w:rPr>
        <w:t>כֵּן</w:t>
      </w:r>
      <w:r w:rsidRPr="007E15F4">
        <w:rPr>
          <w:rFonts w:cs="Arial"/>
          <w:b/>
          <w:bCs/>
          <w:sz w:val="20"/>
          <w:szCs w:val="20"/>
          <w:rtl/>
        </w:rPr>
        <w:t xml:space="preserve"> </w:t>
      </w:r>
      <w:proofErr w:type="spellStart"/>
      <w:r w:rsidRPr="007E15F4">
        <w:rPr>
          <w:rFonts w:cs="Arial" w:hint="eastAsia"/>
          <w:b/>
          <w:bCs/>
          <w:sz w:val="20"/>
          <w:szCs w:val="20"/>
          <w:rtl/>
        </w:rPr>
        <w:t>רְאוּיִין</w:t>
      </w:r>
      <w:proofErr w:type="spellEnd"/>
      <w:r w:rsidRPr="007E15F4">
        <w:rPr>
          <w:rFonts w:cs="Arial"/>
          <w:b/>
          <w:bCs/>
          <w:sz w:val="20"/>
          <w:szCs w:val="20"/>
          <w:rtl/>
        </w:rPr>
        <w:t xml:space="preserve"> </w:t>
      </w:r>
      <w:proofErr w:type="spellStart"/>
      <w:r w:rsidRPr="007E15F4">
        <w:rPr>
          <w:rFonts w:cs="Arial" w:hint="eastAsia"/>
          <w:b/>
          <w:bCs/>
          <w:sz w:val="20"/>
          <w:szCs w:val="20"/>
          <w:rtl/>
        </w:rPr>
        <w:t>לִשְׁתִיָּה</w:t>
      </w:r>
      <w:proofErr w:type="spellEnd"/>
      <w:r w:rsidRPr="007E15F4">
        <w:rPr>
          <w:rFonts w:cs="Arial"/>
          <w:b/>
          <w:bCs/>
          <w:sz w:val="20"/>
          <w:szCs w:val="20"/>
          <w:rtl/>
        </w:rPr>
        <w:t>,</w:t>
      </w:r>
    </w:p>
    <w:p w:rsidR="007E15F4" w:rsidRPr="007E15F4" w:rsidRDefault="007E15F4" w:rsidP="007E15F4">
      <w:pPr>
        <w:spacing w:after="0" w:line="360" w:lineRule="auto"/>
        <w:rPr>
          <w:rFonts w:cs="Arial"/>
          <w:b/>
          <w:bCs/>
          <w:sz w:val="20"/>
          <w:szCs w:val="20"/>
          <w:rtl/>
        </w:rPr>
      </w:pPr>
      <w:r w:rsidRPr="007E15F4">
        <w:rPr>
          <w:rFonts w:cs="Arial" w:hint="eastAsia"/>
          <w:b/>
          <w:bCs/>
          <w:sz w:val="20"/>
          <w:szCs w:val="20"/>
          <w:rtl/>
        </w:rPr>
        <w:t>וּבֵית</w:t>
      </w:r>
      <w:r w:rsidRPr="007E15F4">
        <w:rPr>
          <w:rFonts w:cs="Arial"/>
          <w:b/>
          <w:bCs/>
          <w:sz w:val="20"/>
          <w:szCs w:val="20"/>
          <w:rtl/>
        </w:rPr>
        <w:t xml:space="preserve"> </w:t>
      </w:r>
      <w:r w:rsidRPr="007E15F4">
        <w:rPr>
          <w:rFonts w:cs="Arial" w:hint="eastAsia"/>
          <w:b/>
          <w:bCs/>
          <w:sz w:val="20"/>
          <w:szCs w:val="20"/>
          <w:rtl/>
        </w:rPr>
        <w:t>הִלֵּל</w:t>
      </w:r>
      <w:r w:rsidRPr="007E15F4">
        <w:rPr>
          <w:rFonts w:cs="Arial"/>
          <w:b/>
          <w:bCs/>
          <w:sz w:val="20"/>
          <w:szCs w:val="20"/>
          <w:rtl/>
        </w:rPr>
        <w:t xml:space="preserve"> </w:t>
      </w:r>
      <w:proofErr w:type="spellStart"/>
      <w:r w:rsidRPr="007E15F4">
        <w:rPr>
          <w:rFonts w:cs="Arial" w:hint="eastAsia"/>
          <w:b/>
          <w:bCs/>
          <w:sz w:val="20"/>
          <w:szCs w:val="20"/>
          <w:rtl/>
        </w:rPr>
        <w:t>מַתִּירִין</w:t>
      </w:r>
      <w:proofErr w:type="spellEnd"/>
      <w:r w:rsidRPr="007E15F4">
        <w:rPr>
          <w:rFonts w:cs="Arial"/>
          <w:b/>
          <w:bCs/>
          <w:sz w:val="20"/>
          <w:szCs w:val="20"/>
          <w:rtl/>
        </w:rPr>
        <w:t>.</w:t>
      </w:r>
    </w:p>
    <w:p w:rsidR="007E15F4" w:rsidRDefault="007E15F4" w:rsidP="007E15F4">
      <w:pPr>
        <w:spacing w:after="0" w:line="360" w:lineRule="auto"/>
        <w:rPr>
          <w:rFonts w:cs="Arial"/>
          <w:b/>
          <w:bCs/>
          <w:sz w:val="20"/>
          <w:szCs w:val="20"/>
          <w:rtl/>
        </w:rPr>
      </w:pPr>
      <w:r w:rsidRPr="007E15F4">
        <w:rPr>
          <w:rFonts w:cs="Arial" w:hint="eastAsia"/>
          <w:b/>
          <w:bCs/>
          <w:sz w:val="20"/>
          <w:szCs w:val="20"/>
          <w:rtl/>
        </w:rPr>
        <w:t>עוֹשֶׂה</w:t>
      </w:r>
      <w:r w:rsidRPr="007E15F4">
        <w:rPr>
          <w:rFonts w:cs="Arial"/>
          <w:b/>
          <w:bCs/>
          <w:sz w:val="20"/>
          <w:szCs w:val="20"/>
          <w:rtl/>
        </w:rPr>
        <w:t xml:space="preserve"> </w:t>
      </w:r>
      <w:r w:rsidRPr="007E15F4">
        <w:rPr>
          <w:rFonts w:cs="Arial" w:hint="eastAsia"/>
          <w:b/>
          <w:bCs/>
          <w:sz w:val="20"/>
          <w:szCs w:val="20"/>
          <w:rtl/>
        </w:rPr>
        <w:t>אָדָם</w:t>
      </w:r>
      <w:r w:rsidRPr="007E15F4">
        <w:rPr>
          <w:rFonts w:cs="Arial"/>
          <w:b/>
          <w:bCs/>
          <w:sz w:val="20"/>
          <w:szCs w:val="20"/>
          <w:rtl/>
        </w:rPr>
        <w:t xml:space="preserve"> </w:t>
      </w:r>
      <w:r w:rsidRPr="007E15F4">
        <w:rPr>
          <w:rFonts w:cs="Arial" w:hint="eastAsia"/>
          <w:b/>
          <w:bCs/>
          <w:sz w:val="20"/>
          <w:szCs w:val="20"/>
          <w:rtl/>
        </w:rPr>
        <w:t>מְדוּרָה</w:t>
      </w:r>
      <w:r w:rsidRPr="007E15F4">
        <w:rPr>
          <w:rFonts w:cs="Arial"/>
          <w:b/>
          <w:bCs/>
          <w:sz w:val="20"/>
          <w:szCs w:val="20"/>
          <w:rtl/>
        </w:rPr>
        <w:t xml:space="preserve"> </w:t>
      </w:r>
      <w:r w:rsidRPr="007E15F4">
        <w:rPr>
          <w:rFonts w:cs="Arial" w:hint="eastAsia"/>
          <w:b/>
          <w:bCs/>
          <w:sz w:val="20"/>
          <w:szCs w:val="20"/>
          <w:rtl/>
        </w:rPr>
        <w:t>וּמִתְחַמֵּם</w:t>
      </w:r>
      <w:r w:rsidRPr="007E15F4">
        <w:rPr>
          <w:rFonts w:cs="Arial"/>
          <w:b/>
          <w:bCs/>
          <w:sz w:val="20"/>
          <w:szCs w:val="20"/>
          <w:rtl/>
        </w:rPr>
        <w:t xml:space="preserve"> </w:t>
      </w:r>
      <w:r w:rsidRPr="007E15F4">
        <w:rPr>
          <w:rFonts w:cs="Arial" w:hint="eastAsia"/>
          <w:b/>
          <w:bCs/>
          <w:sz w:val="20"/>
          <w:szCs w:val="20"/>
          <w:rtl/>
        </w:rPr>
        <w:t>כְּנֶגְדָּהּ</w:t>
      </w:r>
      <w:r w:rsidRPr="007E15F4">
        <w:rPr>
          <w:rFonts w:cs="Arial"/>
          <w:b/>
          <w:bCs/>
          <w:sz w:val="20"/>
          <w:szCs w:val="20"/>
          <w:rtl/>
        </w:rPr>
        <w:t>.</w:t>
      </w:r>
    </w:p>
    <w:p w:rsidR="0069327A" w:rsidRPr="001B1008" w:rsidRDefault="0069327A" w:rsidP="007E15F4">
      <w:pPr>
        <w:spacing w:after="0" w:line="360" w:lineRule="auto"/>
        <w:ind w:firstLine="720"/>
        <w:rPr>
          <w:b/>
          <w:bCs/>
          <w:sz w:val="24"/>
          <w:szCs w:val="24"/>
          <w:rtl/>
        </w:rPr>
      </w:pPr>
      <w:r w:rsidRPr="001B1008">
        <w:rPr>
          <w:rFonts w:hint="cs"/>
          <w:b/>
          <w:bCs/>
          <w:sz w:val="26"/>
          <w:szCs w:val="26"/>
          <w:rtl/>
        </w:rPr>
        <w:t>תוכן</w:t>
      </w:r>
    </w:p>
    <w:p w:rsidR="00883B19" w:rsidRDefault="0013131D" w:rsidP="0013131D">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במשנה מובאת מחלוקת בין בית שמאי לבין בית הלל לגבי חימום מים ביום טוב לצורך רחיצה, ולאחר מכן הלכה נוספת. על פי פרשני המשנה ההלכה בסוף המשנה היא המשך של דברי בית הלל ולפי שיטתם.</w:t>
      </w:r>
    </w:p>
    <w:p w:rsidR="0013131D" w:rsidRDefault="0013131D" w:rsidP="0013131D">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כדרכנו- ראשית יש לשים לב למבנה המשנה ולכך מוקדשת </w:t>
      </w:r>
      <w:r>
        <w:rPr>
          <w:rFonts w:asciiTheme="minorBidi" w:hAnsiTheme="minorBidi" w:hint="cs"/>
          <w:b/>
          <w:bCs/>
          <w:sz w:val="24"/>
          <w:szCs w:val="24"/>
          <w:rtl/>
        </w:rPr>
        <w:t xml:space="preserve">משימה 1 </w:t>
      </w:r>
      <w:r>
        <w:rPr>
          <w:rFonts w:asciiTheme="minorBidi" w:hAnsiTheme="minorBidi" w:hint="cs"/>
          <w:sz w:val="24"/>
          <w:szCs w:val="24"/>
          <w:rtl/>
        </w:rPr>
        <w:t xml:space="preserve">בעזרת שאלות הבנה (ללא </w:t>
      </w:r>
      <w:proofErr w:type="spellStart"/>
      <w:r>
        <w:rPr>
          <w:rFonts w:asciiTheme="minorBidi" w:hAnsiTheme="minorBidi" w:hint="cs"/>
          <w:sz w:val="24"/>
          <w:szCs w:val="24"/>
          <w:rtl/>
        </w:rPr>
        <w:t>כאמד"ט</w:t>
      </w:r>
      <w:proofErr w:type="spellEnd"/>
      <w:r>
        <w:rPr>
          <w:rFonts w:asciiTheme="minorBidi" w:hAnsiTheme="minorBidi" w:hint="cs"/>
          <w:sz w:val="24"/>
          <w:szCs w:val="24"/>
          <w:rtl/>
        </w:rPr>
        <w:t xml:space="preserve"> הפעם).</w:t>
      </w:r>
    </w:p>
    <w:p w:rsidR="0013131D" w:rsidRDefault="0013131D" w:rsidP="0013131D">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משניות קצרות לעיתים מאפשרות לגשת במהירות להבנת טעמי הדינים במשנה, </w:t>
      </w:r>
      <w:r>
        <w:rPr>
          <w:rFonts w:asciiTheme="minorBidi" w:hAnsiTheme="minorBidi" w:hint="cs"/>
          <w:b/>
          <w:bCs/>
          <w:sz w:val="24"/>
          <w:szCs w:val="24"/>
          <w:rtl/>
        </w:rPr>
        <w:t xml:space="preserve">ובמשימה 2 </w:t>
      </w:r>
      <w:r>
        <w:rPr>
          <w:rFonts w:asciiTheme="minorBidi" w:hAnsiTheme="minorBidi" w:hint="cs"/>
          <w:sz w:val="24"/>
          <w:szCs w:val="24"/>
          <w:rtl/>
        </w:rPr>
        <w:t xml:space="preserve">התלמידים מתבקשים בלימוד משותף ('צועדים יחד') ללמוד קטע מפירוש הרב עובדיה </w:t>
      </w:r>
      <w:proofErr w:type="spellStart"/>
      <w:r>
        <w:rPr>
          <w:rFonts w:asciiTheme="minorBidi" w:hAnsiTheme="minorBidi" w:hint="cs"/>
          <w:sz w:val="24"/>
          <w:szCs w:val="24"/>
          <w:rtl/>
        </w:rPr>
        <w:t>מברטנורא</w:t>
      </w:r>
      <w:proofErr w:type="spellEnd"/>
      <w:r>
        <w:rPr>
          <w:rFonts w:asciiTheme="minorBidi" w:hAnsiTheme="minorBidi" w:hint="cs"/>
          <w:sz w:val="24"/>
          <w:szCs w:val="24"/>
          <w:rtl/>
        </w:rPr>
        <w:t xml:space="preserve"> למשנה שמפרש את טעמי הדעות של בית שמאי ובית הלל.</w:t>
      </w:r>
    </w:p>
    <w:p w:rsidR="0013131D" w:rsidRDefault="001F0B4A" w:rsidP="0013131D">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על פי פירושו, לדעת בית שמאי ההיתר של אוכל נפש ביום טוב הוא היתר מצומצם לפעולות שקשורות לאכילה בלבד, ואילו לדעת בית הלל ההיתר נתפס כרחב יותר ומאפשר צרכים נוספים של הגוף מלבד אכילה.</w:t>
      </w:r>
    </w:p>
    <w:p w:rsidR="001F0B4A" w:rsidRDefault="001F0B4A" w:rsidP="0013131D">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במשימה 3- שאלת יישום הלכתית קצרה לגבי חימום מים לרחיצה ביום טוב, ו</w:t>
      </w:r>
      <w:r>
        <w:rPr>
          <w:rFonts w:asciiTheme="minorBidi" w:hAnsiTheme="minorBidi" w:hint="cs"/>
          <w:b/>
          <w:bCs/>
          <w:sz w:val="24"/>
          <w:szCs w:val="24"/>
          <w:rtl/>
        </w:rPr>
        <w:t xml:space="preserve">במשימה 4 </w:t>
      </w:r>
      <w:r>
        <w:rPr>
          <w:rFonts w:asciiTheme="minorBidi" w:hAnsiTheme="minorBidi" w:hint="cs"/>
          <w:sz w:val="24"/>
          <w:szCs w:val="24"/>
          <w:rtl/>
        </w:rPr>
        <w:t>שאלת הבנה על הסיפא של המשנה, בליווי מקור מהאנציקלופדיה התלמודית בנוגע למחלוקת בית שמאי ובית הלל במשנתנו.</w:t>
      </w:r>
    </w:p>
    <w:p w:rsidR="001F0B4A" w:rsidRPr="001F0B4A" w:rsidRDefault="001F0B4A" w:rsidP="0013131D">
      <w:pPr>
        <w:tabs>
          <w:tab w:val="left" w:pos="1340"/>
        </w:tabs>
        <w:spacing w:after="0" w:line="360" w:lineRule="auto"/>
        <w:jc w:val="both"/>
        <w:rPr>
          <w:rFonts w:asciiTheme="minorBidi" w:hAnsiTheme="minorBidi"/>
          <w:b/>
          <w:bCs/>
          <w:sz w:val="24"/>
          <w:szCs w:val="24"/>
          <w:rtl/>
        </w:rPr>
      </w:pPr>
      <w:r>
        <w:rPr>
          <w:rFonts w:asciiTheme="minorBidi" w:hAnsiTheme="minorBidi" w:hint="cs"/>
          <w:sz w:val="24"/>
          <w:szCs w:val="24"/>
          <w:rtl/>
        </w:rPr>
        <w:tab/>
      </w:r>
      <w:r w:rsidRPr="001F0B4A">
        <w:rPr>
          <w:rFonts w:asciiTheme="minorBidi" w:hAnsiTheme="minorBidi" w:hint="cs"/>
          <w:b/>
          <w:bCs/>
          <w:sz w:val="28"/>
          <w:szCs w:val="28"/>
          <w:rtl/>
        </w:rPr>
        <w:t>הצעות הוראה המחשה ויישום</w:t>
      </w:r>
    </w:p>
    <w:p w:rsidR="001F0B4A" w:rsidRDefault="00490A49" w:rsidP="00A85889">
      <w:pPr>
        <w:pStyle w:val="ac"/>
        <w:numPr>
          <w:ilvl w:val="0"/>
          <w:numId w:val="29"/>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t xml:space="preserve">הצעה לפתיחה- להביא סיר גדול לכיתה ולפתוח את השיעור בשאלה כיצד היו מתרחצים בעבר עם מים חמים. מכאן להמשיך לסדרת שאלות שמובילה לשאלת חימום מים לרחיצה ביום טוב- האם מותר להרתיח את המים ביום טוב בשביל להכין מרק? אם חיממתי את המים לשם בישול </w:t>
      </w:r>
      <w:r>
        <w:rPr>
          <w:rFonts w:asciiTheme="minorBidi" w:hAnsiTheme="minorBidi"/>
          <w:sz w:val="24"/>
          <w:szCs w:val="24"/>
          <w:rtl/>
        </w:rPr>
        <w:t>–</w:t>
      </w:r>
      <w:r>
        <w:rPr>
          <w:rFonts w:asciiTheme="minorBidi" w:hAnsiTheme="minorBidi" w:hint="cs"/>
          <w:sz w:val="24"/>
          <w:szCs w:val="24"/>
          <w:rtl/>
        </w:rPr>
        <w:t xml:space="preserve"> האם מותר להשתמש בהם לרחיצה? האם מותר לחמם את המים מלכתחילה לצורך רחיצה? שאלות אלו מקרבות את </w:t>
      </w:r>
      <w:r w:rsidR="00896020">
        <w:rPr>
          <w:rFonts w:asciiTheme="minorBidi" w:hAnsiTheme="minorBidi" w:hint="cs"/>
          <w:sz w:val="24"/>
          <w:szCs w:val="24"/>
          <w:rtl/>
        </w:rPr>
        <w:t>נושא הרחיצה לנושא הבישול ולדעתנו נוגעות למחלוקת בין בית שמאי ובית הלל, ומאפשרות לגשת למשנה מנקודת מבט טובה יותר.</w:t>
      </w:r>
    </w:p>
    <w:p w:rsidR="00896020" w:rsidRDefault="00896020" w:rsidP="00A85889">
      <w:pPr>
        <w:pStyle w:val="ac"/>
        <w:numPr>
          <w:ilvl w:val="0"/>
          <w:numId w:val="29"/>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lastRenderedPageBreak/>
        <w:t>תהליך דומה ניתן לעשות גם לגבי הסיפא של המשנה והבערת אש- הרי לצורך הכנת אוכל מותר להבעיר אש (ללא הדלקת אש חדשה והעברתה מאש דלוקה כפי שמן הסתם ידוע לתלמידים). כחלק מהתהליך מומלץ לגעת ביחס בין אכילה להנאות הגוף</w:t>
      </w:r>
      <w:r w:rsidR="00956B98">
        <w:rPr>
          <w:rFonts w:asciiTheme="minorBidi" w:hAnsiTheme="minorBidi" w:hint="cs"/>
          <w:sz w:val="24"/>
          <w:szCs w:val="24"/>
          <w:rtl/>
        </w:rPr>
        <w:t xml:space="preserve"> הנוספות עליהן מדובר (רחיצה והת</w:t>
      </w:r>
      <w:r>
        <w:rPr>
          <w:rFonts w:asciiTheme="minorBidi" w:hAnsiTheme="minorBidi" w:hint="cs"/>
          <w:sz w:val="24"/>
          <w:szCs w:val="24"/>
          <w:rtl/>
        </w:rPr>
        <w:t>חממות) כפי שמובהר בקטע מהאנציקלופדיה התלמודית.</w:t>
      </w:r>
    </w:p>
    <w:p w:rsidR="00896020" w:rsidRDefault="00896020">
      <w:pPr>
        <w:bidi w:val="0"/>
        <w:rPr>
          <w:rFonts w:asciiTheme="minorBidi" w:hAnsiTheme="minorBidi"/>
          <w:sz w:val="24"/>
          <w:szCs w:val="24"/>
        </w:rPr>
      </w:pPr>
      <w:r>
        <w:rPr>
          <w:rFonts w:asciiTheme="minorBidi" w:hAnsiTheme="minorBidi"/>
          <w:sz w:val="24"/>
          <w:szCs w:val="24"/>
          <w:rtl/>
        </w:rPr>
        <w:br w:type="page"/>
      </w:r>
    </w:p>
    <w:p w:rsidR="00896020" w:rsidRPr="001B1008" w:rsidRDefault="00896020" w:rsidP="00896020">
      <w:pPr>
        <w:pStyle w:val="12"/>
        <w:spacing w:after="0" w:line="360" w:lineRule="auto"/>
        <w:rPr>
          <w:sz w:val="28"/>
          <w:szCs w:val="28"/>
          <w:rtl/>
        </w:rPr>
      </w:pPr>
      <w:r w:rsidRPr="001B1008">
        <w:rPr>
          <w:rFonts w:hint="cs"/>
          <w:sz w:val="28"/>
          <w:szCs w:val="28"/>
          <w:rtl/>
        </w:rPr>
        <w:lastRenderedPageBreak/>
        <w:t xml:space="preserve">יחידה </w:t>
      </w:r>
      <w:r>
        <w:rPr>
          <w:rFonts w:hint="cs"/>
          <w:sz w:val="28"/>
          <w:szCs w:val="28"/>
          <w:rtl/>
        </w:rPr>
        <w:t>24: פרק ב משנה ו</w:t>
      </w:r>
    </w:p>
    <w:p w:rsidR="00896020" w:rsidRDefault="00896020" w:rsidP="00896020">
      <w:pPr>
        <w:spacing w:after="0" w:line="360" w:lineRule="auto"/>
        <w:jc w:val="center"/>
        <w:rPr>
          <w:rFonts w:cs="Arial"/>
          <w:b/>
          <w:bCs/>
          <w:sz w:val="28"/>
          <w:szCs w:val="28"/>
          <w:rtl/>
        </w:rPr>
      </w:pPr>
      <w:r w:rsidRPr="00896020">
        <w:rPr>
          <w:rFonts w:cs="Arial" w:hint="eastAsia"/>
          <w:b/>
          <w:bCs/>
          <w:sz w:val="28"/>
          <w:szCs w:val="28"/>
          <w:rtl/>
        </w:rPr>
        <w:t>שלוש</w:t>
      </w:r>
      <w:r w:rsidRPr="00896020">
        <w:rPr>
          <w:rFonts w:cs="Arial"/>
          <w:b/>
          <w:bCs/>
          <w:sz w:val="28"/>
          <w:szCs w:val="28"/>
          <w:rtl/>
        </w:rPr>
        <w:t xml:space="preserve"> </w:t>
      </w:r>
      <w:r w:rsidRPr="00896020">
        <w:rPr>
          <w:rFonts w:cs="Arial" w:hint="eastAsia"/>
          <w:b/>
          <w:bCs/>
          <w:sz w:val="28"/>
          <w:szCs w:val="28"/>
          <w:rtl/>
        </w:rPr>
        <w:t>חומרות</w:t>
      </w:r>
      <w:r w:rsidRPr="00896020">
        <w:rPr>
          <w:rFonts w:cs="Arial"/>
          <w:b/>
          <w:bCs/>
          <w:sz w:val="28"/>
          <w:szCs w:val="28"/>
          <w:rtl/>
        </w:rPr>
        <w:t xml:space="preserve"> </w:t>
      </w:r>
      <w:r w:rsidRPr="00896020">
        <w:rPr>
          <w:rFonts w:cs="Arial" w:hint="eastAsia"/>
          <w:b/>
          <w:bCs/>
          <w:sz w:val="28"/>
          <w:szCs w:val="28"/>
          <w:rtl/>
        </w:rPr>
        <w:t>של</w:t>
      </w:r>
      <w:r w:rsidRPr="00896020">
        <w:rPr>
          <w:rFonts w:cs="Arial"/>
          <w:b/>
          <w:bCs/>
          <w:sz w:val="28"/>
          <w:szCs w:val="28"/>
          <w:rtl/>
        </w:rPr>
        <w:t xml:space="preserve"> </w:t>
      </w:r>
      <w:r w:rsidRPr="00896020">
        <w:rPr>
          <w:rFonts w:cs="Arial" w:hint="eastAsia"/>
          <w:b/>
          <w:bCs/>
          <w:sz w:val="28"/>
          <w:szCs w:val="28"/>
          <w:rtl/>
        </w:rPr>
        <w:t>רבן</w:t>
      </w:r>
      <w:r w:rsidRPr="00896020">
        <w:rPr>
          <w:rFonts w:cs="Arial"/>
          <w:b/>
          <w:bCs/>
          <w:sz w:val="28"/>
          <w:szCs w:val="28"/>
          <w:rtl/>
        </w:rPr>
        <w:t xml:space="preserve"> </w:t>
      </w:r>
      <w:r w:rsidRPr="00896020">
        <w:rPr>
          <w:rFonts w:cs="Arial" w:hint="eastAsia"/>
          <w:b/>
          <w:bCs/>
          <w:sz w:val="28"/>
          <w:szCs w:val="28"/>
          <w:rtl/>
        </w:rPr>
        <w:t>גמליאל</w:t>
      </w:r>
    </w:p>
    <w:p w:rsidR="00896020" w:rsidRPr="001B1008" w:rsidRDefault="00896020" w:rsidP="00896020">
      <w:pPr>
        <w:spacing w:after="0" w:line="360" w:lineRule="auto"/>
        <w:jc w:val="center"/>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25152" behindDoc="0" locked="0" layoutInCell="1" allowOverlap="1" wp14:anchorId="69138390" wp14:editId="2CAB0E12">
                <wp:simplePos x="0" y="0"/>
                <wp:positionH relativeFrom="margin">
                  <wp:posOffset>-494665</wp:posOffset>
                </wp:positionH>
                <wp:positionV relativeFrom="margin">
                  <wp:posOffset>701675</wp:posOffset>
                </wp:positionV>
                <wp:extent cx="2507615" cy="3444875"/>
                <wp:effectExtent l="0" t="0" r="64135" b="60325"/>
                <wp:wrapSquare wrapText="bothSides"/>
                <wp:docPr id="266" name="תיבת טקסט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44487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896020">
                            <w:pPr>
                              <w:spacing w:after="120"/>
                              <w:jc w:val="center"/>
                              <w:rPr>
                                <w:b/>
                                <w:bCs/>
                                <w:rtl/>
                              </w:rPr>
                            </w:pPr>
                            <w:r w:rsidRPr="00656927">
                              <w:rPr>
                                <w:rFonts w:hint="cs"/>
                                <w:b/>
                                <w:bCs/>
                                <w:rtl/>
                              </w:rPr>
                              <w:t>מערך שיעור מוצע</w:t>
                            </w:r>
                          </w:p>
                          <w:p w:rsidR="00F41EF7" w:rsidRPr="00656927" w:rsidRDefault="00F41EF7" w:rsidP="00896020">
                            <w:pPr>
                              <w:spacing w:after="120"/>
                              <w:jc w:val="center"/>
                              <w:rPr>
                                <w:b/>
                                <w:bCs/>
                                <w:rtl/>
                              </w:rPr>
                            </w:pPr>
                            <w:r w:rsidRPr="000262F8">
                              <w:rPr>
                                <w:rFonts w:hint="cs"/>
                                <w:b/>
                                <w:bCs/>
                                <w:rtl/>
                              </w:rPr>
                              <w:t>זמן הוראה מומלץ: שיעור אחד</w:t>
                            </w:r>
                          </w:p>
                          <w:p w:rsidR="00F41EF7" w:rsidRPr="00896020" w:rsidRDefault="00F41EF7" w:rsidP="000262F8">
                            <w:pPr>
                              <w:spacing w:after="120"/>
                              <w:jc w:val="both"/>
                              <w:rPr>
                                <w:rtl/>
                              </w:rPr>
                            </w:pPr>
                            <w:r w:rsidRPr="00A27F36">
                              <w:rPr>
                                <w:rFonts w:hint="cs"/>
                                <w:b/>
                                <w:bCs/>
                                <w:rtl/>
                              </w:rPr>
                              <w:t xml:space="preserve">א. </w:t>
                            </w:r>
                            <w:r w:rsidRPr="00896020">
                              <w:rPr>
                                <w:rFonts w:hint="cs"/>
                                <w:rtl/>
                              </w:rPr>
                              <w:t>פתיחה:</w:t>
                            </w:r>
                            <w:r>
                              <w:rPr>
                                <w:rFonts w:hint="cs"/>
                                <w:rtl/>
                              </w:rPr>
                              <w:t xml:space="preserve"> רבן גמליאל ושושלת בית הלל (מפורט לקמן). </w:t>
                            </w:r>
                          </w:p>
                          <w:p w:rsidR="00F41EF7" w:rsidRPr="00896020" w:rsidRDefault="00F41EF7" w:rsidP="000262F8">
                            <w:pPr>
                              <w:spacing w:after="120"/>
                              <w:jc w:val="both"/>
                              <w:rPr>
                                <w:rtl/>
                              </w:rPr>
                            </w:pPr>
                            <w:r w:rsidRPr="00896020">
                              <w:rPr>
                                <w:rFonts w:hint="cs"/>
                                <w:rtl/>
                              </w:rPr>
                              <w:t xml:space="preserve">ב. צעד ראשון: </w:t>
                            </w:r>
                            <w:r>
                              <w:rPr>
                                <w:rFonts w:hint="cs"/>
                                <w:rtl/>
                              </w:rPr>
                              <w:t xml:space="preserve">ניתוח מבנה המשנה (ללא </w:t>
                            </w:r>
                            <w:proofErr w:type="spellStart"/>
                            <w:r>
                              <w:rPr>
                                <w:rFonts w:hint="cs"/>
                                <w:rtl/>
                              </w:rPr>
                              <w:t>כאמד"ט</w:t>
                            </w:r>
                            <w:proofErr w:type="spellEnd"/>
                            <w:r>
                              <w:rPr>
                                <w:rFonts w:hint="cs"/>
                                <w:rtl/>
                              </w:rPr>
                              <w:t xml:space="preserve">)- לעבור על זה יחד בדגש על שני חלקי המשנה וההבדל ביניהם- דינים לעומת סיפור </w:t>
                            </w:r>
                            <w:proofErr w:type="spellStart"/>
                            <w:r>
                              <w:rPr>
                                <w:rFonts w:hint="cs"/>
                                <w:rtl/>
                              </w:rPr>
                              <w:t>וכו</w:t>
                            </w:r>
                            <w:proofErr w:type="spellEnd"/>
                            <w:r>
                              <w:rPr>
                                <w:rFonts w:hint="cs"/>
                                <w:rtl/>
                              </w:rPr>
                              <w:t>'.</w:t>
                            </w:r>
                          </w:p>
                          <w:p w:rsidR="00F41EF7" w:rsidRDefault="00F41EF7" w:rsidP="000262F8">
                            <w:pPr>
                              <w:spacing w:after="120"/>
                              <w:jc w:val="both"/>
                            </w:pPr>
                            <w:r>
                              <w:rPr>
                                <w:rFonts w:hint="cs"/>
                                <w:rtl/>
                              </w:rPr>
                              <w:t>ג. לומדים את השטח- משימות 3-4 להבנת החומרות של רבן גמליאל.</w:t>
                            </w:r>
                          </w:p>
                          <w:p w:rsidR="00F41EF7" w:rsidRDefault="00F41EF7" w:rsidP="00896020">
                            <w:pPr>
                              <w:spacing w:after="120"/>
                              <w:jc w:val="both"/>
                              <w:rPr>
                                <w:rtl/>
                              </w:rPr>
                            </w:pPr>
                            <w:r>
                              <w:rPr>
                                <w:rFonts w:hint="cs"/>
                                <w:rtl/>
                              </w:rPr>
                              <w:t>ה. משימה 5 יחד עם התלמידים להבנת הסיפא של המשנה.</w:t>
                            </w:r>
                          </w:p>
                          <w:p w:rsidR="00F41EF7" w:rsidRDefault="00F41EF7" w:rsidP="00896020">
                            <w:pPr>
                              <w:spacing w:after="120"/>
                              <w:jc w:val="both"/>
                              <w:rPr>
                                <w:rtl/>
                              </w:rPr>
                            </w:pPr>
                            <w:r>
                              <w:rPr>
                                <w:rFonts w:hint="cs"/>
                                <w:rtl/>
                              </w:rPr>
                              <w:t>ו. בהתאם לזמן- הרחבה בנושא חומרות וקולות במשימה 6.</w:t>
                            </w:r>
                          </w:p>
                          <w:p w:rsidR="00F41EF7" w:rsidRPr="00896020" w:rsidRDefault="00F41EF7" w:rsidP="00896020">
                            <w:pPr>
                              <w:spacing w:after="120"/>
                              <w:jc w:val="both"/>
                              <w:rPr>
                                <w:rtl/>
                              </w:rPr>
                            </w:pPr>
                            <w:r>
                              <w:rPr>
                                <w:rFonts w:hint="cs"/>
                                <w:rtl/>
                              </w:rPr>
                              <w:t>ז. סיכום הנלמד במשנה זו.</w:t>
                            </w:r>
                          </w:p>
                          <w:p w:rsidR="00F41EF7" w:rsidRDefault="00F41EF7" w:rsidP="008960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8390" id="תיבת טקסט 266" o:spid="_x0000_s1053" type="#_x0000_t202" style="position:absolute;left:0;text-align:left;margin-left:-38.95pt;margin-top:55.25pt;width:197.45pt;height:271.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">
                <v:shadow on="t" offset=",3pt"/>
                <v:textbox>
                  <w:txbxContent>
                    <w:p w:rsidR="00F41EF7" w:rsidRPr="00656927" w:rsidRDefault="00F41EF7" w:rsidP="00896020">
                      <w:pPr>
                        <w:spacing w:after="120"/>
                        <w:jc w:val="center"/>
                        <w:rPr>
                          <w:b/>
                          <w:bCs/>
                          <w:rtl/>
                        </w:rPr>
                      </w:pPr>
                      <w:r w:rsidRPr="00656927">
                        <w:rPr>
                          <w:rFonts w:hint="cs"/>
                          <w:b/>
                          <w:bCs/>
                          <w:rtl/>
                        </w:rPr>
                        <w:t>מערך שיעור מוצע</w:t>
                      </w:r>
                    </w:p>
                    <w:p w:rsidR="00F41EF7" w:rsidRPr="00656927" w:rsidRDefault="00F41EF7" w:rsidP="00896020">
                      <w:pPr>
                        <w:spacing w:after="120"/>
                        <w:jc w:val="center"/>
                        <w:rPr>
                          <w:b/>
                          <w:bCs/>
                          <w:rtl/>
                        </w:rPr>
                      </w:pPr>
                      <w:r w:rsidRPr="000262F8">
                        <w:rPr>
                          <w:rFonts w:hint="cs"/>
                          <w:b/>
                          <w:bCs/>
                          <w:rtl/>
                        </w:rPr>
                        <w:t>זמן הוראה מומלץ: שיעור אחד</w:t>
                      </w:r>
                    </w:p>
                    <w:p w:rsidR="00F41EF7" w:rsidRPr="00896020" w:rsidRDefault="00F41EF7" w:rsidP="000262F8">
                      <w:pPr>
                        <w:spacing w:after="120"/>
                        <w:jc w:val="both"/>
                        <w:rPr>
                          <w:rtl/>
                        </w:rPr>
                      </w:pPr>
                      <w:r w:rsidRPr="00A27F36">
                        <w:rPr>
                          <w:rFonts w:hint="cs"/>
                          <w:b/>
                          <w:bCs/>
                          <w:rtl/>
                        </w:rPr>
                        <w:t xml:space="preserve">א. </w:t>
                      </w:r>
                      <w:r w:rsidRPr="00896020">
                        <w:rPr>
                          <w:rFonts w:hint="cs"/>
                          <w:rtl/>
                        </w:rPr>
                        <w:t>פתיחה:</w:t>
                      </w:r>
                      <w:r>
                        <w:rPr>
                          <w:rFonts w:hint="cs"/>
                          <w:rtl/>
                        </w:rPr>
                        <w:t xml:space="preserve"> רבן גמליאל ושושלת בית הלל (מפורט לקמן). </w:t>
                      </w:r>
                    </w:p>
                    <w:p w:rsidR="00F41EF7" w:rsidRPr="00896020" w:rsidRDefault="00F41EF7" w:rsidP="000262F8">
                      <w:pPr>
                        <w:spacing w:after="120"/>
                        <w:jc w:val="both"/>
                        <w:rPr>
                          <w:rtl/>
                        </w:rPr>
                      </w:pPr>
                      <w:r w:rsidRPr="00896020">
                        <w:rPr>
                          <w:rFonts w:hint="cs"/>
                          <w:rtl/>
                        </w:rPr>
                        <w:t xml:space="preserve">ב. צעד ראשון: </w:t>
                      </w:r>
                      <w:r>
                        <w:rPr>
                          <w:rFonts w:hint="cs"/>
                          <w:rtl/>
                        </w:rPr>
                        <w:t xml:space="preserve">ניתוח מבנה המשנה (ללא </w:t>
                      </w:r>
                      <w:proofErr w:type="spellStart"/>
                      <w:r>
                        <w:rPr>
                          <w:rFonts w:hint="cs"/>
                          <w:rtl/>
                        </w:rPr>
                        <w:t>כאמד"ט</w:t>
                      </w:r>
                      <w:proofErr w:type="spellEnd"/>
                      <w:r>
                        <w:rPr>
                          <w:rFonts w:hint="cs"/>
                          <w:rtl/>
                        </w:rPr>
                        <w:t xml:space="preserve">)- לעבור על זה יחד בדגש על שני חלקי המשנה וההבדל ביניהם- דינים לעומת סיפור </w:t>
                      </w:r>
                      <w:proofErr w:type="spellStart"/>
                      <w:r>
                        <w:rPr>
                          <w:rFonts w:hint="cs"/>
                          <w:rtl/>
                        </w:rPr>
                        <w:t>וכו</w:t>
                      </w:r>
                      <w:proofErr w:type="spellEnd"/>
                      <w:r>
                        <w:rPr>
                          <w:rFonts w:hint="cs"/>
                          <w:rtl/>
                        </w:rPr>
                        <w:t>'.</w:t>
                      </w:r>
                    </w:p>
                    <w:p w:rsidR="00F41EF7" w:rsidRDefault="00F41EF7" w:rsidP="000262F8">
                      <w:pPr>
                        <w:spacing w:after="120"/>
                        <w:jc w:val="both"/>
                      </w:pPr>
                      <w:r>
                        <w:rPr>
                          <w:rFonts w:hint="cs"/>
                          <w:rtl/>
                        </w:rPr>
                        <w:t>ג. לומדים את השטח- משימות 3-4 להבנת החומרות של רבן גמליאל.</w:t>
                      </w:r>
                    </w:p>
                    <w:p w:rsidR="00F41EF7" w:rsidRDefault="00F41EF7" w:rsidP="00896020">
                      <w:pPr>
                        <w:spacing w:after="120"/>
                        <w:jc w:val="both"/>
                        <w:rPr>
                          <w:rtl/>
                        </w:rPr>
                      </w:pPr>
                      <w:r>
                        <w:rPr>
                          <w:rFonts w:hint="cs"/>
                          <w:rtl/>
                        </w:rPr>
                        <w:t>ה. משימה 5 יחד עם התלמידים להבנת הסיפא של המשנה.</w:t>
                      </w:r>
                    </w:p>
                    <w:p w:rsidR="00F41EF7" w:rsidRDefault="00F41EF7" w:rsidP="00896020">
                      <w:pPr>
                        <w:spacing w:after="120"/>
                        <w:jc w:val="both"/>
                        <w:rPr>
                          <w:rtl/>
                        </w:rPr>
                      </w:pPr>
                      <w:r>
                        <w:rPr>
                          <w:rFonts w:hint="cs"/>
                          <w:rtl/>
                        </w:rPr>
                        <w:t>ו. בהתאם לזמן- הרחבה בנושא חומרות וקולות במשימה 6.</w:t>
                      </w:r>
                    </w:p>
                    <w:p w:rsidR="00F41EF7" w:rsidRPr="00896020" w:rsidRDefault="00F41EF7" w:rsidP="00896020">
                      <w:pPr>
                        <w:spacing w:after="120"/>
                        <w:jc w:val="both"/>
                        <w:rPr>
                          <w:rtl/>
                        </w:rPr>
                      </w:pPr>
                      <w:r>
                        <w:rPr>
                          <w:rFonts w:hint="cs"/>
                          <w:rtl/>
                        </w:rPr>
                        <w:t>ז. סיכום הנלמד במשנה זו.</w:t>
                      </w:r>
                    </w:p>
                    <w:p w:rsidR="00F41EF7" w:rsidRDefault="00F41EF7" w:rsidP="00896020"/>
                  </w:txbxContent>
                </v:textbox>
                <w10:wrap type="square" anchorx="margin" anchory="margin"/>
              </v:shape>
            </w:pict>
          </mc:Fallback>
        </mc:AlternateContent>
      </w:r>
      <w:r w:rsidRPr="001B1008">
        <w:rPr>
          <w:rFonts w:hint="cs"/>
          <w:b/>
          <w:bCs/>
          <w:sz w:val="26"/>
          <w:szCs w:val="26"/>
          <w:rtl/>
        </w:rPr>
        <w:t>המשנה</w:t>
      </w:r>
    </w:p>
    <w:p w:rsidR="00896020" w:rsidRPr="00896020" w:rsidRDefault="00896020" w:rsidP="00896020">
      <w:pPr>
        <w:spacing w:after="0" w:line="360" w:lineRule="auto"/>
        <w:ind w:firstLine="720"/>
        <w:rPr>
          <w:rFonts w:cs="Arial"/>
          <w:b/>
          <w:bCs/>
          <w:sz w:val="20"/>
          <w:szCs w:val="20"/>
          <w:rtl/>
        </w:rPr>
      </w:pPr>
      <w:r w:rsidRPr="00896020">
        <w:rPr>
          <w:rFonts w:cs="Arial" w:hint="eastAsia"/>
          <w:b/>
          <w:bCs/>
          <w:sz w:val="20"/>
          <w:szCs w:val="20"/>
          <w:rtl/>
        </w:rPr>
        <w:t>שְׁלשָׁה</w:t>
      </w:r>
      <w:r w:rsidRPr="00896020">
        <w:rPr>
          <w:rFonts w:cs="Arial"/>
          <w:b/>
          <w:bCs/>
          <w:sz w:val="20"/>
          <w:szCs w:val="20"/>
          <w:rtl/>
        </w:rPr>
        <w:t xml:space="preserve"> </w:t>
      </w:r>
      <w:r w:rsidRPr="00896020">
        <w:rPr>
          <w:rFonts w:cs="Arial" w:hint="eastAsia"/>
          <w:b/>
          <w:bCs/>
          <w:sz w:val="20"/>
          <w:szCs w:val="20"/>
          <w:rtl/>
        </w:rPr>
        <w:t>דְּבָרִים</w:t>
      </w:r>
      <w:r w:rsidRPr="00896020">
        <w:rPr>
          <w:rFonts w:cs="Arial"/>
          <w:b/>
          <w:bCs/>
          <w:sz w:val="20"/>
          <w:szCs w:val="20"/>
          <w:rtl/>
        </w:rPr>
        <w:t xml:space="preserve"> </w:t>
      </w:r>
      <w:r w:rsidRPr="00896020">
        <w:rPr>
          <w:rFonts w:cs="Arial" w:hint="eastAsia"/>
          <w:b/>
          <w:bCs/>
          <w:sz w:val="20"/>
          <w:szCs w:val="20"/>
          <w:rtl/>
        </w:rPr>
        <w:t>רַבָּן</w:t>
      </w:r>
      <w:r w:rsidRPr="00896020">
        <w:rPr>
          <w:rFonts w:cs="Arial"/>
          <w:b/>
          <w:bCs/>
          <w:sz w:val="20"/>
          <w:szCs w:val="20"/>
          <w:rtl/>
        </w:rPr>
        <w:t xml:space="preserve"> </w:t>
      </w:r>
      <w:r w:rsidRPr="00896020">
        <w:rPr>
          <w:rFonts w:cs="Arial" w:hint="eastAsia"/>
          <w:b/>
          <w:bCs/>
          <w:sz w:val="20"/>
          <w:szCs w:val="20"/>
          <w:rtl/>
        </w:rPr>
        <w:t>גַּמְלִיאֵל</w:t>
      </w:r>
      <w:r w:rsidRPr="00896020">
        <w:rPr>
          <w:rFonts w:cs="Arial"/>
          <w:b/>
          <w:bCs/>
          <w:sz w:val="20"/>
          <w:szCs w:val="20"/>
          <w:rtl/>
        </w:rPr>
        <w:t xml:space="preserve"> </w:t>
      </w:r>
      <w:r w:rsidRPr="00896020">
        <w:rPr>
          <w:rFonts w:cs="Arial" w:hint="eastAsia"/>
          <w:b/>
          <w:bCs/>
          <w:sz w:val="20"/>
          <w:szCs w:val="20"/>
          <w:rtl/>
        </w:rPr>
        <w:t>מַחְמִיר</w:t>
      </w:r>
      <w:r w:rsidRPr="00896020">
        <w:rPr>
          <w:rFonts w:cs="Arial"/>
          <w:b/>
          <w:bCs/>
          <w:sz w:val="20"/>
          <w:szCs w:val="20"/>
          <w:rtl/>
        </w:rPr>
        <w:t xml:space="preserve"> </w:t>
      </w:r>
      <w:r w:rsidRPr="00896020">
        <w:rPr>
          <w:rFonts w:cs="Arial" w:hint="eastAsia"/>
          <w:b/>
          <w:bCs/>
          <w:sz w:val="20"/>
          <w:szCs w:val="20"/>
          <w:rtl/>
        </w:rPr>
        <w:t>כְּדִבְרֵי</w:t>
      </w:r>
      <w:r w:rsidRPr="00896020">
        <w:rPr>
          <w:rFonts w:cs="Arial"/>
          <w:b/>
          <w:bCs/>
          <w:sz w:val="20"/>
          <w:szCs w:val="20"/>
          <w:rtl/>
        </w:rPr>
        <w:t xml:space="preserve"> </w:t>
      </w:r>
      <w:r w:rsidRPr="00896020">
        <w:rPr>
          <w:rFonts w:cs="Arial" w:hint="eastAsia"/>
          <w:b/>
          <w:bCs/>
          <w:sz w:val="20"/>
          <w:szCs w:val="20"/>
          <w:rtl/>
        </w:rPr>
        <w:t>בֵּית</w:t>
      </w:r>
      <w:r w:rsidRPr="00896020">
        <w:rPr>
          <w:rFonts w:cs="Arial"/>
          <w:b/>
          <w:bCs/>
          <w:sz w:val="20"/>
          <w:szCs w:val="20"/>
          <w:rtl/>
        </w:rPr>
        <w:t xml:space="preserve"> </w:t>
      </w:r>
      <w:r w:rsidRPr="00896020">
        <w:rPr>
          <w:rFonts w:cs="Arial" w:hint="eastAsia"/>
          <w:b/>
          <w:bCs/>
          <w:sz w:val="20"/>
          <w:szCs w:val="20"/>
          <w:rtl/>
        </w:rPr>
        <w:t>שַׁמַּאי</w:t>
      </w:r>
      <w:r w:rsidRPr="00896020">
        <w:rPr>
          <w:rFonts w:cs="Arial"/>
          <w:b/>
          <w:bCs/>
          <w:sz w:val="20"/>
          <w:szCs w:val="20"/>
          <w:rtl/>
        </w:rPr>
        <w:t>:</w:t>
      </w:r>
    </w:p>
    <w:p w:rsidR="00896020" w:rsidRPr="00896020" w:rsidRDefault="00896020" w:rsidP="00896020">
      <w:pPr>
        <w:spacing w:after="0" w:line="360" w:lineRule="auto"/>
        <w:ind w:firstLine="720"/>
        <w:rPr>
          <w:rFonts w:cs="Arial"/>
          <w:b/>
          <w:bCs/>
          <w:sz w:val="20"/>
          <w:szCs w:val="20"/>
          <w:rtl/>
        </w:rPr>
      </w:pPr>
      <w:r w:rsidRPr="00896020">
        <w:rPr>
          <w:rFonts w:cs="Arial" w:hint="eastAsia"/>
          <w:b/>
          <w:bCs/>
          <w:sz w:val="20"/>
          <w:szCs w:val="20"/>
          <w:rtl/>
        </w:rPr>
        <w:t>אֵין</w:t>
      </w:r>
      <w:r w:rsidRPr="00896020">
        <w:rPr>
          <w:rFonts w:cs="Arial"/>
          <w:b/>
          <w:bCs/>
          <w:sz w:val="20"/>
          <w:szCs w:val="20"/>
          <w:rtl/>
        </w:rPr>
        <w:t xml:space="preserve"> </w:t>
      </w:r>
      <w:proofErr w:type="spellStart"/>
      <w:r w:rsidRPr="00896020">
        <w:rPr>
          <w:rFonts w:cs="Arial" w:hint="eastAsia"/>
          <w:b/>
          <w:bCs/>
          <w:sz w:val="20"/>
          <w:szCs w:val="20"/>
          <w:rtl/>
        </w:rPr>
        <w:t>טוֹמְנִין</w:t>
      </w:r>
      <w:proofErr w:type="spellEnd"/>
      <w:r w:rsidRPr="00896020">
        <w:rPr>
          <w:rFonts w:cs="Arial"/>
          <w:b/>
          <w:bCs/>
          <w:sz w:val="20"/>
          <w:szCs w:val="20"/>
          <w:rtl/>
        </w:rPr>
        <w:t xml:space="preserve"> </w:t>
      </w:r>
      <w:r w:rsidRPr="00896020">
        <w:rPr>
          <w:rFonts w:cs="Arial" w:hint="eastAsia"/>
          <w:b/>
          <w:bCs/>
          <w:sz w:val="20"/>
          <w:szCs w:val="20"/>
          <w:rtl/>
        </w:rPr>
        <w:t>אֶת</w:t>
      </w:r>
      <w:r w:rsidRPr="00896020">
        <w:rPr>
          <w:rFonts w:cs="Arial"/>
          <w:b/>
          <w:bCs/>
          <w:sz w:val="20"/>
          <w:szCs w:val="20"/>
          <w:rtl/>
        </w:rPr>
        <w:t xml:space="preserve"> </w:t>
      </w:r>
      <w:r w:rsidRPr="00896020">
        <w:rPr>
          <w:rFonts w:cs="Arial" w:hint="eastAsia"/>
          <w:b/>
          <w:bCs/>
          <w:sz w:val="20"/>
          <w:szCs w:val="20"/>
          <w:rtl/>
        </w:rPr>
        <w:t>הַחַמִּין</w:t>
      </w:r>
      <w:r w:rsidRPr="00896020">
        <w:rPr>
          <w:rFonts w:cs="Arial"/>
          <w:b/>
          <w:bCs/>
          <w:sz w:val="20"/>
          <w:szCs w:val="20"/>
          <w:rtl/>
        </w:rPr>
        <w:t xml:space="preserve"> </w:t>
      </w:r>
      <w:r w:rsidRPr="00896020">
        <w:rPr>
          <w:rFonts w:cs="Arial" w:hint="eastAsia"/>
          <w:b/>
          <w:bCs/>
          <w:sz w:val="20"/>
          <w:szCs w:val="20"/>
          <w:rtl/>
        </w:rPr>
        <w:t>מִיּוֹם</w:t>
      </w:r>
      <w:r w:rsidRPr="00896020">
        <w:rPr>
          <w:rFonts w:cs="Arial"/>
          <w:b/>
          <w:bCs/>
          <w:sz w:val="20"/>
          <w:szCs w:val="20"/>
          <w:rtl/>
        </w:rPr>
        <w:t xml:space="preserve"> </w:t>
      </w:r>
      <w:r w:rsidRPr="00896020">
        <w:rPr>
          <w:rFonts w:cs="Arial" w:hint="eastAsia"/>
          <w:b/>
          <w:bCs/>
          <w:sz w:val="20"/>
          <w:szCs w:val="20"/>
          <w:rtl/>
        </w:rPr>
        <w:t>טוֹב</w:t>
      </w:r>
      <w:r w:rsidRPr="00896020">
        <w:rPr>
          <w:rFonts w:cs="Arial"/>
          <w:b/>
          <w:bCs/>
          <w:sz w:val="20"/>
          <w:szCs w:val="20"/>
          <w:rtl/>
        </w:rPr>
        <w:t xml:space="preserve"> </w:t>
      </w:r>
      <w:r w:rsidRPr="00896020">
        <w:rPr>
          <w:rFonts w:cs="Arial" w:hint="eastAsia"/>
          <w:b/>
          <w:bCs/>
          <w:sz w:val="20"/>
          <w:szCs w:val="20"/>
          <w:rtl/>
        </w:rPr>
        <w:t>לַשַּׁבָּת</w:t>
      </w:r>
      <w:r w:rsidRPr="00896020">
        <w:rPr>
          <w:rFonts w:cs="Arial"/>
          <w:b/>
          <w:bCs/>
          <w:sz w:val="20"/>
          <w:szCs w:val="20"/>
          <w:rtl/>
        </w:rPr>
        <w:t>,</w:t>
      </w:r>
    </w:p>
    <w:p w:rsidR="00896020" w:rsidRPr="00896020" w:rsidRDefault="00896020" w:rsidP="00896020">
      <w:pPr>
        <w:spacing w:after="0" w:line="360" w:lineRule="auto"/>
        <w:ind w:firstLine="720"/>
        <w:rPr>
          <w:rFonts w:cs="Arial"/>
          <w:b/>
          <w:bCs/>
          <w:sz w:val="20"/>
          <w:szCs w:val="20"/>
          <w:rtl/>
        </w:rPr>
      </w:pPr>
      <w:r w:rsidRPr="00896020">
        <w:rPr>
          <w:rFonts w:cs="Arial" w:hint="eastAsia"/>
          <w:b/>
          <w:bCs/>
          <w:sz w:val="20"/>
          <w:szCs w:val="20"/>
          <w:rtl/>
        </w:rPr>
        <w:t>וְאֵין</w:t>
      </w:r>
      <w:r w:rsidRPr="00896020">
        <w:rPr>
          <w:rFonts w:cs="Arial"/>
          <w:b/>
          <w:bCs/>
          <w:sz w:val="20"/>
          <w:szCs w:val="20"/>
          <w:rtl/>
        </w:rPr>
        <w:t xml:space="preserve"> </w:t>
      </w:r>
      <w:proofErr w:type="spellStart"/>
      <w:r w:rsidRPr="00896020">
        <w:rPr>
          <w:rFonts w:cs="Arial" w:hint="eastAsia"/>
          <w:b/>
          <w:bCs/>
          <w:sz w:val="20"/>
          <w:szCs w:val="20"/>
          <w:rtl/>
        </w:rPr>
        <w:t>זוֹקְפִין</w:t>
      </w:r>
      <w:proofErr w:type="spellEnd"/>
      <w:r w:rsidRPr="00896020">
        <w:rPr>
          <w:rFonts w:cs="Arial"/>
          <w:b/>
          <w:bCs/>
          <w:sz w:val="20"/>
          <w:szCs w:val="20"/>
          <w:rtl/>
        </w:rPr>
        <w:t xml:space="preserve"> </w:t>
      </w:r>
      <w:r w:rsidRPr="00896020">
        <w:rPr>
          <w:rFonts w:cs="Arial" w:hint="eastAsia"/>
          <w:b/>
          <w:bCs/>
          <w:sz w:val="20"/>
          <w:szCs w:val="20"/>
          <w:rtl/>
        </w:rPr>
        <w:t>אֶת</w:t>
      </w:r>
      <w:r w:rsidRPr="00896020">
        <w:rPr>
          <w:rFonts w:cs="Arial"/>
          <w:b/>
          <w:bCs/>
          <w:sz w:val="20"/>
          <w:szCs w:val="20"/>
          <w:rtl/>
        </w:rPr>
        <w:t xml:space="preserve"> </w:t>
      </w:r>
      <w:r w:rsidRPr="00896020">
        <w:rPr>
          <w:rFonts w:cs="Arial" w:hint="eastAsia"/>
          <w:b/>
          <w:bCs/>
          <w:sz w:val="20"/>
          <w:szCs w:val="20"/>
          <w:rtl/>
        </w:rPr>
        <w:t>הַמְּנוֹרָה</w:t>
      </w:r>
      <w:r w:rsidRPr="00896020">
        <w:rPr>
          <w:rFonts w:cs="Arial"/>
          <w:b/>
          <w:bCs/>
          <w:sz w:val="20"/>
          <w:szCs w:val="20"/>
          <w:rtl/>
        </w:rPr>
        <w:t xml:space="preserve"> </w:t>
      </w:r>
      <w:r w:rsidRPr="00896020">
        <w:rPr>
          <w:rFonts w:cs="Arial" w:hint="eastAsia"/>
          <w:b/>
          <w:bCs/>
          <w:sz w:val="20"/>
          <w:szCs w:val="20"/>
          <w:rtl/>
        </w:rPr>
        <w:t>בְּיוֹם</w:t>
      </w:r>
      <w:r w:rsidRPr="00896020">
        <w:rPr>
          <w:rFonts w:cs="Arial"/>
          <w:b/>
          <w:bCs/>
          <w:sz w:val="20"/>
          <w:szCs w:val="20"/>
          <w:rtl/>
        </w:rPr>
        <w:t xml:space="preserve"> </w:t>
      </w:r>
      <w:r w:rsidRPr="00896020">
        <w:rPr>
          <w:rFonts w:cs="Arial" w:hint="eastAsia"/>
          <w:b/>
          <w:bCs/>
          <w:sz w:val="20"/>
          <w:szCs w:val="20"/>
          <w:rtl/>
        </w:rPr>
        <w:t>טוֹב</w:t>
      </w:r>
      <w:r w:rsidRPr="00896020">
        <w:rPr>
          <w:rFonts w:cs="Arial"/>
          <w:b/>
          <w:bCs/>
          <w:sz w:val="20"/>
          <w:szCs w:val="20"/>
          <w:rtl/>
        </w:rPr>
        <w:t>,</w:t>
      </w:r>
    </w:p>
    <w:p w:rsidR="00896020" w:rsidRPr="00896020" w:rsidRDefault="00896020" w:rsidP="00896020">
      <w:pPr>
        <w:spacing w:after="0" w:line="360" w:lineRule="auto"/>
        <w:ind w:firstLine="720"/>
        <w:rPr>
          <w:rFonts w:cs="Arial"/>
          <w:b/>
          <w:bCs/>
          <w:sz w:val="20"/>
          <w:szCs w:val="20"/>
          <w:rtl/>
        </w:rPr>
      </w:pPr>
      <w:r w:rsidRPr="00896020">
        <w:rPr>
          <w:rFonts w:cs="Arial" w:hint="eastAsia"/>
          <w:b/>
          <w:bCs/>
          <w:sz w:val="20"/>
          <w:szCs w:val="20"/>
          <w:rtl/>
        </w:rPr>
        <w:t>וְאֵין</w:t>
      </w:r>
      <w:r w:rsidRPr="00896020">
        <w:rPr>
          <w:rFonts w:cs="Arial"/>
          <w:b/>
          <w:bCs/>
          <w:sz w:val="20"/>
          <w:szCs w:val="20"/>
          <w:rtl/>
        </w:rPr>
        <w:t xml:space="preserve"> </w:t>
      </w:r>
      <w:proofErr w:type="spellStart"/>
      <w:r w:rsidRPr="00896020">
        <w:rPr>
          <w:rFonts w:cs="Arial" w:hint="eastAsia"/>
          <w:b/>
          <w:bCs/>
          <w:sz w:val="20"/>
          <w:szCs w:val="20"/>
          <w:rtl/>
        </w:rPr>
        <w:t>אוֹפִין</w:t>
      </w:r>
      <w:proofErr w:type="spellEnd"/>
      <w:r w:rsidRPr="00896020">
        <w:rPr>
          <w:rFonts w:cs="Arial"/>
          <w:b/>
          <w:bCs/>
          <w:sz w:val="20"/>
          <w:szCs w:val="20"/>
          <w:rtl/>
        </w:rPr>
        <w:t xml:space="preserve"> </w:t>
      </w:r>
      <w:r w:rsidRPr="00896020">
        <w:rPr>
          <w:rFonts w:cs="Arial" w:hint="eastAsia"/>
          <w:b/>
          <w:bCs/>
          <w:sz w:val="20"/>
          <w:szCs w:val="20"/>
          <w:rtl/>
        </w:rPr>
        <w:t>פִּתִּין</w:t>
      </w:r>
      <w:r w:rsidRPr="00896020">
        <w:rPr>
          <w:rFonts w:cs="Arial"/>
          <w:b/>
          <w:bCs/>
          <w:sz w:val="20"/>
          <w:szCs w:val="20"/>
          <w:rtl/>
        </w:rPr>
        <w:t xml:space="preserve"> </w:t>
      </w:r>
      <w:proofErr w:type="spellStart"/>
      <w:r w:rsidRPr="00896020">
        <w:rPr>
          <w:rFonts w:cs="Arial" w:hint="eastAsia"/>
          <w:b/>
          <w:bCs/>
          <w:sz w:val="20"/>
          <w:szCs w:val="20"/>
          <w:rtl/>
        </w:rPr>
        <w:t>גְּרִיצִין</w:t>
      </w:r>
      <w:proofErr w:type="spellEnd"/>
      <w:r w:rsidRPr="00896020">
        <w:rPr>
          <w:rFonts w:cs="Arial"/>
          <w:b/>
          <w:bCs/>
          <w:sz w:val="20"/>
          <w:szCs w:val="20"/>
          <w:rtl/>
        </w:rPr>
        <w:t xml:space="preserve"> </w:t>
      </w:r>
      <w:r w:rsidRPr="00896020">
        <w:rPr>
          <w:rFonts w:cs="Arial" w:hint="eastAsia"/>
          <w:b/>
          <w:bCs/>
          <w:sz w:val="20"/>
          <w:szCs w:val="20"/>
          <w:rtl/>
        </w:rPr>
        <w:t>אֶלָּא</w:t>
      </w:r>
      <w:r w:rsidRPr="00896020">
        <w:rPr>
          <w:rFonts w:cs="Arial"/>
          <w:b/>
          <w:bCs/>
          <w:sz w:val="20"/>
          <w:szCs w:val="20"/>
          <w:rtl/>
        </w:rPr>
        <w:t xml:space="preserve"> </w:t>
      </w:r>
      <w:proofErr w:type="spellStart"/>
      <w:r w:rsidRPr="00896020">
        <w:rPr>
          <w:rFonts w:cs="Arial" w:hint="eastAsia"/>
          <w:b/>
          <w:bCs/>
          <w:sz w:val="20"/>
          <w:szCs w:val="20"/>
          <w:rtl/>
        </w:rPr>
        <w:t>רְקִיקִין</w:t>
      </w:r>
      <w:proofErr w:type="spellEnd"/>
      <w:r w:rsidRPr="00896020">
        <w:rPr>
          <w:rFonts w:cs="Arial"/>
          <w:b/>
          <w:bCs/>
          <w:sz w:val="20"/>
          <w:szCs w:val="20"/>
          <w:rtl/>
        </w:rPr>
        <w:t>.</w:t>
      </w:r>
    </w:p>
    <w:p w:rsidR="00896020" w:rsidRPr="00896020" w:rsidRDefault="00896020" w:rsidP="00896020">
      <w:pPr>
        <w:spacing w:after="0" w:line="360" w:lineRule="auto"/>
        <w:ind w:firstLine="720"/>
        <w:rPr>
          <w:rFonts w:cs="Arial"/>
          <w:b/>
          <w:bCs/>
          <w:sz w:val="20"/>
          <w:szCs w:val="20"/>
          <w:rtl/>
        </w:rPr>
      </w:pPr>
      <w:r w:rsidRPr="00896020">
        <w:rPr>
          <w:rFonts w:cs="Arial" w:hint="eastAsia"/>
          <w:b/>
          <w:bCs/>
          <w:sz w:val="20"/>
          <w:szCs w:val="20"/>
          <w:rtl/>
        </w:rPr>
        <w:t>אָמַר</w:t>
      </w:r>
      <w:r w:rsidRPr="00896020">
        <w:rPr>
          <w:rFonts w:cs="Arial"/>
          <w:b/>
          <w:bCs/>
          <w:sz w:val="20"/>
          <w:szCs w:val="20"/>
          <w:rtl/>
        </w:rPr>
        <w:t xml:space="preserve"> </w:t>
      </w:r>
      <w:r w:rsidRPr="00896020">
        <w:rPr>
          <w:rFonts w:cs="Arial" w:hint="eastAsia"/>
          <w:b/>
          <w:bCs/>
          <w:sz w:val="20"/>
          <w:szCs w:val="20"/>
          <w:rtl/>
        </w:rPr>
        <w:t>רַבָּן</w:t>
      </w:r>
      <w:r w:rsidRPr="00896020">
        <w:rPr>
          <w:rFonts w:cs="Arial"/>
          <w:b/>
          <w:bCs/>
          <w:sz w:val="20"/>
          <w:szCs w:val="20"/>
          <w:rtl/>
        </w:rPr>
        <w:t xml:space="preserve"> </w:t>
      </w:r>
      <w:r w:rsidRPr="00896020">
        <w:rPr>
          <w:rFonts w:cs="Arial" w:hint="eastAsia"/>
          <w:b/>
          <w:bCs/>
          <w:sz w:val="20"/>
          <w:szCs w:val="20"/>
          <w:rtl/>
        </w:rPr>
        <w:t>גַּמְלִיאֵל</w:t>
      </w:r>
      <w:r w:rsidRPr="00896020">
        <w:rPr>
          <w:rFonts w:cs="Arial"/>
          <w:b/>
          <w:bCs/>
          <w:sz w:val="20"/>
          <w:szCs w:val="20"/>
          <w:rtl/>
        </w:rPr>
        <w:t xml:space="preserve">: </w:t>
      </w:r>
      <w:r w:rsidRPr="00896020">
        <w:rPr>
          <w:rFonts w:cs="Arial" w:hint="eastAsia"/>
          <w:b/>
          <w:bCs/>
          <w:sz w:val="20"/>
          <w:szCs w:val="20"/>
          <w:rtl/>
        </w:rPr>
        <w:t>מִימֵיהֶן</w:t>
      </w:r>
      <w:r w:rsidRPr="00896020">
        <w:rPr>
          <w:rFonts w:cs="Arial"/>
          <w:b/>
          <w:bCs/>
          <w:sz w:val="20"/>
          <w:szCs w:val="20"/>
          <w:rtl/>
        </w:rPr>
        <w:t xml:space="preserve"> </w:t>
      </w:r>
      <w:r w:rsidRPr="00896020">
        <w:rPr>
          <w:rFonts w:cs="Arial" w:hint="eastAsia"/>
          <w:b/>
          <w:bCs/>
          <w:sz w:val="20"/>
          <w:szCs w:val="20"/>
          <w:rtl/>
        </w:rPr>
        <w:t>שֶׁל</w:t>
      </w:r>
      <w:r w:rsidRPr="00896020">
        <w:rPr>
          <w:rFonts w:cs="Arial"/>
          <w:b/>
          <w:bCs/>
          <w:sz w:val="20"/>
          <w:szCs w:val="20"/>
          <w:rtl/>
        </w:rPr>
        <w:t xml:space="preserve"> </w:t>
      </w:r>
      <w:r w:rsidRPr="00896020">
        <w:rPr>
          <w:rFonts w:cs="Arial" w:hint="eastAsia"/>
          <w:b/>
          <w:bCs/>
          <w:sz w:val="20"/>
          <w:szCs w:val="20"/>
          <w:rtl/>
        </w:rPr>
        <w:t>בֵּית</w:t>
      </w:r>
      <w:r w:rsidRPr="00896020">
        <w:rPr>
          <w:rFonts w:cs="Arial"/>
          <w:b/>
          <w:bCs/>
          <w:sz w:val="20"/>
          <w:szCs w:val="20"/>
          <w:rtl/>
        </w:rPr>
        <w:t xml:space="preserve"> </w:t>
      </w:r>
      <w:r w:rsidRPr="00896020">
        <w:rPr>
          <w:rFonts w:cs="Arial" w:hint="eastAsia"/>
          <w:b/>
          <w:bCs/>
          <w:sz w:val="20"/>
          <w:szCs w:val="20"/>
          <w:rtl/>
        </w:rPr>
        <w:t>אַבָּא</w:t>
      </w:r>
    </w:p>
    <w:p w:rsidR="00896020" w:rsidRPr="00896020" w:rsidRDefault="00896020" w:rsidP="00896020">
      <w:pPr>
        <w:spacing w:after="0" w:line="360" w:lineRule="auto"/>
        <w:ind w:firstLine="720"/>
        <w:rPr>
          <w:rFonts w:cs="Arial"/>
          <w:b/>
          <w:bCs/>
          <w:sz w:val="20"/>
          <w:szCs w:val="20"/>
          <w:rtl/>
        </w:rPr>
      </w:pPr>
      <w:r w:rsidRPr="00896020">
        <w:rPr>
          <w:rFonts w:cs="Arial" w:hint="eastAsia"/>
          <w:b/>
          <w:bCs/>
          <w:sz w:val="20"/>
          <w:szCs w:val="20"/>
          <w:rtl/>
        </w:rPr>
        <w:t>לֹא</w:t>
      </w:r>
      <w:r w:rsidRPr="00896020">
        <w:rPr>
          <w:rFonts w:cs="Arial"/>
          <w:b/>
          <w:bCs/>
          <w:sz w:val="20"/>
          <w:szCs w:val="20"/>
          <w:rtl/>
        </w:rPr>
        <w:t xml:space="preserve"> </w:t>
      </w:r>
      <w:r w:rsidRPr="00896020">
        <w:rPr>
          <w:rFonts w:cs="Arial" w:hint="eastAsia"/>
          <w:b/>
          <w:bCs/>
          <w:sz w:val="20"/>
          <w:szCs w:val="20"/>
          <w:rtl/>
        </w:rPr>
        <w:t>הָיוּ</w:t>
      </w:r>
      <w:r w:rsidRPr="00896020">
        <w:rPr>
          <w:rFonts w:cs="Arial"/>
          <w:b/>
          <w:bCs/>
          <w:sz w:val="20"/>
          <w:szCs w:val="20"/>
          <w:rtl/>
        </w:rPr>
        <w:t xml:space="preserve"> </w:t>
      </w:r>
      <w:proofErr w:type="spellStart"/>
      <w:r w:rsidRPr="00896020">
        <w:rPr>
          <w:rFonts w:cs="Arial" w:hint="eastAsia"/>
          <w:b/>
          <w:bCs/>
          <w:sz w:val="20"/>
          <w:szCs w:val="20"/>
          <w:rtl/>
        </w:rPr>
        <w:t>אוֹפִין</w:t>
      </w:r>
      <w:proofErr w:type="spellEnd"/>
      <w:r w:rsidRPr="00896020">
        <w:rPr>
          <w:rFonts w:cs="Arial"/>
          <w:b/>
          <w:bCs/>
          <w:sz w:val="20"/>
          <w:szCs w:val="20"/>
          <w:rtl/>
        </w:rPr>
        <w:t xml:space="preserve"> </w:t>
      </w:r>
      <w:r w:rsidRPr="00896020">
        <w:rPr>
          <w:rFonts w:cs="Arial" w:hint="eastAsia"/>
          <w:b/>
          <w:bCs/>
          <w:sz w:val="20"/>
          <w:szCs w:val="20"/>
          <w:rtl/>
        </w:rPr>
        <w:t>פִּתִּין</w:t>
      </w:r>
      <w:r w:rsidRPr="00896020">
        <w:rPr>
          <w:rFonts w:cs="Arial"/>
          <w:b/>
          <w:bCs/>
          <w:sz w:val="20"/>
          <w:szCs w:val="20"/>
          <w:rtl/>
        </w:rPr>
        <w:t xml:space="preserve"> </w:t>
      </w:r>
      <w:proofErr w:type="spellStart"/>
      <w:r w:rsidRPr="00896020">
        <w:rPr>
          <w:rFonts w:cs="Arial" w:hint="eastAsia"/>
          <w:b/>
          <w:bCs/>
          <w:sz w:val="20"/>
          <w:szCs w:val="20"/>
          <w:rtl/>
        </w:rPr>
        <w:t>גְּרִיצִין</w:t>
      </w:r>
      <w:proofErr w:type="spellEnd"/>
      <w:r w:rsidRPr="00896020">
        <w:rPr>
          <w:rFonts w:cs="Arial"/>
          <w:b/>
          <w:bCs/>
          <w:sz w:val="20"/>
          <w:szCs w:val="20"/>
          <w:rtl/>
        </w:rPr>
        <w:t xml:space="preserve">, </w:t>
      </w:r>
      <w:r w:rsidRPr="00896020">
        <w:rPr>
          <w:rFonts w:cs="Arial" w:hint="eastAsia"/>
          <w:b/>
          <w:bCs/>
          <w:sz w:val="20"/>
          <w:szCs w:val="20"/>
          <w:rtl/>
        </w:rPr>
        <w:t>אֶלָּא</w:t>
      </w:r>
      <w:r w:rsidRPr="00896020">
        <w:rPr>
          <w:rFonts w:cs="Arial"/>
          <w:b/>
          <w:bCs/>
          <w:sz w:val="20"/>
          <w:szCs w:val="20"/>
          <w:rtl/>
        </w:rPr>
        <w:t xml:space="preserve"> </w:t>
      </w:r>
      <w:proofErr w:type="spellStart"/>
      <w:r w:rsidRPr="00896020">
        <w:rPr>
          <w:rFonts w:cs="Arial" w:hint="eastAsia"/>
          <w:b/>
          <w:bCs/>
          <w:sz w:val="20"/>
          <w:szCs w:val="20"/>
          <w:rtl/>
        </w:rPr>
        <w:t>רְקִיקִין</w:t>
      </w:r>
      <w:proofErr w:type="spellEnd"/>
      <w:r w:rsidRPr="00896020">
        <w:rPr>
          <w:rFonts w:cs="Arial"/>
          <w:b/>
          <w:bCs/>
          <w:sz w:val="20"/>
          <w:szCs w:val="20"/>
          <w:rtl/>
        </w:rPr>
        <w:t>.</w:t>
      </w:r>
    </w:p>
    <w:p w:rsidR="00896020" w:rsidRPr="00896020" w:rsidRDefault="00896020" w:rsidP="00896020">
      <w:pPr>
        <w:spacing w:after="0" w:line="360" w:lineRule="auto"/>
        <w:ind w:firstLine="720"/>
        <w:rPr>
          <w:rFonts w:cs="Arial"/>
          <w:b/>
          <w:bCs/>
          <w:sz w:val="20"/>
          <w:szCs w:val="20"/>
          <w:rtl/>
        </w:rPr>
      </w:pPr>
      <w:r w:rsidRPr="00896020">
        <w:rPr>
          <w:rFonts w:cs="Arial" w:hint="eastAsia"/>
          <w:b/>
          <w:bCs/>
          <w:sz w:val="20"/>
          <w:szCs w:val="20"/>
          <w:rtl/>
        </w:rPr>
        <w:t>אָמְרוּ</w:t>
      </w:r>
      <w:r w:rsidRPr="00896020">
        <w:rPr>
          <w:rFonts w:cs="Arial"/>
          <w:b/>
          <w:bCs/>
          <w:sz w:val="20"/>
          <w:szCs w:val="20"/>
          <w:rtl/>
        </w:rPr>
        <w:t xml:space="preserve"> </w:t>
      </w:r>
      <w:r w:rsidRPr="00896020">
        <w:rPr>
          <w:rFonts w:cs="Arial" w:hint="eastAsia"/>
          <w:b/>
          <w:bCs/>
          <w:sz w:val="20"/>
          <w:szCs w:val="20"/>
          <w:rtl/>
        </w:rPr>
        <w:t>לוֹ</w:t>
      </w:r>
      <w:r w:rsidRPr="00896020">
        <w:rPr>
          <w:rFonts w:cs="Arial"/>
          <w:b/>
          <w:bCs/>
          <w:sz w:val="20"/>
          <w:szCs w:val="20"/>
          <w:rtl/>
        </w:rPr>
        <w:t xml:space="preserve">: </w:t>
      </w:r>
      <w:r w:rsidRPr="00896020">
        <w:rPr>
          <w:rFonts w:cs="Arial" w:hint="eastAsia"/>
          <w:b/>
          <w:bCs/>
          <w:sz w:val="20"/>
          <w:szCs w:val="20"/>
          <w:rtl/>
        </w:rPr>
        <w:t>מַה</w:t>
      </w:r>
      <w:r w:rsidRPr="00896020">
        <w:rPr>
          <w:rFonts w:cs="Arial"/>
          <w:b/>
          <w:bCs/>
          <w:sz w:val="20"/>
          <w:szCs w:val="20"/>
          <w:rtl/>
        </w:rPr>
        <w:t xml:space="preserve"> </w:t>
      </w:r>
      <w:r w:rsidRPr="00896020">
        <w:rPr>
          <w:rFonts w:cs="Arial" w:hint="eastAsia"/>
          <w:b/>
          <w:bCs/>
          <w:sz w:val="20"/>
          <w:szCs w:val="20"/>
          <w:rtl/>
        </w:rPr>
        <w:t>נַּעֲשֶׂה</w:t>
      </w:r>
      <w:r w:rsidRPr="00896020">
        <w:rPr>
          <w:rFonts w:cs="Arial"/>
          <w:b/>
          <w:bCs/>
          <w:sz w:val="20"/>
          <w:szCs w:val="20"/>
          <w:rtl/>
        </w:rPr>
        <w:t xml:space="preserve"> </w:t>
      </w:r>
      <w:r w:rsidRPr="00896020">
        <w:rPr>
          <w:rFonts w:cs="Arial" w:hint="eastAsia"/>
          <w:b/>
          <w:bCs/>
          <w:sz w:val="20"/>
          <w:szCs w:val="20"/>
          <w:rtl/>
        </w:rPr>
        <w:t>לְבֵית</w:t>
      </w:r>
      <w:r w:rsidRPr="00896020">
        <w:rPr>
          <w:rFonts w:cs="Arial"/>
          <w:b/>
          <w:bCs/>
          <w:sz w:val="20"/>
          <w:szCs w:val="20"/>
          <w:rtl/>
        </w:rPr>
        <w:t xml:space="preserve"> </w:t>
      </w:r>
      <w:r w:rsidRPr="00896020">
        <w:rPr>
          <w:rFonts w:cs="Arial" w:hint="eastAsia"/>
          <w:b/>
          <w:bCs/>
          <w:sz w:val="20"/>
          <w:szCs w:val="20"/>
          <w:rtl/>
        </w:rPr>
        <w:t>אָבִיךָ</w:t>
      </w:r>
      <w:r w:rsidRPr="00896020">
        <w:rPr>
          <w:rFonts w:cs="Arial"/>
          <w:b/>
          <w:bCs/>
          <w:sz w:val="20"/>
          <w:szCs w:val="20"/>
          <w:rtl/>
        </w:rPr>
        <w:t>,</w:t>
      </w:r>
    </w:p>
    <w:p w:rsidR="00896020" w:rsidRPr="00896020" w:rsidRDefault="00896020" w:rsidP="00896020">
      <w:pPr>
        <w:spacing w:after="0" w:line="360" w:lineRule="auto"/>
        <w:ind w:firstLine="720"/>
        <w:rPr>
          <w:rFonts w:cs="Arial"/>
          <w:b/>
          <w:bCs/>
          <w:sz w:val="20"/>
          <w:szCs w:val="20"/>
          <w:rtl/>
        </w:rPr>
      </w:pPr>
      <w:r w:rsidRPr="00896020">
        <w:rPr>
          <w:rFonts w:cs="Arial" w:hint="eastAsia"/>
          <w:b/>
          <w:bCs/>
          <w:sz w:val="20"/>
          <w:szCs w:val="20"/>
          <w:rtl/>
        </w:rPr>
        <w:t>שֶׁהָיוּ</w:t>
      </w:r>
      <w:r w:rsidRPr="00896020">
        <w:rPr>
          <w:rFonts w:cs="Arial"/>
          <w:b/>
          <w:bCs/>
          <w:sz w:val="20"/>
          <w:szCs w:val="20"/>
          <w:rtl/>
        </w:rPr>
        <w:t xml:space="preserve"> </w:t>
      </w:r>
      <w:proofErr w:type="spellStart"/>
      <w:r w:rsidRPr="00896020">
        <w:rPr>
          <w:rFonts w:cs="Arial" w:hint="eastAsia"/>
          <w:b/>
          <w:bCs/>
          <w:sz w:val="20"/>
          <w:szCs w:val="20"/>
          <w:rtl/>
        </w:rPr>
        <w:t>מַחְמִירִין</w:t>
      </w:r>
      <w:proofErr w:type="spellEnd"/>
      <w:r w:rsidRPr="00896020">
        <w:rPr>
          <w:rFonts w:cs="Arial"/>
          <w:b/>
          <w:bCs/>
          <w:sz w:val="20"/>
          <w:szCs w:val="20"/>
          <w:rtl/>
        </w:rPr>
        <w:t xml:space="preserve"> </w:t>
      </w:r>
      <w:r w:rsidRPr="00896020">
        <w:rPr>
          <w:rFonts w:cs="Arial" w:hint="eastAsia"/>
          <w:b/>
          <w:bCs/>
          <w:sz w:val="20"/>
          <w:szCs w:val="20"/>
          <w:rtl/>
        </w:rPr>
        <w:t>עַל</w:t>
      </w:r>
      <w:r w:rsidRPr="00896020">
        <w:rPr>
          <w:rFonts w:cs="Arial"/>
          <w:b/>
          <w:bCs/>
          <w:sz w:val="20"/>
          <w:szCs w:val="20"/>
          <w:rtl/>
        </w:rPr>
        <w:t xml:space="preserve"> </w:t>
      </w:r>
      <w:r w:rsidRPr="00896020">
        <w:rPr>
          <w:rFonts w:cs="Arial" w:hint="eastAsia"/>
          <w:b/>
          <w:bCs/>
          <w:sz w:val="20"/>
          <w:szCs w:val="20"/>
          <w:rtl/>
        </w:rPr>
        <w:t>עַצְמָן</w:t>
      </w:r>
      <w:r w:rsidRPr="00896020">
        <w:rPr>
          <w:rFonts w:cs="Arial"/>
          <w:b/>
          <w:bCs/>
          <w:sz w:val="20"/>
          <w:szCs w:val="20"/>
          <w:rtl/>
        </w:rPr>
        <w:t xml:space="preserve"> </w:t>
      </w:r>
      <w:proofErr w:type="spellStart"/>
      <w:r w:rsidRPr="00896020">
        <w:rPr>
          <w:rFonts w:cs="Arial" w:hint="eastAsia"/>
          <w:b/>
          <w:bCs/>
          <w:sz w:val="20"/>
          <w:szCs w:val="20"/>
          <w:rtl/>
        </w:rPr>
        <w:t>וּמְקִלִּין</w:t>
      </w:r>
      <w:proofErr w:type="spellEnd"/>
      <w:r w:rsidRPr="00896020">
        <w:rPr>
          <w:rFonts w:cs="Arial"/>
          <w:b/>
          <w:bCs/>
          <w:sz w:val="20"/>
          <w:szCs w:val="20"/>
          <w:rtl/>
        </w:rPr>
        <w:t xml:space="preserve"> </w:t>
      </w:r>
      <w:r w:rsidRPr="00896020">
        <w:rPr>
          <w:rFonts w:cs="Arial" w:hint="eastAsia"/>
          <w:b/>
          <w:bCs/>
          <w:sz w:val="20"/>
          <w:szCs w:val="20"/>
          <w:rtl/>
        </w:rPr>
        <w:t>לְכָל</w:t>
      </w:r>
      <w:r w:rsidRPr="00896020">
        <w:rPr>
          <w:rFonts w:cs="Arial"/>
          <w:b/>
          <w:bCs/>
          <w:sz w:val="20"/>
          <w:szCs w:val="20"/>
          <w:rtl/>
        </w:rPr>
        <w:t xml:space="preserve"> </w:t>
      </w:r>
      <w:r w:rsidRPr="00896020">
        <w:rPr>
          <w:rFonts w:cs="Arial" w:hint="eastAsia"/>
          <w:b/>
          <w:bCs/>
          <w:sz w:val="20"/>
          <w:szCs w:val="20"/>
          <w:rtl/>
        </w:rPr>
        <w:t>יִשְׂרָאֵל</w:t>
      </w:r>
      <w:r w:rsidRPr="00896020">
        <w:rPr>
          <w:rFonts w:cs="Arial"/>
          <w:b/>
          <w:bCs/>
          <w:sz w:val="20"/>
          <w:szCs w:val="20"/>
          <w:rtl/>
        </w:rPr>
        <w:t>,</w:t>
      </w:r>
    </w:p>
    <w:p w:rsidR="00896020" w:rsidRDefault="00896020" w:rsidP="00896020">
      <w:pPr>
        <w:spacing w:after="0" w:line="360" w:lineRule="auto"/>
        <w:ind w:firstLine="720"/>
        <w:rPr>
          <w:b/>
          <w:bCs/>
          <w:sz w:val="26"/>
          <w:szCs w:val="26"/>
          <w:rtl/>
        </w:rPr>
      </w:pPr>
      <w:r w:rsidRPr="00896020">
        <w:rPr>
          <w:rFonts w:cs="Arial" w:hint="eastAsia"/>
          <w:b/>
          <w:bCs/>
          <w:sz w:val="20"/>
          <w:szCs w:val="20"/>
          <w:rtl/>
        </w:rPr>
        <w:t>לִהְיוֹת</w:t>
      </w:r>
      <w:r w:rsidRPr="00896020">
        <w:rPr>
          <w:rFonts w:cs="Arial"/>
          <w:b/>
          <w:bCs/>
          <w:sz w:val="20"/>
          <w:szCs w:val="20"/>
          <w:rtl/>
        </w:rPr>
        <w:t xml:space="preserve"> </w:t>
      </w:r>
      <w:proofErr w:type="spellStart"/>
      <w:r w:rsidRPr="00896020">
        <w:rPr>
          <w:rFonts w:cs="Arial" w:hint="eastAsia"/>
          <w:b/>
          <w:bCs/>
          <w:sz w:val="20"/>
          <w:szCs w:val="20"/>
          <w:rtl/>
        </w:rPr>
        <w:t>אוֹפִין</w:t>
      </w:r>
      <w:proofErr w:type="spellEnd"/>
      <w:r w:rsidRPr="00896020">
        <w:rPr>
          <w:rFonts w:cs="Arial"/>
          <w:b/>
          <w:bCs/>
          <w:sz w:val="20"/>
          <w:szCs w:val="20"/>
          <w:rtl/>
        </w:rPr>
        <w:t xml:space="preserve"> </w:t>
      </w:r>
      <w:r w:rsidRPr="00896020">
        <w:rPr>
          <w:rFonts w:cs="Arial" w:hint="eastAsia"/>
          <w:b/>
          <w:bCs/>
          <w:sz w:val="20"/>
          <w:szCs w:val="20"/>
          <w:rtl/>
        </w:rPr>
        <w:t>פִּתִּין</w:t>
      </w:r>
      <w:r w:rsidRPr="00896020">
        <w:rPr>
          <w:rFonts w:cs="Arial"/>
          <w:b/>
          <w:bCs/>
          <w:sz w:val="20"/>
          <w:szCs w:val="20"/>
          <w:rtl/>
        </w:rPr>
        <w:t xml:space="preserve"> </w:t>
      </w:r>
      <w:proofErr w:type="spellStart"/>
      <w:r w:rsidRPr="00896020">
        <w:rPr>
          <w:rFonts w:cs="Arial" w:hint="eastAsia"/>
          <w:b/>
          <w:bCs/>
          <w:sz w:val="20"/>
          <w:szCs w:val="20"/>
          <w:rtl/>
        </w:rPr>
        <w:t>גְּרִיצִין</w:t>
      </w:r>
      <w:proofErr w:type="spellEnd"/>
      <w:r w:rsidRPr="00896020">
        <w:rPr>
          <w:rFonts w:cs="Arial"/>
          <w:b/>
          <w:bCs/>
          <w:sz w:val="20"/>
          <w:szCs w:val="20"/>
          <w:rtl/>
        </w:rPr>
        <w:t xml:space="preserve"> </w:t>
      </w:r>
      <w:r w:rsidRPr="00896020">
        <w:rPr>
          <w:rFonts w:cs="Arial" w:hint="eastAsia"/>
          <w:b/>
          <w:bCs/>
          <w:sz w:val="20"/>
          <w:szCs w:val="20"/>
          <w:rtl/>
        </w:rPr>
        <w:t>וָחֹרִי</w:t>
      </w:r>
      <w:r w:rsidRPr="00896020">
        <w:rPr>
          <w:rFonts w:cs="Arial"/>
          <w:b/>
          <w:bCs/>
          <w:sz w:val="20"/>
          <w:szCs w:val="20"/>
          <w:rtl/>
        </w:rPr>
        <w:t>.</w:t>
      </w:r>
    </w:p>
    <w:p w:rsidR="00896020" w:rsidRPr="001B1008" w:rsidRDefault="00896020" w:rsidP="00896020">
      <w:pPr>
        <w:spacing w:after="0" w:line="360" w:lineRule="auto"/>
        <w:ind w:firstLine="720"/>
        <w:rPr>
          <w:b/>
          <w:bCs/>
          <w:sz w:val="24"/>
          <w:szCs w:val="24"/>
          <w:rtl/>
        </w:rPr>
      </w:pPr>
      <w:r w:rsidRPr="001B1008">
        <w:rPr>
          <w:rFonts w:hint="cs"/>
          <w:b/>
          <w:bCs/>
          <w:sz w:val="26"/>
          <w:szCs w:val="26"/>
          <w:rtl/>
        </w:rPr>
        <w:t>תוכן</w:t>
      </w:r>
    </w:p>
    <w:p w:rsidR="00896020" w:rsidRDefault="006A06A1" w:rsidP="00CB242A">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המשנה מציינת ששלוש החומרות של רבן גמליאל היו כדעת בית שמאי, כלומר מדובר על דינים לגבם נחלקו בית שמאי ובית הלל.</w:t>
      </w:r>
    </w:p>
    <w:p w:rsidR="006A06A1" w:rsidRDefault="006A06A1" w:rsidP="00CB242A">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ביחידה בחרנו להתמקד בחומרה הראשונה ובחומרה האחרונה</w:t>
      </w:r>
      <w:r w:rsidR="00E42A90">
        <w:rPr>
          <w:rFonts w:asciiTheme="minorBidi" w:hAnsiTheme="minorBidi" w:hint="cs"/>
          <w:sz w:val="24"/>
          <w:szCs w:val="24"/>
          <w:rtl/>
        </w:rPr>
        <w:t>.</w:t>
      </w:r>
    </w:p>
    <w:p w:rsidR="00E42A90" w:rsidRDefault="00E42A90" w:rsidP="00E41B73">
      <w:pPr>
        <w:tabs>
          <w:tab w:val="left" w:pos="1340"/>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1- </w:t>
      </w:r>
      <w:r>
        <w:rPr>
          <w:rFonts w:asciiTheme="minorBidi" w:hAnsiTheme="minorBidi" w:hint="cs"/>
          <w:sz w:val="24"/>
          <w:szCs w:val="24"/>
          <w:rtl/>
        </w:rPr>
        <w:t xml:space="preserve">מספר שאלות להבנת מבנה המשנה והמהלך הבסיסי שלה (ללא </w:t>
      </w:r>
      <w:proofErr w:type="spellStart"/>
      <w:r>
        <w:rPr>
          <w:rFonts w:asciiTheme="minorBidi" w:hAnsiTheme="minorBidi" w:hint="cs"/>
          <w:sz w:val="24"/>
          <w:szCs w:val="24"/>
          <w:rtl/>
        </w:rPr>
        <w:t>כאמד"ט</w:t>
      </w:r>
      <w:proofErr w:type="spellEnd"/>
      <w:r>
        <w:rPr>
          <w:rFonts w:asciiTheme="minorBidi" w:hAnsiTheme="minorBidi" w:hint="cs"/>
          <w:sz w:val="24"/>
          <w:szCs w:val="24"/>
          <w:rtl/>
        </w:rPr>
        <w:t xml:space="preserve">), </w:t>
      </w:r>
      <w:r w:rsidR="00E41B73">
        <w:rPr>
          <w:rFonts w:asciiTheme="minorBidi" w:hAnsiTheme="minorBidi" w:hint="cs"/>
          <w:sz w:val="24"/>
          <w:szCs w:val="24"/>
          <w:rtl/>
        </w:rPr>
        <w:t xml:space="preserve">תוך </w:t>
      </w:r>
      <w:r>
        <w:rPr>
          <w:rFonts w:asciiTheme="minorBidi" w:hAnsiTheme="minorBidi" w:hint="cs"/>
          <w:sz w:val="24"/>
          <w:szCs w:val="24"/>
          <w:rtl/>
        </w:rPr>
        <w:t xml:space="preserve"> חלוקת המשנה לרישא וסיפא.</w:t>
      </w:r>
    </w:p>
    <w:p w:rsidR="00E42A90" w:rsidRDefault="00E42A90" w:rsidP="00E42A90">
      <w:pPr>
        <w:tabs>
          <w:tab w:val="left" w:pos="1960"/>
        </w:tabs>
        <w:spacing w:after="0" w:line="360" w:lineRule="auto"/>
        <w:jc w:val="both"/>
        <w:rPr>
          <w:rFonts w:asciiTheme="minorBidi" w:hAnsiTheme="minorBidi"/>
          <w:b/>
          <w:bCs/>
          <w:sz w:val="24"/>
          <w:szCs w:val="24"/>
          <w:rtl/>
        </w:rPr>
      </w:pPr>
      <w:r>
        <w:rPr>
          <w:rFonts w:asciiTheme="minorBidi" w:hAnsiTheme="minorBidi" w:hint="cs"/>
          <w:sz w:val="24"/>
          <w:szCs w:val="24"/>
          <w:rtl/>
        </w:rPr>
        <w:t>הרמב"ם בהקדמה למשנה מתאר את השושלת ממנה יצא רבן גמליאל</w:t>
      </w:r>
      <w:r w:rsidR="00E41B73">
        <w:rPr>
          <w:rFonts w:asciiTheme="minorBidi" w:hAnsiTheme="minorBidi" w:hint="cs"/>
          <w:sz w:val="24"/>
          <w:szCs w:val="24"/>
          <w:rtl/>
        </w:rPr>
        <w:t xml:space="preserve">, שהיא למעשה השושלת של 'בית הלל', ובכך מתחדדת הייחודיות של החמרת רבן גמליאל כבית שמאי. בכך עוסקת </w:t>
      </w:r>
      <w:r w:rsidR="00E41B73">
        <w:rPr>
          <w:rFonts w:asciiTheme="minorBidi" w:hAnsiTheme="minorBidi" w:hint="cs"/>
          <w:b/>
          <w:bCs/>
          <w:sz w:val="24"/>
          <w:szCs w:val="24"/>
          <w:rtl/>
        </w:rPr>
        <w:t>משימה 2.</w:t>
      </w:r>
    </w:p>
    <w:p w:rsidR="00E41B73" w:rsidRDefault="00E41B73" w:rsidP="00E42A90">
      <w:pPr>
        <w:tabs>
          <w:tab w:val="left" w:pos="1960"/>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מוקדשת להבנת החומרה הראשונה במשנה לגבי הטמנת מים חמים, עפ"י קטע מהגמרא שמסביר את החומרה הזו, ואת עמדות בית שמאי ובית הלל לגבי זה.</w:t>
      </w:r>
    </w:p>
    <w:p w:rsidR="00E41B73" w:rsidRDefault="00032A48" w:rsidP="00E42A90">
      <w:pPr>
        <w:tabs>
          <w:tab w:val="left" w:pos="1960"/>
        </w:tabs>
        <w:spacing w:after="0" w:line="360" w:lineRule="auto"/>
        <w:jc w:val="both"/>
        <w:rPr>
          <w:rFonts w:asciiTheme="minorBidi" w:hAnsiTheme="minorBidi"/>
          <w:sz w:val="24"/>
          <w:szCs w:val="24"/>
          <w:rtl/>
        </w:rPr>
      </w:pPr>
      <w:r>
        <w:rPr>
          <w:rFonts w:asciiTheme="minorBidi" w:hAnsiTheme="minorBidi" w:hint="cs"/>
          <w:sz w:val="24"/>
          <w:szCs w:val="24"/>
          <w:rtl/>
        </w:rPr>
        <w:t xml:space="preserve">על פי הגמרא, האיסור להטמין את המים החמים מיום טוב לצורך שבת, לדעת בית שמאי, הינו גם כאשר נעשה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ובכל זאת זה אסור אם לא נעשתה הכנה ספציפית של הטמנת מים חמים לפני יום טוב.</w:t>
      </w:r>
    </w:p>
    <w:p w:rsidR="00032A48" w:rsidRDefault="00032A48" w:rsidP="00E42A90">
      <w:pPr>
        <w:tabs>
          <w:tab w:val="left" w:pos="1960"/>
        </w:tabs>
        <w:spacing w:after="0" w:line="360" w:lineRule="auto"/>
        <w:jc w:val="both"/>
        <w:rPr>
          <w:rFonts w:asciiTheme="minorBidi" w:hAnsiTheme="minorBidi"/>
          <w:b/>
          <w:bCs/>
          <w:sz w:val="24"/>
          <w:szCs w:val="24"/>
          <w:rtl/>
        </w:rPr>
      </w:pPr>
      <w:r>
        <w:rPr>
          <w:rFonts w:asciiTheme="minorBidi" w:hAnsiTheme="minorBidi" w:hint="cs"/>
          <w:sz w:val="24"/>
          <w:szCs w:val="24"/>
          <w:rtl/>
        </w:rPr>
        <w:t>החומרה</w:t>
      </w:r>
      <w:r w:rsidR="00B74064">
        <w:rPr>
          <w:rFonts w:asciiTheme="minorBidi" w:hAnsiTheme="minorBidi" w:hint="cs"/>
          <w:sz w:val="24"/>
          <w:szCs w:val="24"/>
          <w:rtl/>
        </w:rPr>
        <w:t xml:space="preserve"> השלישית של רבן גמליאל </w:t>
      </w:r>
      <w:proofErr w:type="spellStart"/>
      <w:r w:rsidR="00B74064">
        <w:rPr>
          <w:rFonts w:asciiTheme="minorBidi" w:hAnsiTheme="minorBidi" w:hint="cs"/>
          <w:sz w:val="24"/>
          <w:szCs w:val="24"/>
          <w:rtl/>
        </w:rPr>
        <w:t>היתה</w:t>
      </w:r>
      <w:proofErr w:type="spellEnd"/>
      <w:r w:rsidR="00B74064">
        <w:rPr>
          <w:rFonts w:asciiTheme="minorBidi" w:hAnsiTheme="minorBidi" w:hint="cs"/>
          <w:sz w:val="24"/>
          <w:szCs w:val="24"/>
          <w:rtl/>
        </w:rPr>
        <w:t xml:space="preserve"> שלא</w:t>
      </w:r>
      <w:r>
        <w:rPr>
          <w:rFonts w:asciiTheme="minorBidi" w:hAnsiTheme="minorBidi" w:hint="cs"/>
          <w:sz w:val="24"/>
          <w:szCs w:val="24"/>
          <w:rtl/>
        </w:rPr>
        <w:t xml:space="preserve"> אופים ביום טוב </w:t>
      </w:r>
      <w:r w:rsidR="00B74064">
        <w:rPr>
          <w:rFonts w:asciiTheme="minorBidi" w:hAnsiTheme="minorBidi" w:hint="cs"/>
          <w:sz w:val="24"/>
          <w:szCs w:val="24"/>
          <w:rtl/>
        </w:rPr>
        <w:t xml:space="preserve">ככרות עבות על מנת למלא את התנור, ובהבנת חומרה זו בעזרת מספר מקורות עוסקת </w:t>
      </w:r>
      <w:r w:rsidR="00B74064">
        <w:rPr>
          <w:rFonts w:asciiTheme="minorBidi" w:hAnsiTheme="minorBidi" w:hint="cs"/>
          <w:b/>
          <w:bCs/>
          <w:sz w:val="24"/>
          <w:szCs w:val="24"/>
          <w:rtl/>
        </w:rPr>
        <w:t>משימה 4.</w:t>
      </w:r>
    </w:p>
    <w:p w:rsidR="00B74064" w:rsidRDefault="00B74064" w:rsidP="00E42A90">
      <w:pPr>
        <w:tabs>
          <w:tab w:val="left" w:pos="1960"/>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5 </w:t>
      </w:r>
      <w:r>
        <w:rPr>
          <w:rFonts w:asciiTheme="minorBidi" w:hAnsiTheme="minorBidi" w:hint="cs"/>
          <w:sz w:val="24"/>
          <w:szCs w:val="24"/>
          <w:rtl/>
        </w:rPr>
        <w:t xml:space="preserve">עוסקת בקצרה בהבנת הסיפא של המשנה. </w:t>
      </w:r>
    </w:p>
    <w:p w:rsidR="00B74064" w:rsidRDefault="00A141C3" w:rsidP="00E42A90">
      <w:pPr>
        <w:tabs>
          <w:tab w:val="left" w:pos="1960"/>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6 </w:t>
      </w:r>
      <w:r>
        <w:rPr>
          <w:rFonts w:asciiTheme="minorBidi" w:hAnsiTheme="minorBidi" w:hint="cs"/>
          <w:sz w:val="24"/>
          <w:szCs w:val="24"/>
          <w:rtl/>
        </w:rPr>
        <w:t xml:space="preserve">'ניצלנו' את העיסוק בנושא החומרות להרחיב מעט לגבי זה בעזרת קטע מ'מסילת ישרים' וקטע מדברים שכתב בימינו הרב </w:t>
      </w:r>
      <w:proofErr w:type="spellStart"/>
      <w:r>
        <w:rPr>
          <w:rFonts w:asciiTheme="minorBidi" w:hAnsiTheme="minorBidi" w:hint="cs"/>
          <w:sz w:val="24"/>
          <w:szCs w:val="24"/>
          <w:rtl/>
        </w:rPr>
        <w:t>קנוהל</w:t>
      </w:r>
      <w:proofErr w:type="spellEnd"/>
      <w:r>
        <w:rPr>
          <w:rFonts w:asciiTheme="minorBidi" w:hAnsiTheme="minorBidi" w:hint="cs"/>
          <w:sz w:val="24"/>
          <w:szCs w:val="24"/>
          <w:rtl/>
        </w:rPr>
        <w:t xml:space="preserve"> בספרו 'ואכלת ושבעת'.</w:t>
      </w:r>
    </w:p>
    <w:p w:rsidR="00A141C3" w:rsidRPr="000262F8" w:rsidRDefault="00A141C3" w:rsidP="00A141C3">
      <w:pPr>
        <w:spacing w:after="0" w:line="360" w:lineRule="auto"/>
        <w:ind w:firstLine="720"/>
        <w:jc w:val="both"/>
        <w:rPr>
          <w:rFonts w:asciiTheme="minorBidi" w:hAnsiTheme="minorBidi"/>
          <w:b/>
          <w:bCs/>
          <w:sz w:val="26"/>
          <w:szCs w:val="26"/>
          <w:rtl/>
        </w:rPr>
      </w:pPr>
      <w:r w:rsidRPr="000262F8">
        <w:rPr>
          <w:rFonts w:asciiTheme="minorBidi" w:hAnsiTheme="minorBidi" w:hint="cs"/>
          <w:b/>
          <w:bCs/>
          <w:sz w:val="26"/>
          <w:szCs w:val="26"/>
          <w:rtl/>
        </w:rPr>
        <w:t>הצעות הוראה המחשה ויישום</w:t>
      </w:r>
      <w:r w:rsidRPr="000262F8">
        <w:rPr>
          <w:rFonts w:asciiTheme="minorBidi" w:hAnsiTheme="minorBidi" w:hint="cs"/>
          <w:b/>
          <w:bCs/>
          <w:sz w:val="26"/>
          <w:szCs w:val="26"/>
          <w:rtl/>
        </w:rPr>
        <w:tab/>
      </w:r>
    </w:p>
    <w:p w:rsidR="00A141C3" w:rsidRDefault="006701A4" w:rsidP="00A85889">
      <w:pPr>
        <w:pStyle w:val="ac"/>
        <w:numPr>
          <w:ilvl w:val="0"/>
          <w:numId w:val="30"/>
        </w:numPr>
        <w:tabs>
          <w:tab w:val="left" w:pos="1960"/>
        </w:tabs>
        <w:spacing w:after="0" w:line="360" w:lineRule="auto"/>
        <w:jc w:val="both"/>
        <w:rPr>
          <w:rFonts w:asciiTheme="minorBidi" w:hAnsiTheme="minorBidi"/>
          <w:sz w:val="24"/>
          <w:szCs w:val="24"/>
        </w:rPr>
      </w:pPr>
      <w:r>
        <w:rPr>
          <w:rFonts w:asciiTheme="minorBidi" w:hAnsiTheme="minorBidi" w:hint="cs"/>
          <w:sz w:val="24"/>
          <w:szCs w:val="24"/>
          <w:rtl/>
        </w:rPr>
        <w:lastRenderedPageBreak/>
        <w:t>ניתן לפתוח את השיעור בביצוע משימה 2 ודברי הרמב"ם בהקדמה למשנה על כך שרבן גמליאל היה משושלת בית הלל, ומשם לגשת למשנה ולייחודיות ההחמרה שלו כבית שמאי בדינים עליהם מדובר במשנה.</w:t>
      </w:r>
    </w:p>
    <w:p w:rsidR="006701A4" w:rsidRDefault="006701A4" w:rsidP="00A85889">
      <w:pPr>
        <w:pStyle w:val="ac"/>
        <w:numPr>
          <w:ilvl w:val="0"/>
          <w:numId w:val="30"/>
        </w:numPr>
        <w:tabs>
          <w:tab w:val="left" w:pos="1960"/>
        </w:tabs>
        <w:spacing w:after="0" w:line="360" w:lineRule="auto"/>
        <w:jc w:val="both"/>
        <w:rPr>
          <w:rFonts w:asciiTheme="minorBidi" w:hAnsiTheme="minorBidi"/>
          <w:sz w:val="24"/>
          <w:szCs w:val="24"/>
        </w:rPr>
      </w:pPr>
      <w:r>
        <w:rPr>
          <w:rFonts w:asciiTheme="minorBidi" w:hAnsiTheme="minorBidi" w:hint="cs"/>
          <w:sz w:val="24"/>
          <w:szCs w:val="24"/>
          <w:rtl/>
        </w:rPr>
        <w:t xml:space="preserve">לאחר לימוד המשנה ניתן לקיים מעין משחק תפקידים בחלוקה לקבוצות- להכין שש כרטיסיות גדולות: על שלוש מהן לכתוב את שלושת החומרות שמופיעות במשנה (העמדה של בית שמאי), ועל השלוש האחרות את אותם משפטים ללא המילה 'אין' בתחילת המשפט (העמדה של בית הלל). כל קבוצה מקבלת כרטיסיה ועליה בתורה לייצג את עמדתה ולהסביר את הדין ואת טעמו. (בכל נושא- להציג את שתי העמדות אחת אחרי </w:t>
      </w:r>
      <w:proofErr w:type="spellStart"/>
      <w:r>
        <w:rPr>
          <w:rFonts w:asciiTheme="minorBidi" w:hAnsiTheme="minorBidi" w:hint="cs"/>
          <w:sz w:val="24"/>
          <w:szCs w:val="24"/>
          <w:rtl/>
        </w:rPr>
        <w:t>השניה</w:t>
      </w:r>
      <w:proofErr w:type="spellEnd"/>
      <w:r>
        <w:rPr>
          <w:rFonts w:asciiTheme="minorBidi" w:hAnsiTheme="minorBidi" w:hint="cs"/>
          <w:sz w:val="24"/>
          <w:szCs w:val="24"/>
          <w:rtl/>
        </w:rPr>
        <w:t xml:space="preserve"> כמובן).</w:t>
      </w:r>
    </w:p>
    <w:p w:rsidR="006701A4" w:rsidRPr="000262F8" w:rsidRDefault="006701A4" w:rsidP="006701A4">
      <w:pPr>
        <w:spacing w:after="0" w:line="360" w:lineRule="auto"/>
        <w:ind w:firstLine="360"/>
        <w:jc w:val="both"/>
        <w:rPr>
          <w:rFonts w:asciiTheme="minorBidi" w:hAnsiTheme="minorBidi"/>
          <w:b/>
          <w:bCs/>
          <w:sz w:val="26"/>
          <w:szCs w:val="26"/>
          <w:rtl/>
        </w:rPr>
      </w:pPr>
      <w:r w:rsidRPr="000262F8">
        <w:rPr>
          <w:rFonts w:asciiTheme="minorBidi" w:hAnsiTheme="minorBidi" w:hint="cs"/>
          <w:b/>
          <w:bCs/>
          <w:sz w:val="26"/>
          <w:szCs w:val="26"/>
          <w:rtl/>
        </w:rPr>
        <w:t>הפנמה וערכים</w:t>
      </w:r>
    </w:p>
    <w:p w:rsidR="00BC4FBF" w:rsidRDefault="006701A4" w:rsidP="00BC4FBF">
      <w:pPr>
        <w:tabs>
          <w:tab w:val="left" w:pos="1960"/>
        </w:tabs>
        <w:spacing w:after="0" w:line="360" w:lineRule="auto"/>
        <w:jc w:val="both"/>
        <w:rPr>
          <w:rFonts w:asciiTheme="minorBidi" w:hAnsiTheme="minorBidi"/>
          <w:sz w:val="24"/>
          <w:szCs w:val="24"/>
          <w:rtl/>
        </w:rPr>
      </w:pPr>
      <w:r>
        <w:rPr>
          <w:rFonts w:asciiTheme="minorBidi" w:hAnsiTheme="minorBidi" w:hint="cs"/>
          <w:sz w:val="24"/>
          <w:szCs w:val="24"/>
          <w:rtl/>
        </w:rPr>
        <w:t>משימה 6 עוסקת בנושא של להחמיר ולהקל וניתן להרחיב בכך ולקיים דיון עם דוגמאות שאתם ו/או התלמידים מביאים לכיתה בנושא- חומרות 'טובות', דוגמאות לחומרות עם 'מחיר' שהנו אולי כבד מדי כגון פגיעה באחרים וכדומה. חשוב כמובן גם להסביר את הצד החיובי של הרצון להחמיר ולהדר בקיום ההלכה</w:t>
      </w:r>
      <w:r w:rsidR="00BC4FBF">
        <w:rPr>
          <w:rFonts w:asciiTheme="minorBidi" w:hAnsiTheme="minorBidi" w:hint="cs"/>
          <w:sz w:val="24"/>
          <w:szCs w:val="24"/>
          <w:rtl/>
        </w:rPr>
        <w:t xml:space="preserve"> ברמה גבוהה.</w:t>
      </w:r>
    </w:p>
    <w:p w:rsidR="00BC4FBF" w:rsidRDefault="00BC4FBF">
      <w:pPr>
        <w:bidi w:val="0"/>
        <w:rPr>
          <w:rFonts w:asciiTheme="minorBidi" w:hAnsiTheme="minorBidi"/>
          <w:sz w:val="24"/>
          <w:szCs w:val="24"/>
        </w:rPr>
      </w:pPr>
      <w:r>
        <w:rPr>
          <w:rFonts w:asciiTheme="minorBidi" w:hAnsiTheme="minorBidi"/>
          <w:sz w:val="24"/>
          <w:szCs w:val="24"/>
          <w:rtl/>
        </w:rPr>
        <w:br w:type="page"/>
      </w:r>
    </w:p>
    <w:p w:rsidR="000262F8" w:rsidRPr="001B1008" w:rsidRDefault="000262F8" w:rsidP="000262F8">
      <w:pPr>
        <w:pStyle w:val="12"/>
        <w:spacing w:after="0" w:line="360" w:lineRule="auto"/>
        <w:rPr>
          <w:sz w:val="28"/>
          <w:szCs w:val="28"/>
          <w:rtl/>
        </w:rPr>
      </w:pPr>
      <w:r w:rsidRPr="001B1008">
        <w:rPr>
          <w:rFonts w:hint="cs"/>
          <w:sz w:val="28"/>
          <w:szCs w:val="28"/>
          <w:rtl/>
        </w:rPr>
        <w:lastRenderedPageBreak/>
        <w:t xml:space="preserve">יחידה </w:t>
      </w:r>
      <w:r>
        <w:rPr>
          <w:rFonts w:hint="cs"/>
          <w:sz w:val="28"/>
          <w:szCs w:val="28"/>
          <w:rtl/>
        </w:rPr>
        <w:t>25: פרק ב משנה ז</w:t>
      </w:r>
    </w:p>
    <w:p w:rsidR="000262F8" w:rsidRDefault="000262F8" w:rsidP="000262F8">
      <w:pPr>
        <w:spacing w:after="0" w:line="360" w:lineRule="auto"/>
        <w:jc w:val="center"/>
        <w:rPr>
          <w:rFonts w:cs="Arial"/>
          <w:b/>
          <w:bCs/>
          <w:sz w:val="28"/>
          <w:szCs w:val="28"/>
          <w:rtl/>
        </w:rPr>
      </w:pPr>
      <w:r w:rsidRPr="000262F8">
        <w:rPr>
          <w:rFonts w:cs="Arial" w:hint="eastAsia"/>
          <w:b/>
          <w:bCs/>
          <w:sz w:val="28"/>
          <w:szCs w:val="28"/>
          <w:rtl/>
        </w:rPr>
        <w:t>שלוש</w:t>
      </w:r>
      <w:r w:rsidRPr="000262F8">
        <w:rPr>
          <w:rFonts w:cs="Arial"/>
          <w:b/>
          <w:bCs/>
          <w:sz w:val="28"/>
          <w:szCs w:val="28"/>
          <w:rtl/>
        </w:rPr>
        <w:t xml:space="preserve"> </w:t>
      </w:r>
      <w:r w:rsidRPr="000262F8">
        <w:rPr>
          <w:rFonts w:cs="Arial" w:hint="eastAsia"/>
          <w:b/>
          <w:bCs/>
          <w:sz w:val="28"/>
          <w:szCs w:val="28"/>
          <w:rtl/>
        </w:rPr>
        <w:t>הלכות</w:t>
      </w:r>
      <w:r w:rsidRPr="000262F8">
        <w:rPr>
          <w:rFonts w:cs="Arial"/>
          <w:b/>
          <w:bCs/>
          <w:sz w:val="28"/>
          <w:szCs w:val="28"/>
          <w:rtl/>
        </w:rPr>
        <w:t xml:space="preserve"> </w:t>
      </w:r>
      <w:r w:rsidRPr="000262F8">
        <w:rPr>
          <w:rFonts w:cs="Arial" w:hint="eastAsia"/>
          <w:b/>
          <w:bCs/>
          <w:sz w:val="28"/>
          <w:szCs w:val="28"/>
          <w:rtl/>
        </w:rPr>
        <w:t>שרבן</w:t>
      </w:r>
      <w:r w:rsidRPr="000262F8">
        <w:rPr>
          <w:rFonts w:cs="Arial"/>
          <w:b/>
          <w:bCs/>
          <w:sz w:val="28"/>
          <w:szCs w:val="28"/>
          <w:rtl/>
        </w:rPr>
        <w:t xml:space="preserve"> </w:t>
      </w:r>
      <w:r w:rsidRPr="000262F8">
        <w:rPr>
          <w:rFonts w:cs="Arial" w:hint="eastAsia"/>
          <w:b/>
          <w:bCs/>
          <w:sz w:val="28"/>
          <w:szCs w:val="28"/>
          <w:rtl/>
        </w:rPr>
        <w:t>גמליאל</w:t>
      </w:r>
      <w:r w:rsidRPr="000262F8">
        <w:rPr>
          <w:rFonts w:cs="Arial"/>
          <w:b/>
          <w:bCs/>
          <w:sz w:val="28"/>
          <w:szCs w:val="28"/>
          <w:rtl/>
        </w:rPr>
        <w:t xml:space="preserve"> </w:t>
      </w:r>
      <w:r w:rsidRPr="000262F8">
        <w:rPr>
          <w:rFonts w:cs="Arial" w:hint="eastAsia"/>
          <w:b/>
          <w:bCs/>
          <w:sz w:val="28"/>
          <w:szCs w:val="28"/>
          <w:rtl/>
        </w:rPr>
        <w:t>הקל</w:t>
      </w:r>
      <w:r w:rsidRPr="000262F8">
        <w:rPr>
          <w:rFonts w:cs="Arial"/>
          <w:b/>
          <w:bCs/>
          <w:sz w:val="28"/>
          <w:szCs w:val="28"/>
          <w:rtl/>
        </w:rPr>
        <w:t xml:space="preserve"> </w:t>
      </w:r>
      <w:r w:rsidRPr="000262F8">
        <w:rPr>
          <w:rFonts w:cs="Arial" w:hint="eastAsia"/>
          <w:b/>
          <w:bCs/>
          <w:sz w:val="28"/>
          <w:szCs w:val="28"/>
          <w:rtl/>
        </w:rPr>
        <w:t>בהן</w:t>
      </w:r>
    </w:p>
    <w:p w:rsidR="000262F8" w:rsidRPr="001B1008" w:rsidRDefault="000262F8" w:rsidP="000262F8">
      <w:pPr>
        <w:spacing w:after="0" w:line="360" w:lineRule="auto"/>
        <w:jc w:val="center"/>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27200" behindDoc="0" locked="0" layoutInCell="1" allowOverlap="1" wp14:anchorId="39478B73" wp14:editId="08BD9C7D">
                <wp:simplePos x="0" y="0"/>
                <wp:positionH relativeFrom="margin">
                  <wp:posOffset>-494665</wp:posOffset>
                </wp:positionH>
                <wp:positionV relativeFrom="margin">
                  <wp:posOffset>701675</wp:posOffset>
                </wp:positionV>
                <wp:extent cx="2507615" cy="2445385"/>
                <wp:effectExtent l="0" t="0" r="64135" b="50165"/>
                <wp:wrapSquare wrapText="bothSides"/>
                <wp:docPr id="285" name="תיבת טקסט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44538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0262F8">
                            <w:pPr>
                              <w:spacing w:after="120"/>
                              <w:jc w:val="center"/>
                              <w:rPr>
                                <w:b/>
                                <w:bCs/>
                                <w:rtl/>
                              </w:rPr>
                            </w:pPr>
                            <w:r w:rsidRPr="00656927">
                              <w:rPr>
                                <w:rFonts w:hint="cs"/>
                                <w:b/>
                                <w:bCs/>
                                <w:rtl/>
                              </w:rPr>
                              <w:t>מערך שיעור מוצע</w:t>
                            </w:r>
                          </w:p>
                          <w:p w:rsidR="00F41EF7" w:rsidRPr="00656927" w:rsidRDefault="00F41EF7" w:rsidP="000262F8">
                            <w:pPr>
                              <w:spacing w:after="120"/>
                              <w:jc w:val="center"/>
                              <w:rPr>
                                <w:b/>
                                <w:bCs/>
                                <w:rtl/>
                              </w:rPr>
                            </w:pPr>
                            <w:r w:rsidRPr="000262F8">
                              <w:rPr>
                                <w:rFonts w:hint="cs"/>
                                <w:b/>
                                <w:bCs/>
                                <w:rtl/>
                              </w:rPr>
                              <w:t>זמן הוראה מומלץ: שיעור אחד</w:t>
                            </w:r>
                          </w:p>
                          <w:p w:rsidR="00F41EF7" w:rsidRPr="00896020" w:rsidRDefault="00F41EF7" w:rsidP="00056DBD">
                            <w:pPr>
                              <w:spacing w:after="120"/>
                              <w:jc w:val="both"/>
                              <w:rPr>
                                <w:rtl/>
                              </w:rPr>
                            </w:pPr>
                            <w:r w:rsidRPr="00A27F36">
                              <w:rPr>
                                <w:rFonts w:hint="cs"/>
                                <w:b/>
                                <w:bCs/>
                                <w:rtl/>
                              </w:rPr>
                              <w:t xml:space="preserve">א. </w:t>
                            </w:r>
                            <w:r w:rsidRPr="00896020">
                              <w:rPr>
                                <w:rFonts w:hint="cs"/>
                                <w:rtl/>
                              </w:rPr>
                              <w:t>פתיחה:</w:t>
                            </w:r>
                            <w:r>
                              <w:rPr>
                                <w:rFonts w:hint="cs"/>
                                <w:rtl/>
                              </w:rPr>
                              <w:t xml:space="preserve"> חומרות וקולות. </w:t>
                            </w:r>
                          </w:p>
                          <w:p w:rsidR="00F41EF7" w:rsidRPr="00896020" w:rsidRDefault="00F41EF7" w:rsidP="00056DBD">
                            <w:pPr>
                              <w:spacing w:after="120"/>
                              <w:jc w:val="both"/>
                              <w:rPr>
                                <w:rtl/>
                              </w:rPr>
                            </w:pPr>
                            <w:r w:rsidRPr="00896020">
                              <w:rPr>
                                <w:rFonts w:hint="cs"/>
                                <w:rtl/>
                              </w:rPr>
                              <w:t xml:space="preserve">ב. </w:t>
                            </w:r>
                            <w:r>
                              <w:rPr>
                                <w:rFonts w:hint="cs"/>
                                <w:rtl/>
                              </w:rPr>
                              <w:t xml:space="preserve">משימות 1-3 בעבודת כיתה להבנת מבנה המשנה והחומרה הראשונה. </w:t>
                            </w:r>
                          </w:p>
                          <w:p w:rsidR="00F41EF7" w:rsidRDefault="00F41EF7" w:rsidP="00056DBD">
                            <w:pPr>
                              <w:spacing w:after="120"/>
                              <w:jc w:val="both"/>
                            </w:pPr>
                            <w:r>
                              <w:rPr>
                                <w:rFonts w:hint="cs"/>
                                <w:rtl/>
                              </w:rPr>
                              <w:t>ג. לעבור יחד על משימות 1-3 ולבצע יחד את משימה 4</w:t>
                            </w:r>
                          </w:p>
                          <w:p w:rsidR="00F41EF7" w:rsidRDefault="00F41EF7" w:rsidP="00056DBD">
                            <w:pPr>
                              <w:spacing w:after="120"/>
                              <w:jc w:val="both"/>
                              <w:rPr>
                                <w:rtl/>
                              </w:rPr>
                            </w:pPr>
                            <w:r>
                              <w:rPr>
                                <w:rFonts w:hint="cs"/>
                                <w:rtl/>
                              </w:rPr>
                              <w:t>ה. משימה 5 בעבודת כיתה או במליאה כפי שמוצע בהמשך.</w:t>
                            </w:r>
                          </w:p>
                          <w:p w:rsidR="00F41EF7" w:rsidRPr="00896020" w:rsidRDefault="00F41EF7" w:rsidP="000262F8">
                            <w:pPr>
                              <w:spacing w:after="120"/>
                              <w:jc w:val="both"/>
                              <w:rPr>
                                <w:rtl/>
                              </w:rPr>
                            </w:pPr>
                            <w:r>
                              <w:rPr>
                                <w:rFonts w:hint="cs"/>
                                <w:rtl/>
                              </w:rPr>
                              <w:t>ז. סיכום הנלמד במשנה זו.</w:t>
                            </w:r>
                          </w:p>
                          <w:p w:rsidR="00F41EF7" w:rsidRDefault="00F41EF7" w:rsidP="000262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8B73" id="תיבת טקסט 285" o:spid="_x0000_s1054" type="#_x0000_t202" style="position:absolute;left:0;text-align:left;margin-left:-38.95pt;margin-top:55.25pt;width:197.45pt;height:192.5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">
                <v:shadow on="t" offset=",3pt"/>
                <v:textbox>
                  <w:txbxContent>
                    <w:p w:rsidR="00F41EF7" w:rsidRPr="00656927" w:rsidRDefault="00F41EF7" w:rsidP="000262F8">
                      <w:pPr>
                        <w:spacing w:after="120"/>
                        <w:jc w:val="center"/>
                        <w:rPr>
                          <w:b/>
                          <w:bCs/>
                          <w:rtl/>
                        </w:rPr>
                      </w:pPr>
                      <w:r w:rsidRPr="00656927">
                        <w:rPr>
                          <w:rFonts w:hint="cs"/>
                          <w:b/>
                          <w:bCs/>
                          <w:rtl/>
                        </w:rPr>
                        <w:t>מערך שיעור מוצע</w:t>
                      </w:r>
                    </w:p>
                    <w:p w:rsidR="00F41EF7" w:rsidRPr="00656927" w:rsidRDefault="00F41EF7" w:rsidP="000262F8">
                      <w:pPr>
                        <w:spacing w:after="120"/>
                        <w:jc w:val="center"/>
                        <w:rPr>
                          <w:b/>
                          <w:bCs/>
                          <w:rtl/>
                        </w:rPr>
                      </w:pPr>
                      <w:r w:rsidRPr="000262F8">
                        <w:rPr>
                          <w:rFonts w:hint="cs"/>
                          <w:b/>
                          <w:bCs/>
                          <w:rtl/>
                        </w:rPr>
                        <w:t>זמן הוראה מומלץ: שיעור אחד</w:t>
                      </w:r>
                    </w:p>
                    <w:p w:rsidR="00F41EF7" w:rsidRPr="00896020" w:rsidRDefault="00F41EF7" w:rsidP="00056DBD">
                      <w:pPr>
                        <w:spacing w:after="120"/>
                        <w:jc w:val="both"/>
                        <w:rPr>
                          <w:rtl/>
                        </w:rPr>
                      </w:pPr>
                      <w:r w:rsidRPr="00A27F36">
                        <w:rPr>
                          <w:rFonts w:hint="cs"/>
                          <w:b/>
                          <w:bCs/>
                          <w:rtl/>
                        </w:rPr>
                        <w:t xml:space="preserve">א. </w:t>
                      </w:r>
                      <w:r w:rsidRPr="00896020">
                        <w:rPr>
                          <w:rFonts w:hint="cs"/>
                          <w:rtl/>
                        </w:rPr>
                        <w:t>פתיחה:</w:t>
                      </w:r>
                      <w:r>
                        <w:rPr>
                          <w:rFonts w:hint="cs"/>
                          <w:rtl/>
                        </w:rPr>
                        <w:t xml:space="preserve"> חומרות וקולות. </w:t>
                      </w:r>
                    </w:p>
                    <w:p w:rsidR="00F41EF7" w:rsidRPr="00896020" w:rsidRDefault="00F41EF7" w:rsidP="00056DBD">
                      <w:pPr>
                        <w:spacing w:after="120"/>
                        <w:jc w:val="both"/>
                        <w:rPr>
                          <w:rtl/>
                        </w:rPr>
                      </w:pPr>
                      <w:r w:rsidRPr="00896020">
                        <w:rPr>
                          <w:rFonts w:hint="cs"/>
                          <w:rtl/>
                        </w:rPr>
                        <w:t xml:space="preserve">ב. </w:t>
                      </w:r>
                      <w:r>
                        <w:rPr>
                          <w:rFonts w:hint="cs"/>
                          <w:rtl/>
                        </w:rPr>
                        <w:t xml:space="preserve">משימות 1-3 בעבודת כיתה להבנת מבנה המשנה והחומרה הראשונה. </w:t>
                      </w:r>
                    </w:p>
                    <w:p w:rsidR="00F41EF7" w:rsidRDefault="00F41EF7" w:rsidP="00056DBD">
                      <w:pPr>
                        <w:spacing w:after="120"/>
                        <w:jc w:val="both"/>
                      </w:pPr>
                      <w:r>
                        <w:rPr>
                          <w:rFonts w:hint="cs"/>
                          <w:rtl/>
                        </w:rPr>
                        <w:t>ג. לעבור יחד על משימות 1-3 ולבצע יחד את משימה 4</w:t>
                      </w:r>
                    </w:p>
                    <w:p w:rsidR="00F41EF7" w:rsidRDefault="00F41EF7" w:rsidP="00056DBD">
                      <w:pPr>
                        <w:spacing w:after="120"/>
                        <w:jc w:val="both"/>
                        <w:rPr>
                          <w:rtl/>
                        </w:rPr>
                      </w:pPr>
                      <w:r>
                        <w:rPr>
                          <w:rFonts w:hint="cs"/>
                          <w:rtl/>
                        </w:rPr>
                        <w:t>ה. משימה 5 בעבודת כיתה או במליאה כפי שמוצע בהמשך.</w:t>
                      </w:r>
                    </w:p>
                    <w:p w:rsidR="00F41EF7" w:rsidRPr="00896020" w:rsidRDefault="00F41EF7" w:rsidP="000262F8">
                      <w:pPr>
                        <w:spacing w:after="120"/>
                        <w:jc w:val="both"/>
                        <w:rPr>
                          <w:rtl/>
                        </w:rPr>
                      </w:pPr>
                      <w:r>
                        <w:rPr>
                          <w:rFonts w:hint="cs"/>
                          <w:rtl/>
                        </w:rPr>
                        <w:t>ז. סיכום הנלמד במשנה זו.</w:t>
                      </w:r>
                    </w:p>
                    <w:p w:rsidR="00F41EF7" w:rsidRDefault="00F41EF7" w:rsidP="000262F8"/>
                  </w:txbxContent>
                </v:textbox>
                <w10:wrap type="square" anchorx="margin" anchory="margin"/>
              </v:shape>
            </w:pict>
          </mc:Fallback>
        </mc:AlternateContent>
      </w:r>
      <w:r w:rsidRPr="001B1008">
        <w:rPr>
          <w:rFonts w:hint="cs"/>
          <w:b/>
          <w:bCs/>
          <w:sz w:val="26"/>
          <w:szCs w:val="26"/>
          <w:rtl/>
        </w:rPr>
        <w:t>המשנה</w:t>
      </w:r>
    </w:p>
    <w:p w:rsidR="000262F8" w:rsidRPr="000262F8" w:rsidRDefault="000262F8" w:rsidP="000262F8">
      <w:pPr>
        <w:spacing w:after="0" w:line="360" w:lineRule="auto"/>
        <w:ind w:firstLine="720"/>
        <w:rPr>
          <w:rFonts w:cs="Arial"/>
          <w:b/>
          <w:bCs/>
          <w:sz w:val="20"/>
          <w:szCs w:val="20"/>
          <w:rtl/>
        </w:rPr>
      </w:pPr>
      <w:r w:rsidRPr="000262F8">
        <w:rPr>
          <w:rFonts w:cs="Arial" w:hint="eastAsia"/>
          <w:b/>
          <w:bCs/>
          <w:sz w:val="20"/>
          <w:szCs w:val="20"/>
          <w:rtl/>
        </w:rPr>
        <w:t>אַף</w:t>
      </w:r>
      <w:r w:rsidRPr="000262F8">
        <w:rPr>
          <w:rFonts w:cs="Arial"/>
          <w:b/>
          <w:bCs/>
          <w:sz w:val="20"/>
          <w:szCs w:val="20"/>
          <w:rtl/>
        </w:rPr>
        <w:t xml:space="preserve"> </w:t>
      </w:r>
      <w:r w:rsidRPr="000262F8">
        <w:rPr>
          <w:rFonts w:cs="Arial" w:hint="eastAsia"/>
          <w:b/>
          <w:bCs/>
          <w:sz w:val="20"/>
          <w:szCs w:val="20"/>
          <w:rtl/>
        </w:rPr>
        <w:t>הוּא</w:t>
      </w:r>
      <w:r w:rsidRPr="000262F8">
        <w:rPr>
          <w:rFonts w:cs="Arial"/>
          <w:b/>
          <w:bCs/>
          <w:sz w:val="20"/>
          <w:szCs w:val="20"/>
          <w:rtl/>
        </w:rPr>
        <w:t xml:space="preserve"> </w:t>
      </w:r>
      <w:r w:rsidRPr="000262F8">
        <w:rPr>
          <w:rFonts w:cs="Arial" w:hint="eastAsia"/>
          <w:b/>
          <w:bCs/>
          <w:sz w:val="20"/>
          <w:szCs w:val="20"/>
          <w:rtl/>
        </w:rPr>
        <w:t>אָמַר</w:t>
      </w:r>
      <w:r w:rsidRPr="000262F8">
        <w:rPr>
          <w:rFonts w:cs="Arial"/>
          <w:b/>
          <w:bCs/>
          <w:sz w:val="20"/>
          <w:szCs w:val="20"/>
          <w:rtl/>
        </w:rPr>
        <w:t xml:space="preserve"> </w:t>
      </w:r>
      <w:r w:rsidRPr="000262F8">
        <w:rPr>
          <w:rFonts w:cs="Arial" w:hint="eastAsia"/>
          <w:b/>
          <w:bCs/>
          <w:sz w:val="20"/>
          <w:szCs w:val="20"/>
          <w:rtl/>
        </w:rPr>
        <w:t>שְׁלֹשָׁה</w:t>
      </w:r>
      <w:r w:rsidRPr="000262F8">
        <w:rPr>
          <w:rFonts w:cs="Arial"/>
          <w:b/>
          <w:bCs/>
          <w:sz w:val="20"/>
          <w:szCs w:val="20"/>
          <w:rtl/>
        </w:rPr>
        <w:t xml:space="preserve"> </w:t>
      </w:r>
      <w:r w:rsidRPr="000262F8">
        <w:rPr>
          <w:rFonts w:cs="Arial" w:hint="eastAsia"/>
          <w:b/>
          <w:bCs/>
          <w:sz w:val="20"/>
          <w:szCs w:val="20"/>
          <w:rtl/>
        </w:rPr>
        <w:t>דְבָרִים</w:t>
      </w:r>
      <w:r w:rsidRPr="000262F8">
        <w:rPr>
          <w:rFonts w:cs="Arial"/>
          <w:b/>
          <w:bCs/>
          <w:sz w:val="20"/>
          <w:szCs w:val="20"/>
          <w:rtl/>
        </w:rPr>
        <w:t xml:space="preserve"> </w:t>
      </w:r>
      <w:r w:rsidRPr="000262F8">
        <w:rPr>
          <w:rFonts w:cs="Arial" w:hint="eastAsia"/>
          <w:b/>
          <w:bCs/>
          <w:sz w:val="20"/>
          <w:szCs w:val="20"/>
          <w:rtl/>
        </w:rPr>
        <w:t>לְהָקֵל</w:t>
      </w:r>
      <w:r w:rsidRPr="000262F8">
        <w:rPr>
          <w:rFonts w:cs="Arial"/>
          <w:b/>
          <w:bCs/>
          <w:sz w:val="20"/>
          <w:szCs w:val="20"/>
          <w:rtl/>
        </w:rPr>
        <w:t>:</w:t>
      </w:r>
    </w:p>
    <w:p w:rsidR="000262F8" w:rsidRPr="000262F8" w:rsidRDefault="000262F8" w:rsidP="000262F8">
      <w:pPr>
        <w:spacing w:after="0" w:line="360" w:lineRule="auto"/>
        <w:ind w:firstLine="720"/>
        <w:rPr>
          <w:rFonts w:cs="Arial"/>
          <w:b/>
          <w:bCs/>
          <w:sz w:val="20"/>
          <w:szCs w:val="20"/>
          <w:rtl/>
        </w:rPr>
      </w:pPr>
      <w:proofErr w:type="spellStart"/>
      <w:r w:rsidRPr="000262F8">
        <w:rPr>
          <w:rFonts w:cs="Arial" w:hint="eastAsia"/>
          <w:b/>
          <w:bCs/>
          <w:sz w:val="20"/>
          <w:szCs w:val="20"/>
          <w:rtl/>
        </w:rPr>
        <w:t>מְכַבְּדִין</w:t>
      </w:r>
      <w:proofErr w:type="spellEnd"/>
      <w:r w:rsidRPr="000262F8">
        <w:rPr>
          <w:rFonts w:cs="Arial"/>
          <w:b/>
          <w:bCs/>
          <w:sz w:val="20"/>
          <w:szCs w:val="20"/>
          <w:rtl/>
        </w:rPr>
        <w:t xml:space="preserve"> </w:t>
      </w:r>
      <w:r w:rsidRPr="000262F8">
        <w:rPr>
          <w:rFonts w:cs="Arial" w:hint="eastAsia"/>
          <w:b/>
          <w:bCs/>
          <w:sz w:val="20"/>
          <w:szCs w:val="20"/>
          <w:rtl/>
        </w:rPr>
        <w:t>בֵּין</w:t>
      </w:r>
      <w:r w:rsidRPr="000262F8">
        <w:rPr>
          <w:rFonts w:cs="Arial"/>
          <w:b/>
          <w:bCs/>
          <w:sz w:val="20"/>
          <w:szCs w:val="20"/>
          <w:rtl/>
        </w:rPr>
        <w:t xml:space="preserve"> </w:t>
      </w:r>
      <w:r w:rsidRPr="000262F8">
        <w:rPr>
          <w:rFonts w:cs="Arial" w:hint="eastAsia"/>
          <w:b/>
          <w:bCs/>
          <w:sz w:val="20"/>
          <w:szCs w:val="20"/>
          <w:rtl/>
        </w:rPr>
        <w:t>הַמִּטּוֹת</w:t>
      </w:r>
      <w:r w:rsidRPr="000262F8">
        <w:rPr>
          <w:rFonts w:cs="Arial"/>
          <w:b/>
          <w:bCs/>
          <w:sz w:val="20"/>
          <w:szCs w:val="20"/>
          <w:rtl/>
        </w:rPr>
        <w:t>,</w:t>
      </w:r>
    </w:p>
    <w:p w:rsidR="000262F8" w:rsidRPr="000262F8" w:rsidRDefault="000262F8" w:rsidP="000262F8">
      <w:pPr>
        <w:spacing w:after="0" w:line="360" w:lineRule="auto"/>
        <w:ind w:firstLine="720"/>
        <w:rPr>
          <w:rFonts w:cs="Arial"/>
          <w:b/>
          <w:bCs/>
          <w:sz w:val="20"/>
          <w:szCs w:val="20"/>
          <w:rtl/>
        </w:rPr>
      </w:pPr>
      <w:proofErr w:type="spellStart"/>
      <w:r w:rsidRPr="000262F8">
        <w:rPr>
          <w:rFonts w:cs="Arial" w:hint="eastAsia"/>
          <w:b/>
          <w:bCs/>
          <w:sz w:val="20"/>
          <w:szCs w:val="20"/>
          <w:rtl/>
        </w:rPr>
        <w:t>וּמַנִּיחִין</w:t>
      </w:r>
      <w:proofErr w:type="spellEnd"/>
      <w:r w:rsidRPr="000262F8">
        <w:rPr>
          <w:rFonts w:cs="Arial"/>
          <w:b/>
          <w:bCs/>
          <w:sz w:val="20"/>
          <w:szCs w:val="20"/>
          <w:rtl/>
        </w:rPr>
        <w:t xml:space="preserve"> </w:t>
      </w:r>
      <w:r w:rsidRPr="000262F8">
        <w:rPr>
          <w:rFonts w:cs="Arial" w:hint="eastAsia"/>
          <w:b/>
          <w:bCs/>
          <w:sz w:val="20"/>
          <w:szCs w:val="20"/>
          <w:rtl/>
        </w:rPr>
        <w:t>אֶת</w:t>
      </w:r>
      <w:r w:rsidRPr="000262F8">
        <w:rPr>
          <w:rFonts w:cs="Arial"/>
          <w:b/>
          <w:bCs/>
          <w:sz w:val="20"/>
          <w:szCs w:val="20"/>
          <w:rtl/>
        </w:rPr>
        <w:t xml:space="preserve"> </w:t>
      </w:r>
      <w:r w:rsidRPr="000262F8">
        <w:rPr>
          <w:rFonts w:cs="Arial" w:hint="eastAsia"/>
          <w:b/>
          <w:bCs/>
          <w:sz w:val="20"/>
          <w:szCs w:val="20"/>
          <w:rtl/>
        </w:rPr>
        <w:t>הַמֻּגְמָר</w:t>
      </w:r>
      <w:r w:rsidRPr="000262F8">
        <w:rPr>
          <w:rFonts w:cs="Arial"/>
          <w:b/>
          <w:bCs/>
          <w:sz w:val="20"/>
          <w:szCs w:val="20"/>
          <w:rtl/>
        </w:rPr>
        <w:t xml:space="preserve"> </w:t>
      </w:r>
      <w:r w:rsidRPr="000262F8">
        <w:rPr>
          <w:rFonts w:cs="Arial" w:hint="eastAsia"/>
          <w:b/>
          <w:bCs/>
          <w:sz w:val="20"/>
          <w:szCs w:val="20"/>
          <w:rtl/>
        </w:rPr>
        <w:t>בְּיוֹם</w:t>
      </w:r>
      <w:r w:rsidRPr="000262F8">
        <w:rPr>
          <w:rFonts w:cs="Arial"/>
          <w:b/>
          <w:bCs/>
          <w:sz w:val="20"/>
          <w:szCs w:val="20"/>
          <w:rtl/>
        </w:rPr>
        <w:t xml:space="preserve"> </w:t>
      </w:r>
      <w:r w:rsidRPr="000262F8">
        <w:rPr>
          <w:rFonts w:cs="Arial" w:hint="eastAsia"/>
          <w:b/>
          <w:bCs/>
          <w:sz w:val="20"/>
          <w:szCs w:val="20"/>
          <w:rtl/>
        </w:rPr>
        <w:t>טוֹב</w:t>
      </w:r>
      <w:r w:rsidRPr="000262F8">
        <w:rPr>
          <w:rFonts w:cs="Arial"/>
          <w:b/>
          <w:bCs/>
          <w:sz w:val="20"/>
          <w:szCs w:val="20"/>
          <w:rtl/>
        </w:rPr>
        <w:t>,</w:t>
      </w:r>
    </w:p>
    <w:p w:rsidR="000262F8" w:rsidRPr="000262F8" w:rsidRDefault="000262F8" w:rsidP="000262F8">
      <w:pPr>
        <w:spacing w:after="0" w:line="360" w:lineRule="auto"/>
        <w:ind w:firstLine="720"/>
        <w:rPr>
          <w:rFonts w:cs="Arial"/>
          <w:b/>
          <w:bCs/>
          <w:sz w:val="20"/>
          <w:szCs w:val="20"/>
          <w:rtl/>
        </w:rPr>
      </w:pPr>
      <w:proofErr w:type="spellStart"/>
      <w:r w:rsidRPr="000262F8">
        <w:rPr>
          <w:rFonts w:cs="Arial" w:hint="eastAsia"/>
          <w:b/>
          <w:bCs/>
          <w:sz w:val="20"/>
          <w:szCs w:val="20"/>
          <w:rtl/>
        </w:rPr>
        <w:t>וְעוֹשִׂין</w:t>
      </w:r>
      <w:proofErr w:type="spellEnd"/>
      <w:r w:rsidRPr="000262F8">
        <w:rPr>
          <w:rFonts w:cs="Arial"/>
          <w:b/>
          <w:bCs/>
          <w:sz w:val="20"/>
          <w:szCs w:val="20"/>
          <w:rtl/>
        </w:rPr>
        <w:t xml:space="preserve"> </w:t>
      </w:r>
      <w:r w:rsidRPr="000262F8">
        <w:rPr>
          <w:rFonts w:cs="Arial" w:hint="eastAsia"/>
          <w:b/>
          <w:bCs/>
          <w:sz w:val="20"/>
          <w:szCs w:val="20"/>
          <w:rtl/>
        </w:rPr>
        <w:t>גְּדִי</w:t>
      </w:r>
      <w:r w:rsidRPr="000262F8">
        <w:rPr>
          <w:rFonts w:cs="Arial"/>
          <w:b/>
          <w:bCs/>
          <w:sz w:val="20"/>
          <w:szCs w:val="20"/>
          <w:rtl/>
        </w:rPr>
        <w:t xml:space="preserve"> </w:t>
      </w:r>
      <w:r w:rsidRPr="000262F8">
        <w:rPr>
          <w:rFonts w:cs="Arial" w:hint="eastAsia"/>
          <w:b/>
          <w:bCs/>
          <w:sz w:val="20"/>
          <w:szCs w:val="20"/>
          <w:rtl/>
        </w:rPr>
        <w:t>מְקֻלָּס</w:t>
      </w:r>
      <w:r w:rsidRPr="000262F8">
        <w:rPr>
          <w:rFonts w:cs="Arial"/>
          <w:b/>
          <w:bCs/>
          <w:sz w:val="20"/>
          <w:szCs w:val="20"/>
          <w:rtl/>
        </w:rPr>
        <w:t xml:space="preserve"> </w:t>
      </w:r>
      <w:r w:rsidRPr="000262F8">
        <w:rPr>
          <w:rFonts w:cs="Arial" w:hint="eastAsia"/>
          <w:b/>
          <w:bCs/>
          <w:sz w:val="20"/>
          <w:szCs w:val="20"/>
          <w:rtl/>
        </w:rPr>
        <w:t>בְּלֵילֵי</w:t>
      </w:r>
      <w:r w:rsidRPr="000262F8">
        <w:rPr>
          <w:rFonts w:cs="Arial"/>
          <w:b/>
          <w:bCs/>
          <w:sz w:val="20"/>
          <w:szCs w:val="20"/>
          <w:rtl/>
        </w:rPr>
        <w:t xml:space="preserve"> </w:t>
      </w:r>
      <w:r w:rsidRPr="000262F8">
        <w:rPr>
          <w:rFonts w:cs="Arial" w:hint="eastAsia"/>
          <w:b/>
          <w:bCs/>
          <w:sz w:val="20"/>
          <w:szCs w:val="20"/>
          <w:rtl/>
        </w:rPr>
        <w:t>פְסָחִים</w:t>
      </w:r>
      <w:r w:rsidRPr="000262F8">
        <w:rPr>
          <w:rFonts w:cs="Arial"/>
          <w:b/>
          <w:bCs/>
          <w:sz w:val="20"/>
          <w:szCs w:val="20"/>
          <w:rtl/>
        </w:rPr>
        <w:t>.</w:t>
      </w:r>
    </w:p>
    <w:p w:rsidR="000262F8" w:rsidRDefault="000262F8" w:rsidP="000262F8">
      <w:pPr>
        <w:spacing w:after="0" w:line="360" w:lineRule="auto"/>
        <w:ind w:firstLine="720"/>
        <w:rPr>
          <w:b/>
          <w:bCs/>
          <w:sz w:val="26"/>
          <w:szCs w:val="26"/>
          <w:rtl/>
        </w:rPr>
      </w:pPr>
      <w:r w:rsidRPr="000262F8">
        <w:rPr>
          <w:rFonts w:cs="Arial" w:hint="eastAsia"/>
          <w:b/>
          <w:bCs/>
          <w:sz w:val="20"/>
          <w:szCs w:val="20"/>
          <w:rtl/>
        </w:rPr>
        <w:t>וַחֲכָמִים</w:t>
      </w:r>
      <w:r w:rsidRPr="000262F8">
        <w:rPr>
          <w:rFonts w:cs="Arial"/>
          <w:b/>
          <w:bCs/>
          <w:sz w:val="20"/>
          <w:szCs w:val="20"/>
          <w:rtl/>
        </w:rPr>
        <w:t xml:space="preserve"> </w:t>
      </w:r>
      <w:proofErr w:type="spellStart"/>
      <w:r w:rsidRPr="000262F8">
        <w:rPr>
          <w:rFonts w:cs="Arial" w:hint="eastAsia"/>
          <w:b/>
          <w:bCs/>
          <w:sz w:val="20"/>
          <w:szCs w:val="20"/>
          <w:rtl/>
        </w:rPr>
        <w:t>אוֹסְרִין</w:t>
      </w:r>
      <w:proofErr w:type="spellEnd"/>
      <w:r w:rsidRPr="000262F8">
        <w:rPr>
          <w:rFonts w:cs="Arial"/>
          <w:b/>
          <w:bCs/>
          <w:sz w:val="20"/>
          <w:szCs w:val="20"/>
          <w:rtl/>
        </w:rPr>
        <w:t>.</w:t>
      </w:r>
    </w:p>
    <w:p w:rsidR="000262F8" w:rsidRPr="001B1008" w:rsidRDefault="000262F8" w:rsidP="000262F8">
      <w:pPr>
        <w:spacing w:after="0" w:line="360" w:lineRule="auto"/>
        <w:ind w:firstLine="720"/>
        <w:rPr>
          <w:b/>
          <w:bCs/>
          <w:sz w:val="24"/>
          <w:szCs w:val="24"/>
          <w:rtl/>
        </w:rPr>
      </w:pPr>
      <w:r w:rsidRPr="001B1008">
        <w:rPr>
          <w:rFonts w:hint="cs"/>
          <w:b/>
          <w:bCs/>
          <w:sz w:val="26"/>
          <w:szCs w:val="26"/>
          <w:rtl/>
        </w:rPr>
        <w:t>תוכן</w:t>
      </w:r>
    </w:p>
    <w:p w:rsidR="00BC4FBF" w:rsidRDefault="00BD6208" w:rsidP="000262F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בהמשך </w:t>
      </w:r>
      <w:r w:rsidR="001F22B5">
        <w:rPr>
          <w:rFonts w:asciiTheme="minorBidi" w:hAnsiTheme="minorBidi" w:hint="cs"/>
          <w:sz w:val="24"/>
          <w:szCs w:val="24"/>
          <w:rtl/>
        </w:rPr>
        <w:t>או כניגוד לשלוש החומרות של רבן גמליאל במשנה הקודמת, מובאות כאן שלוש הלכות בהן היה מקל.</w:t>
      </w:r>
    </w:p>
    <w:p w:rsidR="00BD6208" w:rsidRPr="00BD6208" w:rsidRDefault="00BD6208" w:rsidP="000262F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משנה זו לא מתאימה לניתוח המבנה עפ"י רכיבי </w:t>
      </w:r>
      <w:proofErr w:type="spellStart"/>
      <w:r>
        <w:rPr>
          <w:rFonts w:asciiTheme="minorBidi" w:hAnsiTheme="minorBidi" w:hint="cs"/>
          <w:sz w:val="24"/>
          <w:szCs w:val="24"/>
          <w:rtl/>
        </w:rPr>
        <w:t>כאמד"ט</w:t>
      </w:r>
      <w:proofErr w:type="spellEnd"/>
      <w:r>
        <w:rPr>
          <w:rFonts w:asciiTheme="minorBidi" w:hAnsiTheme="minorBidi" w:hint="cs"/>
          <w:sz w:val="24"/>
          <w:szCs w:val="24"/>
          <w:rtl/>
        </w:rPr>
        <w:t xml:space="preserve"> ולכן ב</w:t>
      </w:r>
      <w:r>
        <w:rPr>
          <w:rFonts w:asciiTheme="minorBidi" w:hAnsiTheme="minorBidi" w:hint="cs"/>
          <w:b/>
          <w:bCs/>
          <w:sz w:val="24"/>
          <w:szCs w:val="24"/>
          <w:rtl/>
        </w:rPr>
        <w:t xml:space="preserve">משימה 1 </w:t>
      </w:r>
      <w:r>
        <w:rPr>
          <w:rFonts w:asciiTheme="minorBidi" w:hAnsiTheme="minorBidi" w:hint="cs"/>
          <w:sz w:val="24"/>
          <w:szCs w:val="24"/>
          <w:rtl/>
        </w:rPr>
        <w:t>יש מספר שאלות להבנת המבנה הכללי של המשנה.</w:t>
      </w:r>
    </w:p>
    <w:p w:rsidR="00463E4A" w:rsidRDefault="001F22B5" w:rsidP="00BD620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ההלכות </w:t>
      </w:r>
      <w:r w:rsidR="00BD6208">
        <w:rPr>
          <w:rFonts w:asciiTheme="minorBidi" w:hAnsiTheme="minorBidi" w:hint="cs"/>
          <w:sz w:val="24"/>
          <w:szCs w:val="24"/>
          <w:rtl/>
        </w:rPr>
        <w:t xml:space="preserve">שרבן גמליאל הקל בהן </w:t>
      </w:r>
      <w:r>
        <w:rPr>
          <w:rFonts w:asciiTheme="minorBidi" w:hAnsiTheme="minorBidi" w:hint="cs"/>
          <w:sz w:val="24"/>
          <w:szCs w:val="24"/>
          <w:rtl/>
        </w:rPr>
        <w:t>שייכות לתחומים שונים ונלמדות ביחידה כל אחת בפני עצמה.</w:t>
      </w:r>
      <w:r w:rsidR="00463E4A">
        <w:rPr>
          <w:rFonts w:asciiTheme="minorBidi" w:hAnsiTheme="minorBidi" w:hint="cs"/>
          <w:sz w:val="24"/>
          <w:szCs w:val="24"/>
          <w:rtl/>
        </w:rPr>
        <w:t xml:space="preserve">                                                                                                                                                                                                                                                                                                                                                                                                                                                                                                                                         </w:t>
      </w:r>
    </w:p>
    <w:p w:rsidR="001F22B5" w:rsidRDefault="00297DC7" w:rsidP="001F22B5">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ההלכ</w:t>
      </w:r>
      <w:r w:rsidR="000C5522">
        <w:rPr>
          <w:rFonts w:asciiTheme="minorBidi" w:hAnsiTheme="minorBidi" w:hint="cs"/>
          <w:sz w:val="24"/>
          <w:szCs w:val="24"/>
          <w:rtl/>
        </w:rPr>
        <w:t>ה הראשונה: '</w:t>
      </w:r>
      <w:proofErr w:type="spellStart"/>
      <w:r w:rsidR="000C5522">
        <w:rPr>
          <w:rFonts w:asciiTheme="minorBidi" w:hAnsiTheme="minorBidi" w:hint="cs"/>
          <w:sz w:val="24"/>
          <w:szCs w:val="24"/>
          <w:rtl/>
        </w:rPr>
        <w:t>מכבדין</w:t>
      </w:r>
      <w:proofErr w:type="spellEnd"/>
      <w:r w:rsidR="000C5522">
        <w:rPr>
          <w:rFonts w:asciiTheme="minorBidi" w:hAnsiTheme="minorBidi" w:hint="cs"/>
          <w:sz w:val="24"/>
          <w:szCs w:val="24"/>
          <w:rtl/>
        </w:rPr>
        <w:t xml:space="preserve"> בין המיטות'</w:t>
      </w:r>
      <w:r w:rsidR="00BD6208">
        <w:rPr>
          <w:rFonts w:asciiTheme="minorBidi" w:hAnsiTheme="minorBidi" w:hint="cs"/>
          <w:sz w:val="24"/>
          <w:szCs w:val="24"/>
          <w:rtl/>
        </w:rPr>
        <w:t>-</w:t>
      </w:r>
      <w:r>
        <w:rPr>
          <w:rFonts w:asciiTheme="minorBidi" w:hAnsiTheme="minorBidi" w:hint="cs"/>
          <w:sz w:val="24"/>
          <w:szCs w:val="24"/>
          <w:rtl/>
        </w:rPr>
        <w:t xml:space="preserve"> </w:t>
      </w:r>
      <w:r w:rsidR="001F22B5">
        <w:rPr>
          <w:rFonts w:asciiTheme="minorBidi" w:hAnsiTheme="minorBidi" w:hint="cs"/>
          <w:sz w:val="24"/>
          <w:szCs w:val="24"/>
          <w:rtl/>
        </w:rPr>
        <w:t>'כיבוד' בלשון המשנה = טאטוא בלשוננו, ורבן גמליאל הקל לטאטא בין המיטות</w:t>
      </w:r>
      <w:r>
        <w:rPr>
          <w:rFonts w:asciiTheme="minorBidi" w:hAnsiTheme="minorBidi" w:hint="cs"/>
          <w:sz w:val="24"/>
          <w:szCs w:val="24"/>
          <w:rtl/>
        </w:rPr>
        <w:t xml:space="preserve"> שאכלו עליהן</w:t>
      </w:r>
      <w:r w:rsidR="001F22B5">
        <w:rPr>
          <w:rFonts w:asciiTheme="minorBidi" w:hAnsiTheme="minorBidi" w:hint="cs"/>
          <w:sz w:val="24"/>
          <w:szCs w:val="24"/>
          <w:rtl/>
        </w:rPr>
        <w:t xml:space="preserve">, למרות </w:t>
      </w:r>
      <w:r>
        <w:rPr>
          <w:rFonts w:asciiTheme="minorBidi" w:hAnsiTheme="minorBidi" w:hint="cs"/>
          <w:sz w:val="24"/>
          <w:szCs w:val="24"/>
          <w:rtl/>
        </w:rPr>
        <w:t>שיש גזירה כללית לא לטאטא את הבית.</w:t>
      </w:r>
      <w:r w:rsidR="000C5522">
        <w:rPr>
          <w:rFonts w:asciiTheme="minorBidi" w:hAnsiTheme="minorBidi" w:hint="cs"/>
          <w:sz w:val="24"/>
          <w:szCs w:val="24"/>
          <w:rtl/>
        </w:rPr>
        <w:t xml:space="preserve"> הסיבה לגזירה היא חשש שמא '</w:t>
      </w:r>
      <w:proofErr w:type="spellStart"/>
      <w:r w:rsidR="000C5522">
        <w:rPr>
          <w:rFonts w:asciiTheme="minorBidi" w:hAnsiTheme="minorBidi" w:hint="cs"/>
          <w:sz w:val="24"/>
          <w:szCs w:val="24"/>
          <w:rtl/>
        </w:rPr>
        <w:t>ישוה</w:t>
      </w:r>
      <w:proofErr w:type="spellEnd"/>
      <w:r w:rsidR="000C5522">
        <w:rPr>
          <w:rFonts w:asciiTheme="minorBidi" w:hAnsiTheme="minorBidi" w:hint="cs"/>
          <w:sz w:val="24"/>
          <w:szCs w:val="24"/>
          <w:rtl/>
        </w:rPr>
        <w:t xml:space="preserve"> גומות' כלומר יישר את האדמה, חלק מאיסור חורש.</w:t>
      </w:r>
    </w:p>
    <w:p w:rsidR="00BD6208" w:rsidRDefault="00BD6208" w:rsidP="00BD620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להבנת המחלוקת בנוגע לטאטוא בין המיטות לאחר האכילה מוקדשת </w:t>
      </w:r>
      <w:r>
        <w:rPr>
          <w:rFonts w:asciiTheme="minorBidi" w:hAnsiTheme="minorBidi" w:hint="cs"/>
          <w:b/>
          <w:bCs/>
          <w:sz w:val="24"/>
          <w:szCs w:val="24"/>
          <w:rtl/>
        </w:rPr>
        <w:t xml:space="preserve">משימה 2. </w:t>
      </w:r>
      <w:r>
        <w:rPr>
          <w:rFonts w:asciiTheme="minorBidi" w:hAnsiTheme="minorBidi" w:hint="cs"/>
          <w:sz w:val="24"/>
          <w:szCs w:val="24"/>
          <w:rtl/>
        </w:rPr>
        <w:t>חלק מהמשימה היא להבין</w:t>
      </w:r>
      <w:r>
        <w:rPr>
          <w:rFonts w:asciiTheme="minorBidi" w:hAnsiTheme="minorBidi" w:hint="cs"/>
          <w:b/>
          <w:bCs/>
          <w:sz w:val="24"/>
          <w:szCs w:val="24"/>
          <w:rtl/>
        </w:rPr>
        <w:t xml:space="preserve"> </w:t>
      </w:r>
      <w:r>
        <w:rPr>
          <w:rFonts w:asciiTheme="minorBidi" w:hAnsiTheme="minorBidi" w:hint="cs"/>
          <w:sz w:val="24"/>
          <w:szCs w:val="24"/>
          <w:rtl/>
        </w:rPr>
        <w:t xml:space="preserve">בעזרת פירוש הרב </w:t>
      </w:r>
      <w:proofErr w:type="spellStart"/>
      <w:r>
        <w:rPr>
          <w:rFonts w:asciiTheme="minorBidi" w:hAnsiTheme="minorBidi" w:hint="cs"/>
          <w:sz w:val="24"/>
          <w:szCs w:val="24"/>
          <w:rtl/>
        </w:rPr>
        <w:t>קהתי</w:t>
      </w:r>
      <w:proofErr w:type="spellEnd"/>
      <w:r>
        <w:rPr>
          <w:rFonts w:asciiTheme="minorBidi" w:hAnsiTheme="minorBidi" w:hint="cs"/>
          <w:sz w:val="24"/>
          <w:szCs w:val="24"/>
          <w:rtl/>
        </w:rPr>
        <w:t xml:space="preserve"> למשנה </w:t>
      </w:r>
      <w:r w:rsidR="00C711EF">
        <w:rPr>
          <w:rFonts w:asciiTheme="minorBidi" w:hAnsiTheme="minorBidi" w:hint="cs"/>
          <w:sz w:val="24"/>
          <w:szCs w:val="24"/>
          <w:rtl/>
        </w:rPr>
        <w:t xml:space="preserve">ובעזרת תרשים זרימה, </w:t>
      </w:r>
      <w:r>
        <w:rPr>
          <w:rFonts w:asciiTheme="minorBidi" w:hAnsiTheme="minorBidi" w:hint="cs"/>
          <w:sz w:val="24"/>
          <w:szCs w:val="24"/>
          <w:rtl/>
        </w:rPr>
        <w:t>מה</w:t>
      </w:r>
      <w:r w:rsidR="00C711EF">
        <w:rPr>
          <w:rFonts w:asciiTheme="minorBidi" w:hAnsiTheme="minorBidi" w:hint="cs"/>
          <w:sz w:val="24"/>
          <w:szCs w:val="24"/>
          <w:rtl/>
        </w:rPr>
        <w:t>ו</w:t>
      </w:r>
      <w:r>
        <w:rPr>
          <w:rFonts w:asciiTheme="minorBidi" w:hAnsiTheme="minorBidi" w:hint="cs"/>
          <w:sz w:val="24"/>
          <w:szCs w:val="24"/>
          <w:rtl/>
        </w:rPr>
        <w:t xml:space="preserve"> המצב ההלכתי לפני הגזירה הכללית לא לטאטא, מדוע גזרו לטאטא, ומדוע לדעת רבן גמליאל מותר לטאטא בין המיטות לאחר האכילה.</w:t>
      </w:r>
    </w:p>
    <w:p w:rsidR="00C711EF" w:rsidRDefault="00C711EF" w:rsidP="00BD6208">
      <w:pPr>
        <w:tabs>
          <w:tab w:val="left" w:pos="1340"/>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3- </w:t>
      </w:r>
      <w:r>
        <w:rPr>
          <w:rFonts w:asciiTheme="minorBidi" w:hAnsiTheme="minorBidi" w:hint="cs"/>
          <w:sz w:val="24"/>
          <w:szCs w:val="24"/>
          <w:rtl/>
        </w:rPr>
        <w:t xml:space="preserve"> לימוד </w:t>
      </w:r>
      <w:proofErr w:type="spellStart"/>
      <w:r>
        <w:rPr>
          <w:rFonts w:asciiTheme="minorBidi" w:hAnsiTheme="minorBidi" w:hint="cs"/>
          <w:sz w:val="24"/>
          <w:szCs w:val="24"/>
          <w:rtl/>
        </w:rPr>
        <w:t>בחברותות</w:t>
      </w:r>
      <w:proofErr w:type="spellEnd"/>
      <w:r>
        <w:rPr>
          <w:rFonts w:asciiTheme="minorBidi" w:hAnsiTheme="minorBidi" w:hint="cs"/>
          <w:sz w:val="24"/>
          <w:szCs w:val="24"/>
          <w:rtl/>
        </w:rPr>
        <w:t xml:space="preserve"> של קטע קצר מפניני הלכה בנוגע להלכה בימינו בנושא זה, במיוחד בהקשר של בתים מרוצפים בהם אין איסור לטאטא.</w:t>
      </w:r>
    </w:p>
    <w:p w:rsidR="00C711EF" w:rsidRDefault="00C711EF" w:rsidP="00BD620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בהלכה </w:t>
      </w:r>
      <w:proofErr w:type="spellStart"/>
      <w:r>
        <w:rPr>
          <w:rFonts w:asciiTheme="minorBidi" w:hAnsiTheme="minorBidi" w:hint="cs"/>
          <w:sz w:val="24"/>
          <w:szCs w:val="24"/>
          <w:rtl/>
        </w:rPr>
        <w:t>השניה</w:t>
      </w:r>
      <w:proofErr w:type="spellEnd"/>
      <w:r>
        <w:rPr>
          <w:rFonts w:asciiTheme="minorBidi" w:hAnsiTheme="minorBidi" w:hint="cs"/>
          <w:sz w:val="24"/>
          <w:szCs w:val="24"/>
          <w:rtl/>
        </w:rPr>
        <w:t>- '</w:t>
      </w:r>
      <w:proofErr w:type="spellStart"/>
      <w:r>
        <w:rPr>
          <w:rFonts w:asciiTheme="minorBidi" w:hAnsiTheme="minorBidi" w:hint="cs"/>
          <w:sz w:val="24"/>
          <w:szCs w:val="24"/>
          <w:rtl/>
        </w:rPr>
        <w:t>מניחין</w:t>
      </w:r>
      <w:proofErr w:type="spellEnd"/>
      <w:r>
        <w:rPr>
          <w:rFonts w:asciiTheme="minorBidi" w:hAnsiTheme="minorBidi" w:hint="cs"/>
          <w:sz w:val="24"/>
          <w:szCs w:val="24"/>
          <w:rtl/>
        </w:rPr>
        <w:t xml:space="preserve"> את המוגמר' עוסקת </w:t>
      </w:r>
      <w:r w:rsidRPr="00C711EF">
        <w:rPr>
          <w:rFonts w:asciiTheme="minorBidi" w:hAnsiTheme="minorBidi" w:hint="cs"/>
          <w:b/>
          <w:bCs/>
          <w:sz w:val="24"/>
          <w:szCs w:val="24"/>
          <w:rtl/>
        </w:rPr>
        <w:t>משימה 4</w:t>
      </w:r>
      <w:r>
        <w:rPr>
          <w:rFonts w:asciiTheme="minorBidi" w:hAnsiTheme="minorBidi" w:hint="cs"/>
          <w:sz w:val="24"/>
          <w:szCs w:val="24"/>
          <w:rtl/>
        </w:rPr>
        <w:t xml:space="preserve">, בעזרת שאלות השלמה ופירוש הרב </w:t>
      </w:r>
      <w:proofErr w:type="spellStart"/>
      <w:r>
        <w:rPr>
          <w:rFonts w:asciiTheme="minorBidi" w:hAnsiTheme="minorBidi" w:hint="cs"/>
          <w:sz w:val="24"/>
          <w:szCs w:val="24"/>
          <w:rtl/>
        </w:rPr>
        <w:t>קהתי</w:t>
      </w:r>
      <w:proofErr w:type="spellEnd"/>
      <w:r>
        <w:rPr>
          <w:rFonts w:asciiTheme="minorBidi" w:hAnsiTheme="minorBidi" w:hint="cs"/>
          <w:sz w:val="24"/>
          <w:szCs w:val="24"/>
          <w:rtl/>
        </w:rPr>
        <w:t>.</w:t>
      </w:r>
    </w:p>
    <w:p w:rsidR="00C711EF" w:rsidRDefault="00C711EF" w:rsidP="00956B98">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ההלכה השלישית והאחרונה '</w:t>
      </w:r>
      <w:proofErr w:type="spellStart"/>
      <w:r>
        <w:rPr>
          <w:rFonts w:asciiTheme="minorBidi" w:hAnsiTheme="minorBidi" w:hint="cs"/>
          <w:sz w:val="24"/>
          <w:szCs w:val="24"/>
          <w:rtl/>
        </w:rPr>
        <w:t>עושין</w:t>
      </w:r>
      <w:proofErr w:type="spellEnd"/>
      <w:r>
        <w:rPr>
          <w:rFonts w:asciiTheme="minorBidi" w:hAnsiTheme="minorBidi" w:hint="cs"/>
          <w:sz w:val="24"/>
          <w:szCs w:val="24"/>
          <w:rtl/>
        </w:rPr>
        <w:t xml:space="preserve"> גדי מקולס בלילי פסחים' - </w:t>
      </w:r>
      <w:r>
        <w:rPr>
          <w:rFonts w:asciiTheme="minorBidi" w:hAnsiTheme="minorBidi" w:hint="cs"/>
          <w:b/>
          <w:bCs/>
          <w:sz w:val="24"/>
          <w:szCs w:val="24"/>
          <w:rtl/>
        </w:rPr>
        <w:t xml:space="preserve">במשימה </w:t>
      </w:r>
      <w:r w:rsidR="00956B98">
        <w:rPr>
          <w:rFonts w:asciiTheme="minorBidi" w:hAnsiTheme="minorBidi" w:hint="cs"/>
          <w:b/>
          <w:bCs/>
          <w:sz w:val="24"/>
          <w:szCs w:val="24"/>
          <w:rtl/>
        </w:rPr>
        <w:t>6</w:t>
      </w:r>
      <w:r>
        <w:rPr>
          <w:rFonts w:asciiTheme="minorBidi" w:hAnsiTheme="minorBidi" w:hint="cs"/>
          <w:sz w:val="24"/>
          <w:szCs w:val="24"/>
          <w:rtl/>
        </w:rPr>
        <w:t xml:space="preserve"> התלמידים מתבקשים, לאור פירוש הרב עובדיה </w:t>
      </w:r>
      <w:proofErr w:type="spellStart"/>
      <w:r>
        <w:rPr>
          <w:rFonts w:asciiTheme="minorBidi" w:hAnsiTheme="minorBidi" w:hint="cs"/>
          <w:sz w:val="24"/>
          <w:szCs w:val="24"/>
          <w:rtl/>
        </w:rPr>
        <w:t>מברטנורא</w:t>
      </w:r>
      <w:proofErr w:type="spellEnd"/>
      <w:r>
        <w:rPr>
          <w:rFonts w:asciiTheme="minorBidi" w:hAnsiTheme="minorBidi" w:hint="cs"/>
          <w:sz w:val="24"/>
          <w:szCs w:val="24"/>
          <w:rtl/>
        </w:rPr>
        <w:t xml:space="preserve"> למשנה, לכתוב דו שיח דמיוני בין שני אנשים להצגת הדעות של</w:t>
      </w:r>
      <w:r w:rsidR="00956B98">
        <w:rPr>
          <w:rFonts w:asciiTheme="minorBidi" w:hAnsiTheme="minorBidi" w:hint="cs"/>
          <w:sz w:val="24"/>
          <w:szCs w:val="24"/>
          <w:rtl/>
        </w:rPr>
        <w:t xml:space="preserve"> רבן גמליאל והחכמים במחלוקת זו.</w:t>
      </w:r>
    </w:p>
    <w:p w:rsidR="00956B98" w:rsidRDefault="00956B98" w:rsidP="00956B98">
      <w:pPr>
        <w:tabs>
          <w:tab w:val="left" w:pos="1340"/>
        </w:tabs>
        <w:spacing w:after="0" w:line="360" w:lineRule="auto"/>
        <w:jc w:val="both"/>
        <w:rPr>
          <w:rFonts w:asciiTheme="minorBidi" w:hAnsiTheme="minorBidi"/>
          <w:sz w:val="24"/>
          <w:szCs w:val="24"/>
          <w:rtl/>
        </w:rPr>
      </w:pPr>
    </w:p>
    <w:p w:rsidR="009B18AB" w:rsidRDefault="00C711EF" w:rsidP="00C711EF">
      <w:pPr>
        <w:tabs>
          <w:tab w:val="left" w:pos="1340"/>
        </w:tabs>
        <w:spacing w:after="0" w:line="360" w:lineRule="auto"/>
        <w:jc w:val="both"/>
        <w:rPr>
          <w:rFonts w:asciiTheme="minorBidi" w:hAnsiTheme="minorBidi"/>
          <w:b/>
          <w:bCs/>
          <w:sz w:val="26"/>
          <w:szCs w:val="26"/>
          <w:rtl/>
        </w:rPr>
      </w:pPr>
      <w:r>
        <w:rPr>
          <w:rFonts w:asciiTheme="minorBidi" w:hAnsiTheme="minorBidi" w:hint="cs"/>
          <w:sz w:val="24"/>
          <w:szCs w:val="24"/>
          <w:rtl/>
        </w:rPr>
        <w:tab/>
      </w:r>
    </w:p>
    <w:p w:rsidR="009B18AB" w:rsidRDefault="009B18AB" w:rsidP="00C711EF">
      <w:pPr>
        <w:tabs>
          <w:tab w:val="left" w:pos="1340"/>
        </w:tabs>
        <w:spacing w:after="0" w:line="360" w:lineRule="auto"/>
        <w:jc w:val="both"/>
        <w:rPr>
          <w:rFonts w:asciiTheme="minorBidi" w:hAnsiTheme="minorBidi"/>
          <w:b/>
          <w:bCs/>
          <w:sz w:val="26"/>
          <w:szCs w:val="26"/>
          <w:rtl/>
        </w:rPr>
      </w:pPr>
    </w:p>
    <w:p w:rsidR="00C711EF" w:rsidRPr="00C711EF" w:rsidRDefault="009B18AB" w:rsidP="00C711EF">
      <w:pPr>
        <w:tabs>
          <w:tab w:val="left" w:pos="1340"/>
        </w:tabs>
        <w:spacing w:after="0" w:line="360" w:lineRule="auto"/>
        <w:jc w:val="both"/>
        <w:rPr>
          <w:rFonts w:asciiTheme="minorBidi" w:hAnsiTheme="minorBidi"/>
          <w:b/>
          <w:bCs/>
          <w:sz w:val="26"/>
          <w:szCs w:val="26"/>
          <w:rtl/>
        </w:rPr>
      </w:pPr>
      <w:r>
        <w:rPr>
          <w:rFonts w:asciiTheme="minorBidi" w:hAnsiTheme="minorBidi" w:hint="cs"/>
          <w:b/>
          <w:bCs/>
          <w:sz w:val="26"/>
          <w:szCs w:val="26"/>
          <w:rtl/>
        </w:rPr>
        <w:lastRenderedPageBreak/>
        <w:tab/>
      </w:r>
      <w:r w:rsidR="00C711EF" w:rsidRPr="00C711EF">
        <w:rPr>
          <w:rFonts w:asciiTheme="minorBidi" w:hAnsiTheme="minorBidi" w:hint="cs"/>
          <w:b/>
          <w:bCs/>
          <w:sz w:val="26"/>
          <w:szCs w:val="26"/>
          <w:rtl/>
        </w:rPr>
        <w:t>הצעות הוראה המחשה ויישום</w:t>
      </w:r>
    </w:p>
    <w:p w:rsidR="00056DBD" w:rsidRDefault="00056DBD" w:rsidP="00A85889">
      <w:pPr>
        <w:pStyle w:val="ac"/>
        <w:numPr>
          <w:ilvl w:val="0"/>
          <w:numId w:val="31"/>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t xml:space="preserve">ניתן לפתוח את השיעור בהתייחסות נוספת לנושא החומרות והקולות, בדגש על כך שישנם גם מצבים מורכבים בהם פוסק מסוים יכול להחמיר בפסיקות </w:t>
      </w:r>
      <w:proofErr w:type="spellStart"/>
      <w:r>
        <w:rPr>
          <w:rFonts w:asciiTheme="minorBidi" w:hAnsiTheme="minorBidi" w:hint="cs"/>
          <w:sz w:val="24"/>
          <w:szCs w:val="24"/>
          <w:rtl/>
        </w:rPr>
        <w:t>מסויימות</w:t>
      </w:r>
      <w:proofErr w:type="spellEnd"/>
      <w:r>
        <w:rPr>
          <w:rFonts w:asciiTheme="minorBidi" w:hAnsiTheme="minorBidi" w:hint="cs"/>
          <w:sz w:val="24"/>
          <w:szCs w:val="24"/>
          <w:rtl/>
        </w:rPr>
        <w:t xml:space="preserve"> ולהקל בפסיקות אחרות, ומשם להמשיך למשנה בה רבן גמליאל הקל, בניגוד למשנה הקודמת בה הוא החמיר.</w:t>
      </w:r>
    </w:p>
    <w:p w:rsidR="00C711EF" w:rsidRDefault="000C5522" w:rsidP="00A85889">
      <w:pPr>
        <w:pStyle w:val="ac"/>
        <w:numPr>
          <w:ilvl w:val="0"/>
          <w:numId w:val="31"/>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t>להמחשת הנושא של טאטוא מומלץ לצאת מהכיתה עם מטאטא למקום עם אדמה לא מרוצפת ולהסביר את הבעיה של יישור הקרקע ('</w:t>
      </w:r>
      <w:proofErr w:type="spellStart"/>
      <w:r>
        <w:rPr>
          <w:rFonts w:asciiTheme="minorBidi" w:hAnsiTheme="minorBidi" w:hint="cs"/>
          <w:sz w:val="24"/>
          <w:szCs w:val="24"/>
          <w:rtl/>
        </w:rPr>
        <w:t>ישוה</w:t>
      </w:r>
      <w:proofErr w:type="spellEnd"/>
      <w:r>
        <w:rPr>
          <w:rFonts w:asciiTheme="minorBidi" w:hAnsiTheme="minorBidi" w:hint="cs"/>
          <w:sz w:val="24"/>
          <w:szCs w:val="24"/>
          <w:rtl/>
        </w:rPr>
        <w:t xml:space="preserve"> גומות'), ולאחר מכן בכיתה לדון במצב בו הרצפה מרוצפת ואין את החשש של </w:t>
      </w:r>
      <w:proofErr w:type="spellStart"/>
      <w:r>
        <w:rPr>
          <w:rFonts w:asciiTheme="minorBidi" w:hAnsiTheme="minorBidi" w:hint="cs"/>
          <w:sz w:val="24"/>
          <w:szCs w:val="24"/>
          <w:rtl/>
        </w:rPr>
        <w:t>השויית</w:t>
      </w:r>
      <w:proofErr w:type="spellEnd"/>
      <w:r>
        <w:rPr>
          <w:rFonts w:asciiTheme="minorBidi" w:hAnsiTheme="minorBidi" w:hint="cs"/>
          <w:sz w:val="24"/>
          <w:szCs w:val="24"/>
          <w:rtl/>
        </w:rPr>
        <w:t xml:space="preserve"> גומות.</w:t>
      </w:r>
    </w:p>
    <w:p w:rsidR="00AA7E0D" w:rsidRDefault="00AA7E0D" w:rsidP="00A85889">
      <w:pPr>
        <w:pStyle w:val="ac"/>
        <w:numPr>
          <w:ilvl w:val="0"/>
          <w:numId w:val="31"/>
        </w:numPr>
        <w:tabs>
          <w:tab w:val="left" w:pos="1340"/>
        </w:tabs>
        <w:spacing w:after="0" w:line="360" w:lineRule="auto"/>
        <w:jc w:val="both"/>
        <w:rPr>
          <w:rFonts w:asciiTheme="minorBidi" w:hAnsiTheme="minorBidi"/>
          <w:sz w:val="24"/>
          <w:szCs w:val="24"/>
        </w:rPr>
      </w:pPr>
      <w:r w:rsidRPr="00AA7E0D">
        <w:rPr>
          <w:rFonts w:asciiTheme="minorBidi" w:hAnsiTheme="minorBidi" w:hint="cs"/>
          <w:sz w:val="24"/>
          <w:szCs w:val="24"/>
          <w:rtl/>
        </w:rPr>
        <w:t xml:space="preserve">ניתן לקשר את המחלוקת לגבי </w:t>
      </w:r>
      <w:r>
        <w:rPr>
          <w:rFonts w:asciiTheme="minorBidi" w:hAnsiTheme="minorBidi" w:hint="cs"/>
          <w:sz w:val="24"/>
          <w:szCs w:val="24"/>
          <w:rtl/>
        </w:rPr>
        <w:t>הנחת מוגמר למחלוקת של בית שמאי ובית הלל במשנה ה, כאשר נוצר ציר עליו יש בקצה אחד את שיטת בית שמאי שרק צרכי אכילה הותרו, לאחר מכן שיטת בית הלל שהותר</w:t>
      </w:r>
      <w:r w:rsidR="006F77FF">
        <w:rPr>
          <w:rFonts w:asciiTheme="minorBidi" w:hAnsiTheme="minorBidi" w:hint="cs"/>
          <w:sz w:val="24"/>
          <w:szCs w:val="24"/>
          <w:rtl/>
        </w:rPr>
        <w:t>ו</w:t>
      </w:r>
      <w:r>
        <w:rPr>
          <w:rFonts w:asciiTheme="minorBidi" w:hAnsiTheme="minorBidi" w:hint="cs"/>
          <w:sz w:val="24"/>
          <w:szCs w:val="24"/>
          <w:rtl/>
        </w:rPr>
        <w:t xml:space="preserve"> גם צרכי גוף נוספים, ובקצה השני שיטת רבן גמליאל שמתיר גם הנאה שאינה נצרכת לכל אדם.</w:t>
      </w:r>
    </w:p>
    <w:p w:rsidR="006F77FF" w:rsidRPr="00956B98" w:rsidRDefault="006F77FF" w:rsidP="00956B98">
      <w:pPr>
        <w:pStyle w:val="ac"/>
        <w:numPr>
          <w:ilvl w:val="0"/>
          <w:numId w:val="31"/>
        </w:numPr>
        <w:tabs>
          <w:tab w:val="left" w:pos="1340"/>
        </w:tabs>
        <w:spacing w:after="0" w:line="360" w:lineRule="auto"/>
        <w:jc w:val="both"/>
        <w:rPr>
          <w:rFonts w:asciiTheme="minorBidi" w:hAnsiTheme="minorBidi"/>
          <w:sz w:val="24"/>
          <w:szCs w:val="24"/>
        </w:rPr>
      </w:pPr>
      <w:r>
        <w:rPr>
          <w:rFonts w:asciiTheme="minorBidi" w:hAnsiTheme="minorBidi" w:hint="cs"/>
          <w:sz w:val="24"/>
          <w:szCs w:val="24"/>
          <w:rtl/>
        </w:rPr>
        <w:t xml:space="preserve">ניתן להרחיב את משימה 5 ולבצע אותה כמשחק תפקידים בו מציגים שני תלמידים / שתי קבוצות את שתי העמדות יחד עם טענות </w:t>
      </w:r>
      <w:proofErr w:type="spellStart"/>
      <w:r>
        <w:rPr>
          <w:rFonts w:asciiTheme="minorBidi" w:hAnsiTheme="minorBidi" w:hint="cs"/>
          <w:sz w:val="24"/>
          <w:szCs w:val="24"/>
          <w:rtl/>
        </w:rPr>
        <w:t>וביסוסים</w:t>
      </w:r>
      <w:proofErr w:type="spellEnd"/>
      <w:r>
        <w:rPr>
          <w:rFonts w:asciiTheme="minorBidi" w:hAnsiTheme="minorBidi" w:hint="cs"/>
          <w:sz w:val="24"/>
          <w:szCs w:val="24"/>
          <w:rtl/>
        </w:rPr>
        <w:t xml:space="preserve"> לכל עמדה.</w:t>
      </w:r>
    </w:p>
    <w:p w:rsidR="006F77FF" w:rsidRDefault="006F77FF">
      <w:pPr>
        <w:bidi w:val="0"/>
        <w:rPr>
          <w:rFonts w:asciiTheme="minorBidi" w:hAnsiTheme="minorBidi"/>
          <w:sz w:val="24"/>
          <w:szCs w:val="24"/>
        </w:rPr>
      </w:pPr>
      <w:r>
        <w:rPr>
          <w:rFonts w:asciiTheme="minorBidi" w:hAnsiTheme="minorBidi"/>
          <w:sz w:val="24"/>
          <w:szCs w:val="24"/>
          <w:rtl/>
        </w:rPr>
        <w:br w:type="page"/>
      </w:r>
    </w:p>
    <w:p w:rsidR="009B18AB" w:rsidRDefault="009B18AB" w:rsidP="009B18AB">
      <w:pPr>
        <w:pStyle w:val="12"/>
        <w:tabs>
          <w:tab w:val="left" w:pos="2630"/>
          <w:tab w:val="center" w:pos="4153"/>
        </w:tabs>
        <w:spacing w:after="0" w:line="360" w:lineRule="auto"/>
        <w:jc w:val="left"/>
        <w:rPr>
          <w:sz w:val="28"/>
          <w:szCs w:val="28"/>
          <w:rtl/>
        </w:rPr>
      </w:pPr>
      <w:r>
        <w:rPr>
          <w:sz w:val="28"/>
          <w:szCs w:val="28"/>
          <w:rtl/>
        </w:rPr>
        <w:lastRenderedPageBreak/>
        <w:tab/>
      </w:r>
    </w:p>
    <w:p w:rsidR="006F77FF" w:rsidRPr="001B1008" w:rsidRDefault="009B18AB" w:rsidP="009B18AB">
      <w:pPr>
        <w:pStyle w:val="12"/>
        <w:tabs>
          <w:tab w:val="left" w:pos="2630"/>
          <w:tab w:val="center" w:pos="4153"/>
        </w:tabs>
        <w:spacing w:after="0" w:line="360" w:lineRule="auto"/>
        <w:jc w:val="left"/>
        <w:rPr>
          <w:sz w:val="28"/>
          <w:szCs w:val="28"/>
          <w:rtl/>
        </w:rPr>
      </w:pPr>
      <w:r>
        <w:rPr>
          <w:sz w:val="28"/>
          <w:szCs w:val="28"/>
          <w:rtl/>
        </w:rPr>
        <w:tab/>
      </w:r>
      <w:r w:rsidR="006F77FF" w:rsidRPr="001B1008">
        <w:rPr>
          <w:rFonts w:hint="cs"/>
          <w:sz w:val="28"/>
          <w:szCs w:val="28"/>
          <w:rtl/>
        </w:rPr>
        <w:t xml:space="preserve">יחידה </w:t>
      </w:r>
      <w:r w:rsidR="006F77FF">
        <w:rPr>
          <w:rFonts w:hint="cs"/>
          <w:sz w:val="28"/>
          <w:szCs w:val="28"/>
          <w:rtl/>
        </w:rPr>
        <w:t>26: פרק ב משנה ח</w:t>
      </w:r>
    </w:p>
    <w:p w:rsidR="006F77FF" w:rsidRDefault="00956B98" w:rsidP="006F77FF">
      <w:pPr>
        <w:spacing w:after="0" w:line="360" w:lineRule="auto"/>
        <w:jc w:val="center"/>
        <w:rPr>
          <w:rFonts w:cs="Arial"/>
          <w:b/>
          <w:bCs/>
          <w:sz w:val="28"/>
          <w:szCs w:val="28"/>
          <w:rtl/>
        </w:rPr>
      </w:pPr>
      <w:r w:rsidRPr="001B1008">
        <w:rPr>
          <w:rFonts w:asciiTheme="minorBidi" w:hAnsiTheme="minorBidi"/>
          <w:b/>
          <w:bCs/>
          <w:noProof/>
          <w:sz w:val="30"/>
          <w:szCs w:val="30"/>
          <w:rtl/>
        </w:rPr>
        <mc:AlternateContent>
          <mc:Choice Requires="wps">
            <w:drawing>
              <wp:anchor distT="0" distB="0" distL="114300" distR="114300" simplePos="0" relativeHeight="251829248" behindDoc="0" locked="0" layoutInCell="1" allowOverlap="1" wp14:anchorId="64116447" wp14:editId="0A40EDA9">
                <wp:simplePos x="0" y="0"/>
                <wp:positionH relativeFrom="margin">
                  <wp:posOffset>-488315</wp:posOffset>
                </wp:positionH>
                <wp:positionV relativeFrom="margin">
                  <wp:posOffset>695960</wp:posOffset>
                </wp:positionV>
                <wp:extent cx="2507615" cy="2060575"/>
                <wp:effectExtent l="0" t="0" r="64135" b="53975"/>
                <wp:wrapSquare wrapText="bothSides"/>
                <wp:docPr id="288" name="תיבת טקסט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06057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6F77FF">
                            <w:pPr>
                              <w:spacing w:after="120"/>
                              <w:jc w:val="center"/>
                              <w:rPr>
                                <w:b/>
                                <w:bCs/>
                                <w:rtl/>
                              </w:rPr>
                            </w:pPr>
                            <w:r w:rsidRPr="00656927">
                              <w:rPr>
                                <w:rFonts w:hint="cs"/>
                                <w:b/>
                                <w:bCs/>
                                <w:rtl/>
                              </w:rPr>
                              <w:t>מערך שיעור מוצע</w:t>
                            </w:r>
                          </w:p>
                          <w:p w:rsidR="00F41EF7" w:rsidRPr="00656927" w:rsidRDefault="00F41EF7" w:rsidP="006F77FF">
                            <w:pPr>
                              <w:spacing w:after="120"/>
                              <w:jc w:val="center"/>
                              <w:rPr>
                                <w:b/>
                                <w:bCs/>
                                <w:rtl/>
                              </w:rPr>
                            </w:pPr>
                            <w:r w:rsidRPr="00A028D0">
                              <w:rPr>
                                <w:rFonts w:hint="cs"/>
                                <w:b/>
                                <w:bCs/>
                                <w:rtl/>
                              </w:rPr>
                              <w:t>זמן הוראה מומלץ: שיעור אחד</w:t>
                            </w:r>
                          </w:p>
                          <w:p w:rsidR="00F41EF7" w:rsidRPr="00896020" w:rsidRDefault="00F41EF7" w:rsidP="00115786">
                            <w:pPr>
                              <w:spacing w:after="120"/>
                              <w:jc w:val="both"/>
                              <w:rPr>
                                <w:rtl/>
                              </w:rPr>
                            </w:pPr>
                            <w:r w:rsidRPr="00A27F36">
                              <w:rPr>
                                <w:rFonts w:hint="cs"/>
                                <w:b/>
                                <w:bCs/>
                                <w:rtl/>
                              </w:rPr>
                              <w:t xml:space="preserve">א. </w:t>
                            </w:r>
                            <w:r w:rsidRPr="00896020">
                              <w:rPr>
                                <w:rFonts w:hint="cs"/>
                                <w:rtl/>
                              </w:rPr>
                              <w:t>פתיחה:</w:t>
                            </w:r>
                            <w:r>
                              <w:rPr>
                                <w:rFonts w:hint="cs"/>
                                <w:rtl/>
                              </w:rPr>
                              <w:t xml:space="preserve"> מיהו רבי אלעזר בן עזריה? </w:t>
                            </w:r>
                          </w:p>
                          <w:p w:rsidR="00F41EF7" w:rsidRDefault="00F41EF7" w:rsidP="00115786">
                            <w:pPr>
                              <w:spacing w:after="120"/>
                              <w:jc w:val="both"/>
                              <w:rPr>
                                <w:rtl/>
                              </w:rPr>
                            </w:pPr>
                            <w:r>
                              <w:rPr>
                                <w:rFonts w:hint="cs"/>
                                <w:rtl/>
                              </w:rPr>
                              <w:t>ב. משימות 1-2 להבנת הפתיחה של המשנה והמבנה הכללי שלה.</w:t>
                            </w:r>
                          </w:p>
                          <w:p w:rsidR="00F41EF7" w:rsidRDefault="00F41EF7" w:rsidP="00115786">
                            <w:pPr>
                              <w:spacing w:after="120"/>
                              <w:jc w:val="both"/>
                              <w:rPr>
                                <w:rtl/>
                              </w:rPr>
                            </w:pPr>
                            <w:r>
                              <w:rPr>
                                <w:rFonts w:hint="cs"/>
                                <w:rtl/>
                              </w:rPr>
                              <w:t>ג. משימה 3 בעבודת כיתה להבנת המחלוקת הראשונה והשלישית.</w:t>
                            </w:r>
                          </w:p>
                          <w:p w:rsidR="00F41EF7" w:rsidRDefault="00F41EF7" w:rsidP="00115786">
                            <w:pPr>
                              <w:spacing w:after="120"/>
                              <w:jc w:val="both"/>
                            </w:pPr>
                            <w:r>
                              <w:rPr>
                                <w:rFonts w:hint="cs"/>
                                <w:rtl/>
                              </w:rPr>
                              <w:t>ד. משימה 4 יחד או בבית בהתאם לזמן.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16447" id="תיבת טקסט 288" o:spid="_x0000_s1055" type="#_x0000_t202" style="position:absolute;left:0;text-align:left;margin-left:-38.45pt;margin-top:54.8pt;width:197.45pt;height:162.2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">
                <v:shadow on="t" offset=",3pt"/>
                <v:textbox>
                  <w:txbxContent>
                    <w:p w:rsidR="00F41EF7" w:rsidRPr="00656927" w:rsidRDefault="00F41EF7" w:rsidP="006F77FF">
                      <w:pPr>
                        <w:spacing w:after="120"/>
                        <w:jc w:val="center"/>
                        <w:rPr>
                          <w:b/>
                          <w:bCs/>
                          <w:rtl/>
                        </w:rPr>
                      </w:pPr>
                      <w:r w:rsidRPr="00656927">
                        <w:rPr>
                          <w:rFonts w:hint="cs"/>
                          <w:b/>
                          <w:bCs/>
                          <w:rtl/>
                        </w:rPr>
                        <w:t>מערך שיעור מוצע</w:t>
                      </w:r>
                    </w:p>
                    <w:p w:rsidR="00F41EF7" w:rsidRPr="00656927" w:rsidRDefault="00F41EF7" w:rsidP="006F77FF">
                      <w:pPr>
                        <w:spacing w:after="120"/>
                        <w:jc w:val="center"/>
                        <w:rPr>
                          <w:b/>
                          <w:bCs/>
                          <w:rtl/>
                        </w:rPr>
                      </w:pPr>
                      <w:r w:rsidRPr="00A028D0">
                        <w:rPr>
                          <w:rFonts w:hint="cs"/>
                          <w:b/>
                          <w:bCs/>
                          <w:rtl/>
                        </w:rPr>
                        <w:t>זמן הוראה מומלץ: שיעור אחד</w:t>
                      </w:r>
                    </w:p>
                    <w:p w:rsidR="00F41EF7" w:rsidRPr="00896020" w:rsidRDefault="00F41EF7" w:rsidP="00115786">
                      <w:pPr>
                        <w:spacing w:after="120"/>
                        <w:jc w:val="both"/>
                        <w:rPr>
                          <w:rtl/>
                        </w:rPr>
                      </w:pPr>
                      <w:r w:rsidRPr="00A27F36">
                        <w:rPr>
                          <w:rFonts w:hint="cs"/>
                          <w:b/>
                          <w:bCs/>
                          <w:rtl/>
                        </w:rPr>
                        <w:t xml:space="preserve">א. </w:t>
                      </w:r>
                      <w:r w:rsidRPr="00896020">
                        <w:rPr>
                          <w:rFonts w:hint="cs"/>
                          <w:rtl/>
                        </w:rPr>
                        <w:t>פתיחה:</w:t>
                      </w:r>
                      <w:r>
                        <w:rPr>
                          <w:rFonts w:hint="cs"/>
                          <w:rtl/>
                        </w:rPr>
                        <w:t xml:space="preserve"> מיהו רבי אלעזר בן עזריה? </w:t>
                      </w:r>
                    </w:p>
                    <w:p w:rsidR="00F41EF7" w:rsidRDefault="00F41EF7" w:rsidP="00115786">
                      <w:pPr>
                        <w:spacing w:after="120"/>
                        <w:jc w:val="both"/>
                        <w:rPr>
                          <w:rtl/>
                        </w:rPr>
                      </w:pPr>
                      <w:r>
                        <w:rPr>
                          <w:rFonts w:hint="cs"/>
                          <w:rtl/>
                        </w:rPr>
                        <w:t>ב. משימות 1-2 להבנת הפתיחה של המשנה והמבנה הכללי שלה.</w:t>
                      </w:r>
                    </w:p>
                    <w:p w:rsidR="00F41EF7" w:rsidRDefault="00F41EF7" w:rsidP="00115786">
                      <w:pPr>
                        <w:spacing w:after="120"/>
                        <w:jc w:val="both"/>
                        <w:rPr>
                          <w:rtl/>
                        </w:rPr>
                      </w:pPr>
                      <w:r>
                        <w:rPr>
                          <w:rFonts w:hint="cs"/>
                          <w:rtl/>
                        </w:rPr>
                        <w:t>ג. משימה 3 בעבודת כיתה להבנת המחלוקת הראשונה והשלישית.</w:t>
                      </w:r>
                    </w:p>
                    <w:p w:rsidR="00F41EF7" w:rsidRDefault="00F41EF7" w:rsidP="00115786">
                      <w:pPr>
                        <w:spacing w:after="120"/>
                        <w:jc w:val="both"/>
                      </w:pPr>
                      <w:r>
                        <w:rPr>
                          <w:rFonts w:hint="cs"/>
                          <w:rtl/>
                        </w:rPr>
                        <w:t>ד. משימה 4 יחד או בבית בהתאם לזמן.</w:t>
                      </w:r>
                    </w:p>
                  </w:txbxContent>
                </v:textbox>
                <w10:wrap type="square" anchorx="margin" anchory="margin"/>
              </v:shape>
            </w:pict>
          </mc:Fallback>
        </mc:AlternateContent>
      </w:r>
      <w:r w:rsidR="006F77FF" w:rsidRPr="006F77FF">
        <w:rPr>
          <w:rFonts w:cs="Arial" w:hint="eastAsia"/>
          <w:b/>
          <w:bCs/>
          <w:sz w:val="28"/>
          <w:szCs w:val="28"/>
          <w:rtl/>
        </w:rPr>
        <w:t>שלושה</w:t>
      </w:r>
      <w:r w:rsidR="006F77FF" w:rsidRPr="006F77FF">
        <w:rPr>
          <w:rFonts w:cs="Arial"/>
          <w:b/>
          <w:bCs/>
          <w:sz w:val="28"/>
          <w:szCs w:val="28"/>
          <w:rtl/>
        </w:rPr>
        <w:t xml:space="preserve"> </w:t>
      </w:r>
      <w:r w:rsidR="006F77FF" w:rsidRPr="006F77FF">
        <w:rPr>
          <w:rFonts w:cs="Arial" w:hint="eastAsia"/>
          <w:b/>
          <w:bCs/>
          <w:sz w:val="28"/>
          <w:szCs w:val="28"/>
          <w:rtl/>
        </w:rPr>
        <w:t>היתרים</w:t>
      </w:r>
      <w:r w:rsidR="006F77FF" w:rsidRPr="006F77FF">
        <w:rPr>
          <w:rFonts w:cs="Arial"/>
          <w:b/>
          <w:bCs/>
          <w:sz w:val="28"/>
          <w:szCs w:val="28"/>
          <w:rtl/>
        </w:rPr>
        <w:t xml:space="preserve"> </w:t>
      </w:r>
      <w:r w:rsidR="006F77FF" w:rsidRPr="006F77FF">
        <w:rPr>
          <w:rFonts w:cs="Arial" w:hint="eastAsia"/>
          <w:b/>
          <w:bCs/>
          <w:sz w:val="28"/>
          <w:szCs w:val="28"/>
          <w:rtl/>
        </w:rPr>
        <w:t>של</w:t>
      </w:r>
      <w:r w:rsidR="006F77FF" w:rsidRPr="006F77FF">
        <w:rPr>
          <w:rFonts w:cs="Arial"/>
          <w:b/>
          <w:bCs/>
          <w:sz w:val="28"/>
          <w:szCs w:val="28"/>
          <w:rtl/>
        </w:rPr>
        <w:t xml:space="preserve"> </w:t>
      </w:r>
      <w:r w:rsidR="006F77FF" w:rsidRPr="006F77FF">
        <w:rPr>
          <w:rFonts w:cs="Arial" w:hint="eastAsia"/>
          <w:b/>
          <w:bCs/>
          <w:sz w:val="28"/>
          <w:szCs w:val="28"/>
          <w:rtl/>
        </w:rPr>
        <w:t>רבי</w:t>
      </w:r>
      <w:r w:rsidR="006F77FF" w:rsidRPr="006F77FF">
        <w:rPr>
          <w:rFonts w:cs="Arial"/>
          <w:b/>
          <w:bCs/>
          <w:sz w:val="28"/>
          <w:szCs w:val="28"/>
          <w:rtl/>
        </w:rPr>
        <w:t xml:space="preserve"> </w:t>
      </w:r>
      <w:r w:rsidR="006F77FF" w:rsidRPr="006F77FF">
        <w:rPr>
          <w:rFonts w:cs="Arial" w:hint="eastAsia"/>
          <w:b/>
          <w:bCs/>
          <w:sz w:val="28"/>
          <w:szCs w:val="28"/>
          <w:rtl/>
        </w:rPr>
        <w:t>אלעזר</w:t>
      </w:r>
      <w:r w:rsidR="006F77FF" w:rsidRPr="006F77FF">
        <w:rPr>
          <w:rFonts w:cs="Arial"/>
          <w:b/>
          <w:bCs/>
          <w:sz w:val="28"/>
          <w:szCs w:val="28"/>
          <w:rtl/>
        </w:rPr>
        <w:t xml:space="preserve"> </w:t>
      </w:r>
      <w:r w:rsidR="006F77FF" w:rsidRPr="006F77FF">
        <w:rPr>
          <w:rFonts w:cs="Arial" w:hint="eastAsia"/>
          <w:b/>
          <w:bCs/>
          <w:sz w:val="28"/>
          <w:szCs w:val="28"/>
          <w:rtl/>
        </w:rPr>
        <w:t>בן</w:t>
      </w:r>
      <w:r w:rsidR="006F77FF" w:rsidRPr="006F77FF">
        <w:rPr>
          <w:rFonts w:cs="Arial"/>
          <w:b/>
          <w:bCs/>
          <w:sz w:val="28"/>
          <w:szCs w:val="28"/>
          <w:rtl/>
        </w:rPr>
        <w:t xml:space="preserve"> </w:t>
      </w:r>
      <w:r w:rsidR="006F77FF" w:rsidRPr="006F77FF">
        <w:rPr>
          <w:rFonts w:cs="Arial" w:hint="eastAsia"/>
          <w:b/>
          <w:bCs/>
          <w:sz w:val="28"/>
          <w:szCs w:val="28"/>
          <w:rtl/>
        </w:rPr>
        <w:t>עזריה</w:t>
      </w:r>
    </w:p>
    <w:p w:rsidR="006F77FF" w:rsidRPr="001B1008" w:rsidRDefault="006F77FF" w:rsidP="005E5A6A">
      <w:pPr>
        <w:spacing w:after="0" w:line="360" w:lineRule="auto"/>
        <w:ind w:firstLine="720"/>
        <w:rPr>
          <w:b/>
          <w:bCs/>
          <w:sz w:val="24"/>
          <w:szCs w:val="24"/>
          <w:rtl/>
        </w:rPr>
      </w:pPr>
      <w:r w:rsidRPr="001B1008">
        <w:rPr>
          <w:rFonts w:hint="cs"/>
          <w:b/>
          <w:bCs/>
          <w:sz w:val="26"/>
          <w:szCs w:val="26"/>
          <w:rtl/>
        </w:rPr>
        <w:t>המשנה</w:t>
      </w:r>
    </w:p>
    <w:p w:rsidR="006F77FF" w:rsidRPr="006F77FF" w:rsidRDefault="006F77FF" w:rsidP="006F77FF">
      <w:pPr>
        <w:spacing w:after="0" w:line="360" w:lineRule="auto"/>
        <w:ind w:left="-58"/>
        <w:rPr>
          <w:rFonts w:cs="Arial"/>
          <w:b/>
          <w:bCs/>
          <w:sz w:val="20"/>
          <w:szCs w:val="20"/>
          <w:rtl/>
        </w:rPr>
      </w:pPr>
      <w:r w:rsidRPr="006F77FF">
        <w:rPr>
          <w:rFonts w:cs="Arial" w:hint="eastAsia"/>
          <w:b/>
          <w:bCs/>
          <w:sz w:val="20"/>
          <w:szCs w:val="20"/>
          <w:rtl/>
        </w:rPr>
        <w:t>שְׁלשָׁה</w:t>
      </w:r>
      <w:r w:rsidRPr="006F77FF">
        <w:rPr>
          <w:rFonts w:cs="Arial"/>
          <w:b/>
          <w:bCs/>
          <w:sz w:val="20"/>
          <w:szCs w:val="20"/>
          <w:rtl/>
        </w:rPr>
        <w:t xml:space="preserve"> </w:t>
      </w:r>
      <w:r w:rsidRPr="006F77FF">
        <w:rPr>
          <w:rFonts w:cs="Arial" w:hint="eastAsia"/>
          <w:b/>
          <w:bCs/>
          <w:sz w:val="20"/>
          <w:szCs w:val="20"/>
          <w:rtl/>
        </w:rPr>
        <w:t>דְבָרִים</w:t>
      </w:r>
      <w:r w:rsidRPr="006F77FF">
        <w:rPr>
          <w:rFonts w:cs="Arial"/>
          <w:b/>
          <w:bCs/>
          <w:sz w:val="20"/>
          <w:szCs w:val="20"/>
          <w:rtl/>
        </w:rPr>
        <w:t xml:space="preserve"> </w:t>
      </w:r>
      <w:r w:rsidRPr="006F77FF">
        <w:rPr>
          <w:rFonts w:cs="Arial" w:hint="eastAsia"/>
          <w:b/>
          <w:bCs/>
          <w:sz w:val="20"/>
          <w:szCs w:val="20"/>
          <w:rtl/>
        </w:rPr>
        <w:t>רַבִּי</w:t>
      </w:r>
      <w:r w:rsidRPr="006F77FF">
        <w:rPr>
          <w:rFonts w:cs="Arial"/>
          <w:b/>
          <w:bCs/>
          <w:sz w:val="20"/>
          <w:szCs w:val="20"/>
          <w:rtl/>
        </w:rPr>
        <w:t xml:space="preserve"> </w:t>
      </w:r>
      <w:r w:rsidRPr="006F77FF">
        <w:rPr>
          <w:rFonts w:cs="Arial" w:hint="eastAsia"/>
          <w:b/>
          <w:bCs/>
          <w:sz w:val="20"/>
          <w:szCs w:val="20"/>
          <w:rtl/>
        </w:rPr>
        <w:t>אֶלְעָזָר</w:t>
      </w:r>
      <w:r w:rsidRPr="006F77FF">
        <w:rPr>
          <w:rFonts w:cs="Arial"/>
          <w:b/>
          <w:bCs/>
          <w:sz w:val="20"/>
          <w:szCs w:val="20"/>
          <w:rtl/>
        </w:rPr>
        <w:t xml:space="preserve"> </w:t>
      </w:r>
      <w:r w:rsidRPr="006F77FF">
        <w:rPr>
          <w:rFonts w:cs="Arial" w:hint="eastAsia"/>
          <w:b/>
          <w:bCs/>
          <w:sz w:val="20"/>
          <w:szCs w:val="20"/>
          <w:rtl/>
        </w:rPr>
        <w:t>בֶּן</w:t>
      </w:r>
      <w:r w:rsidRPr="006F77FF">
        <w:rPr>
          <w:rFonts w:cs="Arial"/>
          <w:b/>
          <w:bCs/>
          <w:sz w:val="20"/>
          <w:szCs w:val="20"/>
          <w:rtl/>
        </w:rPr>
        <w:t xml:space="preserve"> </w:t>
      </w:r>
      <w:r w:rsidRPr="006F77FF">
        <w:rPr>
          <w:rFonts w:cs="Arial" w:hint="eastAsia"/>
          <w:b/>
          <w:bCs/>
          <w:sz w:val="20"/>
          <w:szCs w:val="20"/>
          <w:rtl/>
        </w:rPr>
        <w:t>עֲזַרְיָה</w:t>
      </w:r>
      <w:r w:rsidRPr="006F77FF">
        <w:rPr>
          <w:rFonts w:cs="Arial"/>
          <w:b/>
          <w:bCs/>
          <w:sz w:val="20"/>
          <w:szCs w:val="20"/>
          <w:rtl/>
        </w:rPr>
        <w:t xml:space="preserve"> </w:t>
      </w:r>
      <w:r w:rsidRPr="006F77FF">
        <w:rPr>
          <w:rFonts w:cs="Arial" w:hint="eastAsia"/>
          <w:b/>
          <w:bCs/>
          <w:sz w:val="20"/>
          <w:szCs w:val="20"/>
          <w:rtl/>
        </w:rPr>
        <w:t>מַתִּיר</w:t>
      </w:r>
      <w:r w:rsidRPr="006F77FF">
        <w:rPr>
          <w:rFonts w:cs="Arial"/>
          <w:b/>
          <w:bCs/>
          <w:sz w:val="20"/>
          <w:szCs w:val="20"/>
          <w:rtl/>
        </w:rPr>
        <w:t xml:space="preserve">, </w:t>
      </w:r>
      <w:r w:rsidRPr="006F77FF">
        <w:rPr>
          <w:rFonts w:cs="Arial" w:hint="eastAsia"/>
          <w:b/>
          <w:bCs/>
          <w:sz w:val="20"/>
          <w:szCs w:val="20"/>
          <w:rtl/>
        </w:rPr>
        <w:t>וַחֲכָמִים</w:t>
      </w:r>
      <w:r w:rsidRPr="006F77FF">
        <w:rPr>
          <w:rFonts w:cs="Arial"/>
          <w:b/>
          <w:bCs/>
          <w:sz w:val="20"/>
          <w:szCs w:val="20"/>
          <w:rtl/>
        </w:rPr>
        <w:t xml:space="preserve"> </w:t>
      </w:r>
      <w:proofErr w:type="spellStart"/>
      <w:r w:rsidRPr="006F77FF">
        <w:rPr>
          <w:rFonts w:cs="Arial" w:hint="eastAsia"/>
          <w:b/>
          <w:bCs/>
          <w:sz w:val="20"/>
          <w:szCs w:val="20"/>
          <w:rtl/>
        </w:rPr>
        <w:t>אוֹסְרִין</w:t>
      </w:r>
      <w:proofErr w:type="spellEnd"/>
      <w:r w:rsidRPr="006F77FF">
        <w:rPr>
          <w:rFonts w:cs="Arial"/>
          <w:b/>
          <w:bCs/>
          <w:sz w:val="20"/>
          <w:szCs w:val="20"/>
          <w:rtl/>
        </w:rPr>
        <w:t>:</w:t>
      </w:r>
    </w:p>
    <w:p w:rsidR="006F77FF" w:rsidRPr="006F77FF" w:rsidRDefault="006F77FF" w:rsidP="006F77FF">
      <w:pPr>
        <w:spacing w:after="0" w:line="360" w:lineRule="auto"/>
        <w:ind w:left="-58"/>
        <w:rPr>
          <w:rFonts w:cs="Arial"/>
          <w:b/>
          <w:bCs/>
          <w:sz w:val="20"/>
          <w:szCs w:val="20"/>
          <w:rtl/>
        </w:rPr>
      </w:pPr>
      <w:r w:rsidRPr="006F77FF">
        <w:rPr>
          <w:rFonts w:cs="Arial" w:hint="eastAsia"/>
          <w:b/>
          <w:bCs/>
          <w:sz w:val="20"/>
          <w:szCs w:val="20"/>
          <w:rtl/>
        </w:rPr>
        <w:t>פָּרָתוֹ</w:t>
      </w:r>
      <w:r w:rsidRPr="006F77FF">
        <w:rPr>
          <w:rFonts w:cs="Arial"/>
          <w:b/>
          <w:bCs/>
          <w:sz w:val="20"/>
          <w:szCs w:val="20"/>
          <w:rtl/>
        </w:rPr>
        <w:t xml:space="preserve"> </w:t>
      </w:r>
      <w:r w:rsidRPr="006F77FF">
        <w:rPr>
          <w:rFonts w:cs="Arial" w:hint="eastAsia"/>
          <w:b/>
          <w:bCs/>
          <w:sz w:val="20"/>
          <w:szCs w:val="20"/>
          <w:rtl/>
        </w:rPr>
        <w:t>יוֹצְאָה</w:t>
      </w:r>
      <w:r w:rsidRPr="006F77FF">
        <w:rPr>
          <w:rFonts w:cs="Arial"/>
          <w:b/>
          <w:bCs/>
          <w:sz w:val="20"/>
          <w:szCs w:val="20"/>
          <w:rtl/>
        </w:rPr>
        <w:t xml:space="preserve"> </w:t>
      </w:r>
      <w:r w:rsidRPr="006F77FF">
        <w:rPr>
          <w:rFonts w:cs="Arial" w:hint="eastAsia"/>
          <w:b/>
          <w:bCs/>
          <w:sz w:val="20"/>
          <w:szCs w:val="20"/>
          <w:rtl/>
        </w:rPr>
        <w:t>בִּרְצוּעָה</w:t>
      </w:r>
      <w:r w:rsidRPr="006F77FF">
        <w:rPr>
          <w:rFonts w:cs="Arial"/>
          <w:b/>
          <w:bCs/>
          <w:sz w:val="20"/>
          <w:szCs w:val="20"/>
          <w:rtl/>
        </w:rPr>
        <w:t xml:space="preserve"> </w:t>
      </w:r>
      <w:r w:rsidRPr="006F77FF">
        <w:rPr>
          <w:rFonts w:cs="Arial" w:hint="eastAsia"/>
          <w:b/>
          <w:bCs/>
          <w:sz w:val="20"/>
          <w:szCs w:val="20"/>
          <w:rtl/>
        </w:rPr>
        <w:t>שֶׁבֵּין</w:t>
      </w:r>
      <w:r w:rsidRPr="006F77FF">
        <w:rPr>
          <w:rFonts w:cs="Arial"/>
          <w:b/>
          <w:bCs/>
          <w:sz w:val="20"/>
          <w:szCs w:val="20"/>
          <w:rtl/>
        </w:rPr>
        <w:t xml:space="preserve"> </w:t>
      </w:r>
      <w:r w:rsidRPr="006F77FF">
        <w:rPr>
          <w:rFonts w:cs="Arial" w:hint="eastAsia"/>
          <w:b/>
          <w:bCs/>
          <w:sz w:val="20"/>
          <w:szCs w:val="20"/>
          <w:rtl/>
        </w:rPr>
        <w:t>קַרְנֶיהָ</w:t>
      </w:r>
      <w:r w:rsidRPr="006F77FF">
        <w:rPr>
          <w:rFonts w:cs="Arial"/>
          <w:b/>
          <w:bCs/>
          <w:sz w:val="20"/>
          <w:szCs w:val="20"/>
          <w:rtl/>
        </w:rPr>
        <w:t>,</w:t>
      </w:r>
    </w:p>
    <w:p w:rsidR="006F77FF" w:rsidRPr="006F77FF" w:rsidRDefault="006F77FF" w:rsidP="006F77FF">
      <w:pPr>
        <w:spacing w:after="0" w:line="360" w:lineRule="auto"/>
        <w:ind w:left="-58"/>
        <w:rPr>
          <w:rFonts w:cs="Arial"/>
          <w:b/>
          <w:bCs/>
          <w:sz w:val="20"/>
          <w:szCs w:val="20"/>
          <w:rtl/>
        </w:rPr>
      </w:pPr>
      <w:proofErr w:type="spellStart"/>
      <w:r w:rsidRPr="006F77FF">
        <w:rPr>
          <w:rFonts w:cs="Arial" w:hint="eastAsia"/>
          <w:b/>
          <w:bCs/>
          <w:sz w:val="20"/>
          <w:szCs w:val="20"/>
          <w:rtl/>
        </w:rPr>
        <w:t>וּמְקָרְדִין</w:t>
      </w:r>
      <w:proofErr w:type="spellEnd"/>
      <w:r w:rsidRPr="006F77FF">
        <w:rPr>
          <w:rFonts w:cs="Arial"/>
          <w:b/>
          <w:bCs/>
          <w:sz w:val="20"/>
          <w:szCs w:val="20"/>
          <w:rtl/>
        </w:rPr>
        <w:t xml:space="preserve"> </w:t>
      </w:r>
      <w:r w:rsidRPr="006F77FF">
        <w:rPr>
          <w:rFonts w:cs="Arial" w:hint="eastAsia"/>
          <w:b/>
          <w:bCs/>
          <w:sz w:val="20"/>
          <w:szCs w:val="20"/>
          <w:rtl/>
        </w:rPr>
        <w:t>אֶת</w:t>
      </w:r>
      <w:r w:rsidRPr="006F77FF">
        <w:rPr>
          <w:rFonts w:cs="Arial"/>
          <w:b/>
          <w:bCs/>
          <w:sz w:val="20"/>
          <w:szCs w:val="20"/>
          <w:rtl/>
        </w:rPr>
        <w:t xml:space="preserve"> </w:t>
      </w:r>
      <w:r w:rsidRPr="006F77FF">
        <w:rPr>
          <w:rFonts w:cs="Arial" w:hint="eastAsia"/>
          <w:b/>
          <w:bCs/>
          <w:sz w:val="20"/>
          <w:szCs w:val="20"/>
          <w:rtl/>
        </w:rPr>
        <w:t>הַבְּהֵמָה</w:t>
      </w:r>
      <w:r w:rsidRPr="006F77FF">
        <w:rPr>
          <w:rFonts w:cs="Arial"/>
          <w:b/>
          <w:bCs/>
          <w:sz w:val="20"/>
          <w:szCs w:val="20"/>
          <w:rtl/>
        </w:rPr>
        <w:t xml:space="preserve"> </w:t>
      </w:r>
      <w:r w:rsidRPr="006F77FF">
        <w:rPr>
          <w:rFonts w:cs="Arial" w:hint="eastAsia"/>
          <w:b/>
          <w:bCs/>
          <w:sz w:val="20"/>
          <w:szCs w:val="20"/>
          <w:rtl/>
        </w:rPr>
        <w:t>בְיוֹם</w:t>
      </w:r>
      <w:r w:rsidRPr="006F77FF">
        <w:rPr>
          <w:rFonts w:cs="Arial"/>
          <w:b/>
          <w:bCs/>
          <w:sz w:val="20"/>
          <w:szCs w:val="20"/>
          <w:rtl/>
        </w:rPr>
        <w:t xml:space="preserve"> </w:t>
      </w:r>
      <w:r w:rsidRPr="006F77FF">
        <w:rPr>
          <w:rFonts w:cs="Arial" w:hint="eastAsia"/>
          <w:b/>
          <w:bCs/>
          <w:sz w:val="20"/>
          <w:szCs w:val="20"/>
          <w:rtl/>
        </w:rPr>
        <w:t>טוֹב</w:t>
      </w:r>
      <w:r w:rsidRPr="006F77FF">
        <w:rPr>
          <w:rFonts w:cs="Arial"/>
          <w:b/>
          <w:bCs/>
          <w:sz w:val="20"/>
          <w:szCs w:val="20"/>
          <w:rtl/>
        </w:rPr>
        <w:t>,</w:t>
      </w:r>
    </w:p>
    <w:p w:rsidR="006F77FF" w:rsidRPr="006F77FF" w:rsidRDefault="006F77FF" w:rsidP="006F77FF">
      <w:pPr>
        <w:spacing w:after="0" w:line="360" w:lineRule="auto"/>
        <w:ind w:left="-58"/>
        <w:rPr>
          <w:rFonts w:cs="Arial"/>
          <w:b/>
          <w:bCs/>
          <w:sz w:val="20"/>
          <w:szCs w:val="20"/>
          <w:rtl/>
        </w:rPr>
      </w:pPr>
      <w:proofErr w:type="spellStart"/>
      <w:r w:rsidRPr="006F77FF">
        <w:rPr>
          <w:rFonts w:cs="Arial" w:hint="eastAsia"/>
          <w:b/>
          <w:bCs/>
          <w:sz w:val="20"/>
          <w:szCs w:val="20"/>
          <w:rtl/>
        </w:rPr>
        <w:t>וְשׁוֹחֲקִין</w:t>
      </w:r>
      <w:proofErr w:type="spellEnd"/>
      <w:r w:rsidRPr="006F77FF">
        <w:rPr>
          <w:rFonts w:cs="Arial"/>
          <w:b/>
          <w:bCs/>
          <w:sz w:val="20"/>
          <w:szCs w:val="20"/>
          <w:rtl/>
        </w:rPr>
        <w:t xml:space="preserve"> </w:t>
      </w:r>
      <w:r w:rsidRPr="006F77FF">
        <w:rPr>
          <w:rFonts w:cs="Arial" w:hint="eastAsia"/>
          <w:b/>
          <w:bCs/>
          <w:sz w:val="20"/>
          <w:szCs w:val="20"/>
          <w:rtl/>
        </w:rPr>
        <w:t>אֶת</w:t>
      </w:r>
      <w:r w:rsidRPr="006F77FF">
        <w:rPr>
          <w:rFonts w:cs="Arial"/>
          <w:b/>
          <w:bCs/>
          <w:sz w:val="20"/>
          <w:szCs w:val="20"/>
          <w:rtl/>
        </w:rPr>
        <w:t xml:space="preserve"> </w:t>
      </w:r>
      <w:proofErr w:type="spellStart"/>
      <w:r w:rsidRPr="006F77FF">
        <w:rPr>
          <w:rFonts w:cs="Arial" w:hint="eastAsia"/>
          <w:b/>
          <w:bCs/>
          <w:sz w:val="20"/>
          <w:szCs w:val="20"/>
          <w:rtl/>
        </w:rPr>
        <w:t>הַפִּלְפְּלִין</w:t>
      </w:r>
      <w:proofErr w:type="spellEnd"/>
      <w:r w:rsidRPr="006F77FF">
        <w:rPr>
          <w:rFonts w:cs="Arial"/>
          <w:b/>
          <w:bCs/>
          <w:sz w:val="20"/>
          <w:szCs w:val="20"/>
          <w:rtl/>
        </w:rPr>
        <w:t xml:space="preserve"> </w:t>
      </w:r>
      <w:proofErr w:type="spellStart"/>
      <w:r w:rsidRPr="006F77FF">
        <w:rPr>
          <w:rFonts w:cs="Arial" w:hint="eastAsia"/>
          <w:b/>
          <w:bCs/>
          <w:sz w:val="20"/>
          <w:szCs w:val="20"/>
          <w:rtl/>
        </w:rPr>
        <w:t>בָּרֵחַיִם</w:t>
      </w:r>
      <w:proofErr w:type="spellEnd"/>
      <w:r w:rsidRPr="006F77FF">
        <w:rPr>
          <w:rFonts w:cs="Arial"/>
          <w:b/>
          <w:bCs/>
          <w:sz w:val="20"/>
          <w:szCs w:val="20"/>
          <w:rtl/>
        </w:rPr>
        <w:t xml:space="preserve"> </w:t>
      </w:r>
      <w:r w:rsidRPr="006F77FF">
        <w:rPr>
          <w:rFonts w:cs="Arial" w:hint="eastAsia"/>
          <w:b/>
          <w:bCs/>
          <w:sz w:val="20"/>
          <w:szCs w:val="20"/>
          <w:rtl/>
        </w:rPr>
        <w:t>שֶׁלָּהֶם</w:t>
      </w:r>
      <w:r w:rsidRPr="006F77FF">
        <w:rPr>
          <w:rFonts w:cs="Arial"/>
          <w:b/>
          <w:bCs/>
          <w:sz w:val="20"/>
          <w:szCs w:val="20"/>
          <w:rtl/>
        </w:rPr>
        <w:t>.</w:t>
      </w:r>
    </w:p>
    <w:p w:rsidR="006F77FF" w:rsidRPr="006F77FF" w:rsidRDefault="006F77FF" w:rsidP="006F77FF">
      <w:pPr>
        <w:spacing w:after="0" w:line="360" w:lineRule="auto"/>
        <w:ind w:left="-58"/>
        <w:rPr>
          <w:rFonts w:cs="Arial"/>
          <w:b/>
          <w:bCs/>
          <w:sz w:val="20"/>
          <w:szCs w:val="20"/>
          <w:rtl/>
        </w:rPr>
      </w:pPr>
      <w:r w:rsidRPr="006F77FF">
        <w:rPr>
          <w:rFonts w:cs="Arial" w:hint="eastAsia"/>
          <w:b/>
          <w:bCs/>
          <w:sz w:val="20"/>
          <w:szCs w:val="20"/>
          <w:rtl/>
        </w:rPr>
        <w:t>רַבִּי</w:t>
      </w:r>
      <w:r w:rsidRPr="006F77FF">
        <w:rPr>
          <w:rFonts w:cs="Arial"/>
          <w:b/>
          <w:bCs/>
          <w:sz w:val="20"/>
          <w:szCs w:val="20"/>
          <w:rtl/>
        </w:rPr>
        <w:t xml:space="preserve"> </w:t>
      </w:r>
      <w:r w:rsidRPr="006F77FF">
        <w:rPr>
          <w:rFonts w:cs="Arial" w:hint="eastAsia"/>
          <w:b/>
          <w:bCs/>
          <w:sz w:val="20"/>
          <w:szCs w:val="20"/>
          <w:rtl/>
        </w:rPr>
        <w:t>יְהוּדָה</w:t>
      </w:r>
      <w:r w:rsidRPr="006F77FF">
        <w:rPr>
          <w:rFonts w:cs="Arial"/>
          <w:b/>
          <w:bCs/>
          <w:sz w:val="20"/>
          <w:szCs w:val="20"/>
          <w:rtl/>
        </w:rPr>
        <w:t xml:space="preserve"> </w:t>
      </w:r>
      <w:r w:rsidRPr="006F77FF">
        <w:rPr>
          <w:rFonts w:cs="Arial" w:hint="eastAsia"/>
          <w:b/>
          <w:bCs/>
          <w:sz w:val="20"/>
          <w:szCs w:val="20"/>
          <w:rtl/>
        </w:rPr>
        <w:t>אוֹמֵר</w:t>
      </w:r>
      <w:r w:rsidRPr="006F77FF">
        <w:rPr>
          <w:rFonts w:cs="Arial"/>
          <w:b/>
          <w:bCs/>
          <w:sz w:val="20"/>
          <w:szCs w:val="20"/>
          <w:rtl/>
        </w:rPr>
        <w:t xml:space="preserve">: </w:t>
      </w:r>
      <w:r w:rsidRPr="006F77FF">
        <w:rPr>
          <w:rFonts w:cs="Arial" w:hint="eastAsia"/>
          <w:b/>
          <w:bCs/>
          <w:sz w:val="20"/>
          <w:szCs w:val="20"/>
          <w:rtl/>
        </w:rPr>
        <w:t>אֵין</w:t>
      </w:r>
      <w:r w:rsidRPr="006F77FF">
        <w:rPr>
          <w:rFonts w:cs="Arial"/>
          <w:b/>
          <w:bCs/>
          <w:sz w:val="20"/>
          <w:szCs w:val="20"/>
          <w:rtl/>
        </w:rPr>
        <w:t xml:space="preserve"> </w:t>
      </w:r>
      <w:proofErr w:type="spellStart"/>
      <w:r w:rsidRPr="006F77FF">
        <w:rPr>
          <w:rFonts w:cs="Arial" w:hint="eastAsia"/>
          <w:b/>
          <w:bCs/>
          <w:sz w:val="20"/>
          <w:szCs w:val="20"/>
          <w:rtl/>
        </w:rPr>
        <w:t>מְקָרְדִין</w:t>
      </w:r>
      <w:proofErr w:type="spellEnd"/>
      <w:r w:rsidRPr="006F77FF">
        <w:rPr>
          <w:rFonts w:cs="Arial"/>
          <w:b/>
          <w:bCs/>
          <w:sz w:val="20"/>
          <w:szCs w:val="20"/>
          <w:rtl/>
        </w:rPr>
        <w:t xml:space="preserve"> </w:t>
      </w:r>
      <w:r w:rsidRPr="006F77FF">
        <w:rPr>
          <w:rFonts w:cs="Arial" w:hint="eastAsia"/>
          <w:b/>
          <w:bCs/>
          <w:sz w:val="20"/>
          <w:szCs w:val="20"/>
          <w:rtl/>
        </w:rPr>
        <w:t>אֶת</w:t>
      </w:r>
      <w:r w:rsidRPr="006F77FF">
        <w:rPr>
          <w:rFonts w:cs="Arial"/>
          <w:b/>
          <w:bCs/>
          <w:sz w:val="20"/>
          <w:szCs w:val="20"/>
          <w:rtl/>
        </w:rPr>
        <w:t xml:space="preserve"> </w:t>
      </w:r>
      <w:r w:rsidRPr="006F77FF">
        <w:rPr>
          <w:rFonts w:cs="Arial" w:hint="eastAsia"/>
          <w:b/>
          <w:bCs/>
          <w:sz w:val="20"/>
          <w:szCs w:val="20"/>
          <w:rtl/>
        </w:rPr>
        <w:t>הַבְּהֵמָה</w:t>
      </w:r>
      <w:r w:rsidRPr="006F77FF">
        <w:rPr>
          <w:rFonts w:cs="Arial"/>
          <w:b/>
          <w:bCs/>
          <w:sz w:val="20"/>
          <w:szCs w:val="20"/>
          <w:rtl/>
        </w:rPr>
        <w:t xml:space="preserve"> </w:t>
      </w:r>
      <w:r w:rsidRPr="006F77FF">
        <w:rPr>
          <w:rFonts w:cs="Arial" w:hint="eastAsia"/>
          <w:b/>
          <w:bCs/>
          <w:sz w:val="20"/>
          <w:szCs w:val="20"/>
          <w:rtl/>
        </w:rPr>
        <w:t>בְיוֹם</w:t>
      </w:r>
      <w:r w:rsidRPr="006F77FF">
        <w:rPr>
          <w:rFonts w:cs="Arial"/>
          <w:b/>
          <w:bCs/>
          <w:sz w:val="20"/>
          <w:szCs w:val="20"/>
          <w:rtl/>
        </w:rPr>
        <w:t xml:space="preserve"> </w:t>
      </w:r>
      <w:r w:rsidRPr="006F77FF">
        <w:rPr>
          <w:rFonts w:cs="Arial" w:hint="eastAsia"/>
          <w:b/>
          <w:bCs/>
          <w:sz w:val="20"/>
          <w:szCs w:val="20"/>
          <w:rtl/>
        </w:rPr>
        <w:t>טוֹב</w:t>
      </w:r>
      <w:r w:rsidRPr="006F77FF">
        <w:rPr>
          <w:rFonts w:cs="Arial"/>
          <w:b/>
          <w:bCs/>
          <w:sz w:val="20"/>
          <w:szCs w:val="20"/>
          <w:rtl/>
        </w:rPr>
        <w:t xml:space="preserve"> </w:t>
      </w:r>
      <w:r w:rsidRPr="006F77FF">
        <w:rPr>
          <w:rFonts w:cs="Arial" w:hint="eastAsia"/>
          <w:b/>
          <w:bCs/>
          <w:sz w:val="20"/>
          <w:szCs w:val="20"/>
          <w:rtl/>
        </w:rPr>
        <w:t>מִפְּנֵי</w:t>
      </w:r>
      <w:r w:rsidRPr="006F77FF">
        <w:rPr>
          <w:rFonts w:cs="Arial"/>
          <w:b/>
          <w:bCs/>
          <w:sz w:val="20"/>
          <w:szCs w:val="20"/>
          <w:rtl/>
        </w:rPr>
        <w:t xml:space="preserve"> </w:t>
      </w:r>
      <w:r w:rsidRPr="006F77FF">
        <w:rPr>
          <w:rFonts w:cs="Arial" w:hint="eastAsia"/>
          <w:b/>
          <w:bCs/>
          <w:sz w:val="20"/>
          <w:szCs w:val="20"/>
          <w:rtl/>
        </w:rPr>
        <w:t>שֶׁעוֹשֶׂה</w:t>
      </w:r>
      <w:r w:rsidRPr="006F77FF">
        <w:rPr>
          <w:rFonts w:cs="Arial"/>
          <w:b/>
          <w:bCs/>
          <w:sz w:val="20"/>
          <w:szCs w:val="20"/>
          <w:rtl/>
        </w:rPr>
        <w:t xml:space="preserve"> </w:t>
      </w:r>
      <w:r w:rsidRPr="006F77FF">
        <w:rPr>
          <w:rFonts w:cs="Arial" w:hint="eastAsia"/>
          <w:b/>
          <w:bCs/>
          <w:sz w:val="20"/>
          <w:szCs w:val="20"/>
          <w:rtl/>
        </w:rPr>
        <w:t>חַבּוּרָה</w:t>
      </w:r>
      <w:r w:rsidRPr="006F77FF">
        <w:rPr>
          <w:rFonts w:cs="Arial"/>
          <w:b/>
          <w:bCs/>
          <w:sz w:val="20"/>
          <w:szCs w:val="20"/>
          <w:rtl/>
        </w:rPr>
        <w:t xml:space="preserve">, </w:t>
      </w:r>
      <w:r w:rsidRPr="006F77FF">
        <w:rPr>
          <w:rFonts w:cs="Arial" w:hint="eastAsia"/>
          <w:b/>
          <w:bCs/>
          <w:sz w:val="20"/>
          <w:szCs w:val="20"/>
          <w:rtl/>
        </w:rPr>
        <w:t>אֲבָל</w:t>
      </w:r>
      <w:r w:rsidRPr="006F77FF">
        <w:rPr>
          <w:rFonts w:cs="Arial"/>
          <w:b/>
          <w:bCs/>
          <w:sz w:val="20"/>
          <w:szCs w:val="20"/>
          <w:rtl/>
        </w:rPr>
        <w:t xml:space="preserve"> </w:t>
      </w:r>
      <w:proofErr w:type="spellStart"/>
      <w:r w:rsidRPr="006F77FF">
        <w:rPr>
          <w:rFonts w:cs="Arial" w:hint="eastAsia"/>
          <w:b/>
          <w:bCs/>
          <w:sz w:val="20"/>
          <w:szCs w:val="20"/>
          <w:rtl/>
        </w:rPr>
        <w:t>מְקַרְצְפִין</w:t>
      </w:r>
      <w:proofErr w:type="spellEnd"/>
      <w:r w:rsidRPr="006F77FF">
        <w:rPr>
          <w:rFonts w:cs="Arial"/>
          <w:b/>
          <w:bCs/>
          <w:sz w:val="20"/>
          <w:szCs w:val="20"/>
          <w:rtl/>
        </w:rPr>
        <w:t>.</w:t>
      </w:r>
    </w:p>
    <w:p w:rsidR="006F77FF" w:rsidRDefault="006F77FF" w:rsidP="006F77FF">
      <w:pPr>
        <w:spacing w:after="0" w:line="360" w:lineRule="auto"/>
        <w:ind w:left="-58"/>
        <w:rPr>
          <w:b/>
          <w:bCs/>
          <w:sz w:val="26"/>
          <w:szCs w:val="26"/>
          <w:rtl/>
        </w:rPr>
      </w:pPr>
      <w:r w:rsidRPr="006F77FF">
        <w:rPr>
          <w:rFonts w:cs="Arial" w:hint="eastAsia"/>
          <w:b/>
          <w:bCs/>
          <w:sz w:val="20"/>
          <w:szCs w:val="20"/>
          <w:rtl/>
        </w:rPr>
        <w:t>וַחֲכָמִים</w:t>
      </w:r>
      <w:r w:rsidRPr="006F77FF">
        <w:rPr>
          <w:rFonts w:cs="Arial"/>
          <w:b/>
          <w:bCs/>
          <w:sz w:val="20"/>
          <w:szCs w:val="20"/>
          <w:rtl/>
        </w:rPr>
        <w:t xml:space="preserve"> </w:t>
      </w:r>
      <w:r w:rsidRPr="006F77FF">
        <w:rPr>
          <w:rFonts w:cs="Arial" w:hint="eastAsia"/>
          <w:b/>
          <w:bCs/>
          <w:sz w:val="20"/>
          <w:szCs w:val="20"/>
          <w:rtl/>
        </w:rPr>
        <w:t>אוֹמְרִים</w:t>
      </w:r>
      <w:r w:rsidRPr="006F77FF">
        <w:rPr>
          <w:rFonts w:cs="Arial"/>
          <w:b/>
          <w:bCs/>
          <w:sz w:val="20"/>
          <w:szCs w:val="20"/>
          <w:rtl/>
        </w:rPr>
        <w:t xml:space="preserve">: </w:t>
      </w:r>
      <w:r w:rsidRPr="006F77FF">
        <w:rPr>
          <w:rFonts w:cs="Arial" w:hint="eastAsia"/>
          <w:b/>
          <w:bCs/>
          <w:sz w:val="20"/>
          <w:szCs w:val="20"/>
          <w:rtl/>
        </w:rPr>
        <w:t>אֵין</w:t>
      </w:r>
      <w:r w:rsidRPr="006F77FF">
        <w:rPr>
          <w:rFonts w:cs="Arial"/>
          <w:b/>
          <w:bCs/>
          <w:sz w:val="20"/>
          <w:szCs w:val="20"/>
          <w:rtl/>
        </w:rPr>
        <w:t xml:space="preserve"> </w:t>
      </w:r>
      <w:proofErr w:type="spellStart"/>
      <w:r w:rsidRPr="006F77FF">
        <w:rPr>
          <w:rFonts w:cs="Arial" w:hint="eastAsia"/>
          <w:b/>
          <w:bCs/>
          <w:sz w:val="20"/>
          <w:szCs w:val="20"/>
          <w:rtl/>
        </w:rPr>
        <w:t>מְקָרְדִין</w:t>
      </w:r>
      <w:proofErr w:type="spellEnd"/>
      <w:r w:rsidRPr="006F77FF">
        <w:rPr>
          <w:rFonts w:cs="Arial"/>
          <w:b/>
          <w:bCs/>
          <w:sz w:val="20"/>
          <w:szCs w:val="20"/>
          <w:rtl/>
        </w:rPr>
        <w:t xml:space="preserve">, </w:t>
      </w:r>
      <w:r w:rsidRPr="006F77FF">
        <w:rPr>
          <w:rFonts w:cs="Arial" w:hint="eastAsia"/>
          <w:b/>
          <w:bCs/>
          <w:sz w:val="20"/>
          <w:szCs w:val="20"/>
          <w:rtl/>
        </w:rPr>
        <w:t>אַף</w:t>
      </w:r>
      <w:r w:rsidRPr="006F77FF">
        <w:rPr>
          <w:rFonts w:cs="Arial"/>
          <w:b/>
          <w:bCs/>
          <w:sz w:val="20"/>
          <w:szCs w:val="20"/>
          <w:rtl/>
        </w:rPr>
        <w:t xml:space="preserve"> </w:t>
      </w:r>
      <w:r w:rsidRPr="006F77FF">
        <w:rPr>
          <w:rFonts w:cs="Arial" w:hint="eastAsia"/>
          <w:b/>
          <w:bCs/>
          <w:sz w:val="20"/>
          <w:szCs w:val="20"/>
          <w:rtl/>
        </w:rPr>
        <w:t>לֹא</w:t>
      </w:r>
      <w:r w:rsidRPr="006F77FF">
        <w:rPr>
          <w:rFonts w:cs="Arial"/>
          <w:b/>
          <w:bCs/>
          <w:sz w:val="20"/>
          <w:szCs w:val="20"/>
          <w:rtl/>
        </w:rPr>
        <w:t xml:space="preserve"> </w:t>
      </w:r>
      <w:proofErr w:type="spellStart"/>
      <w:r w:rsidRPr="006F77FF">
        <w:rPr>
          <w:rFonts w:cs="Arial" w:hint="eastAsia"/>
          <w:b/>
          <w:bCs/>
          <w:sz w:val="20"/>
          <w:szCs w:val="20"/>
          <w:rtl/>
        </w:rPr>
        <w:t>מְקַרְצְפִין</w:t>
      </w:r>
      <w:proofErr w:type="spellEnd"/>
      <w:r w:rsidRPr="006F77FF">
        <w:rPr>
          <w:rFonts w:cs="Arial"/>
          <w:b/>
          <w:bCs/>
          <w:sz w:val="20"/>
          <w:szCs w:val="20"/>
          <w:rtl/>
        </w:rPr>
        <w:t>.</w:t>
      </w:r>
    </w:p>
    <w:p w:rsidR="006F77FF" w:rsidRPr="001B1008" w:rsidRDefault="006F77FF" w:rsidP="005E5A6A">
      <w:pPr>
        <w:spacing w:after="0" w:line="360" w:lineRule="auto"/>
        <w:ind w:left="-58" w:firstLine="778"/>
        <w:rPr>
          <w:b/>
          <w:bCs/>
          <w:sz w:val="24"/>
          <w:szCs w:val="24"/>
          <w:rtl/>
        </w:rPr>
      </w:pPr>
      <w:r w:rsidRPr="001B1008">
        <w:rPr>
          <w:rFonts w:hint="cs"/>
          <w:b/>
          <w:bCs/>
          <w:sz w:val="26"/>
          <w:szCs w:val="26"/>
          <w:rtl/>
        </w:rPr>
        <w:t>תוכן</w:t>
      </w:r>
    </w:p>
    <w:p w:rsidR="006F77FF" w:rsidRDefault="00AA09E6" w:rsidP="005E5A6A">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לפנינו שלוש מחלוקות בין </w:t>
      </w:r>
      <w:proofErr w:type="spellStart"/>
      <w:r>
        <w:rPr>
          <w:rFonts w:asciiTheme="minorBidi" w:hAnsiTheme="minorBidi" w:hint="cs"/>
          <w:sz w:val="24"/>
          <w:szCs w:val="24"/>
          <w:rtl/>
        </w:rPr>
        <w:t>ראב"ע</w:t>
      </w:r>
      <w:proofErr w:type="spellEnd"/>
      <w:r>
        <w:rPr>
          <w:rFonts w:asciiTheme="minorBidi" w:hAnsiTheme="minorBidi" w:hint="cs"/>
          <w:sz w:val="24"/>
          <w:szCs w:val="24"/>
          <w:rtl/>
        </w:rPr>
        <w:t xml:space="preserve"> לחכמים, בשלושתם </w:t>
      </w:r>
      <w:proofErr w:type="spellStart"/>
      <w:r>
        <w:rPr>
          <w:rFonts w:asciiTheme="minorBidi" w:hAnsiTheme="minorBidi" w:hint="cs"/>
          <w:sz w:val="24"/>
          <w:szCs w:val="24"/>
          <w:rtl/>
        </w:rPr>
        <w:t>ראב"ע</w:t>
      </w:r>
      <w:proofErr w:type="spellEnd"/>
      <w:r>
        <w:rPr>
          <w:rFonts w:asciiTheme="minorBidi" w:hAnsiTheme="minorBidi" w:hint="cs"/>
          <w:sz w:val="24"/>
          <w:szCs w:val="24"/>
          <w:rtl/>
        </w:rPr>
        <w:t xml:space="preserve"> מתיר וחכמים אוסרים.</w:t>
      </w:r>
    </w:p>
    <w:p w:rsidR="00AA09E6" w:rsidRDefault="00AA09E6" w:rsidP="00DE209C">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במחלוקת </w:t>
      </w:r>
      <w:proofErr w:type="spellStart"/>
      <w:r>
        <w:rPr>
          <w:rFonts w:asciiTheme="minorBidi" w:hAnsiTheme="minorBidi" w:hint="cs"/>
          <w:sz w:val="24"/>
          <w:szCs w:val="24"/>
          <w:rtl/>
        </w:rPr>
        <w:t>השניה</w:t>
      </w:r>
      <w:proofErr w:type="spellEnd"/>
      <w:r>
        <w:rPr>
          <w:rFonts w:asciiTheme="minorBidi" w:hAnsiTheme="minorBidi" w:hint="cs"/>
          <w:sz w:val="24"/>
          <w:szCs w:val="24"/>
          <w:rtl/>
        </w:rPr>
        <w:t xml:space="preserve"> מובאת </w:t>
      </w:r>
      <w:r w:rsidR="00EB449C">
        <w:rPr>
          <w:rFonts w:asciiTheme="minorBidi" w:hAnsiTheme="minorBidi" w:hint="cs"/>
          <w:sz w:val="24"/>
          <w:szCs w:val="24"/>
          <w:rtl/>
        </w:rPr>
        <w:t>דעת רבי יהודה שאוסר '</w:t>
      </w:r>
      <w:proofErr w:type="spellStart"/>
      <w:r w:rsidR="00EB449C">
        <w:rPr>
          <w:rFonts w:asciiTheme="minorBidi" w:hAnsiTheme="minorBidi" w:hint="cs"/>
          <w:sz w:val="24"/>
          <w:szCs w:val="24"/>
          <w:rtl/>
        </w:rPr>
        <w:t>לקרד</w:t>
      </w:r>
      <w:proofErr w:type="spellEnd"/>
      <w:r w:rsidR="00EB449C">
        <w:rPr>
          <w:rFonts w:asciiTheme="minorBidi" w:hAnsiTheme="minorBidi" w:hint="cs"/>
          <w:sz w:val="24"/>
          <w:szCs w:val="24"/>
          <w:rtl/>
        </w:rPr>
        <w:t xml:space="preserve">' (גירוד במברשת ברזל) ומתיר 'לקרצף' </w:t>
      </w:r>
      <w:r w:rsidR="00DE209C">
        <w:rPr>
          <w:rFonts w:asciiTheme="minorBidi" w:hAnsiTheme="minorBidi" w:hint="cs"/>
          <w:sz w:val="24"/>
          <w:szCs w:val="24"/>
          <w:rtl/>
        </w:rPr>
        <w:t xml:space="preserve">(ניקוי עם מברשת רכה), וגם </w:t>
      </w:r>
      <w:r w:rsidR="00956B98">
        <w:rPr>
          <w:rFonts w:asciiTheme="minorBidi" w:hAnsiTheme="minorBidi" w:hint="cs"/>
          <w:sz w:val="24"/>
          <w:szCs w:val="24"/>
          <w:rtl/>
        </w:rPr>
        <w:t xml:space="preserve">דעת חכמים שאוסרים גם </w:t>
      </w:r>
      <w:proofErr w:type="spellStart"/>
      <w:r w:rsidR="00956B98">
        <w:rPr>
          <w:rFonts w:asciiTheme="minorBidi" w:hAnsiTheme="minorBidi" w:hint="cs"/>
          <w:sz w:val="24"/>
          <w:szCs w:val="24"/>
          <w:rtl/>
        </w:rPr>
        <w:t>לקרד</w:t>
      </w:r>
      <w:proofErr w:type="spellEnd"/>
      <w:r>
        <w:rPr>
          <w:rFonts w:asciiTheme="minorBidi" w:hAnsiTheme="minorBidi" w:hint="cs"/>
          <w:sz w:val="24"/>
          <w:szCs w:val="24"/>
          <w:rtl/>
        </w:rPr>
        <w:t xml:space="preserve"> וגם לקרצף. זאת בניגוד לדעת </w:t>
      </w:r>
      <w:proofErr w:type="spellStart"/>
      <w:r>
        <w:rPr>
          <w:rFonts w:asciiTheme="minorBidi" w:hAnsiTheme="minorBidi" w:hint="cs"/>
          <w:sz w:val="24"/>
          <w:szCs w:val="24"/>
          <w:rtl/>
        </w:rPr>
        <w:t>ראב"ע</w:t>
      </w:r>
      <w:proofErr w:type="spellEnd"/>
      <w:r>
        <w:rPr>
          <w:rFonts w:asciiTheme="minorBidi" w:hAnsiTheme="minorBidi" w:hint="cs"/>
          <w:sz w:val="24"/>
          <w:szCs w:val="24"/>
          <w:rtl/>
        </w:rPr>
        <w:t xml:space="preserve"> שמתיר את שניהם.</w:t>
      </w:r>
    </w:p>
    <w:p w:rsidR="00AA09E6" w:rsidRDefault="00EB449C" w:rsidP="00AA09E6">
      <w:pPr>
        <w:tabs>
          <w:tab w:val="left" w:pos="1340"/>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1 </w:t>
      </w:r>
      <w:r>
        <w:rPr>
          <w:rFonts w:asciiTheme="minorBidi" w:hAnsiTheme="minorBidi" w:hint="cs"/>
          <w:sz w:val="24"/>
          <w:szCs w:val="24"/>
          <w:rtl/>
        </w:rPr>
        <w:t>התייחסנו הפעם לפתיחה של המשנה ולדמיון שלה לפתיחת שתי המשניות הקודמות.</w:t>
      </w:r>
    </w:p>
    <w:p w:rsidR="00EB449C" w:rsidRDefault="00EB449C" w:rsidP="00AA09E6">
      <w:pPr>
        <w:tabs>
          <w:tab w:val="left" w:pos="1340"/>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2 - </w:t>
      </w:r>
      <w:r>
        <w:rPr>
          <w:rFonts w:asciiTheme="minorBidi" w:hAnsiTheme="minorBidi" w:hint="cs"/>
          <w:sz w:val="24"/>
          <w:szCs w:val="24"/>
          <w:rtl/>
        </w:rPr>
        <w:t>ניתוח קצר של מבנה המשנה (ללא תרשים) ע"י חלוקה לרישא וסיפא.</w:t>
      </w:r>
    </w:p>
    <w:p w:rsidR="00EB449C" w:rsidRDefault="00DE209C" w:rsidP="00AA09E6">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הסיפא של המשנה עוסקת בנושא של המחלוקת </w:t>
      </w:r>
      <w:proofErr w:type="spellStart"/>
      <w:r>
        <w:rPr>
          <w:rFonts w:asciiTheme="minorBidi" w:hAnsiTheme="minorBidi" w:hint="cs"/>
          <w:sz w:val="24"/>
          <w:szCs w:val="24"/>
          <w:rtl/>
        </w:rPr>
        <w:t>השניה</w:t>
      </w:r>
      <w:proofErr w:type="spellEnd"/>
      <w:r>
        <w:rPr>
          <w:rFonts w:asciiTheme="minorBidi" w:hAnsiTheme="minorBidi" w:hint="cs"/>
          <w:sz w:val="24"/>
          <w:szCs w:val="24"/>
          <w:rtl/>
        </w:rPr>
        <w:t>, ולכן ביחידה התייחסנו ראשית למחלוקת הראשונה והשלישית</w:t>
      </w:r>
      <w:r w:rsidR="00754143">
        <w:rPr>
          <w:rFonts w:asciiTheme="minorBidi" w:hAnsiTheme="minorBidi" w:hint="cs"/>
          <w:sz w:val="24"/>
          <w:szCs w:val="24"/>
          <w:rtl/>
        </w:rPr>
        <w:t xml:space="preserve"> (</w:t>
      </w:r>
      <w:r w:rsidR="00754143" w:rsidRPr="00754143">
        <w:rPr>
          <w:rFonts w:asciiTheme="minorBidi" w:hAnsiTheme="minorBidi" w:hint="cs"/>
          <w:b/>
          <w:bCs/>
          <w:sz w:val="24"/>
          <w:szCs w:val="24"/>
          <w:rtl/>
        </w:rPr>
        <w:t>משימה 3</w:t>
      </w:r>
      <w:r w:rsidR="00754143">
        <w:rPr>
          <w:rFonts w:asciiTheme="minorBidi" w:hAnsiTheme="minorBidi" w:hint="cs"/>
          <w:sz w:val="24"/>
          <w:szCs w:val="24"/>
          <w:rtl/>
        </w:rPr>
        <w:t xml:space="preserve">), עם הרחבה קצרה לפני כן </w:t>
      </w:r>
      <w:r w:rsidR="00E84B4C">
        <w:rPr>
          <w:rFonts w:asciiTheme="minorBidi" w:hAnsiTheme="minorBidi" w:hint="cs"/>
          <w:sz w:val="24"/>
          <w:szCs w:val="24"/>
          <w:rtl/>
        </w:rPr>
        <w:t>על המושג של שביתת בהמתו</w:t>
      </w:r>
      <w:r w:rsidR="00754143">
        <w:rPr>
          <w:rFonts w:asciiTheme="minorBidi" w:hAnsiTheme="minorBidi" w:hint="cs"/>
          <w:sz w:val="24"/>
          <w:szCs w:val="24"/>
          <w:rtl/>
        </w:rPr>
        <w:t xml:space="preserve"> </w:t>
      </w:r>
      <w:r>
        <w:rPr>
          <w:rFonts w:asciiTheme="minorBidi" w:hAnsiTheme="minorBidi" w:hint="cs"/>
          <w:sz w:val="24"/>
          <w:szCs w:val="24"/>
          <w:rtl/>
        </w:rPr>
        <w:t xml:space="preserve">, ואחר כך למחלוקת </w:t>
      </w:r>
      <w:proofErr w:type="spellStart"/>
      <w:r>
        <w:rPr>
          <w:rFonts w:asciiTheme="minorBidi" w:hAnsiTheme="minorBidi" w:hint="cs"/>
          <w:sz w:val="24"/>
          <w:szCs w:val="24"/>
          <w:rtl/>
        </w:rPr>
        <w:t>השניה</w:t>
      </w:r>
      <w:proofErr w:type="spellEnd"/>
      <w:r>
        <w:rPr>
          <w:rFonts w:asciiTheme="minorBidi" w:hAnsiTheme="minorBidi" w:hint="cs"/>
          <w:sz w:val="24"/>
          <w:szCs w:val="24"/>
          <w:rtl/>
        </w:rPr>
        <w:t xml:space="preserve"> יחד עם הסיפא של המשנה.</w:t>
      </w:r>
    </w:p>
    <w:p w:rsidR="00DE209C" w:rsidRDefault="00E84B4C" w:rsidP="00AA09E6">
      <w:pPr>
        <w:tabs>
          <w:tab w:val="left" w:pos="1340"/>
        </w:tabs>
        <w:spacing w:after="0" w:line="360" w:lineRule="auto"/>
        <w:jc w:val="both"/>
        <w:rPr>
          <w:rFonts w:asciiTheme="minorBidi" w:hAnsiTheme="minorBidi"/>
          <w:sz w:val="24"/>
          <w:szCs w:val="24"/>
          <w:rtl/>
        </w:rPr>
      </w:pPr>
      <w:r>
        <w:rPr>
          <w:rFonts w:asciiTheme="minorBidi" w:hAnsiTheme="minorBidi" w:hint="cs"/>
          <w:sz w:val="24"/>
          <w:szCs w:val="24"/>
          <w:rtl/>
        </w:rPr>
        <w:t xml:space="preserve">המחלוקת בנושא </w:t>
      </w:r>
      <w:proofErr w:type="spellStart"/>
      <w:r>
        <w:rPr>
          <w:rFonts w:asciiTheme="minorBidi" w:hAnsiTheme="minorBidi" w:hint="cs"/>
          <w:sz w:val="24"/>
          <w:szCs w:val="24"/>
          <w:rtl/>
        </w:rPr>
        <w:t>קירוד</w:t>
      </w:r>
      <w:proofErr w:type="spellEnd"/>
      <w:r>
        <w:rPr>
          <w:rFonts w:asciiTheme="minorBidi" w:hAnsiTheme="minorBidi" w:hint="cs"/>
          <w:sz w:val="24"/>
          <w:szCs w:val="24"/>
          <w:rtl/>
        </w:rPr>
        <w:t xml:space="preserve"> וקרצוף של בהמה קשורה לנושא כללי של 'דבר שאינו מתכוון', ולכן חשוב להבהיר את המושגים הבסיסיים של הנושא הכללי לצורך הבנת המחלוקת במשנתנו. לשם כך התייחסנו בהרחבה לנושא זה ומתוך כך, </w:t>
      </w:r>
      <w:r>
        <w:rPr>
          <w:rFonts w:asciiTheme="minorBidi" w:hAnsiTheme="minorBidi" w:hint="cs"/>
          <w:b/>
          <w:bCs/>
          <w:sz w:val="24"/>
          <w:szCs w:val="24"/>
          <w:rtl/>
        </w:rPr>
        <w:t xml:space="preserve">במשימה 4,  </w:t>
      </w:r>
      <w:r>
        <w:rPr>
          <w:rFonts w:asciiTheme="minorBidi" w:hAnsiTheme="minorBidi" w:hint="cs"/>
          <w:sz w:val="24"/>
          <w:szCs w:val="24"/>
          <w:rtl/>
        </w:rPr>
        <w:t xml:space="preserve">בעזרת שאלות הבנה והשלמת משפטים, למחלוקת במשנתנו לגבי </w:t>
      </w:r>
      <w:proofErr w:type="spellStart"/>
      <w:r>
        <w:rPr>
          <w:rFonts w:asciiTheme="minorBidi" w:hAnsiTheme="minorBidi" w:hint="cs"/>
          <w:sz w:val="24"/>
          <w:szCs w:val="24"/>
          <w:rtl/>
        </w:rPr>
        <w:t>קירוד</w:t>
      </w:r>
      <w:proofErr w:type="spellEnd"/>
      <w:r>
        <w:rPr>
          <w:rFonts w:asciiTheme="minorBidi" w:hAnsiTheme="minorBidi" w:hint="cs"/>
          <w:sz w:val="24"/>
          <w:szCs w:val="24"/>
          <w:rtl/>
        </w:rPr>
        <w:t xml:space="preserve"> וקרצוף.</w:t>
      </w:r>
    </w:p>
    <w:p w:rsidR="00E84B4C" w:rsidRPr="00E84B4C" w:rsidRDefault="00E84B4C" w:rsidP="00E84B4C">
      <w:pPr>
        <w:spacing w:after="0" w:line="360" w:lineRule="auto"/>
        <w:ind w:firstLine="720"/>
        <w:jc w:val="both"/>
        <w:rPr>
          <w:rFonts w:asciiTheme="minorBidi" w:hAnsiTheme="minorBidi"/>
          <w:b/>
          <w:bCs/>
          <w:sz w:val="24"/>
          <w:szCs w:val="24"/>
          <w:rtl/>
        </w:rPr>
      </w:pPr>
      <w:r w:rsidRPr="00E84B4C">
        <w:rPr>
          <w:rFonts w:asciiTheme="minorBidi" w:hAnsiTheme="minorBidi" w:hint="cs"/>
          <w:b/>
          <w:bCs/>
          <w:sz w:val="24"/>
          <w:szCs w:val="24"/>
          <w:rtl/>
        </w:rPr>
        <w:t>הצעות הוראה המחשה ויישום</w:t>
      </w:r>
    </w:p>
    <w:p w:rsidR="00E84B4C" w:rsidRDefault="00A028D0" w:rsidP="00A85889">
      <w:pPr>
        <w:pStyle w:val="ac"/>
        <w:numPr>
          <w:ilvl w:val="0"/>
          <w:numId w:val="32"/>
        </w:numPr>
        <w:spacing w:after="0" w:line="360" w:lineRule="auto"/>
        <w:jc w:val="both"/>
        <w:rPr>
          <w:rFonts w:asciiTheme="minorBidi" w:hAnsiTheme="minorBidi"/>
          <w:sz w:val="24"/>
          <w:szCs w:val="24"/>
        </w:rPr>
      </w:pPr>
      <w:r>
        <w:rPr>
          <w:rFonts w:asciiTheme="minorBidi" w:hAnsiTheme="minorBidi" w:hint="cs"/>
          <w:sz w:val="24"/>
          <w:szCs w:val="24"/>
          <w:rtl/>
        </w:rPr>
        <w:t>רבי אלעזר בן עזריה- ניתן להרחיב על דמותו בעזרת סיפורים שונים כגון הסיפור הידוע ממסכת ברכות על החלפת רבן גמליאל הנשיא.</w:t>
      </w:r>
    </w:p>
    <w:p w:rsidR="00A028D0" w:rsidRDefault="00A028D0" w:rsidP="00A85889">
      <w:pPr>
        <w:pStyle w:val="ac"/>
        <w:numPr>
          <w:ilvl w:val="0"/>
          <w:numId w:val="32"/>
        </w:numPr>
        <w:spacing w:after="0" w:line="360" w:lineRule="auto"/>
        <w:jc w:val="both"/>
        <w:rPr>
          <w:rFonts w:asciiTheme="minorBidi" w:hAnsiTheme="minorBidi"/>
          <w:sz w:val="24"/>
          <w:szCs w:val="24"/>
        </w:rPr>
      </w:pPr>
      <w:proofErr w:type="spellStart"/>
      <w:r>
        <w:rPr>
          <w:rFonts w:asciiTheme="minorBidi" w:hAnsiTheme="minorBidi" w:hint="cs"/>
          <w:sz w:val="24"/>
          <w:szCs w:val="24"/>
          <w:rtl/>
        </w:rPr>
        <w:t>שוחקין</w:t>
      </w:r>
      <w:proofErr w:type="spellEnd"/>
      <w:r>
        <w:rPr>
          <w:rFonts w:asciiTheme="minorBidi" w:hAnsiTheme="minorBidi" w:hint="cs"/>
          <w:sz w:val="24"/>
          <w:szCs w:val="24"/>
          <w:rtl/>
        </w:rPr>
        <w:t xml:space="preserve"> את </w:t>
      </w:r>
      <w:proofErr w:type="spellStart"/>
      <w:r>
        <w:rPr>
          <w:rFonts w:asciiTheme="minorBidi" w:hAnsiTheme="minorBidi" w:hint="cs"/>
          <w:sz w:val="24"/>
          <w:szCs w:val="24"/>
          <w:rtl/>
        </w:rPr>
        <w:t>הפלפלין</w:t>
      </w:r>
      <w:proofErr w:type="spellEnd"/>
      <w:r>
        <w:rPr>
          <w:rFonts w:asciiTheme="minorBidi" w:hAnsiTheme="minorBidi" w:hint="cs"/>
          <w:sz w:val="24"/>
          <w:szCs w:val="24"/>
          <w:rtl/>
        </w:rPr>
        <w:t>- מומלץ להשיג לפני השיעור גרגרי פלפל שחור שאינם טחונים על מנת להבהיר במה מדובר.</w:t>
      </w:r>
    </w:p>
    <w:p w:rsidR="00FF1B65" w:rsidRDefault="00FF1B65" w:rsidP="00FF1B65">
      <w:pPr>
        <w:spacing w:after="0" w:line="360" w:lineRule="auto"/>
        <w:jc w:val="both"/>
        <w:rPr>
          <w:rFonts w:asciiTheme="minorBidi" w:hAnsiTheme="minorBidi"/>
          <w:sz w:val="24"/>
          <w:szCs w:val="24"/>
          <w:rtl/>
        </w:rPr>
      </w:pPr>
    </w:p>
    <w:p w:rsidR="00956B98" w:rsidRDefault="00956B98" w:rsidP="009B18AB">
      <w:pPr>
        <w:jc w:val="center"/>
        <w:rPr>
          <w:b/>
          <w:bCs/>
          <w:sz w:val="32"/>
          <w:szCs w:val="32"/>
          <w:rtl/>
        </w:rPr>
      </w:pPr>
    </w:p>
    <w:p w:rsidR="009B18AB" w:rsidRPr="00AC2A7C" w:rsidRDefault="009B18AB" w:rsidP="009B18AB">
      <w:pPr>
        <w:jc w:val="center"/>
        <w:rPr>
          <w:b/>
          <w:bCs/>
          <w:sz w:val="32"/>
          <w:szCs w:val="32"/>
          <w:rtl/>
        </w:rPr>
      </w:pPr>
      <w:r w:rsidRPr="00AC2A7C">
        <w:rPr>
          <w:rFonts w:hint="cs"/>
          <w:b/>
          <w:bCs/>
          <w:sz w:val="32"/>
          <w:szCs w:val="32"/>
          <w:rtl/>
        </w:rPr>
        <w:lastRenderedPageBreak/>
        <w:t>מסכת חלה פרק א</w:t>
      </w:r>
    </w:p>
    <w:p w:rsidR="009B18AB" w:rsidRPr="001B1008" w:rsidRDefault="009B18AB" w:rsidP="009B18AB">
      <w:pPr>
        <w:pStyle w:val="12"/>
        <w:spacing w:after="0" w:line="360" w:lineRule="auto"/>
        <w:rPr>
          <w:sz w:val="28"/>
          <w:szCs w:val="28"/>
          <w:rtl/>
        </w:rPr>
      </w:pPr>
      <w:r>
        <w:rPr>
          <w:rFonts w:hint="cs"/>
          <w:sz w:val="28"/>
          <w:szCs w:val="28"/>
          <w:rtl/>
        </w:rPr>
        <w:t>יחידה 27: פרק א משנה א</w:t>
      </w:r>
    </w:p>
    <w:p w:rsidR="009B18AB" w:rsidRDefault="009B18AB" w:rsidP="009B18AB">
      <w:pPr>
        <w:spacing w:after="0" w:line="360" w:lineRule="auto"/>
        <w:ind w:firstLine="720"/>
        <w:rPr>
          <w:rFonts w:cs="Arial"/>
          <w:b/>
          <w:bCs/>
          <w:sz w:val="28"/>
          <w:szCs w:val="28"/>
          <w:rtl/>
        </w:rPr>
      </w:pPr>
      <w:r w:rsidRPr="00AC2A7C">
        <w:rPr>
          <w:rFonts w:cs="Arial" w:hint="eastAsia"/>
          <w:b/>
          <w:bCs/>
          <w:sz w:val="28"/>
          <w:szCs w:val="28"/>
          <w:rtl/>
        </w:rPr>
        <w:t>חמשת</w:t>
      </w:r>
      <w:r w:rsidRPr="00AC2A7C">
        <w:rPr>
          <w:rFonts w:cs="Arial"/>
          <w:b/>
          <w:bCs/>
          <w:sz w:val="28"/>
          <w:szCs w:val="28"/>
          <w:rtl/>
        </w:rPr>
        <w:t xml:space="preserve"> </w:t>
      </w:r>
      <w:r w:rsidRPr="00AC2A7C">
        <w:rPr>
          <w:rFonts w:cs="Arial" w:hint="eastAsia"/>
          <w:b/>
          <w:bCs/>
          <w:sz w:val="28"/>
          <w:szCs w:val="28"/>
          <w:rtl/>
        </w:rPr>
        <w:t>מיני</w:t>
      </w:r>
      <w:r w:rsidRPr="00AC2A7C">
        <w:rPr>
          <w:rFonts w:cs="Arial"/>
          <w:b/>
          <w:bCs/>
          <w:sz w:val="28"/>
          <w:szCs w:val="28"/>
          <w:rtl/>
        </w:rPr>
        <w:t xml:space="preserve"> </w:t>
      </w:r>
      <w:r w:rsidRPr="00AC2A7C">
        <w:rPr>
          <w:rFonts w:cs="Arial" w:hint="eastAsia"/>
          <w:b/>
          <w:bCs/>
          <w:sz w:val="28"/>
          <w:szCs w:val="28"/>
          <w:rtl/>
        </w:rPr>
        <w:t>הדגן</w:t>
      </w:r>
      <w:r w:rsidRPr="00AC2A7C">
        <w:rPr>
          <w:rFonts w:cs="Arial"/>
          <w:b/>
          <w:bCs/>
          <w:sz w:val="28"/>
          <w:szCs w:val="28"/>
          <w:rtl/>
        </w:rPr>
        <w:t xml:space="preserve"> </w:t>
      </w:r>
      <w:r w:rsidRPr="00AC2A7C">
        <w:rPr>
          <w:rFonts w:cs="Arial" w:hint="eastAsia"/>
          <w:b/>
          <w:bCs/>
          <w:sz w:val="28"/>
          <w:szCs w:val="28"/>
          <w:rtl/>
        </w:rPr>
        <w:t>החייבים</w:t>
      </w:r>
      <w:r w:rsidRPr="00AC2A7C">
        <w:rPr>
          <w:rFonts w:cs="Arial"/>
          <w:b/>
          <w:bCs/>
          <w:sz w:val="28"/>
          <w:szCs w:val="28"/>
          <w:rtl/>
        </w:rPr>
        <w:t xml:space="preserve"> </w:t>
      </w:r>
      <w:r w:rsidRPr="00AC2A7C">
        <w:rPr>
          <w:rFonts w:cs="Arial" w:hint="eastAsia"/>
          <w:b/>
          <w:bCs/>
          <w:sz w:val="28"/>
          <w:szCs w:val="28"/>
          <w:rtl/>
        </w:rPr>
        <w:t>בחלה</w:t>
      </w:r>
      <w:r w:rsidRPr="00AC2A7C">
        <w:rPr>
          <w:rFonts w:cs="Arial"/>
          <w:b/>
          <w:bCs/>
          <w:sz w:val="28"/>
          <w:szCs w:val="28"/>
          <w:rtl/>
        </w:rPr>
        <w:t xml:space="preserve">, </w:t>
      </w:r>
      <w:r w:rsidRPr="00AC2A7C">
        <w:rPr>
          <w:rFonts w:cs="Arial" w:hint="eastAsia"/>
          <w:b/>
          <w:bCs/>
          <w:sz w:val="28"/>
          <w:szCs w:val="28"/>
          <w:rtl/>
        </w:rPr>
        <w:t>וממתי</w:t>
      </w:r>
      <w:r w:rsidRPr="00AC2A7C">
        <w:rPr>
          <w:rFonts w:cs="Arial"/>
          <w:b/>
          <w:bCs/>
          <w:sz w:val="28"/>
          <w:szCs w:val="28"/>
          <w:rtl/>
        </w:rPr>
        <w:t xml:space="preserve"> </w:t>
      </w:r>
      <w:r w:rsidRPr="00AC2A7C">
        <w:rPr>
          <w:rFonts w:cs="Arial" w:hint="eastAsia"/>
          <w:b/>
          <w:bCs/>
          <w:sz w:val="28"/>
          <w:szCs w:val="28"/>
          <w:rtl/>
        </w:rPr>
        <w:t>מותר</w:t>
      </w:r>
      <w:r w:rsidRPr="00AC2A7C">
        <w:rPr>
          <w:rFonts w:cs="Arial"/>
          <w:b/>
          <w:bCs/>
          <w:sz w:val="28"/>
          <w:szCs w:val="28"/>
          <w:rtl/>
        </w:rPr>
        <w:t xml:space="preserve"> </w:t>
      </w:r>
      <w:r w:rsidRPr="00AC2A7C">
        <w:rPr>
          <w:rFonts w:cs="Arial" w:hint="eastAsia"/>
          <w:b/>
          <w:bCs/>
          <w:sz w:val="28"/>
          <w:szCs w:val="28"/>
          <w:rtl/>
        </w:rPr>
        <w:t>לאכלם</w:t>
      </w:r>
    </w:p>
    <w:p w:rsidR="009B18AB" w:rsidRPr="001B1008" w:rsidRDefault="009B18AB" w:rsidP="009B18AB">
      <w:pPr>
        <w:spacing w:after="0" w:line="360" w:lineRule="auto"/>
        <w:ind w:firstLine="720"/>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83520" behindDoc="0" locked="0" layoutInCell="1" allowOverlap="1" wp14:anchorId="5E837820" wp14:editId="74A44B2C">
                <wp:simplePos x="0" y="0"/>
                <wp:positionH relativeFrom="margin">
                  <wp:posOffset>-490220</wp:posOffset>
                </wp:positionH>
                <wp:positionV relativeFrom="margin">
                  <wp:posOffset>1187450</wp:posOffset>
                </wp:positionV>
                <wp:extent cx="2507615" cy="4464685"/>
                <wp:effectExtent l="0" t="0" r="64135" b="50165"/>
                <wp:wrapSquare wrapText="bothSides"/>
                <wp:docPr id="312" name="תיבת טקסט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446468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9B18AB">
                            <w:pPr>
                              <w:spacing w:after="120"/>
                              <w:jc w:val="center"/>
                              <w:rPr>
                                <w:b/>
                                <w:bCs/>
                                <w:rtl/>
                              </w:rPr>
                            </w:pPr>
                            <w:r w:rsidRPr="00656927">
                              <w:rPr>
                                <w:rFonts w:hint="cs"/>
                                <w:b/>
                                <w:bCs/>
                                <w:rtl/>
                              </w:rPr>
                              <w:t>מערך שיעור מוצע</w:t>
                            </w:r>
                          </w:p>
                          <w:p w:rsidR="00F41EF7" w:rsidRDefault="00F41EF7" w:rsidP="009B18AB">
                            <w:pPr>
                              <w:spacing w:after="120"/>
                              <w:jc w:val="center"/>
                              <w:rPr>
                                <w:b/>
                                <w:bCs/>
                                <w:rtl/>
                              </w:rPr>
                            </w:pPr>
                            <w:r w:rsidRPr="002D3919">
                              <w:rPr>
                                <w:rFonts w:hint="cs"/>
                                <w:b/>
                                <w:bCs/>
                                <w:rtl/>
                              </w:rPr>
                              <w:t xml:space="preserve">זמן הוראה מומלץ: </w:t>
                            </w:r>
                            <w:r>
                              <w:rPr>
                                <w:rFonts w:hint="cs"/>
                                <w:b/>
                                <w:bCs/>
                                <w:rtl/>
                              </w:rPr>
                              <w:t>שני שיעורים</w:t>
                            </w:r>
                          </w:p>
                          <w:p w:rsidR="00F41EF7" w:rsidRPr="00656927" w:rsidRDefault="00F41EF7" w:rsidP="009B18AB">
                            <w:pPr>
                              <w:spacing w:after="120"/>
                              <w:rPr>
                                <w:b/>
                                <w:bCs/>
                                <w:rtl/>
                              </w:rPr>
                            </w:pPr>
                            <w:r>
                              <w:rPr>
                                <w:rFonts w:hint="cs"/>
                                <w:b/>
                                <w:bCs/>
                                <w:rtl/>
                              </w:rPr>
                              <w:t>שיעור ראשון</w:t>
                            </w:r>
                          </w:p>
                          <w:p w:rsidR="00F41EF7" w:rsidRDefault="00F41EF7" w:rsidP="003E42F9">
                            <w:pPr>
                              <w:pStyle w:val="ac"/>
                              <w:numPr>
                                <w:ilvl w:val="0"/>
                                <w:numId w:val="47"/>
                              </w:numPr>
                              <w:spacing w:after="120"/>
                              <w:jc w:val="both"/>
                              <w:rPr>
                                <w:rtl/>
                              </w:rPr>
                            </w:pPr>
                            <w:r w:rsidRPr="00896020">
                              <w:rPr>
                                <w:rFonts w:hint="cs"/>
                                <w:rtl/>
                              </w:rPr>
                              <w:t>פתיחה</w:t>
                            </w:r>
                            <w:r>
                              <w:rPr>
                                <w:rFonts w:hint="cs"/>
                                <w:rtl/>
                              </w:rPr>
                              <w:t>- ראו בהמשך מספר הצעות לפתיחת השיעור.</w:t>
                            </w:r>
                          </w:p>
                          <w:p w:rsidR="00F41EF7" w:rsidRDefault="00F41EF7" w:rsidP="003E42F9">
                            <w:pPr>
                              <w:pStyle w:val="ac"/>
                              <w:numPr>
                                <w:ilvl w:val="0"/>
                                <w:numId w:val="47"/>
                              </w:numPr>
                              <w:spacing w:after="120"/>
                              <w:jc w:val="both"/>
                            </w:pPr>
                            <w:r>
                              <w:rPr>
                                <w:rFonts w:hint="cs"/>
                                <w:rtl/>
                              </w:rPr>
                              <w:t>משימות 1-2 בכיתה, ומעבר יחד איתם אחר כך על התשובות הנכונות.</w:t>
                            </w:r>
                          </w:p>
                          <w:p w:rsidR="00F41EF7" w:rsidRDefault="00F41EF7" w:rsidP="003E42F9">
                            <w:pPr>
                              <w:pStyle w:val="ac"/>
                              <w:numPr>
                                <w:ilvl w:val="0"/>
                                <w:numId w:val="47"/>
                              </w:numPr>
                              <w:spacing w:after="120"/>
                              <w:jc w:val="both"/>
                            </w:pPr>
                            <w:r>
                              <w:rPr>
                                <w:rFonts w:hint="cs"/>
                                <w:rtl/>
                              </w:rPr>
                              <w:t xml:space="preserve">הדגמה לגבי צירוף עם </w:t>
                            </w:r>
                            <w:proofErr w:type="spellStart"/>
                            <w:r>
                              <w:rPr>
                                <w:rFonts w:hint="cs"/>
                                <w:rtl/>
                              </w:rPr>
                              <w:t>קמחים</w:t>
                            </w:r>
                            <w:proofErr w:type="spellEnd"/>
                            <w:r>
                              <w:rPr>
                                <w:rFonts w:hint="cs"/>
                                <w:rtl/>
                              </w:rPr>
                              <w:t xml:space="preserve"> מסוגים שונים ולאחר מכן ביצוע משימה 3. בהתאם לזמן ניתן לשלוח למשימה 4 את מי שמסיים את משימה 3.</w:t>
                            </w:r>
                          </w:p>
                          <w:p w:rsidR="00F41EF7" w:rsidRPr="00F46131" w:rsidRDefault="00F41EF7" w:rsidP="009B18AB">
                            <w:pPr>
                              <w:spacing w:after="120"/>
                              <w:ind w:left="360"/>
                              <w:jc w:val="both"/>
                              <w:rPr>
                                <w:b/>
                                <w:bCs/>
                                <w:rtl/>
                              </w:rPr>
                            </w:pPr>
                            <w:r w:rsidRPr="00F46131">
                              <w:rPr>
                                <w:rFonts w:hint="cs"/>
                                <w:b/>
                                <w:bCs/>
                                <w:rtl/>
                              </w:rPr>
                              <w:t>שיעור שני</w:t>
                            </w:r>
                          </w:p>
                          <w:p w:rsidR="00F41EF7" w:rsidRDefault="00F41EF7" w:rsidP="003E42F9">
                            <w:pPr>
                              <w:pStyle w:val="ac"/>
                              <w:numPr>
                                <w:ilvl w:val="0"/>
                                <w:numId w:val="49"/>
                              </w:numPr>
                              <w:spacing w:after="120"/>
                              <w:jc w:val="both"/>
                            </w:pPr>
                            <w:r>
                              <w:rPr>
                                <w:rFonts w:hint="cs"/>
                                <w:rtl/>
                              </w:rPr>
                              <w:t>חזרה על הנלמד בשיעור הקודם.</w:t>
                            </w:r>
                          </w:p>
                          <w:p w:rsidR="00F41EF7" w:rsidRDefault="00F41EF7" w:rsidP="003E42F9">
                            <w:pPr>
                              <w:pStyle w:val="ac"/>
                              <w:numPr>
                                <w:ilvl w:val="0"/>
                                <w:numId w:val="49"/>
                              </w:numPr>
                              <w:spacing w:after="120"/>
                              <w:jc w:val="both"/>
                            </w:pPr>
                            <w:r>
                              <w:rPr>
                                <w:rFonts w:hint="cs"/>
                                <w:rtl/>
                              </w:rPr>
                              <w:t>ביצוע משימה 4 יחד עם התלמידים.</w:t>
                            </w:r>
                          </w:p>
                          <w:p w:rsidR="00F41EF7" w:rsidRDefault="00F41EF7" w:rsidP="003E42F9">
                            <w:pPr>
                              <w:pStyle w:val="ac"/>
                              <w:numPr>
                                <w:ilvl w:val="0"/>
                                <w:numId w:val="49"/>
                              </w:numPr>
                              <w:spacing w:after="120"/>
                              <w:jc w:val="both"/>
                            </w:pPr>
                            <w:r>
                              <w:rPr>
                                <w:rFonts w:hint="cs"/>
                                <w:rtl/>
                              </w:rPr>
                              <w:t>משימות 5-6 כעבודת כיתה</w:t>
                            </w:r>
                          </w:p>
                          <w:p w:rsidR="00F41EF7" w:rsidRDefault="00F41EF7" w:rsidP="003E42F9">
                            <w:pPr>
                              <w:pStyle w:val="ac"/>
                              <w:numPr>
                                <w:ilvl w:val="0"/>
                                <w:numId w:val="49"/>
                              </w:numPr>
                              <w:spacing w:after="120"/>
                              <w:jc w:val="both"/>
                            </w:pPr>
                            <w:r>
                              <w:rPr>
                                <w:rFonts w:hint="cs"/>
                                <w:rtl/>
                              </w:rPr>
                              <w:t>מעבר על התשובות הנכונות במשימות הנ"ל + סיכום המשנה והנלמד בשני השיעורים.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37820" id="תיבת טקסט 312" o:spid="_x0000_s1056" type="#_x0000_t202" style="position:absolute;left:0;text-align:left;margin-left:-38.6pt;margin-top:93.5pt;width:197.45pt;height:351.5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">
                <v:shadow on="t" offset=",3pt"/>
                <v:textbox>
                  <w:txbxContent>
                    <w:p w:rsidR="00F41EF7" w:rsidRPr="00656927" w:rsidRDefault="00F41EF7" w:rsidP="009B18AB">
                      <w:pPr>
                        <w:spacing w:after="120"/>
                        <w:jc w:val="center"/>
                        <w:rPr>
                          <w:b/>
                          <w:bCs/>
                          <w:rtl/>
                        </w:rPr>
                      </w:pPr>
                      <w:r w:rsidRPr="00656927">
                        <w:rPr>
                          <w:rFonts w:hint="cs"/>
                          <w:b/>
                          <w:bCs/>
                          <w:rtl/>
                        </w:rPr>
                        <w:t>מערך שיעור מוצע</w:t>
                      </w:r>
                    </w:p>
                    <w:p w:rsidR="00F41EF7" w:rsidRDefault="00F41EF7" w:rsidP="009B18AB">
                      <w:pPr>
                        <w:spacing w:after="120"/>
                        <w:jc w:val="center"/>
                        <w:rPr>
                          <w:b/>
                          <w:bCs/>
                          <w:rtl/>
                        </w:rPr>
                      </w:pPr>
                      <w:r w:rsidRPr="002D3919">
                        <w:rPr>
                          <w:rFonts w:hint="cs"/>
                          <w:b/>
                          <w:bCs/>
                          <w:rtl/>
                        </w:rPr>
                        <w:t xml:space="preserve">זמן הוראה מומלץ: </w:t>
                      </w:r>
                      <w:r>
                        <w:rPr>
                          <w:rFonts w:hint="cs"/>
                          <w:b/>
                          <w:bCs/>
                          <w:rtl/>
                        </w:rPr>
                        <w:t>שני שיעורים</w:t>
                      </w:r>
                    </w:p>
                    <w:p w:rsidR="00F41EF7" w:rsidRPr="00656927" w:rsidRDefault="00F41EF7" w:rsidP="009B18AB">
                      <w:pPr>
                        <w:spacing w:after="120"/>
                        <w:rPr>
                          <w:b/>
                          <w:bCs/>
                          <w:rtl/>
                        </w:rPr>
                      </w:pPr>
                      <w:r>
                        <w:rPr>
                          <w:rFonts w:hint="cs"/>
                          <w:b/>
                          <w:bCs/>
                          <w:rtl/>
                        </w:rPr>
                        <w:t>שיעור ראשון</w:t>
                      </w:r>
                    </w:p>
                    <w:p w:rsidR="00F41EF7" w:rsidRDefault="00F41EF7" w:rsidP="003E42F9">
                      <w:pPr>
                        <w:pStyle w:val="ac"/>
                        <w:numPr>
                          <w:ilvl w:val="0"/>
                          <w:numId w:val="47"/>
                        </w:numPr>
                        <w:spacing w:after="120"/>
                        <w:jc w:val="both"/>
                        <w:rPr>
                          <w:rtl/>
                        </w:rPr>
                      </w:pPr>
                      <w:r w:rsidRPr="00896020">
                        <w:rPr>
                          <w:rFonts w:hint="cs"/>
                          <w:rtl/>
                        </w:rPr>
                        <w:t>פתיחה</w:t>
                      </w:r>
                      <w:r>
                        <w:rPr>
                          <w:rFonts w:hint="cs"/>
                          <w:rtl/>
                        </w:rPr>
                        <w:t>- ראו בהמשך מספר הצעות לפתיחת השיעור.</w:t>
                      </w:r>
                    </w:p>
                    <w:p w:rsidR="00F41EF7" w:rsidRDefault="00F41EF7" w:rsidP="003E42F9">
                      <w:pPr>
                        <w:pStyle w:val="ac"/>
                        <w:numPr>
                          <w:ilvl w:val="0"/>
                          <w:numId w:val="47"/>
                        </w:numPr>
                        <w:spacing w:after="120"/>
                        <w:jc w:val="both"/>
                      </w:pPr>
                      <w:r>
                        <w:rPr>
                          <w:rFonts w:hint="cs"/>
                          <w:rtl/>
                        </w:rPr>
                        <w:t>משימות 1-2 בכיתה, ומעבר יחד איתם אחר כך על התשובות הנכונות.</w:t>
                      </w:r>
                    </w:p>
                    <w:p w:rsidR="00F41EF7" w:rsidRDefault="00F41EF7" w:rsidP="003E42F9">
                      <w:pPr>
                        <w:pStyle w:val="ac"/>
                        <w:numPr>
                          <w:ilvl w:val="0"/>
                          <w:numId w:val="47"/>
                        </w:numPr>
                        <w:spacing w:after="120"/>
                        <w:jc w:val="both"/>
                      </w:pPr>
                      <w:r>
                        <w:rPr>
                          <w:rFonts w:hint="cs"/>
                          <w:rtl/>
                        </w:rPr>
                        <w:t xml:space="preserve">הדגמה לגבי צירוף עם </w:t>
                      </w:r>
                      <w:proofErr w:type="spellStart"/>
                      <w:r>
                        <w:rPr>
                          <w:rFonts w:hint="cs"/>
                          <w:rtl/>
                        </w:rPr>
                        <w:t>קמחים</w:t>
                      </w:r>
                      <w:proofErr w:type="spellEnd"/>
                      <w:r>
                        <w:rPr>
                          <w:rFonts w:hint="cs"/>
                          <w:rtl/>
                        </w:rPr>
                        <w:t xml:space="preserve"> מסוגים שונים ולאחר מכן ביצוע משימה 3. בהתאם לזמן ניתן לשלוח למשימה 4 את מי שמסיים את משימה 3.</w:t>
                      </w:r>
                    </w:p>
                    <w:p w:rsidR="00F41EF7" w:rsidRPr="00F46131" w:rsidRDefault="00F41EF7" w:rsidP="009B18AB">
                      <w:pPr>
                        <w:spacing w:after="120"/>
                        <w:ind w:left="360"/>
                        <w:jc w:val="both"/>
                        <w:rPr>
                          <w:b/>
                          <w:bCs/>
                          <w:rtl/>
                        </w:rPr>
                      </w:pPr>
                      <w:r w:rsidRPr="00F46131">
                        <w:rPr>
                          <w:rFonts w:hint="cs"/>
                          <w:b/>
                          <w:bCs/>
                          <w:rtl/>
                        </w:rPr>
                        <w:t>שיעור שני</w:t>
                      </w:r>
                    </w:p>
                    <w:p w:rsidR="00F41EF7" w:rsidRDefault="00F41EF7" w:rsidP="003E42F9">
                      <w:pPr>
                        <w:pStyle w:val="ac"/>
                        <w:numPr>
                          <w:ilvl w:val="0"/>
                          <w:numId w:val="49"/>
                        </w:numPr>
                        <w:spacing w:after="120"/>
                        <w:jc w:val="both"/>
                      </w:pPr>
                      <w:r>
                        <w:rPr>
                          <w:rFonts w:hint="cs"/>
                          <w:rtl/>
                        </w:rPr>
                        <w:t>חזרה על הנלמד בשיעור הקודם.</w:t>
                      </w:r>
                    </w:p>
                    <w:p w:rsidR="00F41EF7" w:rsidRDefault="00F41EF7" w:rsidP="003E42F9">
                      <w:pPr>
                        <w:pStyle w:val="ac"/>
                        <w:numPr>
                          <w:ilvl w:val="0"/>
                          <w:numId w:val="49"/>
                        </w:numPr>
                        <w:spacing w:after="120"/>
                        <w:jc w:val="both"/>
                      </w:pPr>
                      <w:r>
                        <w:rPr>
                          <w:rFonts w:hint="cs"/>
                          <w:rtl/>
                        </w:rPr>
                        <w:t>ביצוע משימה 4 יחד עם התלמידים.</w:t>
                      </w:r>
                    </w:p>
                    <w:p w:rsidR="00F41EF7" w:rsidRDefault="00F41EF7" w:rsidP="003E42F9">
                      <w:pPr>
                        <w:pStyle w:val="ac"/>
                        <w:numPr>
                          <w:ilvl w:val="0"/>
                          <w:numId w:val="49"/>
                        </w:numPr>
                        <w:spacing w:after="120"/>
                        <w:jc w:val="both"/>
                      </w:pPr>
                      <w:r>
                        <w:rPr>
                          <w:rFonts w:hint="cs"/>
                          <w:rtl/>
                        </w:rPr>
                        <w:t>משימות 5-6 כעבודת כיתה</w:t>
                      </w:r>
                    </w:p>
                    <w:p w:rsidR="00F41EF7" w:rsidRDefault="00F41EF7" w:rsidP="003E42F9">
                      <w:pPr>
                        <w:pStyle w:val="ac"/>
                        <w:numPr>
                          <w:ilvl w:val="0"/>
                          <w:numId w:val="49"/>
                        </w:numPr>
                        <w:spacing w:after="120"/>
                        <w:jc w:val="both"/>
                      </w:pPr>
                      <w:r>
                        <w:rPr>
                          <w:rFonts w:hint="cs"/>
                          <w:rtl/>
                        </w:rPr>
                        <w:t>מעבר על התשובות הנכונות במשימות הנ"ל + סיכום המשנה והנלמד בשני השיעורים.</w:t>
                      </w:r>
                    </w:p>
                  </w:txbxContent>
                </v:textbox>
                <w10:wrap type="square" anchorx="margin" anchory="margin"/>
              </v:shape>
            </w:pict>
          </mc:Fallback>
        </mc:AlternateContent>
      </w:r>
      <w:r w:rsidRPr="001B1008">
        <w:rPr>
          <w:rFonts w:hint="cs"/>
          <w:b/>
          <w:bCs/>
          <w:sz w:val="26"/>
          <w:szCs w:val="26"/>
          <w:rtl/>
        </w:rPr>
        <w:t>המשנה</w:t>
      </w:r>
    </w:p>
    <w:p w:rsidR="009B18AB" w:rsidRPr="00AC2A7C" w:rsidRDefault="009B18AB" w:rsidP="009B18AB">
      <w:pPr>
        <w:spacing w:after="0" w:line="360" w:lineRule="auto"/>
        <w:ind w:left="-58"/>
        <w:rPr>
          <w:rFonts w:cs="Arial"/>
          <w:b/>
          <w:bCs/>
          <w:sz w:val="20"/>
          <w:szCs w:val="20"/>
          <w:rtl/>
        </w:rPr>
      </w:pPr>
      <w:r w:rsidRPr="00AC2A7C">
        <w:rPr>
          <w:rFonts w:cs="Arial" w:hint="eastAsia"/>
          <w:b/>
          <w:bCs/>
          <w:sz w:val="20"/>
          <w:szCs w:val="20"/>
          <w:rtl/>
        </w:rPr>
        <w:t>חֲמִשָּׁה</w:t>
      </w:r>
      <w:r w:rsidRPr="00AC2A7C">
        <w:rPr>
          <w:rFonts w:cs="Arial"/>
          <w:b/>
          <w:bCs/>
          <w:sz w:val="20"/>
          <w:szCs w:val="20"/>
          <w:rtl/>
        </w:rPr>
        <w:t xml:space="preserve"> </w:t>
      </w:r>
      <w:r w:rsidRPr="00AC2A7C">
        <w:rPr>
          <w:rFonts w:cs="Arial" w:hint="eastAsia"/>
          <w:b/>
          <w:bCs/>
          <w:sz w:val="20"/>
          <w:szCs w:val="20"/>
          <w:rtl/>
        </w:rPr>
        <w:t>דְבָרִים</w:t>
      </w:r>
      <w:r w:rsidRPr="00AC2A7C">
        <w:rPr>
          <w:rFonts w:cs="Arial"/>
          <w:b/>
          <w:bCs/>
          <w:sz w:val="20"/>
          <w:szCs w:val="20"/>
          <w:rtl/>
        </w:rPr>
        <w:t xml:space="preserve"> </w:t>
      </w:r>
      <w:proofErr w:type="spellStart"/>
      <w:r w:rsidRPr="00AC2A7C">
        <w:rPr>
          <w:rFonts w:cs="Arial" w:hint="eastAsia"/>
          <w:b/>
          <w:bCs/>
          <w:sz w:val="20"/>
          <w:szCs w:val="20"/>
          <w:rtl/>
        </w:rPr>
        <w:t>חַיָּבִים</w:t>
      </w:r>
      <w:proofErr w:type="spellEnd"/>
      <w:r w:rsidRPr="00AC2A7C">
        <w:rPr>
          <w:rFonts w:cs="Arial"/>
          <w:b/>
          <w:bCs/>
          <w:sz w:val="20"/>
          <w:szCs w:val="20"/>
          <w:rtl/>
        </w:rPr>
        <w:t xml:space="preserve"> </w:t>
      </w:r>
      <w:r w:rsidRPr="00AC2A7C">
        <w:rPr>
          <w:rFonts w:cs="Arial" w:hint="eastAsia"/>
          <w:b/>
          <w:bCs/>
          <w:sz w:val="20"/>
          <w:szCs w:val="20"/>
          <w:rtl/>
        </w:rPr>
        <w:t>בַּחַלָּה</w:t>
      </w:r>
      <w:r w:rsidRPr="00AC2A7C">
        <w:rPr>
          <w:rFonts w:cs="Arial"/>
          <w:b/>
          <w:bCs/>
          <w:sz w:val="20"/>
          <w:szCs w:val="20"/>
          <w:rtl/>
        </w:rPr>
        <w:t xml:space="preserve">: </w:t>
      </w:r>
    </w:p>
    <w:p w:rsidR="009B18AB" w:rsidRPr="00AC2A7C" w:rsidRDefault="009B18AB" w:rsidP="009B18AB">
      <w:pPr>
        <w:spacing w:after="0" w:line="360" w:lineRule="auto"/>
        <w:ind w:left="-58"/>
        <w:rPr>
          <w:rFonts w:cs="Arial"/>
          <w:b/>
          <w:bCs/>
          <w:sz w:val="20"/>
          <w:szCs w:val="20"/>
          <w:rtl/>
        </w:rPr>
      </w:pPr>
      <w:r w:rsidRPr="00AC2A7C">
        <w:rPr>
          <w:rFonts w:cs="Arial" w:hint="eastAsia"/>
          <w:b/>
          <w:bCs/>
          <w:sz w:val="20"/>
          <w:szCs w:val="20"/>
          <w:rtl/>
        </w:rPr>
        <w:t>הַחִטִּים</w:t>
      </w:r>
      <w:r w:rsidRPr="00AC2A7C">
        <w:rPr>
          <w:rFonts w:cs="Arial"/>
          <w:b/>
          <w:bCs/>
          <w:sz w:val="20"/>
          <w:szCs w:val="20"/>
          <w:rtl/>
        </w:rPr>
        <w:t xml:space="preserve">, </w:t>
      </w:r>
      <w:r w:rsidRPr="00AC2A7C">
        <w:rPr>
          <w:rFonts w:cs="Arial" w:hint="eastAsia"/>
          <w:b/>
          <w:bCs/>
          <w:sz w:val="20"/>
          <w:szCs w:val="20"/>
          <w:rtl/>
        </w:rPr>
        <w:t>וְהַשְּׂעוֹרִים</w:t>
      </w:r>
      <w:r w:rsidRPr="00AC2A7C">
        <w:rPr>
          <w:rFonts w:cs="Arial"/>
          <w:b/>
          <w:bCs/>
          <w:sz w:val="20"/>
          <w:szCs w:val="20"/>
          <w:rtl/>
        </w:rPr>
        <w:t xml:space="preserve">, </w:t>
      </w:r>
      <w:proofErr w:type="spellStart"/>
      <w:r w:rsidRPr="00AC2A7C">
        <w:rPr>
          <w:rFonts w:cs="Arial" w:hint="eastAsia"/>
          <w:b/>
          <w:bCs/>
          <w:sz w:val="20"/>
          <w:szCs w:val="20"/>
          <w:rtl/>
        </w:rPr>
        <w:t>וְהַכֻּסְּמִין</w:t>
      </w:r>
      <w:proofErr w:type="spellEnd"/>
      <w:r w:rsidRPr="00AC2A7C">
        <w:rPr>
          <w:rFonts w:cs="Arial"/>
          <w:b/>
          <w:bCs/>
          <w:sz w:val="20"/>
          <w:szCs w:val="20"/>
          <w:rtl/>
        </w:rPr>
        <w:t xml:space="preserve">, </w:t>
      </w:r>
      <w:proofErr w:type="spellStart"/>
      <w:r w:rsidRPr="00AC2A7C">
        <w:rPr>
          <w:rFonts w:cs="Arial" w:hint="eastAsia"/>
          <w:b/>
          <w:bCs/>
          <w:sz w:val="20"/>
          <w:szCs w:val="20"/>
          <w:rtl/>
        </w:rPr>
        <w:t>וְשִׁבֹּלֶת</w:t>
      </w:r>
      <w:proofErr w:type="spellEnd"/>
      <w:r w:rsidRPr="00AC2A7C">
        <w:rPr>
          <w:rFonts w:cs="Arial"/>
          <w:b/>
          <w:bCs/>
          <w:sz w:val="20"/>
          <w:szCs w:val="20"/>
          <w:rtl/>
        </w:rPr>
        <w:t xml:space="preserve"> </w:t>
      </w:r>
      <w:r w:rsidRPr="00AC2A7C">
        <w:rPr>
          <w:rFonts w:cs="Arial" w:hint="eastAsia"/>
          <w:b/>
          <w:bCs/>
          <w:sz w:val="20"/>
          <w:szCs w:val="20"/>
          <w:rtl/>
        </w:rPr>
        <w:t>שׁוּעָל</w:t>
      </w:r>
      <w:r w:rsidRPr="00AC2A7C">
        <w:rPr>
          <w:rFonts w:cs="Arial"/>
          <w:b/>
          <w:bCs/>
          <w:sz w:val="20"/>
          <w:szCs w:val="20"/>
          <w:rtl/>
        </w:rPr>
        <w:t xml:space="preserve">, </w:t>
      </w:r>
      <w:r w:rsidRPr="00AC2A7C">
        <w:rPr>
          <w:rFonts w:cs="Arial" w:hint="eastAsia"/>
          <w:b/>
          <w:bCs/>
          <w:sz w:val="20"/>
          <w:szCs w:val="20"/>
          <w:rtl/>
        </w:rPr>
        <w:t>וְהשִׁיפוֹן</w:t>
      </w:r>
      <w:r w:rsidRPr="00AC2A7C">
        <w:rPr>
          <w:rFonts w:cs="Arial"/>
          <w:b/>
          <w:bCs/>
          <w:sz w:val="20"/>
          <w:szCs w:val="20"/>
          <w:rtl/>
        </w:rPr>
        <w:t xml:space="preserve">. </w:t>
      </w:r>
    </w:p>
    <w:p w:rsidR="009B18AB" w:rsidRPr="00AC2A7C" w:rsidRDefault="009B18AB" w:rsidP="009B18AB">
      <w:pPr>
        <w:spacing w:after="0" w:line="360" w:lineRule="auto"/>
        <w:ind w:left="-58"/>
        <w:rPr>
          <w:rFonts w:cs="Arial"/>
          <w:b/>
          <w:bCs/>
          <w:sz w:val="20"/>
          <w:szCs w:val="20"/>
          <w:rtl/>
        </w:rPr>
      </w:pPr>
      <w:r w:rsidRPr="00AC2A7C">
        <w:rPr>
          <w:rFonts w:cs="Arial" w:hint="eastAsia"/>
          <w:b/>
          <w:bCs/>
          <w:sz w:val="20"/>
          <w:szCs w:val="20"/>
          <w:rtl/>
        </w:rPr>
        <w:t>הֲרֵי</w:t>
      </w:r>
      <w:r w:rsidRPr="00AC2A7C">
        <w:rPr>
          <w:rFonts w:cs="Arial"/>
          <w:b/>
          <w:bCs/>
          <w:sz w:val="20"/>
          <w:szCs w:val="20"/>
          <w:rtl/>
        </w:rPr>
        <w:t xml:space="preserve"> </w:t>
      </w:r>
      <w:r w:rsidRPr="00AC2A7C">
        <w:rPr>
          <w:rFonts w:cs="Arial" w:hint="eastAsia"/>
          <w:b/>
          <w:bCs/>
          <w:sz w:val="20"/>
          <w:szCs w:val="20"/>
          <w:rtl/>
        </w:rPr>
        <w:t>אֵלּוּ</w:t>
      </w:r>
      <w:r w:rsidRPr="00AC2A7C">
        <w:rPr>
          <w:rFonts w:cs="Arial"/>
          <w:b/>
          <w:bCs/>
          <w:sz w:val="20"/>
          <w:szCs w:val="20"/>
          <w:rtl/>
        </w:rPr>
        <w:t xml:space="preserve"> </w:t>
      </w:r>
      <w:proofErr w:type="spellStart"/>
      <w:r w:rsidRPr="00AC2A7C">
        <w:rPr>
          <w:rFonts w:cs="Arial" w:hint="eastAsia"/>
          <w:b/>
          <w:bCs/>
          <w:sz w:val="20"/>
          <w:szCs w:val="20"/>
          <w:rtl/>
        </w:rPr>
        <w:t>חַיָּבִין</w:t>
      </w:r>
      <w:proofErr w:type="spellEnd"/>
      <w:r w:rsidRPr="00AC2A7C">
        <w:rPr>
          <w:rFonts w:cs="Arial"/>
          <w:b/>
          <w:bCs/>
          <w:sz w:val="20"/>
          <w:szCs w:val="20"/>
          <w:rtl/>
        </w:rPr>
        <w:t xml:space="preserve"> </w:t>
      </w:r>
      <w:r w:rsidRPr="00AC2A7C">
        <w:rPr>
          <w:rFonts w:cs="Arial" w:hint="eastAsia"/>
          <w:b/>
          <w:bCs/>
          <w:sz w:val="20"/>
          <w:szCs w:val="20"/>
          <w:rtl/>
        </w:rPr>
        <w:t>בַּחַלָּה</w:t>
      </w:r>
      <w:r w:rsidRPr="00AC2A7C">
        <w:rPr>
          <w:rFonts w:cs="Arial"/>
          <w:b/>
          <w:bCs/>
          <w:sz w:val="20"/>
          <w:szCs w:val="20"/>
          <w:rtl/>
        </w:rPr>
        <w:t xml:space="preserve">, </w:t>
      </w:r>
    </w:p>
    <w:p w:rsidR="009B18AB" w:rsidRPr="00AC2A7C" w:rsidRDefault="009B18AB" w:rsidP="009B18AB">
      <w:pPr>
        <w:spacing w:after="0" w:line="360" w:lineRule="auto"/>
        <w:ind w:left="-58"/>
        <w:rPr>
          <w:rFonts w:cs="Arial"/>
          <w:b/>
          <w:bCs/>
          <w:sz w:val="20"/>
          <w:szCs w:val="20"/>
          <w:rtl/>
        </w:rPr>
      </w:pPr>
      <w:proofErr w:type="spellStart"/>
      <w:r w:rsidRPr="00AC2A7C">
        <w:rPr>
          <w:rFonts w:cs="Arial" w:hint="eastAsia"/>
          <w:b/>
          <w:bCs/>
          <w:sz w:val="20"/>
          <w:szCs w:val="20"/>
          <w:rtl/>
        </w:rPr>
        <w:t>וּמִצְטָרְפִין</w:t>
      </w:r>
      <w:proofErr w:type="spellEnd"/>
      <w:r w:rsidRPr="00AC2A7C">
        <w:rPr>
          <w:rFonts w:cs="Arial"/>
          <w:b/>
          <w:bCs/>
          <w:sz w:val="20"/>
          <w:szCs w:val="20"/>
          <w:rtl/>
        </w:rPr>
        <w:t xml:space="preserve"> </w:t>
      </w:r>
      <w:r w:rsidRPr="00AC2A7C">
        <w:rPr>
          <w:rFonts w:cs="Arial" w:hint="eastAsia"/>
          <w:b/>
          <w:bCs/>
          <w:sz w:val="20"/>
          <w:szCs w:val="20"/>
          <w:rtl/>
        </w:rPr>
        <w:t>זֶה</w:t>
      </w:r>
      <w:r w:rsidRPr="00AC2A7C">
        <w:rPr>
          <w:rFonts w:cs="Arial"/>
          <w:b/>
          <w:bCs/>
          <w:sz w:val="20"/>
          <w:szCs w:val="20"/>
          <w:rtl/>
        </w:rPr>
        <w:t xml:space="preserve"> </w:t>
      </w:r>
      <w:r w:rsidRPr="00AC2A7C">
        <w:rPr>
          <w:rFonts w:cs="Arial" w:hint="eastAsia"/>
          <w:b/>
          <w:bCs/>
          <w:sz w:val="20"/>
          <w:szCs w:val="20"/>
          <w:rtl/>
        </w:rPr>
        <w:t>עִם</w:t>
      </w:r>
      <w:r w:rsidRPr="00AC2A7C">
        <w:rPr>
          <w:rFonts w:cs="Arial"/>
          <w:b/>
          <w:bCs/>
          <w:sz w:val="20"/>
          <w:szCs w:val="20"/>
          <w:rtl/>
        </w:rPr>
        <w:t xml:space="preserve"> </w:t>
      </w:r>
      <w:r w:rsidRPr="00AC2A7C">
        <w:rPr>
          <w:rFonts w:cs="Arial" w:hint="eastAsia"/>
          <w:b/>
          <w:bCs/>
          <w:sz w:val="20"/>
          <w:szCs w:val="20"/>
          <w:rtl/>
        </w:rPr>
        <w:t>זֶה</w:t>
      </w:r>
      <w:r w:rsidRPr="00AC2A7C">
        <w:rPr>
          <w:rFonts w:cs="Arial"/>
          <w:b/>
          <w:bCs/>
          <w:sz w:val="20"/>
          <w:szCs w:val="20"/>
          <w:rtl/>
        </w:rPr>
        <w:t xml:space="preserve">. </w:t>
      </w:r>
    </w:p>
    <w:p w:rsidR="009B18AB" w:rsidRPr="00AC2A7C" w:rsidRDefault="009B18AB" w:rsidP="009B18AB">
      <w:pPr>
        <w:spacing w:after="0" w:line="360" w:lineRule="auto"/>
        <w:ind w:left="-58"/>
        <w:rPr>
          <w:rFonts w:cs="Arial"/>
          <w:b/>
          <w:bCs/>
          <w:sz w:val="20"/>
          <w:szCs w:val="20"/>
          <w:rtl/>
        </w:rPr>
      </w:pPr>
      <w:proofErr w:type="spellStart"/>
      <w:r w:rsidRPr="00AC2A7C">
        <w:rPr>
          <w:rFonts w:cs="Arial" w:hint="eastAsia"/>
          <w:b/>
          <w:bCs/>
          <w:sz w:val="20"/>
          <w:szCs w:val="20"/>
          <w:rtl/>
        </w:rPr>
        <w:t>וַאֲסוּרִין</w:t>
      </w:r>
      <w:proofErr w:type="spellEnd"/>
      <w:r w:rsidRPr="00AC2A7C">
        <w:rPr>
          <w:rFonts w:cs="Arial"/>
          <w:b/>
          <w:bCs/>
          <w:sz w:val="20"/>
          <w:szCs w:val="20"/>
          <w:rtl/>
        </w:rPr>
        <w:t xml:space="preserve"> </w:t>
      </w:r>
      <w:r w:rsidRPr="00AC2A7C">
        <w:rPr>
          <w:rFonts w:cs="Arial" w:hint="eastAsia"/>
          <w:b/>
          <w:bCs/>
          <w:sz w:val="20"/>
          <w:szCs w:val="20"/>
          <w:rtl/>
        </w:rPr>
        <w:t>בֶּחָדָשׁ</w:t>
      </w:r>
      <w:r w:rsidRPr="00AC2A7C">
        <w:rPr>
          <w:rFonts w:cs="Arial"/>
          <w:b/>
          <w:bCs/>
          <w:sz w:val="20"/>
          <w:szCs w:val="20"/>
          <w:rtl/>
        </w:rPr>
        <w:t xml:space="preserve"> </w:t>
      </w:r>
      <w:r w:rsidRPr="00AC2A7C">
        <w:rPr>
          <w:rFonts w:cs="Arial" w:hint="eastAsia"/>
          <w:b/>
          <w:bCs/>
          <w:sz w:val="20"/>
          <w:szCs w:val="20"/>
          <w:rtl/>
        </w:rPr>
        <w:t>מִלִּפְנֵי</w:t>
      </w:r>
      <w:r w:rsidRPr="00AC2A7C">
        <w:rPr>
          <w:rFonts w:cs="Arial"/>
          <w:b/>
          <w:bCs/>
          <w:sz w:val="20"/>
          <w:szCs w:val="20"/>
          <w:rtl/>
        </w:rPr>
        <w:t xml:space="preserve"> </w:t>
      </w:r>
      <w:r w:rsidRPr="00AC2A7C">
        <w:rPr>
          <w:rFonts w:cs="Arial" w:hint="eastAsia"/>
          <w:b/>
          <w:bCs/>
          <w:sz w:val="20"/>
          <w:szCs w:val="20"/>
          <w:rtl/>
        </w:rPr>
        <w:t>הַפֶּסַח</w:t>
      </w:r>
      <w:r w:rsidRPr="00AC2A7C">
        <w:rPr>
          <w:rFonts w:cs="Arial"/>
          <w:b/>
          <w:bCs/>
          <w:sz w:val="20"/>
          <w:szCs w:val="20"/>
          <w:rtl/>
        </w:rPr>
        <w:t xml:space="preserve">, </w:t>
      </w:r>
    </w:p>
    <w:p w:rsidR="009B18AB" w:rsidRPr="00AC2A7C" w:rsidRDefault="009B18AB" w:rsidP="009B18AB">
      <w:pPr>
        <w:spacing w:after="0" w:line="360" w:lineRule="auto"/>
        <w:ind w:left="-58"/>
        <w:rPr>
          <w:rFonts w:cs="Arial"/>
          <w:b/>
          <w:bCs/>
          <w:sz w:val="20"/>
          <w:szCs w:val="20"/>
          <w:rtl/>
        </w:rPr>
      </w:pPr>
      <w:r w:rsidRPr="00AC2A7C">
        <w:rPr>
          <w:rFonts w:cs="Arial" w:hint="eastAsia"/>
          <w:b/>
          <w:bCs/>
          <w:sz w:val="20"/>
          <w:szCs w:val="20"/>
          <w:rtl/>
        </w:rPr>
        <w:t>וּמִלִּקְצֹר</w:t>
      </w:r>
      <w:r w:rsidRPr="00AC2A7C">
        <w:rPr>
          <w:rFonts w:cs="Arial"/>
          <w:b/>
          <w:bCs/>
          <w:sz w:val="20"/>
          <w:szCs w:val="20"/>
          <w:rtl/>
        </w:rPr>
        <w:t xml:space="preserve"> </w:t>
      </w:r>
      <w:r w:rsidRPr="00AC2A7C">
        <w:rPr>
          <w:rFonts w:cs="Arial" w:hint="eastAsia"/>
          <w:b/>
          <w:bCs/>
          <w:sz w:val="20"/>
          <w:szCs w:val="20"/>
          <w:rtl/>
        </w:rPr>
        <w:t>מִלִּפְנֵי</w:t>
      </w:r>
      <w:r w:rsidRPr="00AC2A7C">
        <w:rPr>
          <w:rFonts w:cs="Arial"/>
          <w:b/>
          <w:bCs/>
          <w:sz w:val="20"/>
          <w:szCs w:val="20"/>
          <w:rtl/>
        </w:rPr>
        <w:t xml:space="preserve"> </w:t>
      </w:r>
      <w:proofErr w:type="spellStart"/>
      <w:r w:rsidRPr="00AC2A7C">
        <w:rPr>
          <w:rFonts w:cs="Arial" w:hint="eastAsia"/>
          <w:b/>
          <w:bCs/>
          <w:sz w:val="20"/>
          <w:szCs w:val="20"/>
          <w:rtl/>
        </w:rPr>
        <w:t>הָעֹמֶר</w:t>
      </w:r>
      <w:proofErr w:type="spellEnd"/>
      <w:r w:rsidRPr="00AC2A7C">
        <w:rPr>
          <w:rFonts w:cs="Arial"/>
          <w:b/>
          <w:bCs/>
          <w:sz w:val="20"/>
          <w:szCs w:val="20"/>
          <w:rtl/>
        </w:rPr>
        <w:t xml:space="preserve">. </w:t>
      </w:r>
    </w:p>
    <w:p w:rsidR="009B18AB" w:rsidRPr="00AC2A7C" w:rsidRDefault="009B18AB" w:rsidP="009B18AB">
      <w:pPr>
        <w:spacing w:after="0" w:line="360" w:lineRule="auto"/>
        <w:ind w:left="-58"/>
        <w:rPr>
          <w:rFonts w:cs="Arial"/>
          <w:b/>
          <w:bCs/>
          <w:sz w:val="20"/>
          <w:szCs w:val="20"/>
          <w:rtl/>
        </w:rPr>
      </w:pPr>
      <w:r w:rsidRPr="00AC2A7C">
        <w:rPr>
          <w:rFonts w:cs="Arial" w:hint="eastAsia"/>
          <w:b/>
          <w:bCs/>
          <w:sz w:val="20"/>
          <w:szCs w:val="20"/>
          <w:rtl/>
        </w:rPr>
        <w:t>וְאִם</w:t>
      </w:r>
      <w:r w:rsidRPr="00AC2A7C">
        <w:rPr>
          <w:rFonts w:cs="Arial"/>
          <w:b/>
          <w:bCs/>
          <w:sz w:val="20"/>
          <w:szCs w:val="20"/>
          <w:rtl/>
        </w:rPr>
        <w:t xml:space="preserve"> </w:t>
      </w:r>
      <w:r w:rsidRPr="00AC2A7C">
        <w:rPr>
          <w:rFonts w:cs="Arial" w:hint="eastAsia"/>
          <w:b/>
          <w:bCs/>
          <w:sz w:val="20"/>
          <w:szCs w:val="20"/>
          <w:rtl/>
        </w:rPr>
        <w:t>הִשְׁרִישׁוּ</w:t>
      </w:r>
      <w:r w:rsidRPr="00AC2A7C">
        <w:rPr>
          <w:rFonts w:cs="Arial"/>
          <w:b/>
          <w:bCs/>
          <w:sz w:val="20"/>
          <w:szCs w:val="20"/>
          <w:rtl/>
        </w:rPr>
        <w:t xml:space="preserve"> </w:t>
      </w:r>
      <w:r w:rsidRPr="00AC2A7C">
        <w:rPr>
          <w:rFonts w:cs="Arial" w:hint="eastAsia"/>
          <w:b/>
          <w:bCs/>
          <w:sz w:val="20"/>
          <w:szCs w:val="20"/>
          <w:rtl/>
        </w:rPr>
        <w:t>קֹדֶם</w:t>
      </w:r>
      <w:r w:rsidRPr="00AC2A7C">
        <w:rPr>
          <w:rFonts w:cs="Arial"/>
          <w:b/>
          <w:bCs/>
          <w:sz w:val="20"/>
          <w:szCs w:val="20"/>
          <w:rtl/>
        </w:rPr>
        <w:t xml:space="preserve"> </w:t>
      </w:r>
      <w:r w:rsidRPr="00AC2A7C">
        <w:rPr>
          <w:rFonts w:cs="Arial" w:hint="eastAsia"/>
          <w:b/>
          <w:bCs/>
          <w:sz w:val="20"/>
          <w:szCs w:val="20"/>
          <w:rtl/>
        </w:rPr>
        <w:t>לָעֹמֶר</w:t>
      </w:r>
      <w:r w:rsidRPr="00AC2A7C">
        <w:rPr>
          <w:rFonts w:cs="Arial"/>
          <w:b/>
          <w:bCs/>
          <w:sz w:val="20"/>
          <w:szCs w:val="20"/>
          <w:rtl/>
        </w:rPr>
        <w:t xml:space="preserve"> - </w:t>
      </w:r>
      <w:proofErr w:type="spellStart"/>
      <w:r w:rsidRPr="00AC2A7C">
        <w:rPr>
          <w:rFonts w:cs="Arial" w:hint="eastAsia"/>
          <w:b/>
          <w:bCs/>
          <w:sz w:val="20"/>
          <w:szCs w:val="20"/>
          <w:rtl/>
        </w:rPr>
        <w:t>הָעֹמֶר</w:t>
      </w:r>
      <w:proofErr w:type="spellEnd"/>
      <w:r w:rsidRPr="00AC2A7C">
        <w:rPr>
          <w:rFonts w:cs="Arial"/>
          <w:b/>
          <w:bCs/>
          <w:sz w:val="20"/>
          <w:szCs w:val="20"/>
          <w:rtl/>
        </w:rPr>
        <w:t xml:space="preserve"> </w:t>
      </w:r>
      <w:r w:rsidRPr="00AC2A7C">
        <w:rPr>
          <w:rFonts w:cs="Arial" w:hint="eastAsia"/>
          <w:b/>
          <w:bCs/>
          <w:sz w:val="20"/>
          <w:szCs w:val="20"/>
          <w:rtl/>
        </w:rPr>
        <w:t>מַתִּירָן</w:t>
      </w:r>
      <w:r w:rsidRPr="00AC2A7C">
        <w:rPr>
          <w:rFonts w:cs="Arial"/>
          <w:b/>
          <w:bCs/>
          <w:sz w:val="20"/>
          <w:szCs w:val="20"/>
          <w:rtl/>
        </w:rPr>
        <w:t xml:space="preserve">. </w:t>
      </w:r>
    </w:p>
    <w:p w:rsidR="009B18AB" w:rsidRDefault="009B18AB" w:rsidP="009B18AB">
      <w:pPr>
        <w:spacing w:after="0" w:line="360" w:lineRule="auto"/>
        <w:ind w:left="-58"/>
        <w:rPr>
          <w:b/>
          <w:bCs/>
          <w:sz w:val="26"/>
          <w:szCs w:val="26"/>
          <w:rtl/>
        </w:rPr>
      </w:pPr>
      <w:r w:rsidRPr="00AC2A7C">
        <w:rPr>
          <w:rFonts w:cs="Arial" w:hint="eastAsia"/>
          <w:b/>
          <w:bCs/>
          <w:sz w:val="20"/>
          <w:szCs w:val="20"/>
          <w:rtl/>
        </w:rPr>
        <w:t>וְאִם</w:t>
      </w:r>
      <w:r w:rsidRPr="00AC2A7C">
        <w:rPr>
          <w:rFonts w:cs="Arial"/>
          <w:b/>
          <w:bCs/>
          <w:sz w:val="20"/>
          <w:szCs w:val="20"/>
          <w:rtl/>
        </w:rPr>
        <w:t xml:space="preserve"> </w:t>
      </w:r>
      <w:r w:rsidRPr="00AC2A7C">
        <w:rPr>
          <w:rFonts w:cs="Arial" w:hint="eastAsia"/>
          <w:b/>
          <w:bCs/>
          <w:sz w:val="20"/>
          <w:szCs w:val="20"/>
          <w:rtl/>
        </w:rPr>
        <w:t>לָאו</w:t>
      </w:r>
      <w:r w:rsidRPr="00AC2A7C">
        <w:rPr>
          <w:rFonts w:cs="Arial"/>
          <w:b/>
          <w:bCs/>
          <w:sz w:val="20"/>
          <w:szCs w:val="20"/>
          <w:rtl/>
        </w:rPr>
        <w:t xml:space="preserve"> - </w:t>
      </w:r>
      <w:proofErr w:type="spellStart"/>
      <w:r w:rsidRPr="00AC2A7C">
        <w:rPr>
          <w:rFonts w:cs="Arial" w:hint="eastAsia"/>
          <w:b/>
          <w:bCs/>
          <w:sz w:val="20"/>
          <w:szCs w:val="20"/>
          <w:rtl/>
        </w:rPr>
        <w:t>אֲסוּרִין</w:t>
      </w:r>
      <w:proofErr w:type="spellEnd"/>
      <w:r w:rsidRPr="00AC2A7C">
        <w:rPr>
          <w:rFonts w:cs="Arial"/>
          <w:b/>
          <w:bCs/>
          <w:sz w:val="20"/>
          <w:szCs w:val="20"/>
          <w:rtl/>
        </w:rPr>
        <w:t xml:space="preserve"> </w:t>
      </w:r>
      <w:r w:rsidRPr="00AC2A7C">
        <w:rPr>
          <w:rFonts w:cs="Arial" w:hint="eastAsia"/>
          <w:b/>
          <w:bCs/>
          <w:sz w:val="20"/>
          <w:szCs w:val="20"/>
          <w:rtl/>
        </w:rPr>
        <w:t>עַד</w:t>
      </w:r>
      <w:r w:rsidRPr="00AC2A7C">
        <w:rPr>
          <w:rFonts w:cs="Arial"/>
          <w:b/>
          <w:bCs/>
          <w:sz w:val="20"/>
          <w:szCs w:val="20"/>
          <w:rtl/>
        </w:rPr>
        <w:t xml:space="preserve"> </w:t>
      </w:r>
      <w:r w:rsidRPr="00AC2A7C">
        <w:rPr>
          <w:rFonts w:cs="Arial" w:hint="eastAsia"/>
          <w:b/>
          <w:bCs/>
          <w:sz w:val="20"/>
          <w:szCs w:val="20"/>
          <w:rtl/>
        </w:rPr>
        <w:t>שֶׁיָּבֹא</w:t>
      </w:r>
      <w:r w:rsidRPr="00AC2A7C">
        <w:rPr>
          <w:rFonts w:cs="Arial"/>
          <w:b/>
          <w:bCs/>
          <w:sz w:val="20"/>
          <w:szCs w:val="20"/>
          <w:rtl/>
        </w:rPr>
        <w:t xml:space="preserve"> </w:t>
      </w:r>
      <w:proofErr w:type="spellStart"/>
      <w:r w:rsidRPr="00AC2A7C">
        <w:rPr>
          <w:rFonts w:cs="Arial" w:hint="eastAsia"/>
          <w:b/>
          <w:bCs/>
          <w:sz w:val="20"/>
          <w:szCs w:val="20"/>
          <w:rtl/>
        </w:rPr>
        <w:t>הָעֹמֶר</w:t>
      </w:r>
      <w:proofErr w:type="spellEnd"/>
      <w:r w:rsidRPr="00AC2A7C">
        <w:rPr>
          <w:rFonts w:cs="Arial"/>
          <w:b/>
          <w:bCs/>
          <w:sz w:val="20"/>
          <w:szCs w:val="20"/>
          <w:rtl/>
        </w:rPr>
        <w:t xml:space="preserve"> </w:t>
      </w:r>
      <w:r w:rsidRPr="00AC2A7C">
        <w:rPr>
          <w:rFonts w:cs="Arial" w:hint="eastAsia"/>
          <w:b/>
          <w:bCs/>
          <w:sz w:val="20"/>
          <w:szCs w:val="20"/>
          <w:rtl/>
        </w:rPr>
        <w:t>הַבָּא</w:t>
      </w:r>
      <w:r>
        <w:rPr>
          <w:rFonts w:hint="cs"/>
          <w:b/>
          <w:bCs/>
          <w:sz w:val="26"/>
          <w:szCs w:val="26"/>
          <w:rtl/>
        </w:rPr>
        <w:t>.</w:t>
      </w:r>
    </w:p>
    <w:p w:rsidR="009B18AB" w:rsidRPr="001B1008" w:rsidRDefault="009B18AB" w:rsidP="009B18AB">
      <w:pPr>
        <w:spacing w:after="0" w:line="360" w:lineRule="auto"/>
        <w:ind w:left="-58" w:firstLine="778"/>
        <w:rPr>
          <w:b/>
          <w:bCs/>
          <w:sz w:val="24"/>
          <w:szCs w:val="24"/>
          <w:rtl/>
        </w:rPr>
      </w:pPr>
      <w:r w:rsidRPr="001B1008">
        <w:rPr>
          <w:rFonts w:hint="cs"/>
          <w:b/>
          <w:bCs/>
          <w:sz w:val="26"/>
          <w:szCs w:val="26"/>
          <w:rtl/>
        </w:rPr>
        <w:t>תוכן</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המשנה מפרטת מהם חמשת מיני דגן, ואת דינם לגבי מצות חלה ואיסורי חדש.</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במהלך היחידה ישנם מספר הרחבות לגבי מושגי הבסיס של הפרשת חלה ואיסור חדש.</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משימה 1</w:t>
      </w:r>
      <w:r>
        <w:rPr>
          <w:rFonts w:asciiTheme="minorBidi" w:hAnsiTheme="minorBidi" w:hint="cs"/>
          <w:sz w:val="24"/>
          <w:szCs w:val="24"/>
          <w:rtl/>
        </w:rPr>
        <w:t xml:space="preserve"> מתייחסת למבנה המשנה- חלוקה לרישא וסיפא, ותרשים </w:t>
      </w:r>
      <w:proofErr w:type="spellStart"/>
      <w:r>
        <w:rPr>
          <w:rFonts w:asciiTheme="minorBidi" w:hAnsiTheme="minorBidi" w:hint="cs"/>
          <w:sz w:val="24"/>
          <w:szCs w:val="24"/>
          <w:rtl/>
        </w:rPr>
        <w:t>כאמד"ט</w:t>
      </w:r>
      <w:proofErr w:type="spellEnd"/>
      <w:r>
        <w:rPr>
          <w:rFonts w:asciiTheme="minorBidi" w:hAnsiTheme="minorBidi" w:hint="cs"/>
          <w:sz w:val="24"/>
          <w:szCs w:val="24"/>
          <w:rtl/>
        </w:rPr>
        <w:t xml:space="preserve"> של הרישא (בהמשך- גם של הסיפא).</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2 </w:t>
      </w:r>
      <w:r>
        <w:rPr>
          <w:rFonts w:asciiTheme="minorBidi" w:hAnsiTheme="minorBidi" w:hint="cs"/>
          <w:sz w:val="24"/>
          <w:szCs w:val="24"/>
          <w:rtl/>
        </w:rPr>
        <w:t>התלמידים צריכים להסביר כיצד למדו חכמים מהם חמשת מיני דגן, ומובאים בה הפסוקים מהם זה נלמד, וברייתא בה מוסבר הלימוד.</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עוסקת בדין '</w:t>
      </w:r>
      <w:proofErr w:type="spellStart"/>
      <w:r>
        <w:rPr>
          <w:rFonts w:asciiTheme="minorBidi" w:hAnsiTheme="minorBidi" w:hint="cs"/>
          <w:sz w:val="24"/>
          <w:szCs w:val="24"/>
          <w:rtl/>
        </w:rPr>
        <w:t>מצטרפין</w:t>
      </w:r>
      <w:proofErr w:type="spellEnd"/>
      <w:r>
        <w:rPr>
          <w:rFonts w:asciiTheme="minorBidi" w:hAnsiTheme="minorBidi" w:hint="cs"/>
          <w:sz w:val="24"/>
          <w:szCs w:val="24"/>
          <w:rtl/>
        </w:rPr>
        <w:t xml:space="preserve"> זה עם זה', ובהבדל בין קמח לבין עיסה שכבר נילושה (על פי פסיקת השולחן ערוך), והתלמידים מתבקשים לסמן בטבלה את אפשרויות הצירוף השונות. הדין של צירוף במקרה של בצק נמצא בפרק ד משניות א-ב, וניתן לשלוח לשם את התלמידים על פי שיקול דעתכם.</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4 </w:t>
      </w:r>
      <w:r>
        <w:rPr>
          <w:rFonts w:asciiTheme="minorBidi" w:hAnsiTheme="minorBidi" w:hint="cs"/>
          <w:sz w:val="24"/>
          <w:szCs w:val="24"/>
          <w:rtl/>
        </w:rPr>
        <w:t xml:space="preserve">מרחיבה לגבי טעם </w:t>
      </w:r>
      <w:proofErr w:type="spellStart"/>
      <w:r>
        <w:rPr>
          <w:rFonts w:asciiTheme="minorBidi" w:hAnsiTheme="minorBidi" w:hint="cs"/>
          <w:sz w:val="24"/>
          <w:szCs w:val="24"/>
          <w:rtl/>
        </w:rPr>
        <w:t>המצוה</w:t>
      </w:r>
      <w:proofErr w:type="spellEnd"/>
      <w:r>
        <w:rPr>
          <w:rFonts w:asciiTheme="minorBidi" w:hAnsiTheme="minorBidi" w:hint="cs"/>
          <w:sz w:val="24"/>
          <w:szCs w:val="24"/>
          <w:rtl/>
        </w:rPr>
        <w:t>, בעזרת דברי ספר החינוך על מצוה זו.</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משימות 5-6 </w:t>
      </w:r>
      <w:r>
        <w:rPr>
          <w:rFonts w:asciiTheme="minorBidi" w:hAnsiTheme="minorBidi" w:hint="cs"/>
          <w:sz w:val="24"/>
          <w:szCs w:val="24"/>
          <w:rtl/>
        </w:rPr>
        <w:t>מוקדשות לסיפא של המשנה- דין חדש, תחילה למבנה הסיפא, ואח"כ לאיסור אכילת חדש ואיסור קצירת התבואה החדשה, והאופן בו למדו מהפסוקים שאיסורים אלו מתייחסים לחמשת מיני דגן.</w:t>
      </w:r>
    </w:p>
    <w:p w:rsidR="00956B98" w:rsidRDefault="00956B98" w:rsidP="009B18AB">
      <w:pPr>
        <w:spacing w:after="0" w:line="360" w:lineRule="auto"/>
        <w:ind w:firstLine="720"/>
        <w:jc w:val="both"/>
        <w:rPr>
          <w:rFonts w:asciiTheme="minorBidi" w:hAnsiTheme="minorBidi"/>
          <w:b/>
          <w:bCs/>
          <w:sz w:val="28"/>
          <w:szCs w:val="28"/>
          <w:rtl/>
        </w:rPr>
      </w:pPr>
    </w:p>
    <w:p w:rsidR="00956B98" w:rsidRDefault="00956B98" w:rsidP="009B18AB">
      <w:pPr>
        <w:spacing w:after="0" w:line="360" w:lineRule="auto"/>
        <w:ind w:firstLine="720"/>
        <w:jc w:val="both"/>
        <w:rPr>
          <w:rFonts w:asciiTheme="minorBidi" w:hAnsiTheme="minorBidi"/>
          <w:b/>
          <w:bCs/>
          <w:sz w:val="28"/>
          <w:szCs w:val="28"/>
          <w:rtl/>
        </w:rPr>
      </w:pPr>
    </w:p>
    <w:p w:rsidR="009B18AB" w:rsidRPr="00484D06" w:rsidRDefault="009B18AB" w:rsidP="009B18AB">
      <w:pPr>
        <w:spacing w:after="0" w:line="360" w:lineRule="auto"/>
        <w:ind w:firstLine="720"/>
        <w:jc w:val="both"/>
        <w:rPr>
          <w:rFonts w:asciiTheme="minorBidi" w:hAnsiTheme="minorBidi"/>
          <w:b/>
          <w:bCs/>
          <w:sz w:val="28"/>
          <w:szCs w:val="28"/>
          <w:rtl/>
        </w:rPr>
      </w:pPr>
      <w:r w:rsidRPr="00484D06">
        <w:rPr>
          <w:rFonts w:asciiTheme="minorBidi" w:hAnsiTheme="minorBidi" w:hint="cs"/>
          <w:b/>
          <w:bCs/>
          <w:sz w:val="28"/>
          <w:szCs w:val="28"/>
          <w:rtl/>
        </w:rPr>
        <w:lastRenderedPageBreak/>
        <w:t>מבנה</w:t>
      </w:r>
    </w:p>
    <w:p w:rsidR="009B18AB" w:rsidRPr="00484D06" w:rsidRDefault="009B18AB" w:rsidP="009B18AB">
      <w:pPr>
        <w:spacing w:after="0" w:line="360" w:lineRule="auto"/>
        <w:jc w:val="both"/>
        <w:rPr>
          <w:rFonts w:asciiTheme="minorBidi" w:hAnsiTheme="minorBidi"/>
          <w:b/>
          <w:bCs/>
          <w:sz w:val="24"/>
          <w:szCs w:val="24"/>
          <w:rtl/>
        </w:rPr>
      </w:pPr>
      <w:r w:rsidRPr="00484D06">
        <w:rPr>
          <w:rFonts w:asciiTheme="minorBidi" w:hAnsiTheme="minorBidi" w:hint="cs"/>
          <w:b/>
          <w:bCs/>
          <w:sz w:val="24"/>
          <w:szCs w:val="24"/>
          <w:rtl/>
        </w:rPr>
        <w:t>מבנה הרישא:</w:t>
      </w:r>
    </w:p>
    <w:tbl>
      <w:tblPr>
        <w:bidiVisual/>
        <w:tblW w:w="0" w:type="auto"/>
        <w:tblInd w:w="192" w:type="dxa"/>
        <w:tblLook w:val="04A0" w:firstRow="1" w:lastRow="0" w:firstColumn="1" w:lastColumn="0" w:noHBand="0" w:noVBand="1"/>
      </w:tblPr>
      <w:tblGrid>
        <w:gridCol w:w="1086"/>
        <w:gridCol w:w="284"/>
        <w:gridCol w:w="992"/>
      </w:tblGrid>
      <w:tr w:rsidR="009B18AB" w:rsidTr="009B18AB">
        <w:trPr>
          <w:trHeight w:val="426"/>
        </w:trPr>
        <w:tc>
          <w:tcPr>
            <w:tcW w:w="992" w:type="dxa"/>
            <w:shd w:val="clear" w:color="auto" w:fill="FFC000"/>
          </w:tcPr>
          <w:p w:rsidR="009B18AB" w:rsidRDefault="009B18AB" w:rsidP="009B18AB">
            <w:pPr>
              <w:jc w:val="center"/>
              <w:rPr>
                <w:rFonts w:ascii="David" w:hAnsi="David"/>
                <w:rtl/>
              </w:rPr>
            </w:pPr>
            <w:r w:rsidRPr="00BB16B5">
              <w:rPr>
                <w:rtl/>
              </w:rPr>
              <w:t>חֲמִשָּׁ</w:t>
            </w:r>
            <w:r>
              <w:rPr>
                <w:rtl/>
              </w:rPr>
              <w:t xml:space="preserve">ה דְבָרִים </w:t>
            </w:r>
            <w:proofErr w:type="spellStart"/>
            <w:r>
              <w:rPr>
                <w:rtl/>
              </w:rPr>
              <w:t>חַיָּבִים</w:t>
            </w:r>
            <w:proofErr w:type="spellEnd"/>
            <w:r>
              <w:rPr>
                <w:rtl/>
              </w:rPr>
              <w:t xml:space="preserve"> בַּחַלָּה</w:t>
            </w:r>
          </w:p>
          <w:p w:rsidR="009B18AB" w:rsidRDefault="009B18AB" w:rsidP="009B18AB">
            <w:pPr>
              <w:rPr>
                <w:rFonts w:ascii="David" w:hAnsi="David"/>
                <w:rtl/>
              </w:rPr>
            </w:pPr>
          </w:p>
        </w:tc>
        <w:tc>
          <w:tcPr>
            <w:tcW w:w="284" w:type="dxa"/>
          </w:tcPr>
          <w:p w:rsidR="009B18AB" w:rsidRDefault="009B18AB" w:rsidP="009B18AB">
            <w:pPr>
              <w:rPr>
                <w:rFonts w:ascii="David" w:hAnsi="David"/>
                <w:rtl/>
              </w:rPr>
            </w:pPr>
          </w:p>
        </w:tc>
        <w:tc>
          <w:tcPr>
            <w:tcW w:w="992" w:type="dxa"/>
          </w:tcPr>
          <w:p w:rsidR="009B18AB" w:rsidRDefault="009B18AB" w:rsidP="009B18AB">
            <w:pPr>
              <w:rPr>
                <w:rFonts w:ascii="David" w:hAnsi="David"/>
                <w:rtl/>
              </w:rPr>
            </w:pPr>
          </w:p>
        </w:tc>
      </w:tr>
      <w:tr w:rsidR="009B18AB" w:rsidTr="009B18AB">
        <w:tc>
          <w:tcPr>
            <w:tcW w:w="992" w:type="dxa"/>
          </w:tcPr>
          <w:p w:rsidR="009B18AB" w:rsidRDefault="009B18AB" w:rsidP="009B18AB">
            <w:pPr>
              <w:rPr>
                <w:rFonts w:ascii="David" w:hAnsi="David"/>
                <w:rtl/>
              </w:rPr>
            </w:pPr>
            <w:r>
              <w:rPr>
                <w:noProof/>
                <w:rtl/>
              </w:rPr>
              <mc:AlternateContent>
                <mc:Choice Requires="wps">
                  <w:drawing>
                    <wp:anchor distT="0" distB="0" distL="114300" distR="114300" simplePos="0" relativeHeight="251884544" behindDoc="0" locked="0" layoutInCell="1" allowOverlap="1" wp14:anchorId="5DE4D83C" wp14:editId="2F485C60">
                      <wp:simplePos x="0" y="0"/>
                      <wp:positionH relativeFrom="column">
                        <wp:posOffset>206375</wp:posOffset>
                      </wp:positionH>
                      <wp:positionV relativeFrom="paragraph">
                        <wp:posOffset>11430</wp:posOffset>
                      </wp:positionV>
                      <wp:extent cx="15240" cy="194310"/>
                      <wp:effectExtent l="76200" t="0" r="60960" b="53340"/>
                      <wp:wrapNone/>
                      <wp:docPr id="11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94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B10DB0" id="מחבר חץ ישר 5" o:spid="_x0000_s1026" type="#_x0000_t32" style="position:absolute;left:0;text-align:left;margin-left:16.25pt;margin-top:.9pt;width:1.2pt;height:15.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" strokecolor="#4579b8 [3044]">
                      <v:stroke endarrow="open"/>
                      <o:lock v:ext="edit" shapetype="f"/>
                    </v:shape>
                  </w:pict>
                </mc:Fallback>
              </mc:AlternateContent>
            </w:r>
          </w:p>
        </w:tc>
        <w:tc>
          <w:tcPr>
            <w:tcW w:w="284" w:type="dxa"/>
          </w:tcPr>
          <w:p w:rsidR="009B18AB" w:rsidRDefault="009B18AB" w:rsidP="009B18AB">
            <w:pPr>
              <w:rPr>
                <w:rFonts w:ascii="David" w:hAnsi="David"/>
                <w:rtl/>
              </w:rPr>
            </w:pPr>
          </w:p>
        </w:tc>
        <w:tc>
          <w:tcPr>
            <w:tcW w:w="992" w:type="dxa"/>
          </w:tcPr>
          <w:p w:rsidR="009B18AB" w:rsidRDefault="009B18AB" w:rsidP="009B18AB">
            <w:pPr>
              <w:rPr>
                <w:rFonts w:ascii="David" w:hAnsi="David"/>
                <w:rtl/>
              </w:rPr>
            </w:pPr>
          </w:p>
        </w:tc>
      </w:tr>
      <w:tr w:rsidR="009B18AB" w:rsidTr="009B18AB">
        <w:tc>
          <w:tcPr>
            <w:tcW w:w="992" w:type="dxa"/>
            <w:shd w:val="clear" w:color="auto" w:fill="FF66CC"/>
          </w:tcPr>
          <w:p w:rsidR="009B18AB" w:rsidRDefault="009B18AB" w:rsidP="009B18AB">
            <w:pPr>
              <w:jc w:val="center"/>
              <w:rPr>
                <w:rFonts w:ascii="David" w:hAnsi="David"/>
                <w:rtl/>
              </w:rPr>
            </w:pPr>
            <w:r w:rsidRPr="00BB16B5">
              <w:rPr>
                <w:rtl/>
              </w:rPr>
              <w:t>הַחִטִּים</w:t>
            </w:r>
            <w:r>
              <w:rPr>
                <w:rFonts w:hint="cs"/>
                <w:rtl/>
              </w:rPr>
              <w:t>,</w:t>
            </w:r>
            <w:r w:rsidRPr="00BB16B5">
              <w:rPr>
                <w:rtl/>
              </w:rPr>
              <w:t xml:space="preserve"> וְהַשְּׂעוֹרִים</w:t>
            </w:r>
            <w:r>
              <w:rPr>
                <w:rFonts w:hint="cs"/>
                <w:rtl/>
              </w:rPr>
              <w:t>,</w:t>
            </w:r>
            <w:r w:rsidRPr="00BB16B5">
              <w:rPr>
                <w:rtl/>
              </w:rPr>
              <w:t xml:space="preserve"> </w:t>
            </w:r>
            <w:proofErr w:type="spellStart"/>
            <w:r w:rsidRPr="00BB16B5">
              <w:rPr>
                <w:rtl/>
              </w:rPr>
              <w:t>וְהַכֻּסְּמִין</w:t>
            </w:r>
            <w:proofErr w:type="spellEnd"/>
            <w:r>
              <w:rPr>
                <w:rFonts w:hint="cs"/>
                <w:rtl/>
              </w:rPr>
              <w:t>,</w:t>
            </w:r>
            <w:r w:rsidRPr="00BB16B5">
              <w:rPr>
                <w:rtl/>
              </w:rPr>
              <w:t xml:space="preserve"> </w:t>
            </w:r>
            <w:proofErr w:type="spellStart"/>
            <w:r w:rsidRPr="00BB16B5">
              <w:rPr>
                <w:rtl/>
              </w:rPr>
              <w:t>וְשִׁבֹּלֶת</w:t>
            </w:r>
            <w:proofErr w:type="spellEnd"/>
            <w:r w:rsidRPr="00BB16B5">
              <w:rPr>
                <w:rtl/>
              </w:rPr>
              <w:t xml:space="preserve"> שׁוּעָל</w:t>
            </w:r>
            <w:r>
              <w:rPr>
                <w:rFonts w:hint="cs"/>
                <w:rtl/>
              </w:rPr>
              <w:t>,</w:t>
            </w:r>
            <w:r w:rsidRPr="00BB16B5">
              <w:rPr>
                <w:rtl/>
              </w:rPr>
              <w:t xml:space="preserve"> וְ</w:t>
            </w:r>
            <w:r>
              <w:rPr>
                <w:rFonts w:hint="cs"/>
                <w:rtl/>
              </w:rPr>
              <w:t>ה</w:t>
            </w:r>
            <w:r w:rsidRPr="00BB16B5">
              <w:rPr>
                <w:rtl/>
              </w:rPr>
              <w:t>שִׁיפוֹן</w:t>
            </w:r>
          </w:p>
        </w:tc>
        <w:tc>
          <w:tcPr>
            <w:tcW w:w="284" w:type="dxa"/>
          </w:tcPr>
          <w:p w:rsidR="009B18AB" w:rsidRDefault="009B18AB" w:rsidP="009B18AB">
            <w:pPr>
              <w:rPr>
                <w:rFonts w:ascii="David" w:hAnsi="David"/>
                <w:rtl/>
              </w:rPr>
            </w:pPr>
          </w:p>
        </w:tc>
        <w:tc>
          <w:tcPr>
            <w:tcW w:w="992" w:type="dxa"/>
          </w:tcPr>
          <w:p w:rsidR="009B18AB" w:rsidRDefault="009B18AB" w:rsidP="009B18AB">
            <w:pPr>
              <w:rPr>
                <w:rFonts w:ascii="David" w:hAnsi="David"/>
                <w:rtl/>
              </w:rPr>
            </w:pPr>
            <w:r>
              <w:rPr>
                <w:noProof/>
                <w:rtl/>
              </w:rPr>
              <mc:AlternateContent>
                <mc:Choice Requires="wps">
                  <w:drawing>
                    <wp:anchor distT="0" distB="0" distL="114300" distR="114300" simplePos="0" relativeHeight="251886592" behindDoc="0" locked="0" layoutInCell="1" allowOverlap="1" wp14:anchorId="060C9BE8" wp14:editId="2CC5BC45">
                      <wp:simplePos x="0" y="0"/>
                      <wp:positionH relativeFrom="column">
                        <wp:posOffset>101773</wp:posOffset>
                      </wp:positionH>
                      <wp:positionV relativeFrom="paragraph">
                        <wp:posOffset>1097577</wp:posOffset>
                      </wp:positionV>
                      <wp:extent cx="552450" cy="305435"/>
                      <wp:effectExtent l="38100" t="0" r="19050" b="56515"/>
                      <wp:wrapNone/>
                      <wp:docPr id="116" name="מחבר חץ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0" cy="305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806204" id="מחבר חץ ישר 7" o:spid="_x0000_s1026" type="#_x0000_t32" style="position:absolute;left:0;text-align:left;margin-left:8pt;margin-top:86.4pt;width:43.5pt;height:24.0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" strokecolor="#4579b8 [3044]">
                      <v:stroke endarrow="open"/>
                      <o:lock v:ext="edit" shapetype="f"/>
                    </v:shape>
                  </w:pict>
                </mc:Fallback>
              </mc:AlternateContent>
            </w:r>
          </w:p>
        </w:tc>
      </w:tr>
      <w:tr w:rsidR="009B18AB" w:rsidTr="009B18AB">
        <w:tc>
          <w:tcPr>
            <w:tcW w:w="992" w:type="dxa"/>
          </w:tcPr>
          <w:p w:rsidR="009B18AB" w:rsidRDefault="009B18AB" w:rsidP="009B18AB">
            <w:pPr>
              <w:rPr>
                <w:rFonts w:ascii="David" w:hAnsi="David"/>
                <w:rtl/>
              </w:rPr>
            </w:pPr>
            <w:r>
              <w:rPr>
                <w:noProof/>
                <w:rtl/>
              </w:rPr>
              <mc:AlternateContent>
                <mc:Choice Requires="wps">
                  <w:drawing>
                    <wp:anchor distT="0" distB="0" distL="114300" distR="114300" simplePos="0" relativeHeight="251885568" behindDoc="0" locked="0" layoutInCell="1" allowOverlap="1" wp14:anchorId="38D46441" wp14:editId="4716EC80">
                      <wp:simplePos x="0" y="0"/>
                      <wp:positionH relativeFrom="column">
                        <wp:posOffset>258942</wp:posOffset>
                      </wp:positionH>
                      <wp:positionV relativeFrom="paragraph">
                        <wp:posOffset>41110</wp:posOffset>
                      </wp:positionV>
                      <wp:extent cx="3810" cy="224155"/>
                      <wp:effectExtent l="76200" t="0" r="72390" b="61595"/>
                      <wp:wrapNone/>
                      <wp:docPr id="117"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224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F09EA8" id="מחבר חץ ישר 6" o:spid="_x0000_s1026" type="#_x0000_t32" style="position:absolute;left:0;text-align:left;margin-left:20.4pt;margin-top:3.25pt;width:.3pt;height:17.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" strokecolor="#4579b8 [3044]">
                      <v:stroke endarrow="open"/>
                      <o:lock v:ext="edit" shapetype="f"/>
                    </v:shape>
                  </w:pict>
                </mc:Fallback>
              </mc:AlternateContent>
            </w:r>
          </w:p>
        </w:tc>
        <w:tc>
          <w:tcPr>
            <w:tcW w:w="284" w:type="dxa"/>
          </w:tcPr>
          <w:p w:rsidR="009B18AB" w:rsidRDefault="009B18AB" w:rsidP="009B18AB">
            <w:pPr>
              <w:rPr>
                <w:rFonts w:ascii="David" w:hAnsi="David"/>
                <w:rtl/>
              </w:rPr>
            </w:pPr>
          </w:p>
        </w:tc>
        <w:tc>
          <w:tcPr>
            <w:tcW w:w="992" w:type="dxa"/>
          </w:tcPr>
          <w:p w:rsidR="009B18AB" w:rsidRDefault="009B18AB" w:rsidP="009B18AB">
            <w:pPr>
              <w:rPr>
                <w:rFonts w:ascii="David" w:hAnsi="David"/>
                <w:rtl/>
              </w:rPr>
            </w:pPr>
          </w:p>
        </w:tc>
      </w:tr>
      <w:tr w:rsidR="009B18AB" w:rsidTr="009B18AB">
        <w:tc>
          <w:tcPr>
            <w:tcW w:w="992" w:type="dxa"/>
            <w:shd w:val="clear" w:color="auto" w:fill="92D050"/>
          </w:tcPr>
          <w:p w:rsidR="009B18AB" w:rsidRDefault="009B18AB" w:rsidP="009B18AB">
            <w:pPr>
              <w:jc w:val="center"/>
              <w:rPr>
                <w:rFonts w:ascii="David" w:hAnsi="David"/>
                <w:rtl/>
              </w:rPr>
            </w:pPr>
            <w:r w:rsidRPr="00BB16B5">
              <w:rPr>
                <w:rtl/>
              </w:rPr>
              <w:t xml:space="preserve">הֲרֵי אֵלּוּ </w:t>
            </w:r>
            <w:proofErr w:type="spellStart"/>
            <w:r w:rsidRPr="00BB16B5">
              <w:rPr>
                <w:rtl/>
              </w:rPr>
              <w:t>חַיָּבִין</w:t>
            </w:r>
            <w:proofErr w:type="spellEnd"/>
            <w:r w:rsidRPr="00BB16B5">
              <w:rPr>
                <w:rtl/>
              </w:rPr>
              <w:t xml:space="preserve"> בַּחַלָּה</w:t>
            </w:r>
          </w:p>
        </w:tc>
        <w:tc>
          <w:tcPr>
            <w:tcW w:w="284" w:type="dxa"/>
          </w:tcPr>
          <w:p w:rsidR="009B18AB" w:rsidRDefault="009B18AB" w:rsidP="009B18AB">
            <w:pPr>
              <w:rPr>
                <w:rFonts w:ascii="David" w:hAnsi="David"/>
                <w:rtl/>
              </w:rPr>
            </w:pPr>
          </w:p>
        </w:tc>
        <w:tc>
          <w:tcPr>
            <w:tcW w:w="992" w:type="dxa"/>
            <w:shd w:val="clear" w:color="auto" w:fill="92D050"/>
          </w:tcPr>
          <w:p w:rsidR="009B18AB" w:rsidRDefault="009B18AB" w:rsidP="009B18AB">
            <w:pPr>
              <w:jc w:val="center"/>
              <w:rPr>
                <w:rFonts w:ascii="David" w:hAnsi="David"/>
                <w:rtl/>
              </w:rPr>
            </w:pPr>
            <w:proofErr w:type="spellStart"/>
            <w:r w:rsidRPr="00BB16B5">
              <w:rPr>
                <w:rtl/>
              </w:rPr>
              <w:t>וּמִצְטָרְפִין</w:t>
            </w:r>
            <w:proofErr w:type="spellEnd"/>
            <w:r w:rsidRPr="00BB16B5">
              <w:rPr>
                <w:rtl/>
              </w:rPr>
              <w:t xml:space="preserve"> זֶה עִם זֶה</w:t>
            </w:r>
          </w:p>
        </w:tc>
      </w:tr>
    </w:tbl>
    <w:p w:rsidR="009B18AB" w:rsidRDefault="009B18AB" w:rsidP="009B18AB">
      <w:pPr>
        <w:spacing w:after="0" w:line="360" w:lineRule="auto"/>
        <w:jc w:val="both"/>
        <w:rPr>
          <w:rFonts w:asciiTheme="minorBidi" w:hAnsiTheme="minorBidi"/>
          <w:sz w:val="24"/>
          <w:szCs w:val="24"/>
          <w:rtl/>
        </w:rPr>
      </w:pPr>
    </w:p>
    <w:p w:rsidR="009B18AB" w:rsidRPr="00484D06" w:rsidRDefault="009B18AB" w:rsidP="009B18AB">
      <w:pPr>
        <w:spacing w:after="0" w:line="360" w:lineRule="auto"/>
        <w:jc w:val="both"/>
        <w:rPr>
          <w:rFonts w:asciiTheme="minorBidi" w:hAnsiTheme="minorBidi"/>
          <w:b/>
          <w:bCs/>
          <w:sz w:val="24"/>
          <w:szCs w:val="24"/>
          <w:rtl/>
        </w:rPr>
      </w:pPr>
      <w:r w:rsidRPr="00484D06">
        <w:rPr>
          <w:rFonts w:asciiTheme="minorBidi" w:hAnsiTheme="minorBidi" w:hint="cs"/>
          <w:b/>
          <w:bCs/>
          <w:sz w:val="24"/>
          <w:szCs w:val="24"/>
          <w:rtl/>
        </w:rPr>
        <w:t>מבנה הסיפא:</w:t>
      </w:r>
    </w:p>
    <w:tbl>
      <w:tblPr>
        <w:tblpPr w:leftFromText="180" w:rightFromText="180" w:vertAnchor="text" w:tblpXSpec="right" w:tblpY="1"/>
        <w:tblOverlap w:val="never"/>
        <w:bidiVisual/>
        <w:tblW w:w="0" w:type="auto"/>
        <w:tblLook w:val="04A0" w:firstRow="1" w:lastRow="0" w:firstColumn="1" w:lastColumn="0" w:noHBand="0" w:noVBand="1"/>
      </w:tblPr>
      <w:tblGrid>
        <w:gridCol w:w="1184"/>
        <w:gridCol w:w="284"/>
        <w:gridCol w:w="1276"/>
      </w:tblGrid>
      <w:tr w:rsidR="009B18AB" w:rsidTr="009B18AB">
        <w:tc>
          <w:tcPr>
            <w:tcW w:w="2744" w:type="dxa"/>
            <w:gridSpan w:val="3"/>
            <w:shd w:val="clear" w:color="auto" w:fill="92D050"/>
          </w:tcPr>
          <w:p w:rsidR="009B18AB" w:rsidRPr="00564F2C" w:rsidRDefault="009B18AB" w:rsidP="009B18AB">
            <w:pPr>
              <w:rPr>
                <w:rFonts w:ascii="David" w:hAnsi="David"/>
                <w:rtl/>
              </w:rPr>
            </w:pPr>
            <w:proofErr w:type="spellStart"/>
            <w:r w:rsidRPr="00564F2C">
              <w:rPr>
                <w:rFonts w:ascii="David" w:hAnsi="David" w:cs="Arial" w:hint="eastAsia"/>
                <w:rtl/>
              </w:rPr>
              <w:t>וַאֲסוּרִין</w:t>
            </w:r>
            <w:proofErr w:type="spellEnd"/>
            <w:r w:rsidRPr="00564F2C">
              <w:rPr>
                <w:rFonts w:ascii="David" w:hAnsi="David" w:cs="Arial"/>
                <w:rtl/>
              </w:rPr>
              <w:t xml:space="preserve"> </w:t>
            </w:r>
            <w:r w:rsidRPr="00564F2C">
              <w:rPr>
                <w:rFonts w:ascii="David" w:hAnsi="David" w:cs="Arial" w:hint="eastAsia"/>
                <w:rtl/>
              </w:rPr>
              <w:t>בֶּחָדָשׁ</w:t>
            </w:r>
            <w:r w:rsidRPr="00564F2C">
              <w:rPr>
                <w:rFonts w:ascii="David" w:hAnsi="David" w:cs="Arial"/>
                <w:rtl/>
              </w:rPr>
              <w:t xml:space="preserve"> </w:t>
            </w:r>
            <w:r w:rsidRPr="00564F2C">
              <w:rPr>
                <w:rFonts w:ascii="David" w:hAnsi="David" w:cs="Arial" w:hint="eastAsia"/>
                <w:rtl/>
              </w:rPr>
              <w:t>מִלִּפְנֵי</w:t>
            </w:r>
            <w:r w:rsidRPr="00564F2C">
              <w:rPr>
                <w:rFonts w:ascii="David" w:hAnsi="David" w:cs="Arial"/>
                <w:rtl/>
              </w:rPr>
              <w:t xml:space="preserve"> </w:t>
            </w:r>
            <w:r w:rsidRPr="00564F2C">
              <w:rPr>
                <w:rFonts w:ascii="David" w:hAnsi="David" w:cs="Arial" w:hint="eastAsia"/>
                <w:rtl/>
              </w:rPr>
              <w:t>הַפֶּסַח</w:t>
            </w:r>
            <w:r w:rsidRPr="00564F2C">
              <w:rPr>
                <w:rFonts w:ascii="David" w:hAnsi="David" w:cs="Arial"/>
                <w:rtl/>
              </w:rPr>
              <w:t>,</w:t>
            </w:r>
          </w:p>
          <w:p w:rsidR="009B18AB" w:rsidRDefault="009B18AB" w:rsidP="009B18AB">
            <w:pPr>
              <w:jc w:val="center"/>
              <w:rPr>
                <w:rFonts w:ascii="David" w:hAnsi="David"/>
                <w:rtl/>
              </w:rPr>
            </w:pPr>
            <w:r w:rsidRPr="00564F2C">
              <w:rPr>
                <w:rFonts w:ascii="David" w:hAnsi="David" w:cs="Arial" w:hint="eastAsia"/>
                <w:rtl/>
              </w:rPr>
              <w:t>וּמִלִּקְצֹר</w:t>
            </w:r>
            <w:r w:rsidRPr="00564F2C">
              <w:rPr>
                <w:rFonts w:ascii="David" w:hAnsi="David" w:cs="Arial"/>
                <w:rtl/>
              </w:rPr>
              <w:t xml:space="preserve"> </w:t>
            </w:r>
            <w:r w:rsidRPr="00564F2C">
              <w:rPr>
                <w:rFonts w:ascii="David" w:hAnsi="David" w:cs="Arial" w:hint="eastAsia"/>
                <w:rtl/>
              </w:rPr>
              <w:t>מִלִּפְנֵי</w:t>
            </w:r>
            <w:r w:rsidRPr="00564F2C">
              <w:rPr>
                <w:rFonts w:ascii="David" w:hAnsi="David" w:cs="Arial"/>
                <w:rtl/>
              </w:rPr>
              <w:t xml:space="preserve"> </w:t>
            </w:r>
            <w:proofErr w:type="spellStart"/>
            <w:r w:rsidRPr="00564F2C">
              <w:rPr>
                <w:rFonts w:ascii="David" w:hAnsi="David" w:cs="Arial" w:hint="eastAsia"/>
                <w:rtl/>
              </w:rPr>
              <w:t>הָעֹמֶר</w:t>
            </w:r>
            <w:proofErr w:type="spellEnd"/>
            <w:r w:rsidRPr="00564F2C">
              <w:rPr>
                <w:rFonts w:ascii="David" w:hAnsi="David" w:cs="Arial"/>
                <w:rtl/>
              </w:rPr>
              <w:t>.</w:t>
            </w:r>
          </w:p>
        </w:tc>
      </w:tr>
      <w:tr w:rsidR="009B18AB" w:rsidTr="009B18AB">
        <w:tc>
          <w:tcPr>
            <w:tcW w:w="1184" w:type="dxa"/>
          </w:tcPr>
          <w:p w:rsidR="009B18AB" w:rsidRDefault="009B18AB" w:rsidP="009B18AB">
            <w:pPr>
              <w:rPr>
                <w:rFonts w:ascii="David" w:hAnsi="David"/>
                <w:rtl/>
              </w:rPr>
            </w:pPr>
          </w:p>
        </w:tc>
        <w:tc>
          <w:tcPr>
            <w:tcW w:w="284" w:type="dxa"/>
          </w:tcPr>
          <w:p w:rsidR="009B18AB" w:rsidRDefault="009B18AB" w:rsidP="009B18AB">
            <w:pPr>
              <w:rPr>
                <w:rFonts w:ascii="David" w:hAnsi="David"/>
                <w:rtl/>
              </w:rPr>
            </w:pPr>
            <w:r>
              <w:rPr>
                <w:noProof/>
                <w:rtl/>
              </w:rPr>
              <mc:AlternateContent>
                <mc:Choice Requires="wps">
                  <w:drawing>
                    <wp:anchor distT="0" distB="0" distL="114300" distR="114300" simplePos="0" relativeHeight="251887616" behindDoc="0" locked="0" layoutInCell="1" allowOverlap="1" wp14:anchorId="557BD100" wp14:editId="0A0DD96D">
                      <wp:simplePos x="0" y="0"/>
                      <wp:positionH relativeFrom="column">
                        <wp:posOffset>57023</wp:posOffset>
                      </wp:positionH>
                      <wp:positionV relativeFrom="paragraph">
                        <wp:posOffset>21234</wp:posOffset>
                      </wp:positionV>
                      <wp:extent cx="248717" cy="467995"/>
                      <wp:effectExtent l="0" t="0" r="56515" b="65405"/>
                      <wp:wrapNone/>
                      <wp:docPr id="122"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717" cy="467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C10C54" id="מחבר חץ ישר 1" o:spid="_x0000_s1026" type="#_x0000_t32" style="position:absolute;left:0;text-align:left;margin-left:4.5pt;margin-top:1.65pt;width:19.6pt;height:36.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" strokecolor="#4579b8 [3044]">
                      <v:stroke endarrow="open"/>
                      <o:lock v:ext="edit" shapetype="f"/>
                    </v:shape>
                  </w:pict>
                </mc:Fallback>
              </mc:AlternateContent>
            </w:r>
          </w:p>
        </w:tc>
        <w:tc>
          <w:tcPr>
            <w:tcW w:w="1276" w:type="dxa"/>
          </w:tcPr>
          <w:p w:rsidR="009B18AB" w:rsidRDefault="009B18AB" w:rsidP="009B18AB">
            <w:pPr>
              <w:rPr>
                <w:rFonts w:ascii="David" w:hAnsi="David"/>
                <w:rtl/>
              </w:rPr>
            </w:pPr>
            <w:r>
              <w:rPr>
                <w:noProof/>
                <w:rtl/>
              </w:rPr>
              <mc:AlternateContent>
                <mc:Choice Requires="wps">
                  <w:drawing>
                    <wp:anchor distT="0" distB="0" distL="114300" distR="114300" simplePos="0" relativeHeight="251888640" behindDoc="0" locked="0" layoutInCell="1" allowOverlap="1" wp14:anchorId="505AD7B4" wp14:editId="4811FB91">
                      <wp:simplePos x="0" y="0"/>
                      <wp:positionH relativeFrom="column">
                        <wp:posOffset>391795</wp:posOffset>
                      </wp:positionH>
                      <wp:positionV relativeFrom="paragraph">
                        <wp:posOffset>21234</wp:posOffset>
                      </wp:positionV>
                      <wp:extent cx="159055" cy="468173"/>
                      <wp:effectExtent l="57150" t="0" r="31750" b="65405"/>
                      <wp:wrapNone/>
                      <wp:docPr id="123"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9055" cy="4681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7F2B33" id="מחבר חץ ישר 2" o:spid="_x0000_s1026" type="#_x0000_t32" style="position:absolute;left:0;text-align:left;margin-left:30.85pt;margin-top:1.65pt;width:12.5pt;height:36.85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" strokecolor="#4579b8 [3044]">
                      <v:stroke endarrow="open"/>
                      <o:lock v:ext="edit" shapetype="f"/>
                    </v:shape>
                  </w:pict>
                </mc:Fallback>
              </mc:AlternateContent>
            </w:r>
          </w:p>
          <w:p w:rsidR="009B18AB" w:rsidRDefault="009B18AB" w:rsidP="009B18AB">
            <w:pPr>
              <w:rPr>
                <w:rFonts w:ascii="David" w:hAnsi="David"/>
                <w:rtl/>
              </w:rPr>
            </w:pPr>
          </w:p>
        </w:tc>
      </w:tr>
      <w:tr w:rsidR="009B18AB" w:rsidTr="009B18AB">
        <w:tc>
          <w:tcPr>
            <w:tcW w:w="1184" w:type="dxa"/>
            <w:shd w:val="clear" w:color="auto" w:fill="FF9999"/>
          </w:tcPr>
          <w:p w:rsidR="009B18AB" w:rsidRDefault="009B18AB" w:rsidP="009B18AB">
            <w:pPr>
              <w:jc w:val="center"/>
              <w:rPr>
                <w:rFonts w:ascii="David" w:hAnsi="David"/>
                <w:rtl/>
              </w:rPr>
            </w:pPr>
            <w:r w:rsidRPr="00BB16B5">
              <w:rPr>
                <w:rtl/>
              </w:rPr>
              <w:t>וְאִם הִשְׁרִישׁוּ קֹד</w:t>
            </w:r>
            <w:r>
              <w:rPr>
                <w:rtl/>
              </w:rPr>
              <w:t>ֶם לָעֹמֶר</w:t>
            </w:r>
          </w:p>
        </w:tc>
        <w:tc>
          <w:tcPr>
            <w:tcW w:w="284" w:type="dxa"/>
          </w:tcPr>
          <w:p w:rsidR="009B18AB" w:rsidRDefault="009B18AB" w:rsidP="009B18AB">
            <w:pPr>
              <w:rPr>
                <w:rFonts w:ascii="David" w:hAnsi="David"/>
                <w:rtl/>
              </w:rPr>
            </w:pPr>
          </w:p>
        </w:tc>
        <w:tc>
          <w:tcPr>
            <w:tcW w:w="1276" w:type="dxa"/>
            <w:shd w:val="clear" w:color="auto" w:fill="FF9999"/>
          </w:tcPr>
          <w:p w:rsidR="009B18AB" w:rsidRDefault="009B18AB" w:rsidP="009B18AB">
            <w:pPr>
              <w:jc w:val="center"/>
              <w:rPr>
                <w:rFonts w:ascii="David" w:hAnsi="David"/>
                <w:rtl/>
              </w:rPr>
            </w:pPr>
            <w:r w:rsidRPr="00BB16B5">
              <w:rPr>
                <w:rtl/>
              </w:rPr>
              <w:t>וְאִם לָאו</w:t>
            </w:r>
          </w:p>
        </w:tc>
      </w:tr>
      <w:tr w:rsidR="009B18AB" w:rsidTr="009B18AB">
        <w:tc>
          <w:tcPr>
            <w:tcW w:w="1184" w:type="dxa"/>
            <w:shd w:val="clear" w:color="auto" w:fill="auto"/>
          </w:tcPr>
          <w:p w:rsidR="009B18AB" w:rsidRDefault="009B18AB" w:rsidP="009B18AB">
            <w:pPr>
              <w:rPr>
                <w:rFonts w:ascii="David" w:hAnsi="David"/>
                <w:rtl/>
              </w:rPr>
            </w:pPr>
            <w:r>
              <w:rPr>
                <w:noProof/>
                <w:rtl/>
              </w:rPr>
              <mc:AlternateContent>
                <mc:Choice Requires="wps">
                  <w:drawing>
                    <wp:anchor distT="0" distB="0" distL="114300" distR="114300" simplePos="0" relativeHeight="251889664" behindDoc="0" locked="0" layoutInCell="1" allowOverlap="1" wp14:anchorId="74ECC815" wp14:editId="3AC4C8BD">
                      <wp:simplePos x="0" y="0"/>
                      <wp:positionH relativeFrom="column">
                        <wp:posOffset>348788</wp:posOffset>
                      </wp:positionH>
                      <wp:positionV relativeFrom="paragraph">
                        <wp:posOffset>34810</wp:posOffset>
                      </wp:positionV>
                      <wp:extent cx="0" cy="569595"/>
                      <wp:effectExtent l="95250" t="0" r="57150" b="59055"/>
                      <wp:wrapNone/>
                      <wp:docPr id="124"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95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7F510C" id="מחבר חץ ישר 3" o:spid="_x0000_s1026" type="#_x0000_t32" style="position:absolute;left:0;text-align:left;margin-left:27.45pt;margin-top:2.75pt;width:0;height:44.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" strokecolor="#4579b8 [3044]">
                      <v:stroke endarrow="open"/>
                      <o:lock v:ext="edit" shapetype="f"/>
                    </v:shape>
                  </w:pict>
                </mc:Fallback>
              </mc:AlternateContent>
            </w:r>
          </w:p>
        </w:tc>
        <w:tc>
          <w:tcPr>
            <w:tcW w:w="284" w:type="dxa"/>
            <w:shd w:val="clear" w:color="auto" w:fill="auto"/>
          </w:tcPr>
          <w:p w:rsidR="009B18AB" w:rsidRDefault="009B18AB" w:rsidP="009B18AB">
            <w:pPr>
              <w:rPr>
                <w:rFonts w:ascii="David" w:hAnsi="David"/>
                <w:rtl/>
              </w:rPr>
            </w:pPr>
          </w:p>
        </w:tc>
        <w:tc>
          <w:tcPr>
            <w:tcW w:w="1276" w:type="dxa"/>
            <w:shd w:val="clear" w:color="auto" w:fill="auto"/>
          </w:tcPr>
          <w:p w:rsidR="009B18AB" w:rsidRDefault="009B18AB" w:rsidP="009B18AB">
            <w:pPr>
              <w:rPr>
                <w:rFonts w:ascii="David" w:hAnsi="David"/>
                <w:rtl/>
              </w:rPr>
            </w:pPr>
            <w:r>
              <w:rPr>
                <w:noProof/>
                <w:rtl/>
              </w:rPr>
              <mc:AlternateContent>
                <mc:Choice Requires="wps">
                  <w:drawing>
                    <wp:anchor distT="0" distB="0" distL="114299" distR="114299" simplePos="0" relativeHeight="251890688" behindDoc="0" locked="0" layoutInCell="1" allowOverlap="1" wp14:anchorId="2A55BEEC" wp14:editId="368A296B">
                      <wp:simplePos x="0" y="0"/>
                      <wp:positionH relativeFrom="column">
                        <wp:posOffset>389362</wp:posOffset>
                      </wp:positionH>
                      <wp:positionV relativeFrom="paragraph">
                        <wp:posOffset>34810</wp:posOffset>
                      </wp:positionV>
                      <wp:extent cx="0" cy="570015"/>
                      <wp:effectExtent l="95250" t="0" r="57150" b="59055"/>
                      <wp:wrapNone/>
                      <wp:docPr id="125"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0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83A64F" id="מחבר חץ ישר 4" o:spid="_x0000_s1026" type="#_x0000_t32" style="position:absolute;left:0;text-align:left;margin-left:30.65pt;margin-top:2.75pt;width:0;height:44.9pt;z-index:25189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" strokecolor="#4579b8 [3044]">
                      <v:stroke endarrow="open"/>
                      <o:lock v:ext="edit" shapetype="f"/>
                    </v:shape>
                  </w:pict>
                </mc:Fallback>
              </mc:AlternateContent>
            </w:r>
          </w:p>
          <w:p w:rsidR="009B18AB" w:rsidRDefault="009B18AB" w:rsidP="009B18AB">
            <w:pPr>
              <w:rPr>
                <w:rFonts w:ascii="David" w:hAnsi="David"/>
                <w:rtl/>
              </w:rPr>
            </w:pPr>
          </w:p>
        </w:tc>
      </w:tr>
      <w:tr w:rsidR="009B18AB" w:rsidTr="009B18AB">
        <w:tc>
          <w:tcPr>
            <w:tcW w:w="1184" w:type="dxa"/>
            <w:shd w:val="clear" w:color="auto" w:fill="92D050"/>
          </w:tcPr>
          <w:p w:rsidR="009B18AB" w:rsidRDefault="009B18AB" w:rsidP="009B18AB">
            <w:pPr>
              <w:jc w:val="center"/>
              <w:rPr>
                <w:rFonts w:ascii="David" w:hAnsi="David"/>
                <w:rtl/>
              </w:rPr>
            </w:pPr>
            <w:proofErr w:type="spellStart"/>
            <w:r>
              <w:rPr>
                <w:rtl/>
              </w:rPr>
              <w:t>הָעֹמֶר</w:t>
            </w:r>
            <w:proofErr w:type="spellEnd"/>
            <w:r>
              <w:rPr>
                <w:rtl/>
              </w:rPr>
              <w:t xml:space="preserve"> מַתִּירָן</w:t>
            </w:r>
          </w:p>
        </w:tc>
        <w:tc>
          <w:tcPr>
            <w:tcW w:w="284" w:type="dxa"/>
          </w:tcPr>
          <w:p w:rsidR="009B18AB" w:rsidRDefault="009B18AB" w:rsidP="009B18AB">
            <w:pPr>
              <w:rPr>
                <w:rFonts w:ascii="David" w:hAnsi="David"/>
                <w:rtl/>
              </w:rPr>
            </w:pPr>
          </w:p>
        </w:tc>
        <w:tc>
          <w:tcPr>
            <w:tcW w:w="1276" w:type="dxa"/>
            <w:shd w:val="clear" w:color="auto" w:fill="92D050"/>
          </w:tcPr>
          <w:p w:rsidR="009B18AB" w:rsidRDefault="009B18AB" w:rsidP="009B18AB">
            <w:pPr>
              <w:jc w:val="center"/>
              <w:rPr>
                <w:rFonts w:ascii="David" w:hAnsi="David"/>
                <w:rtl/>
              </w:rPr>
            </w:pPr>
            <w:proofErr w:type="spellStart"/>
            <w:r w:rsidRPr="00BB16B5">
              <w:rPr>
                <w:rtl/>
              </w:rPr>
              <w:t>אֲסוּרִין</w:t>
            </w:r>
            <w:proofErr w:type="spellEnd"/>
            <w:r w:rsidRPr="00BB16B5">
              <w:rPr>
                <w:rtl/>
              </w:rPr>
              <w:t xml:space="preserve"> עַד שֶׁיָּבֹא </w:t>
            </w:r>
            <w:proofErr w:type="spellStart"/>
            <w:r w:rsidRPr="00BB16B5">
              <w:rPr>
                <w:rtl/>
              </w:rPr>
              <w:t>הָעֹמֶר</w:t>
            </w:r>
            <w:proofErr w:type="spellEnd"/>
            <w:r w:rsidRPr="00BB16B5">
              <w:rPr>
                <w:rtl/>
              </w:rPr>
              <w:t xml:space="preserve"> הַבָּא</w:t>
            </w:r>
          </w:p>
        </w:tc>
      </w:tr>
    </w:tbl>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56B98" w:rsidRDefault="00956B98" w:rsidP="009B18AB">
      <w:pPr>
        <w:spacing w:after="0" w:line="360" w:lineRule="auto"/>
        <w:ind w:firstLine="720"/>
        <w:jc w:val="both"/>
        <w:rPr>
          <w:rFonts w:asciiTheme="minorBidi" w:hAnsiTheme="minorBidi"/>
          <w:b/>
          <w:bCs/>
          <w:sz w:val="24"/>
          <w:szCs w:val="24"/>
          <w:rtl/>
        </w:rPr>
      </w:pPr>
    </w:p>
    <w:p w:rsidR="009B18AB" w:rsidRPr="00564F2C" w:rsidRDefault="009B18AB" w:rsidP="009B18AB">
      <w:pPr>
        <w:spacing w:after="0" w:line="360" w:lineRule="auto"/>
        <w:ind w:firstLine="720"/>
        <w:jc w:val="both"/>
        <w:rPr>
          <w:rFonts w:asciiTheme="minorBidi" w:hAnsiTheme="minorBidi"/>
          <w:b/>
          <w:bCs/>
          <w:sz w:val="24"/>
          <w:szCs w:val="24"/>
          <w:rtl/>
        </w:rPr>
      </w:pPr>
      <w:r w:rsidRPr="00564F2C">
        <w:rPr>
          <w:rFonts w:asciiTheme="minorBidi" w:hAnsiTheme="minorBidi" w:hint="cs"/>
          <w:b/>
          <w:bCs/>
          <w:sz w:val="24"/>
          <w:szCs w:val="24"/>
          <w:rtl/>
        </w:rPr>
        <w:lastRenderedPageBreak/>
        <w:t>הצעות הוראה המחשה ויישום</w:t>
      </w:r>
    </w:p>
    <w:p w:rsidR="009B18AB" w:rsidRDefault="009B18AB" w:rsidP="003E42F9">
      <w:pPr>
        <w:pStyle w:val="ac"/>
        <w:numPr>
          <w:ilvl w:val="0"/>
          <w:numId w:val="48"/>
        </w:numPr>
        <w:spacing w:after="0" w:line="360" w:lineRule="auto"/>
        <w:jc w:val="both"/>
        <w:rPr>
          <w:rFonts w:asciiTheme="minorBidi" w:hAnsiTheme="minorBidi"/>
          <w:sz w:val="24"/>
          <w:szCs w:val="24"/>
        </w:rPr>
      </w:pPr>
      <w:r>
        <w:rPr>
          <w:rFonts w:asciiTheme="minorBidi" w:hAnsiTheme="minorBidi" w:hint="cs"/>
          <w:sz w:val="24"/>
          <w:szCs w:val="24"/>
          <w:rtl/>
        </w:rPr>
        <w:t xml:space="preserve">מצות הפרשת חלה די מוכרת, ולכן ניתן לפתוח את השיעור בשאלות זהות לגבי </w:t>
      </w:r>
      <w:proofErr w:type="spellStart"/>
      <w:r>
        <w:rPr>
          <w:rFonts w:asciiTheme="minorBidi" w:hAnsiTheme="minorBidi" w:hint="cs"/>
          <w:sz w:val="24"/>
          <w:szCs w:val="24"/>
          <w:rtl/>
        </w:rPr>
        <w:t>המצוה</w:t>
      </w:r>
      <w:proofErr w:type="spellEnd"/>
      <w:r>
        <w:rPr>
          <w:rFonts w:asciiTheme="minorBidi" w:hAnsiTheme="minorBidi" w:hint="cs"/>
          <w:sz w:val="24"/>
          <w:szCs w:val="24"/>
          <w:rtl/>
        </w:rPr>
        <w:t xml:space="preserve"> על מנת לברר מה ידוע לתלמידים על מצוה זו ומה לא, וליישר קו </w:t>
      </w:r>
      <w:proofErr w:type="spellStart"/>
      <w:r>
        <w:rPr>
          <w:rFonts w:asciiTheme="minorBidi" w:hAnsiTheme="minorBidi" w:hint="cs"/>
          <w:sz w:val="24"/>
          <w:szCs w:val="24"/>
          <w:rtl/>
        </w:rPr>
        <w:t>בינהם</w:t>
      </w:r>
      <w:proofErr w:type="spellEnd"/>
      <w:r>
        <w:rPr>
          <w:rFonts w:asciiTheme="minorBidi" w:hAnsiTheme="minorBidi" w:hint="cs"/>
          <w:sz w:val="24"/>
          <w:szCs w:val="24"/>
          <w:rtl/>
        </w:rPr>
        <w:t>.</w:t>
      </w:r>
    </w:p>
    <w:p w:rsidR="009B18AB" w:rsidRDefault="009B18AB" w:rsidP="00956B98">
      <w:pPr>
        <w:pStyle w:val="ac"/>
        <w:spacing w:after="0" w:line="360" w:lineRule="auto"/>
        <w:jc w:val="both"/>
        <w:rPr>
          <w:rFonts w:asciiTheme="minorBidi" w:hAnsiTheme="minorBidi"/>
          <w:sz w:val="24"/>
          <w:szCs w:val="24"/>
        </w:rPr>
      </w:pPr>
      <w:r>
        <w:rPr>
          <w:rFonts w:asciiTheme="minorBidi" w:hAnsiTheme="minorBidi" w:hint="cs"/>
          <w:sz w:val="24"/>
          <w:szCs w:val="24"/>
          <w:rtl/>
        </w:rPr>
        <w:t xml:space="preserve">אפשרות אחרת היא לפתוח בלימוד הפסוקים שמופיעים במשימה 2 ומשם להמשיך ללימוד היחידה, או לחילופין לפתוח בלימוד על טעם </w:t>
      </w:r>
      <w:proofErr w:type="spellStart"/>
      <w:r>
        <w:rPr>
          <w:rFonts w:asciiTheme="minorBidi" w:hAnsiTheme="minorBidi" w:hint="cs"/>
          <w:sz w:val="24"/>
          <w:szCs w:val="24"/>
          <w:rtl/>
        </w:rPr>
        <w:t>המצוה</w:t>
      </w:r>
      <w:proofErr w:type="spellEnd"/>
      <w:r>
        <w:rPr>
          <w:rFonts w:asciiTheme="minorBidi" w:hAnsiTheme="minorBidi" w:hint="cs"/>
          <w:sz w:val="24"/>
          <w:szCs w:val="24"/>
          <w:rtl/>
        </w:rPr>
        <w:t xml:space="preserve"> בעזרת </w:t>
      </w:r>
      <w:r w:rsidR="00956B98">
        <w:rPr>
          <w:rFonts w:asciiTheme="minorBidi" w:hAnsiTheme="minorBidi" w:hint="cs"/>
          <w:sz w:val="24"/>
          <w:szCs w:val="24"/>
          <w:rtl/>
        </w:rPr>
        <w:t>דברי ספר החינוך שמופיעים במשימה 4</w:t>
      </w:r>
      <w:r>
        <w:rPr>
          <w:rFonts w:asciiTheme="minorBidi" w:hAnsiTheme="minorBidi" w:hint="cs"/>
          <w:sz w:val="24"/>
          <w:szCs w:val="24"/>
          <w:rtl/>
        </w:rPr>
        <w:t>.</w:t>
      </w:r>
    </w:p>
    <w:p w:rsidR="009B18AB" w:rsidRPr="00484D06" w:rsidRDefault="009B18AB" w:rsidP="003E42F9">
      <w:pPr>
        <w:pStyle w:val="ac"/>
        <w:numPr>
          <w:ilvl w:val="0"/>
          <w:numId w:val="48"/>
        </w:numPr>
        <w:spacing w:after="0" w:line="360" w:lineRule="auto"/>
        <w:jc w:val="both"/>
        <w:rPr>
          <w:rFonts w:asciiTheme="minorBidi" w:hAnsiTheme="minorBidi"/>
          <w:sz w:val="24"/>
          <w:szCs w:val="24"/>
        </w:rPr>
      </w:pPr>
      <w:r>
        <w:rPr>
          <w:rFonts w:asciiTheme="minorBidi" w:hAnsiTheme="minorBidi" w:hint="cs"/>
          <w:sz w:val="24"/>
          <w:szCs w:val="24"/>
          <w:rtl/>
        </w:rPr>
        <w:t xml:space="preserve">המושג חמשת מיני דגן (וגם שמותם) מן הסתם מוכר לתלמידים, אך הזיהוי של כל אחד מהם, והיחס למינים שנקראים כך היום לאו דווקא ידוע להם. שאלת הזיהוי עולה בעיקר לגבי שיבולת שועל ושיפון, ראו למשל </w:t>
      </w:r>
      <w:proofErr w:type="spellStart"/>
      <w:r>
        <w:rPr>
          <w:rFonts w:asciiTheme="minorBidi" w:hAnsiTheme="minorBidi" w:hint="cs"/>
          <w:sz w:val="24"/>
          <w:szCs w:val="24"/>
          <w:rtl/>
        </w:rPr>
        <w:t>בויקיפדיה</w:t>
      </w:r>
      <w:proofErr w:type="spellEnd"/>
      <w:r>
        <w:rPr>
          <w:rFonts w:asciiTheme="minorBidi" w:hAnsiTheme="minorBidi" w:hint="cs"/>
          <w:sz w:val="24"/>
          <w:szCs w:val="24"/>
          <w:rtl/>
        </w:rPr>
        <w:t xml:space="preserve"> (חמשת מיני דגן):</w:t>
      </w:r>
      <w:r w:rsidRPr="00484D06">
        <w:rPr>
          <w:rFonts w:asciiTheme="minorBidi" w:hAnsiTheme="minorBidi"/>
          <w:sz w:val="24"/>
          <w:szCs w:val="24"/>
        </w:rPr>
        <w:t>https://he.wikipedia.org/wiki/%D7%97%D7%9E%D7%A9%D7%AA_%D7%9E%D7%99%D7%A0%D7%99_%D7%93%D7%92%D7%9F</w:t>
      </w:r>
    </w:p>
    <w:p w:rsidR="009B18AB" w:rsidRDefault="009B18AB" w:rsidP="009B18AB">
      <w:pPr>
        <w:spacing w:after="0" w:line="360" w:lineRule="auto"/>
        <w:ind w:left="360"/>
        <w:jc w:val="both"/>
        <w:rPr>
          <w:rFonts w:asciiTheme="minorBidi" w:hAnsiTheme="minorBidi"/>
          <w:sz w:val="24"/>
          <w:szCs w:val="24"/>
          <w:rtl/>
        </w:rPr>
      </w:pPr>
      <w:r>
        <w:rPr>
          <w:rFonts w:asciiTheme="minorBidi" w:hAnsiTheme="minorBidi" w:hint="cs"/>
          <w:sz w:val="24"/>
          <w:szCs w:val="24"/>
          <w:rtl/>
        </w:rPr>
        <w:t>היחידה לא עוסקת בזה, אך ניתן (בהתאם לזמן שלרשותכם) בנוסף ליחידה להתייחס לכך באופן שתרצו. לזיהוי הנכון יש כמובן השלכות הלכתיות רבות, כגון ביחס לברכת על המחיה, ועוד.</w:t>
      </w:r>
    </w:p>
    <w:p w:rsidR="009B18AB" w:rsidRDefault="009B18AB" w:rsidP="003E42F9">
      <w:pPr>
        <w:pStyle w:val="ac"/>
        <w:numPr>
          <w:ilvl w:val="0"/>
          <w:numId w:val="48"/>
        </w:numPr>
        <w:spacing w:after="0" w:line="360" w:lineRule="auto"/>
        <w:jc w:val="both"/>
        <w:rPr>
          <w:rFonts w:asciiTheme="minorBidi" w:hAnsiTheme="minorBidi"/>
          <w:sz w:val="24"/>
          <w:szCs w:val="24"/>
        </w:rPr>
      </w:pPr>
      <w:r>
        <w:rPr>
          <w:rFonts w:asciiTheme="minorBidi" w:hAnsiTheme="minorBidi" w:hint="cs"/>
          <w:sz w:val="24"/>
          <w:szCs w:val="24"/>
          <w:rtl/>
        </w:rPr>
        <w:t>להמחשת הנושא של '</w:t>
      </w:r>
      <w:proofErr w:type="spellStart"/>
      <w:r>
        <w:rPr>
          <w:rFonts w:asciiTheme="minorBidi" w:hAnsiTheme="minorBidi" w:hint="cs"/>
          <w:sz w:val="24"/>
          <w:szCs w:val="24"/>
          <w:rtl/>
        </w:rPr>
        <w:t>מצטרפין</w:t>
      </w:r>
      <w:proofErr w:type="spellEnd"/>
      <w:r>
        <w:rPr>
          <w:rFonts w:asciiTheme="minorBidi" w:hAnsiTheme="minorBidi" w:hint="cs"/>
          <w:sz w:val="24"/>
          <w:szCs w:val="24"/>
          <w:rtl/>
        </w:rPr>
        <w:t xml:space="preserve"> זה עם זה'- ביחס לקמח אפשר להביא סוגים שונים של קמח (למשל קמח חיטה וקמח </w:t>
      </w:r>
      <w:proofErr w:type="spellStart"/>
      <w:r>
        <w:rPr>
          <w:rFonts w:asciiTheme="minorBidi" w:hAnsiTheme="minorBidi" w:hint="cs"/>
          <w:sz w:val="24"/>
          <w:szCs w:val="24"/>
          <w:rtl/>
        </w:rPr>
        <w:t>כוסמין</w:t>
      </w:r>
      <w:proofErr w:type="spellEnd"/>
      <w:r>
        <w:rPr>
          <w:rFonts w:asciiTheme="minorBidi" w:hAnsiTheme="minorBidi" w:hint="cs"/>
          <w:sz w:val="24"/>
          <w:szCs w:val="24"/>
          <w:rtl/>
        </w:rPr>
        <w:t>) ולהדגים זאת.</w:t>
      </w:r>
    </w:p>
    <w:p w:rsidR="009B18AB" w:rsidRDefault="009B18AB" w:rsidP="009B18AB">
      <w:pPr>
        <w:pStyle w:val="ac"/>
        <w:spacing w:after="0" w:line="360" w:lineRule="auto"/>
        <w:jc w:val="both"/>
        <w:rPr>
          <w:rFonts w:asciiTheme="minorBidi" w:hAnsiTheme="minorBidi"/>
          <w:sz w:val="24"/>
          <w:szCs w:val="24"/>
          <w:rtl/>
        </w:rPr>
      </w:pPr>
      <w:r>
        <w:rPr>
          <w:rFonts w:asciiTheme="minorBidi" w:hAnsiTheme="minorBidi" w:hint="cs"/>
          <w:sz w:val="24"/>
          <w:szCs w:val="24"/>
          <w:rtl/>
        </w:rPr>
        <w:t xml:space="preserve">ביחס למצב של בצק (שגם עליו יש פירוט ביחידה)- אפשר להביא כמה סוגים של בצק, לחלק לתלמידים כדורי בצק קטנים מסוגים שונים ולבקש מהם ליצור צירוף נכון </w:t>
      </w:r>
      <w:proofErr w:type="spellStart"/>
      <w:r>
        <w:rPr>
          <w:rFonts w:asciiTheme="minorBidi" w:hAnsiTheme="minorBidi" w:hint="cs"/>
          <w:sz w:val="24"/>
          <w:szCs w:val="24"/>
          <w:rtl/>
        </w:rPr>
        <w:t>שמחוייב</w:t>
      </w:r>
      <w:proofErr w:type="spellEnd"/>
      <w:r>
        <w:rPr>
          <w:rFonts w:asciiTheme="minorBidi" w:hAnsiTheme="minorBidi" w:hint="cs"/>
          <w:sz w:val="24"/>
          <w:szCs w:val="24"/>
          <w:rtl/>
        </w:rPr>
        <w:t xml:space="preserve"> בהפרשה.</w:t>
      </w:r>
    </w:p>
    <w:p w:rsidR="009B18AB" w:rsidRDefault="009B18AB" w:rsidP="009B18AB">
      <w:pPr>
        <w:bidi w:val="0"/>
        <w:spacing w:after="0" w:line="360" w:lineRule="auto"/>
        <w:rPr>
          <w:rFonts w:asciiTheme="minorBidi" w:hAnsiTheme="minorBidi"/>
          <w:sz w:val="24"/>
          <w:szCs w:val="24"/>
        </w:rPr>
      </w:pPr>
      <w:r>
        <w:rPr>
          <w:rFonts w:asciiTheme="minorBidi" w:hAnsiTheme="minorBidi"/>
          <w:sz w:val="24"/>
          <w:szCs w:val="24"/>
          <w:rtl/>
        </w:rPr>
        <w:br w:type="page"/>
      </w:r>
    </w:p>
    <w:p w:rsidR="009B18AB" w:rsidRDefault="009B18AB" w:rsidP="009B18AB">
      <w:pPr>
        <w:pStyle w:val="12"/>
        <w:spacing w:after="0" w:line="360" w:lineRule="auto"/>
        <w:rPr>
          <w:sz w:val="28"/>
          <w:szCs w:val="28"/>
          <w:rtl/>
        </w:rPr>
      </w:pPr>
      <w:r>
        <w:rPr>
          <w:rFonts w:hint="cs"/>
          <w:sz w:val="28"/>
          <w:szCs w:val="28"/>
          <w:rtl/>
        </w:rPr>
        <w:lastRenderedPageBreak/>
        <w:t>יחידה 28: פרק א משנה ב</w:t>
      </w:r>
    </w:p>
    <w:p w:rsidR="009B18AB" w:rsidRDefault="009B18AB" w:rsidP="009B18AB">
      <w:pPr>
        <w:pStyle w:val="12"/>
        <w:spacing w:after="0" w:line="360" w:lineRule="auto"/>
        <w:rPr>
          <w:rFonts w:cs="Arial"/>
          <w:b w:val="0"/>
          <w:bCs w:val="0"/>
          <w:sz w:val="28"/>
          <w:szCs w:val="28"/>
          <w:rtl/>
        </w:rPr>
      </w:pPr>
      <w:r w:rsidRPr="004E03C7">
        <w:rPr>
          <w:rFonts w:cs="Arial" w:hint="eastAsia"/>
          <w:sz w:val="28"/>
          <w:szCs w:val="28"/>
          <w:rtl/>
        </w:rPr>
        <w:t>הלכות</w:t>
      </w:r>
      <w:r w:rsidRPr="004E03C7">
        <w:rPr>
          <w:rFonts w:cs="Arial"/>
          <w:sz w:val="28"/>
          <w:szCs w:val="28"/>
          <w:rtl/>
        </w:rPr>
        <w:t xml:space="preserve"> </w:t>
      </w:r>
      <w:r w:rsidRPr="004E03C7">
        <w:rPr>
          <w:rFonts w:cs="Arial" w:hint="eastAsia"/>
          <w:sz w:val="28"/>
          <w:szCs w:val="28"/>
          <w:rtl/>
        </w:rPr>
        <w:t>נוספות</w:t>
      </w:r>
      <w:r w:rsidRPr="004E03C7">
        <w:rPr>
          <w:rFonts w:cs="Arial"/>
          <w:sz w:val="28"/>
          <w:szCs w:val="28"/>
          <w:rtl/>
        </w:rPr>
        <w:t xml:space="preserve"> </w:t>
      </w:r>
      <w:r w:rsidRPr="004E03C7">
        <w:rPr>
          <w:rFonts w:cs="Arial" w:hint="eastAsia"/>
          <w:sz w:val="28"/>
          <w:szCs w:val="28"/>
          <w:rtl/>
        </w:rPr>
        <w:t>שקשורות</w:t>
      </w:r>
      <w:r w:rsidRPr="004E03C7">
        <w:rPr>
          <w:rFonts w:cs="Arial"/>
          <w:sz w:val="28"/>
          <w:szCs w:val="28"/>
          <w:rtl/>
        </w:rPr>
        <w:t xml:space="preserve"> </w:t>
      </w:r>
      <w:r w:rsidRPr="004E03C7">
        <w:rPr>
          <w:rFonts w:cs="Arial" w:hint="eastAsia"/>
          <w:sz w:val="28"/>
          <w:szCs w:val="28"/>
          <w:rtl/>
        </w:rPr>
        <w:t>בחמשת</w:t>
      </w:r>
      <w:r w:rsidRPr="004E03C7">
        <w:rPr>
          <w:rFonts w:cs="Arial"/>
          <w:sz w:val="28"/>
          <w:szCs w:val="28"/>
          <w:rtl/>
        </w:rPr>
        <w:t xml:space="preserve"> </w:t>
      </w:r>
      <w:r w:rsidRPr="004E03C7">
        <w:rPr>
          <w:rFonts w:cs="Arial" w:hint="eastAsia"/>
          <w:sz w:val="28"/>
          <w:szCs w:val="28"/>
          <w:rtl/>
        </w:rPr>
        <w:t>מיני</w:t>
      </w:r>
      <w:r w:rsidRPr="004E03C7">
        <w:rPr>
          <w:rFonts w:cs="Arial"/>
          <w:sz w:val="28"/>
          <w:szCs w:val="28"/>
          <w:rtl/>
        </w:rPr>
        <w:t xml:space="preserve"> </w:t>
      </w:r>
      <w:r w:rsidRPr="004E03C7">
        <w:rPr>
          <w:rFonts w:cs="Arial" w:hint="eastAsia"/>
          <w:sz w:val="28"/>
          <w:szCs w:val="28"/>
          <w:rtl/>
        </w:rPr>
        <w:t>דגן</w:t>
      </w:r>
      <w:r w:rsidRPr="004E03C7">
        <w:rPr>
          <w:rFonts w:cs="Arial"/>
          <w:sz w:val="28"/>
          <w:szCs w:val="28"/>
          <w:rtl/>
        </w:rPr>
        <w:t xml:space="preserve"> – </w:t>
      </w:r>
      <w:r w:rsidRPr="004E03C7">
        <w:rPr>
          <w:rFonts w:cs="Arial" w:hint="eastAsia"/>
          <w:sz w:val="28"/>
          <w:szCs w:val="28"/>
          <w:rtl/>
        </w:rPr>
        <w:t>חמץ</w:t>
      </w:r>
      <w:r w:rsidRPr="004E03C7">
        <w:rPr>
          <w:rFonts w:cs="Arial"/>
          <w:sz w:val="28"/>
          <w:szCs w:val="28"/>
          <w:rtl/>
        </w:rPr>
        <w:t xml:space="preserve"> </w:t>
      </w:r>
      <w:r w:rsidRPr="004E03C7">
        <w:rPr>
          <w:rFonts w:cs="Arial" w:hint="eastAsia"/>
          <w:sz w:val="28"/>
          <w:szCs w:val="28"/>
          <w:rtl/>
        </w:rPr>
        <w:t>ומצה</w:t>
      </w:r>
      <w:r w:rsidRPr="004E03C7">
        <w:rPr>
          <w:rFonts w:cs="Arial"/>
          <w:sz w:val="28"/>
          <w:szCs w:val="28"/>
          <w:rtl/>
        </w:rPr>
        <w:t xml:space="preserve">, </w:t>
      </w:r>
      <w:r w:rsidRPr="004E03C7">
        <w:rPr>
          <w:rFonts w:cs="Arial" w:hint="eastAsia"/>
          <w:sz w:val="28"/>
          <w:szCs w:val="28"/>
          <w:rtl/>
        </w:rPr>
        <w:t>נדרים</w:t>
      </w:r>
    </w:p>
    <w:p w:rsidR="009B18AB" w:rsidRPr="001B1008" w:rsidRDefault="009B18AB" w:rsidP="009B18AB">
      <w:pPr>
        <w:spacing w:after="0" w:line="360" w:lineRule="auto"/>
        <w:ind w:firstLine="720"/>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91712" behindDoc="0" locked="0" layoutInCell="1" allowOverlap="1" wp14:anchorId="6D63C4DC" wp14:editId="278427B5">
                <wp:simplePos x="0" y="0"/>
                <wp:positionH relativeFrom="margin">
                  <wp:posOffset>-490220</wp:posOffset>
                </wp:positionH>
                <wp:positionV relativeFrom="margin">
                  <wp:posOffset>652780</wp:posOffset>
                </wp:positionV>
                <wp:extent cx="2507615" cy="2030095"/>
                <wp:effectExtent l="0" t="0" r="64135" b="65405"/>
                <wp:wrapSquare wrapText="bothSides"/>
                <wp:docPr id="313" name="תיבת טקסט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03009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9B18AB">
                            <w:pPr>
                              <w:spacing w:after="120"/>
                              <w:jc w:val="center"/>
                              <w:rPr>
                                <w:b/>
                                <w:bCs/>
                                <w:rtl/>
                              </w:rPr>
                            </w:pPr>
                            <w:r w:rsidRPr="00656927">
                              <w:rPr>
                                <w:rFonts w:hint="cs"/>
                                <w:b/>
                                <w:bCs/>
                                <w:rtl/>
                              </w:rPr>
                              <w:t>מערך שיעור מוצע</w:t>
                            </w:r>
                          </w:p>
                          <w:p w:rsidR="00F41EF7" w:rsidRPr="00656927" w:rsidRDefault="00F41EF7" w:rsidP="009B18AB">
                            <w:pPr>
                              <w:spacing w:after="120"/>
                              <w:jc w:val="center"/>
                              <w:rPr>
                                <w:b/>
                                <w:bCs/>
                                <w:rtl/>
                              </w:rPr>
                            </w:pPr>
                            <w:r w:rsidRPr="00CD0D06">
                              <w:rPr>
                                <w:rFonts w:hint="cs"/>
                                <w:b/>
                                <w:bCs/>
                                <w:rtl/>
                              </w:rPr>
                              <w:t>זמן הוראה מומלץ: שיעור אחד</w:t>
                            </w:r>
                          </w:p>
                          <w:p w:rsidR="00F41EF7" w:rsidRDefault="00F41EF7" w:rsidP="003E42F9">
                            <w:pPr>
                              <w:pStyle w:val="ac"/>
                              <w:numPr>
                                <w:ilvl w:val="0"/>
                                <w:numId w:val="51"/>
                              </w:numPr>
                              <w:spacing w:after="120"/>
                              <w:jc w:val="both"/>
                            </w:pPr>
                            <w:r>
                              <w:rPr>
                                <w:rFonts w:hint="cs"/>
                                <w:rtl/>
                              </w:rPr>
                              <w:t>קריאת המשנה, וביצוע משימה 1 יחד עם התלמידים.</w:t>
                            </w:r>
                          </w:p>
                          <w:p w:rsidR="00F41EF7" w:rsidRDefault="00F41EF7" w:rsidP="003E42F9">
                            <w:pPr>
                              <w:pStyle w:val="ac"/>
                              <w:numPr>
                                <w:ilvl w:val="0"/>
                                <w:numId w:val="51"/>
                              </w:numPr>
                              <w:spacing w:after="120"/>
                              <w:jc w:val="both"/>
                            </w:pPr>
                            <w:r>
                              <w:rPr>
                                <w:rFonts w:hint="cs"/>
                                <w:rtl/>
                              </w:rPr>
                              <w:t>משימות 2-3 בעבודת כיתה</w:t>
                            </w:r>
                          </w:p>
                          <w:p w:rsidR="00F41EF7" w:rsidRDefault="00F41EF7" w:rsidP="003E42F9">
                            <w:pPr>
                              <w:pStyle w:val="ac"/>
                              <w:numPr>
                                <w:ilvl w:val="0"/>
                                <w:numId w:val="51"/>
                              </w:numPr>
                              <w:spacing w:after="120"/>
                              <w:jc w:val="both"/>
                            </w:pPr>
                            <w:r>
                              <w:rPr>
                                <w:rFonts w:hint="cs"/>
                                <w:rtl/>
                              </w:rPr>
                              <w:t>מעבר על התשובות הנכונות והמחשה לגבי דין תערובת חמץ.</w:t>
                            </w:r>
                          </w:p>
                          <w:p w:rsidR="00F41EF7" w:rsidRDefault="00F41EF7" w:rsidP="003E42F9">
                            <w:pPr>
                              <w:pStyle w:val="ac"/>
                              <w:numPr>
                                <w:ilvl w:val="0"/>
                                <w:numId w:val="51"/>
                              </w:numPr>
                              <w:spacing w:after="120"/>
                              <w:jc w:val="both"/>
                            </w:pPr>
                            <w:r>
                              <w:rPr>
                                <w:rFonts w:hint="cs"/>
                                <w:rtl/>
                              </w:rPr>
                              <w:t>בהתאם לזמן- ביצוע משימה 4 בכיתה או בבית.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3C4DC" id="תיבת טקסט 313" o:spid="_x0000_s1057" type="#_x0000_t202" style="position:absolute;left:0;text-align:left;margin-left:-38.6pt;margin-top:51.4pt;width:197.45pt;height:159.8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">
                <v:shadow on="t" offset=",3pt"/>
                <v:textbox>
                  <w:txbxContent>
                    <w:p w:rsidR="00F41EF7" w:rsidRPr="00656927" w:rsidRDefault="00F41EF7" w:rsidP="009B18AB">
                      <w:pPr>
                        <w:spacing w:after="120"/>
                        <w:jc w:val="center"/>
                        <w:rPr>
                          <w:b/>
                          <w:bCs/>
                          <w:rtl/>
                        </w:rPr>
                      </w:pPr>
                      <w:r w:rsidRPr="00656927">
                        <w:rPr>
                          <w:rFonts w:hint="cs"/>
                          <w:b/>
                          <w:bCs/>
                          <w:rtl/>
                        </w:rPr>
                        <w:t>מערך שיעור מוצע</w:t>
                      </w:r>
                    </w:p>
                    <w:p w:rsidR="00F41EF7" w:rsidRPr="00656927" w:rsidRDefault="00F41EF7" w:rsidP="009B18AB">
                      <w:pPr>
                        <w:spacing w:after="120"/>
                        <w:jc w:val="center"/>
                        <w:rPr>
                          <w:b/>
                          <w:bCs/>
                          <w:rtl/>
                        </w:rPr>
                      </w:pPr>
                      <w:r w:rsidRPr="00CD0D06">
                        <w:rPr>
                          <w:rFonts w:hint="cs"/>
                          <w:b/>
                          <w:bCs/>
                          <w:rtl/>
                        </w:rPr>
                        <w:t>זמן הוראה מומלץ: שיעור אחד</w:t>
                      </w:r>
                    </w:p>
                    <w:p w:rsidR="00F41EF7" w:rsidRDefault="00F41EF7" w:rsidP="003E42F9">
                      <w:pPr>
                        <w:pStyle w:val="ac"/>
                        <w:numPr>
                          <w:ilvl w:val="0"/>
                          <w:numId w:val="51"/>
                        </w:numPr>
                        <w:spacing w:after="120"/>
                        <w:jc w:val="both"/>
                      </w:pPr>
                      <w:r>
                        <w:rPr>
                          <w:rFonts w:hint="cs"/>
                          <w:rtl/>
                        </w:rPr>
                        <w:t>קריאת המשנה, וביצוע משימה 1 יחד עם התלמידים.</w:t>
                      </w:r>
                    </w:p>
                    <w:p w:rsidR="00F41EF7" w:rsidRDefault="00F41EF7" w:rsidP="003E42F9">
                      <w:pPr>
                        <w:pStyle w:val="ac"/>
                        <w:numPr>
                          <w:ilvl w:val="0"/>
                          <w:numId w:val="51"/>
                        </w:numPr>
                        <w:spacing w:after="120"/>
                        <w:jc w:val="both"/>
                      </w:pPr>
                      <w:r>
                        <w:rPr>
                          <w:rFonts w:hint="cs"/>
                          <w:rtl/>
                        </w:rPr>
                        <w:t>משימות 2-3 בעבודת כיתה</w:t>
                      </w:r>
                    </w:p>
                    <w:p w:rsidR="00F41EF7" w:rsidRDefault="00F41EF7" w:rsidP="003E42F9">
                      <w:pPr>
                        <w:pStyle w:val="ac"/>
                        <w:numPr>
                          <w:ilvl w:val="0"/>
                          <w:numId w:val="51"/>
                        </w:numPr>
                        <w:spacing w:after="120"/>
                        <w:jc w:val="both"/>
                      </w:pPr>
                      <w:r>
                        <w:rPr>
                          <w:rFonts w:hint="cs"/>
                          <w:rtl/>
                        </w:rPr>
                        <w:t>מעבר על התשובות הנכונות והמחשה לגבי דין תערובת חמץ.</w:t>
                      </w:r>
                    </w:p>
                    <w:p w:rsidR="00F41EF7" w:rsidRDefault="00F41EF7" w:rsidP="003E42F9">
                      <w:pPr>
                        <w:pStyle w:val="ac"/>
                        <w:numPr>
                          <w:ilvl w:val="0"/>
                          <w:numId w:val="51"/>
                        </w:numPr>
                        <w:spacing w:after="120"/>
                        <w:jc w:val="both"/>
                      </w:pPr>
                      <w:r>
                        <w:rPr>
                          <w:rFonts w:hint="cs"/>
                          <w:rtl/>
                        </w:rPr>
                        <w:t>בהתאם לזמן- ביצוע משימה 4 בכיתה או בבית.</w:t>
                      </w:r>
                    </w:p>
                  </w:txbxContent>
                </v:textbox>
                <w10:wrap type="square" anchorx="margin" anchory="margin"/>
              </v:shape>
            </w:pict>
          </mc:Fallback>
        </mc:AlternateContent>
      </w:r>
      <w:r w:rsidRPr="001B1008">
        <w:rPr>
          <w:rFonts w:hint="cs"/>
          <w:b/>
          <w:bCs/>
          <w:sz w:val="26"/>
          <w:szCs w:val="26"/>
          <w:rtl/>
        </w:rPr>
        <w:t>המשנה</w:t>
      </w:r>
    </w:p>
    <w:p w:rsidR="009B18AB" w:rsidRPr="004E03C7" w:rsidRDefault="009B18AB" w:rsidP="009B18AB">
      <w:pPr>
        <w:spacing w:after="0" w:line="360" w:lineRule="auto"/>
        <w:ind w:left="-58"/>
        <w:rPr>
          <w:rFonts w:cs="Arial"/>
          <w:b/>
          <w:bCs/>
          <w:sz w:val="20"/>
          <w:szCs w:val="20"/>
          <w:rtl/>
        </w:rPr>
      </w:pPr>
      <w:r w:rsidRPr="004E03C7">
        <w:rPr>
          <w:rFonts w:cs="Arial" w:hint="eastAsia"/>
          <w:b/>
          <w:bCs/>
          <w:sz w:val="20"/>
          <w:szCs w:val="20"/>
          <w:rtl/>
        </w:rPr>
        <w:t>הָאוֹכֵל</w:t>
      </w:r>
      <w:r w:rsidRPr="004E03C7">
        <w:rPr>
          <w:rFonts w:cs="Arial"/>
          <w:b/>
          <w:bCs/>
          <w:sz w:val="20"/>
          <w:szCs w:val="20"/>
          <w:rtl/>
        </w:rPr>
        <w:t xml:space="preserve"> </w:t>
      </w:r>
      <w:r w:rsidRPr="004E03C7">
        <w:rPr>
          <w:rFonts w:cs="Arial" w:hint="eastAsia"/>
          <w:b/>
          <w:bCs/>
          <w:sz w:val="20"/>
          <w:szCs w:val="20"/>
          <w:rtl/>
        </w:rPr>
        <w:t>מֵהֶם</w:t>
      </w:r>
      <w:r w:rsidRPr="004E03C7">
        <w:rPr>
          <w:rFonts w:cs="Arial"/>
          <w:b/>
          <w:bCs/>
          <w:sz w:val="20"/>
          <w:szCs w:val="20"/>
          <w:rtl/>
        </w:rPr>
        <w:t xml:space="preserve"> </w:t>
      </w:r>
      <w:r w:rsidRPr="004E03C7">
        <w:rPr>
          <w:rFonts w:cs="Arial" w:hint="eastAsia"/>
          <w:b/>
          <w:bCs/>
          <w:sz w:val="20"/>
          <w:szCs w:val="20"/>
          <w:rtl/>
        </w:rPr>
        <w:t>כַּזַּיִת</w:t>
      </w:r>
      <w:r w:rsidRPr="004E03C7">
        <w:rPr>
          <w:rFonts w:cs="Arial"/>
          <w:b/>
          <w:bCs/>
          <w:sz w:val="20"/>
          <w:szCs w:val="20"/>
          <w:rtl/>
        </w:rPr>
        <w:t xml:space="preserve"> </w:t>
      </w:r>
      <w:r w:rsidRPr="004E03C7">
        <w:rPr>
          <w:rFonts w:cs="Arial" w:hint="eastAsia"/>
          <w:b/>
          <w:bCs/>
          <w:sz w:val="20"/>
          <w:szCs w:val="20"/>
          <w:rtl/>
        </w:rPr>
        <w:t>מַצָּה</w:t>
      </w:r>
      <w:r w:rsidRPr="004E03C7">
        <w:rPr>
          <w:rFonts w:cs="Arial"/>
          <w:b/>
          <w:bCs/>
          <w:sz w:val="20"/>
          <w:szCs w:val="20"/>
          <w:rtl/>
        </w:rPr>
        <w:t xml:space="preserve"> </w:t>
      </w:r>
      <w:r w:rsidRPr="004E03C7">
        <w:rPr>
          <w:rFonts w:cs="Arial" w:hint="eastAsia"/>
          <w:b/>
          <w:bCs/>
          <w:sz w:val="20"/>
          <w:szCs w:val="20"/>
          <w:rtl/>
        </w:rPr>
        <w:t>בַּפֶּסַח</w:t>
      </w:r>
      <w:r w:rsidRPr="004E03C7">
        <w:rPr>
          <w:rFonts w:cs="Arial"/>
          <w:b/>
          <w:bCs/>
          <w:sz w:val="20"/>
          <w:szCs w:val="20"/>
          <w:rtl/>
        </w:rPr>
        <w:t xml:space="preserve"> - </w:t>
      </w:r>
      <w:r w:rsidRPr="004E03C7">
        <w:rPr>
          <w:rFonts w:cs="Arial" w:hint="eastAsia"/>
          <w:b/>
          <w:bCs/>
          <w:sz w:val="20"/>
          <w:szCs w:val="20"/>
          <w:rtl/>
        </w:rPr>
        <w:t>יָצָא</w:t>
      </w:r>
      <w:r w:rsidRPr="004E03C7">
        <w:rPr>
          <w:rFonts w:cs="Arial"/>
          <w:b/>
          <w:bCs/>
          <w:sz w:val="20"/>
          <w:szCs w:val="20"/>
          <w:rtl/>
        </w:rPr>
        <w:t xml:space="preserve"> </w:t>
      </w:r>
      <w:r w:rsidRPr="004E03C7">
        <w:rPr>
          <w:rFonts w:cs="Arial" w:hint="eastAsia"/>
          <w:b/>
          <w:bCs/>
          <w:sz w:val="20"/>
          <w:szCs w:val="20"/>
          <w:rtl/>
        </w:rPr>
        <w:t>יְדֵי</w:t>
      </w:r>
      <w:r w:rsidRPr="004E03C7">
        <w:rPr>
          <w:rFonts w:cs="Arial"/>
          <w:b/>
          <w:bCs/>
          <w:sz w:val="20"/>
          <w:szCs w:val="20"/>
          <w:rtl/>
        </w:rPr>
        <w:t xml:space="preserve"> </w:t>
      </w:r>
      <w:r w:rsidRPr="004E03C7">
        <w:rPr>
          <w:rFonts w:cs="Arial" w:hint="eastAsia"/>
          <w:b/>
          <w:bCs/>
          <w:sz w:val="20"/>
          <w:szCs w:val="20"/>
          <w:rtl/>
        </w:rPr>
        <w:t>חוֹבָתוֹ</w:t>
      </w:r>
      <w:r w:rsidRPr="004E03C7">
        <w:rPr>
          <w:rFonts w:cs="Arial"/>
          <w:b/>
          <w:bCs/>
          <w:sz w:val="20"/>
          <w:szCs w:val="20"/>
          <w:rtl/>
        </w:rPr>
        <w:t xml:space="preserve">. </w:t>
      </w:r>
    </w:p>
    <w:p w:rsidR="009B18AB" w:rsidRPr="004E03C7" w:rsidRDefault="009B18AB" w:rsidP="009B18AB">
      <w:pPr>
        <w:spacing w:after="0" w:line="360" w:lineRule="auto"/>
        <w:ind w:left="-58"/>
        <w:rPr>
          <w:rFonts w:cs="Arial"/>
          <w:b/>
          <w:bCs/>
          <w:sz w:val="20"/>
          <w:szCs w:val="20"/>
          <w:rtl/>
        </w:rPr>
      </w:pPr>
      <w:r w:rsidRPr="004E03C7">
        <w:rPr>
          <w:rFonts w:cs="Arial" w:hint="eastAsia"/>
          <w:b/>
          <w:bCs/>
          <w:sz w:val="20"/>
          <w:szCs w:val="20"/>
          <w:rtl/>
        </w:rPr>
        <w:t>כַּזַּיִת</w:t>
      </w:r>
      <w:r w:rsidRPr="004E03C7">
        <w:rPr>
          <w:rFonts w:cs="Arial"/>
          <w:b/>
          <w:bCs/>
          <w:sz w:val="20"/>
          <w:szCs w:val="20"/>
          <w:rtl/>
        </w:rPr>
        <w:t xml:space="preserve"> </w:t>
      </w:r>
      <w:r w:rsidRPr="004E03C7">
        <w:rPr>
          <w:rFonts w:cs="Arial" w:hint="eastAsia"/>
          <w:b/>
          <w:bCs/>
          <w:sz w:val="20"/>
          <w:szCs w:val="20"/>
          <w:rtl/>
        </w:rPr>
        <w:t>חָמֵץ</w:t>
      </w:r>
      <w:r w:rsidRPr="004E03C7">
        <w:rPr>
          <w:rFonts w:cs="Arial"/>
          <w:b/>
          <w:bCs/>
          <w:sz w:val="20"/>
          <w:szCs w:val="20"/>
          <w:rtl/>
        </w:rPr>
        <w:t xml:space="preserve"> - </w:t>
      </w:r>
      <w:proofErr w:type="spellStart"/>
      <w:r w:rsidRPr="004E03C7">
        <w:rPr>
          <w:rFonts w:cs="Arial" w:hint="eastAsia"/>
          <w:b/>
          <w:bCs/>
          <w:sz w:val="20"/>
          <w:szCs w:val="20"/>
          <w:rtl/>
        </w:rPr>
        <w:t>חַיָּב</w:t>
      </w:r>
      <w:proofErr w:type="spellEnd"/>
      <w:r w:rsidRPr="004E03C7">
        <w:rPr>
          <w:rFonts w:cs="Arial"/>
          <w:b/>
          <w:bCs/>
          <w:sz w:val="20"/>
          <w:szCs w:val="20"/>
          <w:rtl/>
        </w:rPr>
        <w:t xml:space="preserve"> </w:t>
      </w:r>
      <w:r w:rsidRPr="004E03C7">
        <w:rPr>
          <w:rFonts w:cs="Arial" w:hint="eastAsia"/>
          <w:b/>
          <w:bCs/>
          <w:sz w:val="20"/>
          <w:szCs w:val="20"/>
          <w:rtl/>
        </w:rPr>
        <w:t>בְּהִכָּרֵת</w:t>
      </w:r>
      <w:r w:rsidRPr="004E03C7">
        <w:rPr>
          <w:rFonts w:cs="Arial"/>
          <w:b/>
          <w:bCs/>
          <w:sz w:val="20"/>
          <w:szCs w:val="20"/>
          <w:rtl/>
        </w:rPr>
        <w:t xml:space="preserve">. </w:t>
      </w:r>
    </w:p>
    <w:p w:rsidR="009B18AB" w:rsidRPr="004E03C7" w:rsidRDefault="009B18AB" w:rsidP="009B18AB">
      <w:pPr>
        <w:spacing w:after="0" w:line="360" w:lineRule="auto"/>
        <w:ind w:left="-58"/>
        <w:rPr>
          <w:rFonts w:cs="Arial"/>
          <w:b/>
          <w:bCs/>
          <w:sz w:val="20"/>
          <w:szCs w:val="20"/>
          <w:rtl/>
        </w:rPr>
      </w:pPr>
      <w:r w:rsidRPr="004E03C7">
        <w:rPr>
          <w:rFonts w:cs="Arial" w:hint="eastAsia"/>
          <w:b/>
          <w:bCs/>
          <w:sz w:val="20"/>
          <w:szCs w:val="20"/>
          <w:rtl/>
        </w:rPr>
        <w:t>נִתְעָרֵב</w:t>
      </w:r>
      <w:r w:rsidRPr="004E03C7">
        <w:rPr>
          <w:rFonts w:cs="Arial"/>
          <w:b/>
          <w:bCs/>
          <w:sz w:val="20"/>
          <w:szCs w:val="20"/>
          <w:rtl/>
        </w:rPr>
        <w:t xml:space="preserve"> </w:t>
      </w:r>
      <w:r w:rsidRPr="004E03C7">
        <w:rPr>
          <w:rFonts w:cs="Arial" w:hint="eastAsia"/>
          <w:b/>
          <w:bCs/>
          <w:sz w:val="20"/>
          <w:szCs w:val="20"/>
          <w:rtl/>
        </w:rPr>
        <w:t>אֶחָד</w:t>
      </w:r>
      <w:r w:rsidRPr="004E03C7">
        <w:rPr>
          <w:rFonts w:cs="Arial"/>
          <w:b/>
          <w:bCs/>
          <w:sz w:val="20"/>
          <w:szCs w:val="20"/>
          <w:rtl/>
        </w:rPr>
        <w:t xml:space="preserve"> </w:t>
      </w:r>
      <w:r w:rsidRPr="004E03C7">
        <w:rPr>
          <w:rFonts w:cs="Arial" w:hint="eastAsia"/>
          <w:b/>
          <w:bCs/>
          <w:sz w:val="20"/>
          <w:szCs w:val="20"/>
          <w:rtl/>
        </w:rPr>
        <w:t>מֵהֶם</w:t>
      </w:r>
      <w:r w:rsidRPr="004E03C7">
        <w:rPr>
          <w:rFonts w:cs="Arial"/>
          <w:b/>
          <w:bCs/>
          <w:sz w:val="20"/>
          <w:szCs w:val="20"/>
          <w:rtl/>
        </w:rPr>
        <w:t xml:space="preserve"> </w:t>
      </w:r>
      <w:r w:rsidRPr="004E03C7">
        <w:rPr>
          <w:rFonts w:cs="Arial" w:hint="eastAsia"/>
          <w:b/>
          <w:bCs/>
          <w:sz w:val="20"/>
          <w:szCs w:val="20"/>
          <w:rtl/>
        </w:rPr>
        <w:t>בְּכָל</w:t>
      </w:r>
      <w:r w:rsidRPr="004E03C7">
        <w:rPr>
          <w:rFonts w:cs="Arial"/>
          <w:b/>
          <w:bCs/>
          <w:sz w:val="20"/>
          <w:szCs w:val="20"/>
          <w:rtl/>
        </w:rPr>
        <w:t xml:space="preserve"> </w:t>
      </w:r>
      <w:r w:rsidRPr="004E03C7">
        <w:rPr>
          <w:rFonts w:cs="Arial" w:hint="eastAsia"/>
          <w:b/>
          <w:bCs/>
          <w:sz w:val="20"/>
          <w:szCs w:val="20"/>
          <w:rtl/>
        </w:rPr>
        <w:t>הַמִּינִים</w:t>
      </w:r>
      <w:r w:rsidRPr="004E03C7">
        <w:rPr>
          <w:rFonts w:cs="Arial"/>
          <w:b/>
          <w:bCs/>
          <w:sz w:val="20"/>
          <w:szCs w:val="20"/>
          <w:rtl/>
        </w:rPr>
        <w:t xml:space="preserve"> - </w:t>
      </w:r>
      <w:r w:rsidRPr="004E03C7">
        <w:rPr>
          <w:rFonts w:cs="Arial" w:hint="eastAsia"/>
          <w:b/>
          <w:bCs/>
          <w:sz w:val="20"/>
          <w:szCs w:val="20"/>
          <w:rtl/>
        </w:rPr>
        <w:t>הֲרֵי</w:t>
      </w:r>
      <w:r w:rsidRPr="004E03C7">
        <w:rPr>
          <w:rFonts w:cs="Arial"/>
          <w:b/>
          <w:bCs/>
          <w:sz w:val="20"/>
          <w:szCs w:val="20"/>
          <w:rtl/>
        </w:rPr>
        <w:t xml:space="preserve"> </w:t>
      </w:r>
      <w:r w:rsidRPr="004E03C7">
        <w:rPr>
          <w:rFonts w:cs="Arial" w:hint="eastAsia"/>
          <w:b/>
          <w:bCs/>
          <w:sz w:val="20"/>
          <w:szCs w:val="20"/>
          <w:rtl/>
        </w:rPr>
        <w:t>זֶה</w:t>
      </w:r>
      <w:r w:rsidRPr="004E03C7">
        <w:rPr>
          <w:rFonts w:cs="Arial"/>
          <w:b/>
          <w:bCs/>
          <w:sz w:val="20"/>
          <w:szCs w:val="20"/>
          <w:rtl/>
        </w:rPr>
        <w:t xml:space="preserve"> </w:t>
      </w:r>
      <w:r w:rsidRPr="004E03C7">
        <w:rPr>
          <w:rFonts w:cs="Arial" w:hint="eastAsia"/>
          <w:b/>
          <w:bCs/>
          <w:sz w:val="20"/>
          <w:szCs w:val="20"/>
          <w:rtl/>
        </w:rPr>
        <w:t>עוֹבֵר</w:t>
      </w:r>
      <w:r w:rsidRPr="004E03C7">
        <w:rPr>
          <w:rFonts w:cs="Arial"/>
          <w:b/>
          <w:bCs/>
          <w:sz w:val="20"/>
          <w:szCs w:val="20"/>
          <w:rtl/>
        </w:rPr>
        <w:t xml:space="preserve"> </w:t>
      </w:r>
      <w:r w:rsidRPr="004E03C7">
        <w:rPr>
          <w:rFonts w:cs="Arial" w:hint="eastAsia"/>
          <w:b/>
          <w:bCs/>
          <w:sz w:val="20"/>
          <w:szCs w:val="20"/>
          <w:rtl/>
        </w:rPr>
        <w:t>בַּפֶּסַח</w:t>
      </w:r>
      <w:r w:rsidRPr="004E03C7">
        <w:rPr>
          <w:rFonts w:cs="Arial"/>
          <w:b/>
          <w:bCs/>
          <w:sz w:val="20"/>
          <w:szCs w:val="20"/>
          <w:rtl/>
        </w:rPr>
        <w:t xml:space="preserve">. </w:t>
      </w:r>
    </w:p>
    <w:p w:rsidR="009B18AB" w:rsidRPr="004E03C7" w:rsidRDefault="009B18AB" w:rsidP="009B18AB">
      <w:pPr>
        <w:spacing w:after="0" w:line="360" w:lineRule="auto"/>
        <w:ind w:left="-58"/>
        <w:rPr>
          <w:rFonts w:cs="Arial"/>
          <w:b/>
          <w:bCs/>
          <w:sz w:val="20"/>
          <w:szCs w:val="20"/>
          <w:rtl/>
        </w:rPr>
      </w:pPr>
      <w:r w:rsidRPr="004E03C7">
        <w:rPr>
          <w:rFonts w:cs="Arial" w:hint="eastAsia"/>
          <w:b/>
          <w:bCs/>
          <w:sz w:val="20"/>
          <w:szCs w:val="20"/>
          <w:rtl/>
        </w:rPr>
        <w:t>הַנּוֹדֵר</w:t>
      </w:r>
      <w:r w:rsidRPr="004E03C7">
        <w:rPr>
          <w:rFonts w:cs="Arial"/>
          <w:b/>
          <w:bCs/>
          <w:sz w:val="20"/>
          <w:szCs w:val="20"/>
          <w:rtl/>
        </w:rPr>
        <w:t xml:space="preserve"> </w:t>
      </w:r>
      <w:r w:rsidRPr="004E03C7">
        <w:rPr>
          <w:rFonts w:cs="Arial" w:hint="eastAsia"/>
          <w:b/>
          <w:bCs/>
          <w:sz w:val="20"/>
          <w:szCs w:val="20"/>
          <w:rtl/>
        </w:rPr>
        <w:t>מִן</w:t>
      </w:r>
      <w:r w:rsidRPr="004E03C7">
        <w:rPr>
          <w:rFonts w:cs="Arial"/>
          <w:b/>
          <w:bCs/>
          <w:sz w:val="20"/>
          <w:szCs w:val="20"/>
          <w:rtl/>
        </w:rPr>
        <w:t xml:space="preserve"> </w:t>
      </w:r>
      <w:r w:rsidRPr="004E03C7">
        <w:rPr>
          <w:rFonts w:cs="Arial" w:hint="eastAsia"/>
          <w:b/>
          <w:bCs/>
          <w:sz w:val="20"/>
          <w:szCs w:val="20"/>
          <w:rtl/>
        </w:rPr>
        <w:t>הַפַּת</w:t>
      </w:r>
      <w:r w:rsidRPr="004E03C7">
        <w:rPr>
          <w:rFonts w:cs="Arial"/>
          <w:b/>
          <w:bCs/>
          <w:sz w:val="20"/>
          <w:szCs w:val="20"/>
          <w:rtl/>
        </w:rPr>
        <w:t xml:space="preserve"> </w:t>
      </w:r>
      <w:r w:rsidRPr="004E03C7">
        <w:rPr>
          <w:rFonts w:cs="Arial" w:hint="eastAsia"/>
          <w:b/>
          <w:bCs/>
          <w:sz w:val="20"/>
          <w:szCs w:val="20"/>
          <w:rtl/>
        </w:rPr>
        <w:t>וּמִן</w:t>
      </w:r>
      <w:r w:rsidRPr="004E03C7">
        <w:rPr>
          <w:rFonts w:cs="Arial"/>
          <w:b/>
          <w:bCs/>
          <w:sz w:val="20"/>
          <w:szCs w:val="20"/>
          <w:rtl/>
        </w:rPr>
        <w:t xml:space="preserve"> </w:t>
      </w:r>
      <w:r w:rsidRPr="004E03C7">
        <w:rPr>
          <w:rFonts w:cs="Arial" w:hint="eastAsia"/>
          <w:b/>
          <w:bCs/>
          <w:sz w:val="20"/>
          <w:szCs w:val="20"/>
          <w:rtl/>
        </w:rPr>
        <w:t>הַתְּבוּאָה</w:t>
      </w:r>
      <w:r w:rsidRPr="004E03C7">
        <w:rPr>
          <w:rFonts w:cs="Arial"/>
          <w:b/>
          <w:bCs/>
          <w:sz w:val="20"/>
          <w:szCs w:val="20"/>
          <w:rtl/>
        </w:rPr>
        <w:t xml:space="preserve"> – </w:t>
      </w:r>
    </w:p>
    <w:p w:rsidR="009B18AB" w:rsidRPr="004E03C7" w:rsidRDefault="009B18AB" w:rsidP="009B18AB">
      <w:pPr>
        <w:spacing w:after="0" w:line="360" w:lineRule="auto"/>
        <w:ind w:left="-58"/>
        <w:rPr>
          <w:rFonts w:cs="Arial"/>
          <w:b/>
          <w:bCs/>
          <w:sz w:val="20"/>
          <w:szCs w:val="20"/>
          <w:rtl/>
        </w:rPr>
      </w:pPr>
      <w:r w:rsidRPr="004E03C7">
        <w:rPr>
          <w:rFonts w:cs="Arial" w:hint="eastAsia"/>
          <w:b/>
          <w:bCs/>
          <w:sz w:val="20"/>
          <w:szCs w:val="20"/>
          <w:rtl/>
        </w:rPr>
        <w:t>אָסוּר</w:t>
      </w:r>
      <w:r w:rsidRPr="004E03C7">
        <w:rPr>
          <w:rFonts w:cs="Arial"/>
          <w:b/>
          <w:bCs/>
          <w:sz w:val="20"/>
          <w:szCs w:val="20"/>
          <w:rtl/>
        </w:rPr>
        <w:t xml:space="preserve"> </w:t>
      </w:r>
      <w:r w:rsidRPr="004E03C7">
        <w:rPr>
          <w:rFonts w:cs="Arial" w:hint="eastAsia"/>
          <w:b/>
          <w:bCs/>
          <w:sz w:val="20"/>
          <w:szCs w:val="20"/>
          <w:rtl/>
        </w:rPr>
        <w:t>בָּהֶם</w:t>
      </w:r>
      <w:r w:rsidRPr="004E03C7">
        <w:rPr>
          <w:rFonts w:cs="Arial"/>
          <w:b/>
          <w:bCs/>
          <w:sz w:val="20"/>
          <w:szCs w:val="20"/>
          <w:rtl/>
        </w:rPr>
        <w:t xml:space="preserve">, </w:t>
      </w:r>
      <w:r w:rsidRPr="004E03C7">
        <w:rPr>
          <w:rFonts w:cs="Arial" w:hint="eastAsia"/>
          <w:b/>
          <w:bCs/>
          <w:sz w:val="20"/>
          <w:szCs w:val="20"/>
          <w:rtl/>
        </w:rPr>
        <w:t>דִּבְרֵי</w:t>
      </w:r>
      <w:r w:rsidRPr="004E03C7">
        <w:rPr>
          <w:rFonts w:cs="Arial"/>
          <w:b/>
          <w:bCs/>
          <w:sz w:val="20"/>
          <w:szCs w:val="20"/>
          <w:rtl/>
        </w:rPr>
        <w:t xml:space="preserve"> </w:t>
      </w:r>
      <w:r w:rsidRPr="004E03C7">
        <w:rPr>
          <w:rFonts w:cs="Arial" w:hint="eastAsia"/>
          <w:b/>
          <w:bCs/>
          <w:sz w:val="20"/>
          <w:szCs w:val="20"/>
          <w:rtl/>
        </w:rPr>
        <w:t>רַבִּי</w:t>
      </w:r>
      <w:r w:rsidRPr="004E03C7">
        <w:rPr>
          <w:rFonts w:cs="Arial"/>
          <w:b/>
          <w:bCs/>
          <w:sz w:val="20"/>
          <w:szCs w:val="20"/>
          <w:rtl/>
        </w:rPr>
        <w:t xml:space="preserve"> </w:t>
      </w:r>
      <w:r w:rsidRPr="004E03C7">
        <w:rPr>
          <w:rFonts w:cs="Arial" w:hint="eastAsia"/>
          <w:b/>
          <w:bCs/>
          <w:sz w:val="20"/>
          <w:szCs w:val="20"/>
          <w:rtl/>
        </w:rPr>
        <w:t>מֵאִיר</w:t>
      </w:r>
      <w:r w:rsidRPr="004E03C7">
        <w:rPr>
          <w:rFonts w:cs="Arial"/>
          <w:b/>
          <w:bCs/>
          <w:sz w:val="20"/>
          <w:szCs w:val="20"/>
          <w:rtl/>
        </w:rPr>
        <w:t xml:space="preserve">. </w:t>
      </w:r>
    </w:p>
    <w:p w:rsidR="009B18AB" w:rsidRPr="004E03C7" w:rsidRDefault="009B18AB" w:rsidP="009B18AB">
      <w:pPr>
        <w:spacing w:after="0" w:line="360" w:lineRule="auto"/>
        <w:ind w:left="-58"/>
        <w:rPr>
          <w:rFonts w:cs="Arial"/>
          <w:b/>
          <w:bCs/>
          <w:sz w:val="20"/>
          <w:szCs w:val="20"/>
          <w:rtl/>
        </w:rPr>
      </w:pPr>
      <w:r w:rsidRPr="004E03C7">
        <w:rPr>
          <w:rFonts w:cs="Arial" w:hint="eastAsia"/>
          <w:b/>
          <w:bCs/>
          <w:sz w:val="20"/>
          <w:szCs w:val="20"/>
          <w:rtl/>
        </w:rPr>
        <w:t>וַחֲכָמִים</w:t>
      </w:r>
      <w:r w:rsidRPr="004E03C7">
        <w:rPr>
          <w:rFonts w:cs="Arial"/>
          <w:b/>
          <w:bCs/>
          <w:sz w:val="20"/>
          <w:szCs w:val="20"/>
          <w:rtl/>
        </w:rPr>
        <w:t xml:space="preserve"> </w:t>
      </w:r>
      <w:r w:rsidRPr="004E03C7">
        <w:rPr>
          <w:rFonts w:cs="Arial" w:hint="eastAsia"/>
          <w:b/>
          <w:bCs/>
          <w:sz w:val="20"/>
          <w:szCs w:val="20"/>
          <w:rtl/>
        </w:rPr>
        <w:t>אוֹמְרִים</w:t>
      </w:r>
      <w:r w:rsidRPr="004E03C7">
        <w:rPr>
          <w:rFonts w:cs="Arial"/>
          <w:b/>
          <w:bCs/>
          <w:sz w:val="20"/>
          <w:szCs w:val="20"/>
          <w:rtl/>
        </w:rPr>
        <w:t xml:space="preserve">: </w:t>
      </w:r>
      <w:r w:rsidRPr="004E03C7">
        <w:rPr>
          <w:rFonts w:cs="Arial" w:hint="eastAsia"/>
          <w:b/>
          <w:bCs/>
          <w:sz w:val="20"/>
          <w:szCs w:val="20"/>
          <w:rtl/>
        </w:rPr>
        <w:t>הַנּוֹדֵר</w:t>
      </w:r>
      <w:r w:rsidRPr="004E03C7">
        <w:rPr>
          <w:rFonts w:cs="Arial"/>
          <w:b/>
          <w:bCs/>
          <w:sz w:val="20"/>
          <w:szCs w:val="20"/>
          <w:rtl/>
        </w:rPr>
        <w:t xml:space="preserve"> </w:t>
      </w:r>
      <w:r w:rsidRPr="004E03C7">
        <w:rPr>
          <w:rFonts w:cs="Arial" w:hint="eastAsia"/>
          <w:b/>
          <w:bCs/>
          <w:sz w:val="20"/>
          <w:szCs w:val="20"/>
          <w:rtl/>
        </w:rPr>
        <w:t>מִן</w:t>
      </w:r>
      <w:r w:rsidRPr="004E03C7">
        <w:rPr>
          <w:rFonts w:cs="Arial"/>
          <w:b/>
          <w:bCs/>
          <w:sz w:val="20"/>
          <w:szCs w:val="20"/>
          <w:rtl/>
        </w:rPr>
        <w:t xml:space="preserve"> </w:t>
      </w:r>
      <w:r w:rsidRPr="004E03C7">
        <w:rPr>
          <w:rFonts w:cs="Arial" w:hint="eastAsia"/>
          <w:b/>
          <w:bCs/>
          <w:sz w:val="20"/>
          <w:szCs w:val="20"/>
          <w:rtl/>
        </w:rPr>
        <w:t>הַדָּגָן</w:t>
      </w:r>
      <w:r w:rsidRPr="004E03C7">
        <w:rPr>
          <w:rFonts w:cs="Arial"/>
          <w:b/>
          <w:bCs/>
          <w:sz w:val="20"/>
          <w:szCs w:val="20"/>
          <w:rtl/>
        </w:rPr>
        <w:t xml:space="preserve"> </w:t>
      </w:r>
      <w:r w:rsidRPr="004E03C7">
        <w:rPr>
          <w:rFonts w:cs="Arial" w:hint="eastAsia"/>
          <w:b/>
          <w:bCs/>
          <w:sz w:val="20"/>
          <w:szCs w:val="20"/>
          <w:rtl/>
        </w:rPr>
        <w:t>אֵינוֹ</w:t>
      </w:r>
      <w:r w:rsidRPr="004E03C7">
        <w:rPr>
          <w:rFonts w:cs="Arial"/>
          <w:b/>
          <w:bCs/>
          <w:sz w:val="20"/>
          <w:szCs w:val="20"/>
          <w:rtl/>
        </w:rPr>
        <w:t xml:space="preserve"> </w:t>
      </w:r>
      <w:r w:rsidRPr="004E03C7">
        <w:rPr>
          <w:rFonts w:cs="Arial" w:hint="eastAsia"/>
          <w:b/>
          <w:bCs/>
          <w:sz w:val="20"/>
          <w:szCs w:val="20"/>
          <w:rtl/>
        </w:rPr>
        <w:t>אָסוּר</w:t>
      </w:r>
      <w:r w:rsidRPr="004E03C7">
        <w:rPr>
          <w:rFonts w:cs="Arial"/>
          <w:b/>
          <w:bCs/>
          <w:sz w:val="20"/>
          <w:szCs w:val="20"/>
          <w:rtl/>
        </w:rPr>
        <w:t xml:space="preserve"> </w:t>
      </w:r>
      <w:r w:rsidRPr="004E03C7">
        <w:rPr>
          <w:rFonts w:cs="Arial" w:hint="eastAsia"/>
          <w:b/>
          <w:bCs/>
          <w:sz w:val="20"/>
          <w:szCs w:val="20"/>
          <w:rtl/>
        </w:rPr>
        <w:t>אֶלָּא</w:t>
      </w:r>
      <w:r w:rsidRPr="004E03C7">
        <w:rPr>
          <w:rFonts w:cs="Arial"/>
          <w:b/>
          <w:bCs/>
          <w:sz w:val="20"/>
          <w:szCs w:val="20"/>
          <w:rtl/>
        </w:rPr>
        <w:t xml:space="preserve"> </w:t>
      </w:r>
      <w:r w:rsidRPr="004E03C7">
        <w:rPr>
          <w:rFonts w:cs="Arial" w:hint="eastAsia"/>
          <w:b/>
          <w:bCs/>
          <w:sz w:val="20"/>
          <w:szCs w:val="20"/>
          <w:rtl/>
        </w:rPr>
        <w:t>מֵהֶן</w:t>
      </w:r>
      <w:r w:rsidRPr="004E03C7">
        <w:rPr>
          <w:rFonts w:cs="Arial"/>
          <w:b/>
          <w:bCs/>
          <w:sz w:val="20"/>
          <w:szCs w:val="20"/>
          <w:rtl/>
        </w:rPr>
        <w:t xml:space="preserve">. </w:t>
      </w:r>
    </w:p>
    <w:p w:rsidR="009B18AB" w:rsidRDefault="009B18AB" w:rsidP="009B18AB">
      <w:pPr>
        <w:spacing w:after="0" w:line="360" w:lineRule="auto"/>
        <w:ind w:left="-58"/>
        <w:rPr>
          <w:b/>
          <w:bCs/>
          <w:sz w:val="26"/>
          <w:szCs w:val="26"/>
          <w:rtl/>
        </w:rPr>
      </w:pPr>
      <w:proofErr w:type="spellStart"/>
      <w:r w:rsidRPr="004E03C7">
        <w:rPr>
          <w:rFonts w:cs="Arial" w:hint="eastAsia"/>
          <w:b/>
          <w:bCs/>
          <w:sz w:val="20"/>
          <w:szCs w:val="20"/>
          <w:rtl/>
        </w:rPr>
        <w:t>וְחַיָּבִין</w:t>
      </w:r>
      <w:proofErr w:type="spellEnd"/>
      <w:r w:rsidRPr="004E03C7">
        <w:rPr>
          <w:rFonts w:cs="Arial"/>
          <w:b/>
          <w:bCs/>
          <w:sz w:val="20"/>
          <w:szCs w:val="20"/>
          <w:rtl/>
        </w:rPr>
        <w:t xml:space="preserve"> </w:t>
      </w:r>
      <w:r w:rsidRPr="004E03C7">
        <w:rPr>
          <w:rFonts w:cs="Arial" w:hint="eastAsia"/>
          <w:b/>
          <w:bCs/>
          <w:sz w:val="20"/>
          <w:szCs w:val="20"/>
          <w:rtl/>
        </w:rPr>
        <w:t>בַּחַלָּה</w:t>
      </w:r>
      <w:r w:rsidRPr="004E03C7">
        <w:rPr>
          <w:rFonts w:cs="Arial"/>
          <w:b/>
          <w:bCs/>
          <w:sz w:val="20"/>
          <w:szCs w:val="20"/>
          <w:rtl/>
        </w:rPr>
        <w:t xml:space="preserve"> </w:t>
      </w:r>
      <w:r w:rsidRPr="004E03C7">
        <w:rPr>
          <w:rFonts w:cs="Arial" w:hint="eastAsia"/>
          <w:b/>
          <w:bCs/>
          <w:sz w:val="20"/>
          <w:szCs w:val="20"/>
          <w:rtl/>
        </w:rPr>
        <w:t>וּבַמַּעַשְׂרוֹת</w:t>
      </w:r>
      <w:r w:rsidRPr="004E03C7">
        <w:rPr>
          <w:rFonts w:cs="Arial"/>
          <w:b/>
          <w:bCs/>
          <w:sz w:val="20"/>
          <w:szCs w:val="20"/>
          <w:rtl/>
        </w:rPr>
        <w:t>.</w:t>
      </w:r>
    </w:p>
    <w:p w:rsidR="009B18AB" w:rsidRPr="004E03C7" w:rsidRDefault="009B18AB" w:rsidP="009B18AB">
      <w:pPr>
        <w:spacing w:after="0" w:line="360" w:lineRule="auto"/>
        <w:ind w:left="-58" w:firstLine="778"/>
        <w:rPr>
          <w:b/>
          <w:bCs/>
          <w:sz w:val="24"/>
          <w:szCs w:val="24"/>
          <w:rtl/>
        </w:rPr>
      </w:pPr>
      <w:r w:rsidRPr="004E03C7">
        <w:rPr>
          <w:rFonts w:hint="cs"/>
          <w:b/>
          <w:bCs/>
          <w:sz w:val="26"/>
          <w:szCs w:val="26"/>
          <w:rtl/>
        </w:rPr>
        <w:t>תוכן</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המשנה מציינת שני נושאים נוספים לגבם יש הלכות משותפות לחמשת מיני דגן- אכילת מצה/חמץ בפסח, ודיני נדרים.</w:t>
      </w:r>
    </w:p>
    <w:p w:rsidR="009B18AB" w:rsidRDefault="009B18AB" w:rsidP="009B18AB">
      <w:pPr>
        <w:spacing w:after="0" w:line="360" w:lineRule="auto"/>
        <w:jc w:val="both"/>
        <w:rPr>
          <w:rFonts w:asciiTheme="minorBidi" w:hAnsiTheme="minorBidi"/>
          <w:sz w:val="24"/>
          <w:szCs w:val="24"/>
          <w:rtl/>
        </w:rPr>
      </w:pPr>
      <w:r w:rsidRPr="00821B47">
        <w:rPr>
          <w:rFonts w:asciiTheme="minorBidi" w:hAnsiTheme="minorBidi" w:hint="cs"/>
          <w:b/>
          <w:bCs/>
          <w:sz w:val="24"/>
          <w:szCs w:val="24"/>
          <w:rtl/>
        </w:rPr>
        <w:t>משימה 1</w:t>
      </w:r>
      <w:r>
        <w:rPr>
          <w:rFonts w:asciiTheme="minorBidi" w:hAnsiTheme="minorBidi" w:hint="cs"/>
          <w:sz w:val="24"/>
          <w:szCs w:val="24"/>
          <w:rtl/>
        </w:rPr>
        <w:t xml:space="preserve"> מוקדשת למבנה המשנה- חלוקה לרישא וסיפא, ובניית תרשים </w:t>
      </w:r>
      <w:proofErr w:type="spellStart"/>
      <w:r>
        <w:rPr>
          <w:rFonts w:asciiTheme="minorBidi" w:hAnsiTheme="minorBidi" w:hint="cs"/>
          <w:sz w:val="24"/>
          <w:szCs w:val="24"/>
          <w:rtl/>
        </w:rPr>
        <w:t>כאמד"ט</w:t>
      </w:r>
      <w:proofErr w:type="spellEnd"/>
      <w:r>
        <w:rPr>
          <w:rFonts w:asciiTheme="minorBidi" w:hAnsiTheme="minorBidi" w:hint="cs"/>
          <w:sz w:val="24"/>
          <w:szCs w:val="24"/>
          <w:rtl/>
        </w:rPr>
        <w:t xml:space="preserve"> של הרישא.</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Pr>
          <w:rFonts w:asciiTheme="minorBidi" w:hAnsiTheme="minorBidi" w:hint="cs"/>
          <w:sz w:val="24"/>
          <w:szCs w:val="24"/>
          <w:rtl/>
        </w:rPr>
        <w:t>עוסקת בעזרת קטע מפירוש המשנה לרמב"ם באופן בו למדו חכמים שמצות אכילת מצה וכן איסור חמץ מתקיימים רק בחמשת מיני דגן.</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עוסקת בדין של תערובת חמץ ובה מתברר פירוש הביטוי 'עובר בפסח'.</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4 </w:t>
      </w:r>
      <w:r>
        <w:rPr>
          <w:rFonts w:asciiTheme="minorBidi" w:hAnsiTheme="minorBidi" w:hint="cs"/>
          <w:sz w:val="24"/>
          <w:szCs w:val="24"/>
          <w:rtl/>
        </w:rPr>
        <w:t>התלמידים מתבקשים להשלים בתרשים את דעות התנאים במשנה בנוגע לדיני נודר מן הדגן, ולאחר מכן עליהם להסביר את שתי הדעות במופע נוסף שלהם במשנה במסכת נדרים.</w:t>
      </w:r>
    </w:p>
    <w:p w:rsidR="009B18AB" w:rsidRDefault="009B18AB" w:rsidP="009B18AB">
      <w:pPr>
        <w:spacing w:after="0" w:line="360" w:lineRule="auto"/>
        <w:ind w:firstLine="720"/>
        <w:jc w:val="both"/>
        <w:rPr>
          <w:rFonts w:asciiTheme="minorBidi" w:hAnsiTheme="minorBidi"/>
          <w:b/>
          <w:bCs/>
          <w:sz w:val="28"/>
          <w:szCs w:val="28"/>
          <w:rtl/>
        </w:rPr>
      </w:pPr>
      <w:r w:rsidRPr="00821B47">
        <w:rPr>
          <w:rFonts w:asciiTheme="minorBidi" w:hAnsiTheme="minorBidi" w:hint="cs"/>
          <w:b/>
          <w:bCs/>
          <w:sz w:val="28"/>
          <w:szCs w:val="28"/>
          <w:rtl/>
        </w:rPr>
        <w:t>מבנה</w:t>
      </w:r>
    </w:p>
    <w:p w:rsidR="009B18AB" w:rsidRPr="0023500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אפיון המשפטים ברישא של המשנה למקרים ודינים יחסית פשוט:</w:t>
      </w:r>
    </w:p>
    <w:tbl>
      <w:tblPr>
        <w:tblpPr w:leftFromText="180" w:rightFromText="180" w:vertAnchor="text" w:horzAnchor="page" w:tblpX="4261" w:tblpY="101"/>
        <w:tblOverlap w:val="never"/>
        <w:bidiVisual/>
        <w:tblW w:w="0" w:type="auto"/>
        <w:tblLook w:val="04A0" w:firstRow="1" w:lastRow="0" w:firstColumn="1" w:lastColumn="0" w:noHBand="0" w:noVBand="1"/>
      </w:tblPr>
      <w:tblGrid>
        <w:gridCol w:w="1843"/>
        <w:gridCol w:w="379"/>
        <w:gridCol w:w="1701"/>
        <w:gridCol w:w="425"/>
        <w:gridCol w:w="1843"/>
      </w:tblGrid>
      <w:tr w:rsidR="009B18AB" w:rsidTr="009B18AB">
        <w:tc>
          <w:tcPr>
            <w:tcW w:w="1843" w:type="dxa"/>
            <w:shd w:val="clear" w:color="auto" w:fill="FF33CC"/>
          </w:tcPr>
          <w:p w:rsidR="009B18AB" w:rsidRDefault="009B18AB" w:rsidP="009B18AB">
            <w:pPr>
              <w:pStyle w:val="ac"/>
              <w:ind w:left="0"/>
              <w:jc w:val="center"/>
              <w:rPr>
                <w:rtl/>
              </w:rPr>
            </w:pPr>
            <w:r w:rsidRPr="00821B47">
              <w:rPr>
                <w:rFonts w:cs="Arial" w:hint="eastAsia"/>
                <w:rtl/>
              </w:rPr>
              <w:t>הָאוֹכֵל</w:t>
            </w:r>
            <w:r w:rsidRPr="00821B47">
              <w:rPr>
                <w:rFonts w:cs="Arial"/>
                <w:rtl/>
              </w:rPr>
              <w:t xml:space="preserve"> </w:t>
            </w:r>
            <w:r w:rsidRPr="00821B47">
              <w:rPr>
                <w:rFonts w:cs="Arial" w:hint="eastAsia"/>
                <w:rtl/>
              </w:rPr>
              <w:t>מֵהֶם</w:t>
            </w:r>
            <w:r w:rsidRPr="00821B47">
              <w:rPr>
                <w:rFonts w:cs="Arial"/>
                <w:rtl/>
              </w:rPr>
              <w:t xml:space="preserve"> </w:t>
            </w:r>
            <w:r w:rsidRPr="00821B47">
              <w:rPr>
                <w:rFonts w:cs="Arial" w:hint="eastAsia"/>
                <w:rtl/>
              </w:rPr>
              <w:t>כַּזַּיִת</w:t>
            </w:r>
            <w:r w:rsidRPr="00821B47">
              <w:rPr>
                <w:rFonts w:cs="Arial"/>
                <w:rtl/>
              </w:rPr>
              <w:t xml:space="preserve"> </w:t>
            </w:r>
            <w:r w:rsidRPr="00821B47">
              <w:rPr>
                <w:rFonts w:cs="Arial" w:hint="eastAsia"/>
                <w:rtl/>
              </w:rPr>
              <w:t>מַצָּה</w:t>
            </w:r>
            <w:r w:rsidRPr="00821B47">
              <w:rPr>
                <w:rFonts w:cs="Arial"/>
                <w:rtl/>
              </w:rPr>
              <w:t xml:space="preserve"> </w:t>
            </w:r>
            <w:r w:rsidRPr="00821B47">
              <w:rPr>
                <w:rFonts w:cs="Arial" w:hint="eastAsia"/>
                <w:rtl/>
              </w:rPr>
              <w:t>בַּפֶּסַח</w:t>
            </w:r>
          </w:p>
        </w:tc>
        <w:tc>
          <w:tcPr>
            <w:tcW w:w="379" w:type="dxa"/>
          </w:tcPr>
          <w:p w:rsidR="009B18AB" w:rsidRDefault="009B18AB" w:rsidP="009B18AB">
            <w:pPr>
              <w:pStyle w:val="ac"/>
              <w:ind w:left="0"/>
              <w:rPr>
                <w:rtl/>
              </w:rPr>
            </w:pPr>
          </w:p>
        </w:tc>
        <w:tc>
          <w:tcPr>
            <w:tcW w:w="1701" w:type="dxa"/>
            <w:shd w:val="clear" w:color="auto" w:fill="FF33CC"/>
          </w:tcPr>
          <w:p w:rsidR="009B18AB" w:rsidRDefault="009B18AB" w:rsidP="009B18AB">
            <w:pPr>
              <w:pStyle w:val="ac"/>
              <w:ind w:left="0"/>
              <w:jc w:val="center"/>
              <w:rPr>
                <w:rtl/>
              </w:rPr>
            </w:pPr>
            <w:r>
              <w:rPr>
                <w:rtl/>
              </w:rPr>
              <w:t>כַּזַּיִת חָמֵץ</w:t>
            </w:r>
          </w:p>
        </w:tc>
        <w:tc>
          <w:tcPr>
            <w:tcW w:w="425" w:type="dxa"/>
          </w:tcPr>
          <w:p w:rsidR="009B18AB" w:rsidRDefault="009B18AB" w:rsidP="009B18AB">
            <w:pPr>
              <w:pStyle w:val="ac"/>
              <w:ind w:left="0"/>
              <w:rPr>
                <w:rtl/>
              </w:rPr>
            </w:pPr>
          </w:p>
        </w:tc>
        <w:tc>
          <w:tcPr>
            <w:tcW w:w="1843" w:type="dxa"/>
            <w:shd w:val="clear" w:color="auto" w:fill="FF33CC"/>
          </w:tcPr>
          <w:p w:rsidR="009B18AB" w:rsidRDefault="009B18AB" w:rsidP="009B18AB">
            <w:pPr>
              <w:pStyle w:val="ac"/>
              <w:ind w:left="0"/>
              <w:jc w:val="center"/>
              <w:rPr>
                <w:rtl/>
              </w:rPr>
            </w:pPr>
            <w:r w:rsidRPr="00462D55">
              <w:rPr>
                <w:rtl/>
              </w:rPr>
              <w:t>נִתְעָרֵ</w:t>
            </w:r>
            <w:r>
              <w:rPr>
                <w:rtl/>
              </w:rPr>
              <w:t>ב אֶחָד מֵהֶם בְּכָל הַמִּינִים</w:t>
            </w:r>
          </w:p>
        </w:tc>
      </w:tr>
      <w:tr w:rsidR="009B18AB" w:rsidTr="009B18AB">
        <w:tc>
          <w:tcPr>
            <w:tcW w:w="1843" w:type="dxa"/>
          </w:tcPr>
          <w:p w:rsidR="009B18AB" w:rsidRDefault="009B18AB" w:rsidP="009B18AB">
            <w:pPr>
              <w:pStyle w:val="ac"/>
              <w:ind w:left="0"/>
              <w:rPr>
                <w:rtl/>
              </w:rPr>
            </w:pPr>
            <w:r>
              <w:rPr>
                <w:noProof/>
                <w:rtl/>
              </w:rPr>
              <mc:AlternateContent>
                <mc:Choice Requires="wps">
                  <w:drawing>
                    <wp:anchor distT="0" distB="0" distL="114300" distR="114300" simplePos="0" relativeHeight="251893760" behindDoc="0" locked="0" layoutInCell="1" allowOverlap="1" wp14:anchorId="13F400EE" wp14:editId="12D46A74">
                      <wp:simplePos x="0" y="0"/>
                      <wp:positionH relativeFrom="column">
                        <wp:posOffset>497560</wp:posOffset>
                      </wp:positionH>
                      <wp:positionV relativeFrom="paragraph">
                        <wp:posOffset>54338</wp:posOffset>
                      </wp:positionV>
                      <wp:extent cx="0" cy="308758"/>
                      <wp:effectExtent l="95250" t="0" r="57150" b="53340"/>
                      <wp:wrapNone/>
                      <wp:docPr id="126"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7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CDF13E" id="מחבר חץ ישר 4" o:spid="_x0000_s1026" type="#_x0000_t32" style="position:absolute;left:0;text-align:left;margin-left:39.2pt;margin-top:4.3pt;width:0;height:24.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" strokecolor="#4579b8 [3044]">
                      <v:stroke endarrow="open"/>
                      <o:lock v:ext="edit" shapetype="f"/>
                    </v:shape>
                  </w:pict>
                </mc:Fallback>
              </mc:AlternateContent>
            </w:r>
          </w:p>
        </w:tc>
        <w:tc>
          <w:tcPr>
            <w:tcW w:w="379" w:type="dxa"/>
          </w:tcPr>
          <w:p w:rsidR="009B18AB" w:rsidRDefault="009B18AB" w:rsidP="009B18AB">
            <w:pPr>
              <w:pStyle w:val="ac"/>
              <w:ind w:left="0"/>
              <w:rPr>
                <w:rtl/>
              </w:rPr>
            </w:pPr>
          </w:p>
        </w:tc>
        <w:tc>
          <w:tcPr>
            <w:tcW w:w="1701" w:type="dxa"/>
          </w:tcPr>
          <w:p w:rsidR="009B18AB" w:rsidRDefault="009B18AB" w:rsidP="009B18AB">
            <w:pPr>
              <w:pStyle w:val="ac"/>
              <w:ind w:left="0"/>
              <w:rPr>
                <w:rtl/>
              </w:rPr>
            </w:pPr>
            <w:r>
              <w:rPr>
                <w:noProof/>
                <w:rtl/>
              </w:rPr>
              <mc:AlternateContent>
                <mc:Choice Requires="wps">
                  <w:drawing>
                    <wp:anchor distT="0" distB="0" distL="114299" distR="114299" simplePos="0" relativeHeight="251892736" behindDoc="0" locked="0" layoutInCell="1" allowOverlap="1" wp14:anchorId="7A049C42" wp14:editId="1DEB920E">
                      <wp:simplePos x="0" y="0"/>
                      <wp:positionH relativeFrom="column">
                        <wp:posOffset>453143</wp:posOffset>
                      </wp:positionH>
                      <wp:positionV relativeFrom="paragraph">
                        <wp:posOffset>6837</wp:posOffset>
                      </wp:positionV>
                      <wp:extent cx="0" cy="356111"/>
                      <wp:effectExtent l="95250" t="0" r="95250" b="63500"/>
                      <wp:wrapNone/>
                      <wp:docPr id="127"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1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1F19A6" id="מחבר חץ ישר 3" o:spid="_x0000_s1026" type="#_x0000_t32" style="position:absolute;left:0;text-align:left;margin-left:35.7pt;margin-top:.55pt;width:0;height:28.05pt;z-index:25189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" strokecolor="#4579b8 [3044]">
                      <v:stroke endarrow="open"/>
                      <o:lock v:ext="edit" shapetype="f"/>
                    </v:shape>
                  </w:pict>
                </mc:Fallback>
              </mc:AlternateContent>
            </w:r>
          </w:p>
        </w:tc>
        <w:tc>
          <w:tcPr>
            <w:tcW w:w="425" w:type="dxa"/>
          </w:tcPr>
          <w:p w:rsidR="009B18AB" w:rsidRDefault="009B18AB" w:rsidP="009B18AB">
            <w:pPr>
              <w:pStyle w:val="ac"/>
              <w:ind w:left="0"/>
              <w:rPr>
                <w:rtl/>
              </w:rPr>
            </w:pPr>
          </w:p>
        </w:tc>
        <w:tc>
          <w:tcPr>
            <w:tcW w:w="1843" w:type="dxa"/>
          </w:tcPr>
          <w:p w:rsidR="009B18AB" w:rsidRDefault="009B18AB" w:rsidP="009B18AB">
            <w:pPr>
              <w:pStyle w:val="ac"/>
              <w:ind w:left="0"/>
              <w:rPr>
                <w:rtl/>
              </w:rPr>
            </w:pPr>
            <w:r>
              <w:rPr>
                <w:noProof/>
                <w:rtl/>
              </w:rPr>
              <mc:AlternateContent>
                <mc:Choice Requires="wps">
                  <w:drawing>
                    <wp:anchor distT="0" distB="0" distL="114300" distR="114300" simplePos="0" relativeHeight="251894784" behindDoc="0" locked="0" layoutInCell="1" allowOverlap="1" wp14:anchorId="714EE326" wp14:editId="7A6D0E41">
                      <wp:simplePos x="0" y="0"/>
                      <wp:positionH relativeFrom="column">
                        <wp:posOffset>492034</wp:posOffset>
                      </wp:positionH>
                      <wp:positionV relativeFrom="paragraph">
                        <wp:posOffset>6837</wp:posOffset>
                      </wp:positionV>
                      <wp:extent cx="0" cy="356111"/>
                      <wp:effectExtent l="95250" t="0" r="95250" b="63500"/>
                      <wp:wrapNone/>
                      <wp:docPr id="128"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1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2C4836" id="מחבר חץ ישר 5" o:spid="_x0000_s1026" type="#_x0000_t32" style="position:absolute;left:0;text-align:left;margin-left:38.75pt;margin-top:.55pt;width:0;height:28.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" strokecolor="#4579b8 [3044]">
                      <v:stroke endarrow="open"/>
                      <o:lock v:ext="edit" shapetype="f"/>
                    </v:shape>
                  </w:pict>
                </mc:Fallback>
              </mc:AlternateContent>
            </w:r>
          </w:p>
        </w:tc>
      </w:tr>
      <w:tr w:rsidR="009B18AB" w:rsidTr="009B18AB">
        <w:tc>
          <w:tcPr>
            <w:tcW w:w="1843" w:type="dxa"/>
            <w:shd w:val="clear" w:color="auto" w:fill="92D050"/>
          </w:tcPr>
          <w:p w:rsidR="009B18AB" w:rsidRDefault="009B18AB" w:rsidP="009B18AB">
            <w:pPr>
              <w:pStyle w:val="ac"/>
              <w:ind w:left="0"/>
              <w:jc w:val="center"/>
              <w:rPr>
                <w:rtl/>
              </w:rPr>
            </w:pPr>
            <w:r w:rsidRPr="00462D55">
              <w:rPr>
                <w:rtl/>
              </w:rPr>
              <w:t>יָצָא יְדֵי חוֹבָתוֹ</w:t>
            </w:r>
          </w:p>
        </w:tc>
        <w:tc>
          <w:tcPr>
            <w:tcW w:w="379" w:type="dxa"/>
          </w:tcPr>
          <w:p w:rsidR="009B18AB" w:rsidRDefault="009B18AB" w:rsidP="009B18AB">
            <w:pPr>
              <w:pStyle w:val="ac"/>
              <w:ind w:left="0"/>
              <w:rPr>
                <w:rtl/>
              </w:rPr>
            </w:pPr>
          </w:p>
        </w:tc>
        <w:tc>
          <w:tcPr>
            <w:tcW w:w="1701" w:type="dxa"/>
            <w:shd w:val="clear" w:color="auto" w:fill="92D050"/>
          </w:tcPr>
          <w:p w:rsidR="009B18AB" w:rsidRDefault="009B18AB" w:rsidP="009B18AB">
            <w:pPr>
              <w:pStyle w:val="ac"/>
              <w:ind w:left="0"/>
              <w:jc w:val="center"/>
              <w:rPr>
                <w:rtl/>
              </w:rPr>
            </w:pPr>
            <w:proofErr w:type="spellStart"/>
            <w:r w:rsidRPr="00462D55">
              <w:rPr>
                <w:rtl/>
              </w:rPr>
              <w:t>חַיָּב</w:t>
            </w:r>
            <w:proofErr w:type="spellEnd"/>
            <w:r w:rsidRPr="00462D55">
              <w:rPr>
                <w:rtl/>
              </w:rPr>
              <w:t xml:space="preserve"> בְּהִכָּרֵת</w:t>
            </w:r>
          </w:p>
        </w:tc>
        <w:tc>
          <w:tcPr>
            <w:tcW w:w="425" w:type="dxa"/>
          </w:tcPr>
          <w:p w:rsidR="009B18AB" w:rsidRDefault="009B18AB" w:rsidP="009B18AB">
            <w:pPr>
              <w:pStyle w:val="ac"/>
              <w:ind w:left="0"/>
              <w:rPr>
                <w:rtl/>
              </w:rPr>
            </w:pPr>
          </w:p>
        </w:tc>
        <w:tc>
          <w:tcPr>
            <w:tcW w:w="1843" w:type="dxa"/>
            <w:shd w:val="clear" w:color="auto" w:fill="92D050"/>
          </w:tcPr>
          <w:p w:rsidR="009B18AB" w:rsidRDefault="009B18AB" w:rsidP="009B18AB">
            <w:pPr>
              <w:pStyle w:val="ac"/>
              <w:ind w:left="0"/>
              <w:rPr>
                <w:rtl/>
              </w:rPr>
            </w:pPr>
            <w:r>
              <w:rPr>
                <w:rtl/>
              </w:rPr>
              <w:t>הֲרֵי זֶה עוֹבֵר בַּ</w:t>
            </w:r>
            <w:r w:rsidRPr="00462D55">
              <w:rPr>
                <w:rtl/>
              </w:rPr>
              <w:t>פ</w:t>
            </w:r>
            <w:r>
              <w:rPr>
                <w:rtl/>
              </w:rPr>
              <w:t>ּ</w:t>
            </w:r>
            <w:r w:rsidRPr="00462D55">
              <w:rPr>
                <w:rtl/>
              </w:rPr>
              <w:t>ֶסַח</w:t>
            </w:r>
          </w:p>
        </w:tc>
      </w:tr>
    </w:tbl>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ind w:firstLine="720"/>
        <w:jc w:val="both"/>
        <w:rPr>
          <w:rFonts w:asciiTheme="minorBidi" w:hAnsiTheme="minorBidi"/>
          <w:b/>
          <w:bCs/>
          <w:sz w:val="28"/>
          <w:szCs w:val="28"/>
          <w:rtl/>
        </w:rPr>
      </w:pPr>
    </w:p>
    <w:p w:rsidR="009B18AB" w:rsidRPr="0023500B" w:rsidRDefault="009B18AB" w:rsidP="009B18AB">
      <w:pPr>
        <w:spacing w:after="0" w:line="360" w:lineRule="auto"/>
        <w:ind w:firstLine="720"/>
        <w:jc w:val="both"/>
        <w:rPr>
          <w:rFonts w:asciiTheme="minorBidi" w:hAnsiTheme="minorBidi"/>
          <w:b/>
          <w:bCs/>
          <w:sz w:val="28"/>
          <w:szCs w:val="28"/>
          <w:rtl/>
        </w:rPr>
      </w:pPr>
      <w:r w:rsidRPr="0023500B">
        <w:rPr>
          <w:rFonts w:asciiTheme="minorBidi" w:hAnsiTheme="minorBidi" w:hint="cs"/>
          <w:b/>
          <w:bCs/>
          <w:sz w:val="28"/>
          <w:szCs w:val="28"/>
          <w:rtl/>
        </w:rPr>
        <w:t>הצעות הוראה המחשה ויישום</w:t>
      </w:r>
    </w:p>
    <w:p w:rsidR="009B18AB" w:rsidRDefault="009B18AB" w:rsidP="003E42F9">
      <w:pPr>
        <w:pStyle w:val="ac"/>
        <w:numPr>
          <w:ilvl w:val="0"/>
          <w:numId w:val="50"/>
        </w:numPr>
        <w:spacing w:after="0" w:line="360" w:lineRule="auto"/>
        <w:jc w:val="both"/>
        <w:rPr>
          <w:rFonts w:asciiTheme="minorBidi" w:hAnsiTheme="minorBidi"/>
          <w:sz w:val="24"/>
          <w:szCs w:val="24"/>
        </w:rPr>
      </w:pPr>
      <w:r>
        <w:rPr>
          <w:rFonts w:asciiTheme="minorBidi" w:hAnsiTheme="minorBidi" w:hint="cs"/>
          <w:sz w:val="24"/>
          <w:szCs w:val="24"/>
          <w:rtl/>
        </w:rPr>
        <w:t>'האוכל מהם כזית מצה'- הנושא של שיעור כזית אינו מרכזי כאן ואנו ממליצים לא להתעכב עליו.</w:t>
      </w:r>
    </w:p>
    <w:p w:rsidR="009B18AB" w:rsidRDefault="009B18AB" w:rsidP="003E42F9">
      <w:pPr>
        <w:pStyle w:val="ac"/>
        <w:numPr>
          <w:ilvl w:val="0"/>
          <w:numId w:val="50"/>
        </w:numPr>
        <w:spacing w:after="0" w:line="360" w:lineRule="auto"/>
        <w:jc w:val="both"/>
        <w:rPr>
          <w:rFonts w:asciiTheme="minorBidi" w:hAnsiTheme="minorBidi"/>
          <w:sz w:val="24"/>
          <w:szCs w:val="24"/>
        </w:rPr>
      </w:pPr>
      <w:r>
        <w:rPr>
          <w:rFonts w:asciiTheme="minorBidi" w:hAnsiTheme="minorBidi" w:hint="cs"/>
          <w:sz w:val="24"/>
          <w:szCs w:val="24"/>
          <w:rtl/>
        </w:rPr>
        <w:lastRenderedPageBreak/>
        <w:t xml:space="preserve">הדין השלישי במשנה ('נתערב...') עוסק בתערובת </w:t>
      </w:r>
      <w:proofErr w:type="spellStart"/>
      <w:r>
        <w:rPr>
          <w:rFonts w:asciiTheme="minorBidi" w:hAnsiTheme="minorBidi" w:hint="cs"/>
          <w:sz w:val="24"/>
          <w:szCs w:val="24"/>
          <w:rtl/>
        </w:rPr>
        <w:t>חמץ.להמחשת</w:t>
      </w:r>
      <w:proofErr w:type="spellEnd"/>
      <w:r>
        <w:rPr>
          <w:rFonts w:asciiTheme="minorBidi" w:hAnsiTheme="minorBidi" w:hint="cs"/>
          <w:sz w:val="24"/>
          <w:szCs w:val="24"/>
          <w:rtl/>
        </w:rPr>
        <w:t xml:space="preserve"> ההבדל בין חמץ גמור לבין תערובת חמץ ניתן להביא לכיתה מוצרי מזון שונים (או לפחות אריזות של מוצרי מזון) שחלקם חמץ גמור וחלקם 'תערובת חמץ'.</w:t>
      </w:r>
    </w:p>
    <w:p w:rsidR="009B18AB" w:rsidRDefault="009B18AB" w:rsidP="009B18AB">
      <w:pPr>
        <w:pStyle w:val="ac"/>
        <w:spacing w:after="0" w:line="360" w:lineRule="auto"/>
        <w:jc w:val="both"/>
        <w:rPr>
          <w:rFonts w:asciiTheme="minorBidi" w:hAnsiTheme="minorBidi"/>
          <w:sz w:val="24"/>
          <w:szCs w:val="24"/>
          <w:rtl/>
        </w:rPr>
      </w:pPr>
      <w:r>
        <w:rPr>
          <w:rFonts w:asciiTheme="minorBidi" w:hAnsiTheme="minorBidi" w:hint="cs"/>
          <w:sz w:val="24"/>
          <w:szCs w:val="24"/>
          <w:rtl/>
        </w:rPr>
        <w:t>ניתן להביא למשל: חמץ גמור - שקדי מרק, פתיתים, ביסלי. תערובת חמץ- קורנפלקס תלמה, אבקת מרק עם גלוטן, בירה ועוד.</w:t>
      </w:r>
    </w:p>
    <w:p w:rsidR="009B18AB" w:rsidRDefault="009B18AB" w:rsidP="003E42F9">
      <w:pPr>
        <w:pStyle w:val="ac"/>
        <w:numPr>
          <w:ilvl w:val="0"/>
          <w:numId w:val="50"/>
        </w:numPr>
        <w:spacing w:after="0" w:line="360" w:lineRule="auto"/>
        <w:jc w:val="both"/>
        <w:rPr>
          <w:rFonts w:asciiTheme="minorBidi" w:hAnsiTheme="minorBidi"/>
          <w:sz w:val="24"/>
          <w:szCs w:val="24"/>
        </w:rPr>
      </w:pPr>
      <w:r>
        <w:rPr>
          <w:rFonts w:asciiTheme="minorBidi" w:hAnsiTheme="minorBidi" w:hint="cs"/>
          <w:sz w:val="24"/>
          <w:szCs w:val="24"/>
          <w:rtl/>
        </w:rPr>
        <w:t>לפני לימוד הסיפא ניתן להסביר את העיקרון המרכזי שבסיס דיני הסיפא (ביחידה זה מוסבר ב'מקרא מפה' לאחר משימה 3), ולאחר מכן 'לתרגל' דוגמאות שונות- לכתוב רשימה של שמות כלליים שכוללים בתוכם קבוצה של דברים ולבחון לגבי דוגמאות שונות האם הן כלולות בקבוצה או לא.  ניתן למצוא דוגמאות כאלה במשנה במסכת נדרים פרק ו.</w:t>
      </w:r>
    </w:p>
    <w:p w:rsidR="009B18AB" w:rsidRDefault="009B18AB" w:rsidP="003E42F9">
      <w:pPr>
        <w:pStyle w:val="ac"/>
        <w:numPr>
          <w:ilvl w:val="0"/>
          <w:numId w:val="50"/>
        </w:numPr>
        <w:spacing w:after="0" w:line="360" w:lineRule="auto"/>
        <w:jc w:val="both"/>
        <w:rPr>
          <w:rFonts w:asciiTheme="minorBidi" w:hAnsiTheme="minorBidi"/>
          <w:sz w:val="24"/>
          <w:szCs w:val="24"/>
        </w:rPr>
      </w:pPr>
      <w:r>
        <w:rPr>
          <w:rFonts w:asciiTheme="minorBidi" w:hAnsiTheme="minorBidi" w:hint="cs"/>
          <w:sz w:val="24"/>
          <w:szCs w:val="24"/>
          <w:rtl/>
        </w:rPr>
        <w:t xml:space="preserve">נושא הלכתי פרקטי שנוגע למשנה וניתן להרחיב לגביו כיישום של המשנה הוא הקיום של מצות אכילת מצה ע"י חולי </w:t>
      </w:r>
      <w:proofErr w:type="spellStart"/>
      <w:r>
        <w:rPr>
          <w:rFonts w:asciiTheme="minorBidi" w:hAnsiTheme="minorBidi" w:hint="cs"/>
          <w:sz w:val="24"/>
          <w:szCs w:val="24"/>
          <w:rtl/>
        </w:rPr>
        <w:t>ציליאק</w:t>
      </w:r>
      <w:proofErr w:type="spellEnd"/>
      <w:r>
        <w:rPr>
          <w:rFonts w:asciiTheme="minorBidi" w:hAnsiTheme="minorBidi" w:hint="cs"/>
          <w:sz w:val="24"/>
          <w:szCs w:val="24"/>
          <w:rtl/>
        </w:rPr>
        <w:t xml:space="preserve"> עיינו למשל באתר של עמותת חולי </w:t>
      </w:r>
      <w:proofErr w:type="spellStart"/>
      <w:r>
        <w:rPr>
          <w:rFonts w:asciiTheme="minorBidi" w:hAnsiTheme="minorBidi" w:hint="cs"/>
          <w:sz w:val="24"/>
          <w:szCs w:val="24"/>
          <w:rtl/>
        </w:rPr>
        <w:t>ציליאק</w:t>
      </w:r>
      <w:proofErr w:type="spellEnd"/>
      <w:r>
        <w:rPr>
          <w:rFonts w:asciiTheme="minorBidi" w:hAnsiTheme="minorBidi" w:hint="cs"/>
          <w:sz w:val="24"/>
          <w:szCs w:val="24"/>
          <w:rtl/>
        </w:rPr>
        <w:t xml:space="preserve"> לגבי קיום מצות אכילת מצה ע"י מצות משיבולת שועל.</w:t>
      </w:r>
    </w:p>
    <w:p w:rsidR="009B18AB" w:rsidRDefault="009B18AB" w:rsidP="009B18AB">
      <w:pPr>
        <w:spacing w:after="0" w:line="360" w:lineRule="auto"/>
        <w:jc w:val="both"/>
        <w:rPr>
          <w:rFonts w:asciiTheme="minorBidi" w:hAnsiTheme="minorBidi"/>
          <w:sz w:val="24"/>
          <w:szCs w:val="24"/>
        </w:rPr>
      </w:pPr>
      <w:r>
        <w:rPr>
          <w:rFonts w:asciiTheme="minorBidi" w:hAnsiTheme="minorBidi"/>
          <w:sz w:val="24"/>
          <w:szCs w:val="24"/>
          <w:rtl/>
        </w:rPr>
        <w:br w:type="page"/>
      </w:r>
    </w:p>
    <w:p w:rsidR="009B18AB" w:rsidRDefault="009B18AB" w:rsidP="009B18AB">
      <w:pPr>
        <w:pStyle w:val="12"/>
        <w:spacing w:after="0" w:line="360" w:lineRule="auto"/>
        <w:rPr>
          <w:sz w:val="28"/>
          <w:szCs w:val="28"/>
          <w:rtl/>
        </w:rPr>
      </w:pPr>
      <w:r>
        <w:rPr>
          <w:rFonts w:hint="cs"/>
          <w:sz w:val="28"/>
          <w:szCs w:val="28"/>
          <w:rtl/>
        </w:rPr>
        <w:lastRenderedPageBreak/>
        <w:t>יחידה 29: פרק א משנה ג</w:t>
      </w:r>
    </w:p>
    <w:p w:rsidR="009B18AB" w:rsidRDefault="009B18AB" w:rsidP="009B18AB">
      <w:pPr>
        <w:pStyle w:val="12"/>
        <w:spacing w:after="0" w:line="360" w:lineRule="auto"/>
        <w:rPr>
          <w:rFonts w:cs="Arial"/>
          <w:b w:val="0"/>
          <w:bCs w:val="0"/>
          <w:sz w:val="28"/>
          <w:szCs w:val="28"/>
          <w:rtl/>
        </w:rPr>
      </w:pPr>
      <w:r w:rsidRPr="003C3432">
        <w:rPr>
          <w:rFonts w:cs="Arial" w:hint="eastAsia"/>
          <w:sz w:val="28"/>
          <w:szCs w:val="28"/>
          <w:rtl/>
        </w:rPr>
        <w:t>מצבים</w:t>
      </w:r>
      <w:r w:rsidRPr="003C3432">
        <w:rPr>
          <w:rFonts w:cs="Arial"/>
          <w:sz w:val="28"/>
          <w:szCs w:val="28"/>
          <w:rtl/>
        </w:rPr>
        <w:t xml:space="preserve"> </w:t>
      </w:r>
      <w:r w:rsidRPr="003C3432">
        <w:rPr>
          <w:rFonts w:cs="Arial" w:hint="eastAsia"/>
          <w:sz w:val="28"/>
          <w:szCs w:val="28"/>
          <w:rtl/>
        </w:rPr>
        <w:t>שבהם</w:t>
      </w:r>
      <w:r w:rsidRPr="003C3432">
        <w:rPr>
          <w:rFonts w:cs="Arial"/>
          <w:sz w:val="28"/>
          <w:szCs w:val="28"/>
          <w:rtl/>
        </w:rPr>
        <w:t xml:space="preserve"> </w:t>
      </w:r>
      <w:r w:rsidRPr="003C3432">
        <w:rPr>
          <w:rFonts w:cs="Arial" w:hint="eastAsia"/>
          <w:sz w:val="28"/>
          <w:szCs w:val="28"/>
          <w:rtl/>
        </w:rPr>
        <w:t>חמשת</w:t>
      </w:r>
      <w:r w:rsidRPr="003C3432">
        <w:rPr>
          <w:rFonts w:cs="Arial"/>
          <w:sz w:val="28"/>
          <w:szCs w:val="28"/>
          <w:rtl/>
        </w:rPr>
        <w:t xml:space="preserve"> </w:t>
      </w:r>
      <w:r w:rsidRPr="003C3432">
        <w:rPr>
          <w:rFonts w:cs="Arial" w:hint="eastAsia"/>
          <w:sz w:val="28"/>
          <w:szCs w:val="28"/>
          <w:rtl/>
        </w:rPr>
        <w:t>מיני</w:t>
      </w:r>
      <w:r w:rsidRPr="003C3432">
        <w:rPr>
          <w:rFonts w:cs="Arial"/>
          <w:sz w:val="28"/>
          <w:szCs w:val="28"/>
          <w:rtl/>
        </w:rPr>
        <w:t xml:space="preserve"> </w:t>
      </w:r>
      <w:r w:rsidRPr="003C3432">
        <w:rPr>
          <w:rFonts w:cs="Arial" w:hint="eastAsia"/>
          <w:sz w:val="28"/>
          <w:szCs w:val="28"/>
          <w:rtl/>
        </w:rPr>
        <w:t>דגן</w:t>
      </w:r>
      <w:r w:rsidRPr="003C3432">
        <w:rPr>
          <w:rFonts w:cs="Arial"/>
          <w:sz w:val="28"/>
          <w:szCs w:val="28"/>
          <w:rtl/>
        </w:rPr>
        <w:t xml:space="preserve"> </w:t>
      </w:r>
      <w:r w:rsidRPr="003C3432">
        <w:rPr>
          <w:rFonts w:cs="Arial" w:hint="eastAsia"/>
          <w:sz w:val="28"/>
          <w:szCs w:val="28"/>
          <w:rtl/>
        </w:rPr>
        <w:t>חייבים</w:t>
      </w:r>
      <w:r w:rsidRPr="003C3432">
        <w:rPr>
          <w:rFonts w:cs="Arial"/>
          <w:sz w:val="28"/>
          <w:szCs w:val="28"/>
          <w:rtl/>
        </w:rPr>
        <w:t xml:space="preserve"> </w:t>
      </w:r>
      <w:r w:rsidRPr="003C3432">
        <w:rPr>
          <w:rFonts w:cs="Arial" w:hint="eastAsia"/>
          <w:sz w:val="28"/>
          <w:szCs w:val="28"/>
          <w:rtl/>
        </w:rPr>
        <w:t>בחלה</w:t>
      </w:r>
      <w:r w:rsidRPr="003C3432">
        <w:rPr>
          <w:rFonts w:cs="Arial"/>
          <w:sz w:val="28"/>
          <w:szCs w:val="28"/>
          <w:rtl/>
        </w:rPr>
        <w:t xml:space="preserve"> </w:t>
      </w:r>
      <w:r w:rsidRPr="003C3432">
        <w:rPr>
          <w:rFonts w:cs="Arial" w:hint="eastAsia"/>
          <w:sz w:val="28"/>
          <w:szCs w:val="28"/>
          <w:rtl/>
        </w:rPr>
        <w:t>ופטורים</w:t>
      </w:r>
      <w:r w:rsidRPr="003C3432">
        <w:rPr>
          <w:rFonts w:cs="Arial"/>
          <w:sz w:val="28"/>
          <w:szCs w:val="28"/>
          <w:rtl/>
        </w:rPr>
        <w:t xml:space="preserve"> </w:t>
      </w:r>
      <w:r w:rsidRPr="003C3432">
        <w:rPr>
          <w:rFonts w:cs="Arial" w:hint="eastAsia"/>
          <w:sz w:val="28"/>
          <w:szCs w:val="28"/>
          <w:rtl/>
        </w:rPr>
        <w:t>ממעשרות</w:t>
      </w:r>
    </w:p>
    <w:p w:rsidR="009B18AB" w:rsidRPr="001B1008" w:rsidRDefault="009B18AB" w:rsidP="009B18AB">
      <w:pPr>
        <w:spacing w:after="0" w:line="360" w:lineRule="auto"/>
        <w:ind w:firstLine="720"/>
        <w:rPr>
          <w:b/>
          <w:bCs/>
          <w:sz w:val="24"/>
          <w:szCs w:val="24"/>
          <w:rtl/>
        </w:rPr>
      </w:pPr>
      <w:r w:rsidRPr="001B1008">
        <w:rPr>
          <w:rFonts w:hint="cs"/>
          <w:b/>
          <w:bCs/>
          <w:sz w:val="26"/>
          <w:szCs w:val="26"/>
          <w:rtl/>
        </w:rPr>
        <w:t>המשנה</w:t>
      </w:r>
    </w:p>
    <w:p w:rsidR="009B18AB" w:rsidRPr="003C3432" w:rsidRDefault="009B18AB" w:rsidP="009B18AB">
      <w:pPr>
        <w:spacing w:after="0" w:line="360" w:lineRule="auto"/>
        <w:ind w:left="-58"/>
        <w:rPr>
          <w:rFonts w:cs="Arial"/>
          <w:b/>
          <w:bCs/>
          <w:sz w:val="20"/>
          <w:szCs w:val="20"/>
          <w:rtl/>
        </w:rPr>
      </w:pPr>
      <w:r w:rsidRPr="003C3432">
        <w:rPr>
          <w:rFonts w:cs="Arial" w:hint="eastAsia"/>
          <w:b/>
          <w:bCs/>
          <w:sz w:val="20"/>
          <w:szCs w:val="20"/>
          <w:rtl/>
        </w:rPr>
        <w:t>אֵלּוּ</w:t>
      </w:r>
      <w:r w:rsidRPr="003C3432">
        <w:rPr>
          <w:rFonts w:cs="Arial"/>
          <w:b/>
          <w:bCs/>
          <w:sz w:val="20"/>
          <w:szCs w:val="20"/>
          <w:rtl/>
        </w:rPr>
        <w:t xml:space="preserve"> </w:t>
      </w:r>
      <w:proofErr w:type="spellStart"/>
      <w:r w:rsidRPr="003C3432">
        <w:rPr>
          <w:rFonts w:cs="Arial" w:hint="eastAsia"/>
          <w:b/>
          <w:bCs/>
          <w:sz w:val="20"/>
          <w:szCs w:val="20"/>
          <w:rtl/>
        </w:rPr>
        <w:t>חַיָּבִין</w:t>
      </w:r>
      <w:proofErr w:type="spellEnd"/>
      <w:r w:rsidRPr="003C3432">
        <w:rPr>
          <w:rFonts w:cs="Arial"/>
          <w:b/>
          <w:bCs/>
          <w:sz w:val="20"/>
          <w:szCs w:val="20"/>
          <w:rtl/>
        </w:rPr>
        <w:t xml:space="preserve"> </w:t>
      </w:r>
      <w:r w:rsidRPr="003C3432">
        <w:rPr>
          <w:rFonts w:cs="Arial" w:hint="eastAsia"/>
          <w:b/>
          <w:bCs/>
          <w:sz w:val="20"/>
          <w:szCs w:val="20"/>
          <w:rtl/>
        </w:rPr>
        <w:t>בַּחַלָּה</w:t>
      </w:r>
      <w:r w:rsidRPr="003C3432">
        <w:rPr>
          <w:rFonts w:cs="Arial"/>
          <w:b/>
          <w:bCs/>
          <w:sz w:val="20"/>
          <w:szCs w:val="20"/>
          <w:rtl/>
        </w:rPr>
        <w:t xml:space="preserve"> </w:t>
      </w:r>
      <w:r w:rsidRPr="003C3432">
        <w:rPr>
          <w:rFonts w:cs="Arial" w:hint="eastAsia"/>
          <w:b/>
          <w:bCs/>
          <w:sz w:val="20"/>
          <w:szCs w:val="20"/>
          <w:rtl/>
        </w:rPr>
        <w:t>וּפְטוּרִים</w:t>
      </w:r>
      <w:r w:rsidRPr="003C3432">
        <w:rPr>
          <w:rFonts w:cs="Arial"/>
          <w:b/>
          <w:bCs/>
          <w:sz w:val="20"/>
          <w:szCs w:val="20"/>
          <w:rtl/>
        </w:rPr>
        <w:t xml:space="preserve"> </w:t>
      </w:r>
      <w:r w:rsidRPr="003C3432">
        <w:rPr>
          <w:rFonts w:cs="Arial" w:hint="eastAsia"/>
          <w:b/>
          <w:bCs/>
          <w:sz w:val="20"/>
          <w:szCs w:val="20"/>
          <w:rtl/>
        </w:rPr>
        <w:t>מִן</w:t>
      </w:r>
      <w:r w:rsidRPr="003C3432">
        <w:rPr>
          <w:rFonts w:cs="Arial"/>
          <w:b/>
          <w:bCs/>
          <w:sz w:val="20"/>
          <w:szCs w:val="20"/>
          <w:rtl/>
        </w:rPr>
        <w:t xml:space="preserve"> </w:t>
      </w:r>
      <w:r w:rsidRPr="003C3432">
        <w:rPr>
          <w:rFonts w:cs="Arial" w:hint="eastAsia"/>
          <w:b/>
          <w:bCs/>
          <w:sz w:val="20"/>
          <w:szCs w:val="20"/>
          <w:rtl/>
        </w:rPr>
        <w:t>הַמַּעַשְׂרוֹת</w:t>
      </w:r>
      <w:r w:rsidRPr="003C3432">
        <w:rPr>
          <w:rFonts w:cs="Arial"/>
          <w:b/>
          <w:bCs/>
          <w:sz w:val="20"/>
          <w:szCs w:val="20"/>
          <w:rtl/>
        </w:rPr>
        <w:t>:</w:t>
      </w:r>
    </w:p>
    <w:p w:rsidR="009B18AB" w:rsidRPr="003C3432" w:rsidRDefault="009B18AB" w:rsidP="009B18AB">
      <w:pPr>
        <w:spacing w:after="0" w:line="360" w:lineRule="auto"/>
        <w:ind w:left="-58"/>
        <w:rPr>
          <w:rFonts w:cs="Arial"/>
          <w:b/>
          <w:bCs/>
          <w:sz w:val="20"/>
          <w:szCs w:val="20"/>
          <w:rtl/>
        </w:rPr>
      </w:pPr>
      <w:r w:rsidRPr="003C3432">
        <w:rPr>
          <w:rFonts w:cs="Arial" w:hint="eastAsia"/>
          <w:b/>
          <w:bCs/>
          <w:sz w:val="20"/>
          <w:szCs w:val="20"/>
          <w:rtl/>
        </w:rPr>
        <w:t>הַלֶּקֶט</w:t>
      </w:r>
      <w:r w:rsidRPr="003C3432">
        <w:rPr>
          <w:rFonts w:cs="Arial"/>
          <w:b/>
          <w:bCs/>
          <w:sz w:val="20"/>
          <w:szCs w:val="20"/>
          <w:rtl/>
        </w:rPr>
        <w:t xml:space="preserve">, </w:t>
      </w:r>
      <w:r w:rsidRPr="003C3432">
        <w:rPr>
          <w:rFonts w:cs="Arial" w:hint="eastAsia"/>
          <w:b/>
          <w:bCs/>
          <w:sz w:val="20"/>
          <w:szCs w:val="20"/>
          <w:rtl/>
        </w:rPr>
        <w:t>וְהַשִּׁכְחָה</w:t>
      </w:r>
      <w:r w:rsidRPr="003C3432">
        <w:rPr>
          <w:rFonts w:cs="Arial"/>
          <w:b/>
          <w:bCs/>
          <w:sz w:val="20"/>
          <w:szCs w:val="20"/>
          <w:rtl/>
        </w:rPr>
        <w:t xml:space="preserve">, </w:t>
      </w:r>
      <w:r w:rsidRPr="003C3432">
        <w:rPr>
          <w:rFonts w:cs="Arial" w:hint="eastAsia"/>
          <w:b/>
          <w:bCs/>
          <w:sz w:val="20"/>
          <w:szCs w:val="20"/>
          <w:rtl/>
        </w:rPr>
        <w:t>וְהַפֵּאָה</w:t>
      </w:r>
      <w:r w:rsidRPr="003C3432">
        <w:rPr>
          <w:rFonts w:cs="Arial"/>
          <w:b/>
          <w:bCs/>
          <w:sz w:val="20"/>
          <w:szCs w:val="20"/>
          <w:rtl/>
        </w:rPr>
        <w:t xml:space="preserve">, </w:t>
      </w:r>
      <w:r w:rsidRPr="003C3432">
        <w:rPr>
          <w:rFonts w:cs="Arial" w:hint="eastAsia"/>
          <w:b/>
          <w:bCs/>
          <w:sz w:val="20"/>
          <w:szCs w:val="20"/>
          <w:rtl/>
        </w:rPr>
        <w:t>וְהַהֶפְקֵר</w:t>
      </w:r>
      <w:r w:rsidRPr="003C3432">
        <w:rPr>
          <w:rFonts w:cs="Arial"/>
          <w:b/>
          <w:bCs/>
          <w:sz w:val="20"/>
          <w:szCs w:val="20"/>
          <w:rtl/>
        </w:rPr>
        <w:t>.</w:t>
      </w:r>
    </w:p>
    <w:p w:rsidR="009B18AB" w:rsidRPr="003C3432" w:rsidRDefault="009B18AB" w:rsidP="009B18AB">
      <w:pPr>
        <w:spacing w:after="0" w:line="360" w:lineRule="auto"/>
        <w:ind w:left="-58"/>
        <w:rPr>
          <w:rFonts w:cs="Arial"/>
          <w:b/>
          <w:bCs/>
          <w:sz w:val="20"/>
          <w:szCs w:val="20"/>
          <w:rtl/>
        </w:rPr>
      </w:pPr>
      <w:r w:rsidRPr="003C3432">
        <w:rPr>
          <w:rFonts w:cs="Arial" w:hint="eastAsia"/>
          <w:b/>
          <w:bCs/>
          <w:sz w:val="20"/>
          <w:szCs w:val="20"/>
          <w:rtl/>
        </w:rPr>
        <w:t>וּמַעֲשֵׂר</w:t>
      </w:r>
      <w:r w:rsidRPr="003C3432">
        <w:rPr>
          <w:rFonts w:cs="Arial"/>
          <w:b/>
          <w:bCs/>
          <w:sz w:val="20"/>
          <w:szCs w:val="20"/>
          <w:rtl/>
        </w:rPr>
        <w:t xml:space="preserve"> </w:t>
      </w:r>
      <w:r w:rsidRPr="003C3432">
        <w:rPr>
          <w:rFonts w:cs="Arial" w:hint="eastAsia"/>
          <w:b/>
          <w:bCs/>
          <w:sz w:val="20"/>
          <w:szCs w:val="20"/>
          <w:rtl/>
        </w:rPr>
        <w:t>רִאשׁוֹן</w:t>
      </w:r>
      <w:r w:rsidRPr="003C3432">
        <w:rPr>
          <w:rFonts w:cs="Arial"/>
          <w:b/>
          <w:bCs/>
          <w:sz w:val="20"/>
          <w:szCs w:val="20"/>
          <w:rtl/>
        </w:rPr>
        <w:t xml:space="preserve"> </w:t>
      </w:r>
      <w:r w:rsidRPr="003C3432">
        <w:rPr>
          <w:rFonts w:cs="Arial" w:hint="eastAsia"/>
          <w:b/>
          <w:bCs/>
          <w:sz w:val="20"/>
          <w:szCs w:val="20"/>
          <w:rtl/>
        </w:rPr>
        <w:t>שֶׁנִּטְּלָה</w:t>
      </w:r>
      <w:r w:rsidRPr="003C3432">
        <w:rPr>
          <w:rFonts w:cs="Arial"/>
          <w:b/>
          <w:bCs/>
          <w:sz w:val="20"/>
          <w:szCs w:val="20"/>
          <w:rtl/>
        </w:rPr>
        <w:t xml:space="preserve"> </w:t>
      </w:r>
      <w:r w:rsidRPr="003C3432">
        <w:rPr>
          <w:rFonts w:cs="Arial" w:hint="eastAsia"/>
          <w:b/>
          <w:bCs/>
          <w:sz w:val="20"/>
          <w:szCs w:val="20"/>
          <w:rtl/>
        </w:rPr>
        <w:t>תְּרוּמָתוֹ</w:t>
      </w:r>
      <w:r w:rsidRPr="003C3432">
        <w:rPr>
          <w:rFonts w:cs="Arial"/>
          <w:b/>
          <w:bCs/>
          <w:sz w:val="20"/>
          <w:szCs w:val="20"/>
          <w:rtl/>
        </w:rPr>
        <w:t xml:space="preserve">, </w:t>
      </w:r>
    </w:p>
    <w:p w:rsidR="009B18AB" w:rsidRPr="003C3432" w:rsidRDefault="009B18AB" w:rsidP="009B18AB">
      <w:pPr>
        <w:spacing w:after="0" w:line="360" w:lineRule="auto"/>
        <w:ind w:left="-58"/>
        <w:rPr>
          <w:rFonts w:cs="Arial"/>
          <w:b/>
          <w:bCs/>
          <w:sz w:val="20"/>
          <w:szCs w:val="20"/>
          <w:rtl/>
        </w:rPr>
      </w:pPr>
      <w:r w:rsidRPr="003C3432">
        <w:rPr>
          <w:rFonts w:cs="Arial" w:hint="eastAsia"/>
          <w:b/>
          <w:bCs/>
          <w:sz w:val="20"/>
          <w:szCs w:val="20"/>
          <w:rtl/>
        </w:rPr>
        <w:t>וּמַעֲשֵׂר</w:t>
      </w:r>
      <w:r w:rsidRPr="003C3432">
        <w:rPr>
          <w:rFonts w:cs="Arial"/>
          <w:b/>
          <w:bCs/>
          <w:sz w:val="20"/>
          <w:szCs w:val="20"/>
          <w:rtl/>
        </w:rPr>
        <w:t xml:space="preserve"> </w:t>
      </w:r>
      <w:r w:rsidRPr="003C3432">
        <w:rPr>
          <w:rFonts w:cs="Arial" w:hint="eastAsia"/>
          <w:b/>
          <w:bCs/>
          <w:sz w:val="20"/>
          <w:szCs w:val="20"/>
          <w:rtl/>
        </w:rPr>
        <w:t>שֵׁנִי</w:t>
      </w:r>
      <w:r w:rsidRPr="003C3432">
        <w:rPr>
          <w:rFonts w:cs="Arial"/>
          <w:b/>
          <w:bCs/>
          <w:sz w:val="20"/>
          <w:szCs w:val="20"/>
          <w:rtl/>
        </w:rPr>
        <w:t xml:space="preserve"> </w:t>
      </w:r>
      <w:r w:rsidRPr="003C3432">
        <w:rPr>
          <w:rFonts w:cs="Arial" w:hint="eastAsia"/>
          <w:b/>
          <w:bCs/>
          <w:sz w:val="20"/>
          <w:szCs w:val="20"/>
          <w:rtl/>
        </w:rPr>
        <w:t>וְהֶקְדֵּשׁ</w:t>
      </w:r>
      <w:r w:rsidRPr="003C3432">
        <w:rPr>
          <w:rFonts w:cs="Arial"/>
          <w:b/>
          <w:bCs/>
          <w:sz w:val="20"/>
          <w:szCs w:val="20"/>
          <w:rtl/>
        </w:rPr>
        <w:t xml:space="preserve"> </w:t>
      </w:r>
      <w:r w:rsidRPr="003C3432">
        <w:rPr>
          <w:rFonts w:cs="Arial" w:hint="eastAsia"/>
          <w:b/>
          <w:bCs/>
          <w:sz w:val="20"/>
          <w:szCs w:val="20"/>
          <w:rtl/>
        </w:rPr>
        <w:t>שֶׁנִּפְדּוּ</w:t>
      </w:r>
      <w:r w:rsidRPr="003C3432">
        <w:rPr>
          <w:rFonts w:cs="Arial"/>
          <w:b/>
          <w:bCs/>
          <w:sz w:val="20"/>
          <w:szCs w:val="20"/>
          <w:rtl/>
        </w:rPr>
        <w:t xml:space="preserve">, </w:t>
      </w:r>
    </w:p>
    <w:p w:rsidR="009B18AB" w:rsidRPr="003C3432" w:rsidRDefault="009B18AB" w:rsidP="009B18AB">
      <w:pPr>
        <w:spacing w:after="0" w:line="360" w:lineRule="auto"/>
        <w:ind w:left="-58"/>
        <w:rPr>
          <w:rFonts w:cs="Arial"/>
          <w:b/>
          <w:bCs/>
          <w:sz w:val="20"/>
          <w:szCs w:val="20"/>
          <w:rtl/>
        </w:rPr>
      </w:pPr>
      <w:r w:rsidRPr="003C3432">
        <w:rPr>
          <w:rFonts w:cs="Arial" w:hint="eastAsia"/>
          <w:b/>
          <w:bCs/>
          <w:sz w:val="20"/>
          <w:szCs w:val="20"/>
          <w:rtl/>
        </w:rPr>
        <w:t>וּמוֹתַר</w:t>
      </w:r>
      <w:r w:rsidRPr="003C3432">
        <w:rPr>
          <w:rFonts w:cs="Arial"/>
          <w:b/>
          <w:bCs/>
          <w:sz w:val="20"/>
          <w:szCs w:val="20"/>
          <w:rtl/>
        </w:rPr>
        <w:t xml:space="preserve"> </w:t>
      </w:r>
      <w:proofErr w:type="spellStart"/>
      <w:r w:rsidRPr="003C3432">
        <w:rPr>
          <w:rFonts w:cs="Arial" w:hint="eastAsia"/>
          <w:b/>
          <w:bCs/>
          <w:sz w:val="20"/>
          <w:szCs w:val="20"/>
          <w:rtl/>
        </w:rPr>
        <w:t>הָעֹמֶר</w:t>
      </w:r>
      <w:proofErr w:type="spellEnd"/>
      <w:r w:rsidRPr="003C3432">
        <w:rPr>
          <w:rFonts w:cs="Arial"/>
          <w:b/>
          <w:bCs/>
          <w:sz w:val="20"/>
          <w:szCs w:val="20"/>
          <w:rtl/>
        </w:rPr>
        <w:t>.</w:t>
      </w:r>
    </w:p>
    <w:p w:rsidR="009B18AB" w:rsidRPr="003C3432" w:rsidRDefault="009B18AB" w:rsidP="009B18AB">
      <w:pPr>
        <w:spacing w:after="0" w:line="360" w:lineRule="auto"/>
        <w:ind w:left="-58"/>
        <w:rPr>
          <w:rFonts w:cs="Arial"/>
          <w:b/>
          <w:bCs/>
          <w:sz w:val="20"/>
          <w:szCs w:val="20"/>
          <w:rtl/>
        </w:rPr>
      </w:pPr>
      <w:r w:rsidRPr="003C3432">
        <w:rPr>
          <w:rFonts w:cs="Arial" w:hint="eastAsia"/>
          <w:b/>
          <w:bCs/>
          <w:sz w:val="20"/>
          <w:szCs w:val="20"/>
          <w:rtl/>
        </w:rPr>
        <w:t>וּתְבוּאָה</w:t>
      </w:r>
      <w:r w:rsidRPr="003C3432">
        <w:rPr>
          <w:rFonts w:cs="Arial"/>
          <w:b/>
          <w:bCs/>
          <w:sz w:val="20"/>
          <w:szCs w:val="20"/>
          <w:rtl/>
        </w:rPr>
        <w:t xml:space="preserve"> </w:t>
      </w:r>
      <w:r w:rsidRPr="003C3432">
        <w:rPr>
          <w:rFonts w:cs="Arial" w:hint="eastAsia"/>
          <w:b/>
          <w:bCs/>
          <w:sz w:val="20"/>
          <w:szCs w:val="20"/>
          <w:rtl/>
        </w:rPr>
        <w:t>שֶׁלֹּא</w:t>
      </w:r>
      <w:r w:rsidRPr="003C3432">
        <w:rPr>
          <w:rFonts w:cs="Arial"/>
          <w:b/>
          <w:bCs/>
          <w:sz w:val="20"/>
          <w:szCs w:val="20"/>
          <w:rtl/>
        </w:rPr>
        <w:t xml:space="preserve"> </w:t>
      </w:r>
      <w:r w:rsidRPr="003C3432">
        <w:rPr>
          <w:rFonts w:cs="Arial" w:hint="eastAsia"/>
          <w:b/>
          <w:bCs/>
          <w:sz w:val="20"/>
          <w:szCs w:val="20"/>
          <w:rtl/>
        </w:rPr>
        <w:t>הֵבִיאָה</w:t>
      </w:r>
      <w:r w:rsidRPr="003C3432">
        <w:rPr>
          <w:rFonts w:cs="Arial"/>
          <w:b/>
          <w:bCs/>
          <w:sz w:val="20"/>
          <w:szCs w:val="20"/>
          <w:rtl/>
        </w:rPr>
        <w:t xml:space="preserve"> </w:t>
      </w:r>
      <w:r w:rsidRPr="003C3432">
        <w:rPr>
          <w:rFonts w:cs="Arial" w:hint="eastAsia"/>
          <w:b/>
          <w:bCs/>
          <w:sz w:val="20"/>
          <w:szCs w:val="20"/>
          <w:rtl/>
        </w:rPr>
        <w:t>שְׁלִישׁ</w:t>
      </w:r>
      <w:r w:rsidRPr="003C3432">
        <w:rPr>
          <w:rFonts w:cs="Arial"/>
          <w:b/>
          <w:bCs/>
          <w:sz w:val="20"/>
          <w:szCs w:val="20"/>
          <w:rtl/>
        </w:rPr>
        <w:t xml:space="preserve">. </w:t>
      </w:r>
    </w:p>
    <w:p w:rsidR="009B18AB" w:rsidRDefault="009B18AB" w:rsidP="009B18AB">
      <w:pPr>
        <w:spacing w:after="0" w:line="360" w:lineRule="auto"/>
        <w:ind w:left="-58"/>
        <w:rPr>
          <w:b/>
          <w:bCs/>
          <w:sz w:val="26"/>
          <w:szCs w:val="26"/>
          <w:rtl/>
        </w:rPr>
      </w:pPr>
      <w:r w:rsidRPr="003C3432">
        <w:rPr>
          <w:rFonts w:cs="Arial" w:hint="eastAsia"/>
          <w:b/>
          <w:bCs/>
          <w:sz w:val="20"/>
          <w:szCs w:val="20"/>
          <w:rtl/>
        </w:rPr>
        <w:t>רַבִּי</w:t>
      </w:r>
      <w:r w:rsidRPr="003C3432">
        <w:rPr>
          <w:rFonts w:cs="Arial"/>
          <w:b/>
          <w:bCs/>
          <w:sz w:val="20"/>
          <w:szCs w:val="20"/>
          <w:rtl/>
        </w:rPr>
        <w:t xml:space="preserve"> </w:t>
      </w:r>
      <w:r w:rsidRPr="003C3432">
        <w:rPr>
          <w:rFonts w:cs="Arial" w:hint="eastAsia"/>
          <w:b/>
          <w:bCs/>
          <w:sz w:val="20"/>
          <w:szCs w:val="20"/>
          <w:rtl/>
        </w:rPr>
        <w:t>אֱלִיעֶזֶר</w:t>
      </w:r>
      <w:r w:rsidRPr="003C3432">
        <w:rPr>
          <w:rFonts w:cs="Arial"/>
          <w:b/>
          <w:bCs/>
          <w:sz w:val="20"/>
          <w:szCs w:val="20"/>
          <w:rtl/>
        </w:rPr>
        <w:t xml:space="preserve"> </w:t>
      </w:r>
      <w:r w:rsidRPr="003C3432">
        <w:rPr>
          <w:rFonts w:cs="Arial" w:hint="eastAsia"/>
          <w:b/>
          <w:bCs/>
          <w:sz w:val="20"/>
          <w:szCs w:val="20"/>
          <w:rtl/>
        </w:rPr>
        <w:t>אוֹמֵר</w:t>
      </w:r>
      <w:r w:rsidRPr="003C3432">
        <w:rPr>
          <w:rFonts w:cs="Arial"/>
          <w:b/>
          <w:bCs/>
          <w:sz w:val="20"/>
          <w:szCs w:val="20"/>
          <w:rtl/>
        </w:rPr>
        <w:t xml:space="preserve">: </w:t>
      </w:r>
      <w:r w:rsidRPr="003C3432">
        <w:rPr>
          <w:rFonts w:cs="Arial" w:hint="eastAsia"/>
          <w:b/>
          <w:bCs/>
          <w:sz w:val="20"/>
          <w:szCs w:val="20"/>
          <w:rtl/>
        </w:rPr>
        <w:t>תְּבוּאָה</w:t>
      </w:r>
      <w:r w:rsidRPr="003C3432">
        <w:rPr>
          <w:rFonts w:cs="Arial"/>
          <w:b/>
          <w:bCs/>
          <w:sz w:val="20"/>
          <w:szCs w:val="20"/>
          <w:rtl/>
        </w:rPr>
        <w:t xml:space="preserve"> </w:t>
      </w:r>
      <w:r w:rsidRPr="003C3432">
        <w:rPr>
          <w:rFonts w:cs="Arial" w:hint="eastAsia"/>
          <w:b/>
          <w:bCs/>
          <w:sz w:val="20"/>
          <w:szCs w:val="20"/>
          <w:rtl/>
        </w:rPr>
        <w:t>שֶׁלֹּא</w:t>
      </w:r>
      <w:r w:rsidRPr="003C3432">
        <w:rPr>
          <w:rFonts w:cs="Arial"/>
          <w:b/>
          <w:bCs/>
          <w:sz w:val="20"/>
          <w:szCs w:val="20"/>
          <w:rtl/>
        </w:rPr>
        <w:t xml:space="preserve"> </w:t>
      </w:r>
      <w:r w:rsidRPr="003C3432">
        <w:rPr>
          <w:rFonts w:cs="Arial" w:hint="eastAsia"/>
          <w:b/>
          <w:bCs/>
          <w:sz w:val="20"/>
          <w:szCs w:val="20"/>
          <w:rtl/>
        </w:rPr>
        <w:t>הֵבִיאָה</w:t>
      </w:r>
      <w:r w:rsidRPr="003C3432">
        <w:rPr>
          <w:rFonts w:cs="Arial"/>
          <w:b/>
          <w:bCs/>
          <w:sz w:val="20"/>
          <w:szCs w:val="20"/>
          <w:rtl/>
        </w:rPr>
        <w:t xml:space="preserve"> </w:t>
      </w:r>
      <w:r w:rsidRPr="003C3432">
        <w:rPr>
          <w:rFonts w:cs="Arial" w:hint="eastAsia"/>
          <w:b/>
          <w:bCs/>
          <w:sz w:val="20"/>
          <w:szCs w:val="20"/>
          <w:rtl/>
        </w:rPr>
        <w:t>שְׁלִישׁ</w:t>
      </w:r>
      <w:r w:rsidRPr="003C3432">
        <w:rPr>
          <w:rFonts w:cs="Arial"/>
          <w:b/>
          <w:bCs/>
          <w:sz w:val="20"/>
          <w:szCs w:val="20"/>
          <w:rtl/>
        </w:rPr>
        <w:t xml:space="preserve"> - </w:t>
      </w:r>
      <w:r w:rsidRPr="003C3432">
        <w:rPr>
          <w:rFonts w:cs="Arial" w:hint="eastAsia"/>
          <w:b/>
          <w:bCs/>
          <w:sz w:val="20"/>
          <w:szCs w:val="20"/>
          <w:rtl/>
        </w:rPr>
        <w:t>פְּטוּרָה</w:t>
      </w:r>
      <w:r w:rsidRPr="003C3432">
        <w:rPr>
          <w:rFonts w:cs="Arial"/>
          <w:b/>
          <w:bCs/>
          <w:sz w:val="20"/>
          <w:szCs w:val="20"/>
          <w:rtl/>
        </w:rPr>
        <w:t xml:space="preserve"> </w:t>
      </w:r>
      <w:r w:rsidRPr="003C3432">
        <w:rPr>
          <w:rFonts w:cs="Arial" w:hint="eastAsia"/>
          <w:b/>
          <w:bCs/>
          <w:sz w:val="20"/>
          <w:szCs w:val="20"/>
          <w:rtl/>
        </w:rPr>
        <w:t>מִן</w:t>
      </w:r>
      <w:r w:rsidRPr="003C3432">
        <w:rPr>
          <w:rFonts w:cs="Arial"/>
          <w:b/>
          <w:bCs/>
          <w:sz w:val="20"/>
          <w:szCs w:val="20"/>
          <w:rtl/>
        </w:rPr>
        <w:t xml:space="preserve"> </w:t>
      </w:r>
      <w:r w:rsidRPr="003C3432">
        <w:rPr>
          <w:rFonts w:cs="Arial" w:hint="eastAsia"/>
          <w:b/>
          <w:bCs/>
          <w:sz w:val="20"/>
          <w:szCs w:val="20"/>
          <w:rtl/>
        </w:rPr>
        <w:t>הַחַלָּה</w:t>
      </w:r>
      <w:r w:rsidRPr="003C3432">
        <w:rPr>
          <w:rFonts w:cs="Arial"/>
          <w:b/>
          <w:bCs/>
          <w:sz w:val="20"/>
          <w:szCs w:val="20"/>
          <w:rtl/>
        </w:rPr>
        <w:t>.</w:t>
      </w:r>
    </w:p>
    <w:p w:rsidR="009B18AB" w:rsidRPr="004E03C7" w:rsidRDefault="009B18AB" w:rsidP="009B18AB">
      <w:pPr>
        <w:spacing w:after="0" w:line="360" w:lineRule="auto"/>
        <w:ind w:left="-58" w:firstLine="778"/>
        <w:rPr>
          <w:b/>
          <w:bCs/>
          <w:sz w:val="24"/>
          <w:szCs w:val="24"/>
          <w:rtl/>
        </w:rPr>
      </w:pPr>
      <w:r w:rsidRPr="004E03C7">
        <w:rPr>
          <w:rFonts w:hint="cs"/>
          <w:b/>
          <w:bCs/>
          <w:sz w:val="26"/>
          <w:szCs w:val="26"/>
          <w:rtl/>
        </w:rPr>
        <w:t>תוכן</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המשנה מונה רשימה של דברים בהם יש פטור ממעשרות ואף על פי כן יש חיוב של הפרשת חלה.</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 xml:space="preserve">למשנה זו אין 'מבנה'- זו פשוט רשימה </w:t>
      </w:r>
      <w:r>
        <w:rPr>
          <w:rFonts w:asciiTheme="minorBidi" w:hAnsiTheme="minorBidi"/>
          <w:sz w:val="24"/>
          <w:szCs w:val="24"/>
          <w:rtl/>
        </w:rPr>
        <w:t>–</w:t>
      </w:r>
      <w:r>
        <w:rPr>
          <w:rFonts w:asciiTheme="minorBidi" w:hAnsiTheme="minorBidi" w:hint="cs"/>
          <w:sz w:val="24"/>
          <w:szCs w:val="24"/>
          <w:rtl/>
        </w:rPr>
        <w:t xml:space="preserve"> ולכן אין משימה שמוקדשת לפיצוח מבנה המשנה.</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 xml:space="preserve">במשנה יש מספר מושגים שדורשים הבהרה ולכן </w:t>
      </w:r>
      <w:r w:rsidRPr="00D527C2">
        <w:rPr>
          <w:rFonts w:asciiTheme="minorBidi" w:hAnsiTheme="minorBidi" w:hint="cs"/>
          <w:sz w:val="24"/>
          <w:szCs w:val="24"/>
          <w:rtl/>
        </w:rPr>
        <w:t xml:space="preserve">בתחילת היחידה </w:t>
      </w:r>
      <w:r>
        <w:rPr>
          <w:rFonts w:asciiTheme="minorBidi" w:hAnsiTheme="minorBidi" w:hint="cs"/>
          <w:sz w:val="24"/>
          <w:szCs w:val="24"/>
          <w:rtl/>
        </w:rPr>
        <w:t>ישנו מילון קצר שמבאר כמה מושגי יסוד מהמשנה.</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 xml:space="preserve">עוסקת בארבעת הפריטים הראשונים ברשימה- לקט, שכחה, פאה והפקר </w:t>
      </w:r>
      <w:r>
        <w:rPr>
          <w:rFonts w:asciiTheme="minorBidi" w:hAnsiTheme="minorBidi"/>
          <w:sz w:val="24"/>
          <w:szCs w:val="24"/>
          <w:rtl/>
        </w:rPr>
        <w:t>–</w:t>
      </w:r>
      <w:r>
        <w:rPr>
          <w:rFonts w:asciiTheme="minorBidi" w:hAnsiTheme="minorBidi" w:hint="cs"/>
          <w:sz w:val="24"/>
          <w:szCs w:val="24"/>
          <w:rtl/>
        </w:rPr>
        <w:t xml:space="preserve"> ובמקור לכך שהם פטורים ממעשרות, וזאת בעזרת פירוש הרב עובדיה </w:t>
      </w:r>
      <w:proofErr w:type="spellStart"/>
      <w:r>
        <w:rPr>
          <w:rFonts w:asciiTheme="minorBidi" w:hAnsiTheme="minorBidi" w:hint="cs"/>
          <w:sz w:val="24"/>
          <w:szCs w:val="24"/>
          <w:rtl/>
        </w:rPr>
        <w:t>מברטנורא</w:t>
      </w:r>
      <w:proofErr w:type="spellEnd"/>
      <w:r>
        <w:rPr>
          <w:rFonts w:asciiTheme="minorBidi" w:hAnsiTheme="minorBidi" w:hint="cs"/>
          <w:sz w:val="24"/>
          <w:szCs w:val="24"/>
          <w:rtl/>
        </w:rPr>
        <w:t xml:space="preserve"> למשנה, ומספר שאלות לגביו.</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שני הפריטים הבאים ברשימה דורשים הבהרה נוספת לגבי המקרה שבו מדובר ולכן לפני המשימה הבאה מובאים הסברים שונים לגבי מקרים אלו.</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Pr>
          <w:rFonts w:asciiTheme="minorBidi" w:hAnsiTheme="minorBidi" w:hint="cs"/>
          <w:sz w:val="24"/>
          <w:szCs w:val="24"/>
          <w:rtl/>
        </w:rPr>
        <w:t>מנסה לוודא שמושגי היסוד הנוגעים למקרים אלו הובנו, וזאת בעזרת התרשימים ששימשו להבהרת המושגים, ומספר שאלות לגבי תרשימים אלו.</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 xml:space="preserve">עוסקת  במחלוקת שבסוף המשנה לגבי 'תבואה שלא הביאה שליש'. בעזרת קטע מפירוש הרב </w:t>
      </w:r>
      <w:proofErr w:type="spellStart"/>
      <w:r>
        <w:rPr>
          <w:rFonts w:asciiTheme="minorBidi" w:hAnsiTheme="minorBidi" w:hint="cs"/>
          <w:sz w:val="24"/>
          <w:szCs w:val="24"/>
          <w:rtl/>
        </w:rPr>
        <w:t>קהתי</w:t>
      </w:r>
      <w:proofErr w:type="spellEnd"/>
      <w:r>
        <w:rPr>
          <w:rFonts w:asciiTheme="minorBidi" w:hAnsiTheme="minorBidi" w:hint="cs"/>
          <w:sz w:val="24"/>
          <w:szCs w:val="24"/>
          <w:rtl/>
        </w:rPr>
        <w:t xml:space="preserve"> למשנה ומספר שאלות הבנה נברר את טעמי המחלוקת לגבי חיוב הפרשת חלה בתבואה שלא הביאה שליש.</w:t>
      </w:r>
    </w:p>
    <w:p w:rsidR="009B18AB" w:rsidRPr="00FD17FB" w:rsidRDefault="009B18AB" w:rsidP="009B18AB">
      <w:pPr>
        <w:spacing w:after="0" w:line="360" w:lineRule="auto"/>
        <w:jc w:val="both"/>
        <w:rPr>
          <w:rFonts w:asciiTheme="minorBidi" w:hAnsiTheme="minorBidi"/>
          <w:b/>
          <w:bCs/>
          <w:sz w:val="28"/>
          <w:szCs w:val="28"/>
          <w:rtl/>
        </w:rPr>
      </w:pPr>
      <w:r w:rsidRPr="00FD17FB">
        <w:rPr>
          <w:rFonts w:asciiTheme="minorBidi" w:hAnsiTheme="minorBidi" w:hint="cs"/>
          <w:b/>
          <w:bCs/>
          <w:sz w:val="28"/>
          <w:szCs w:val="28"/>
          <w:rtl/>
        </w:rPr>
        <w:tab/>
        <w:t>הצעות הוראה המחשה ויישום</w:t>
      </w:r>
    </w:p>
    <w:p w:rsidR="009B18AB" w:rsidRDefault="009B18AB" w:rsidP="003E42F9">
      <w:pPr>
        <w:pStyle w:val="ac"/>
        <w:numPr>
          <w:ilvl w:val="0"/>
          <w:numId w:val="52"/>
        </w:numPr>
        <w:spacing w:after="0" w:line="360" w:lineRule="auto"/>
        <w:jc w:val="both"/>
        <w:rPr>
          <w:rFonts w:asciiTheme="minorBidi" w:hAnsiTheme="minorBidi"/>
          <w:sz w:val="24"/>
          <w:szCs w:val="24"/>
        </w:rPr>
      </w:pPr>
      <w:r w:rsidRPr="008B30CC">
        <w:rPr>
          <w:rFonts w:asciiTheme="minorBidi" w:hAnsiTheme="minorBidi" w:hint="cs"/>
          <w:sz w:val="24"/>
          <w:szCs w:val="24"/>
          <w:rtl/>
        </w:rPr>
        <w:t>מכיו</w:t>
      </w:r>
      <w:r>
        <w:rPr>
          <w:rFonts w:asciiTheme="minorBidi" w:hAnsiTheme="minorBidi" w:hint="cs"/>
          <w:sz w:val="24"/>
          <w:szCs w:val="24"/>
          <w:rtl/>
        </w:rPr>
        <w:t>ו</w:t>
      </w:r>
      <w:r w:rsidRPr="008B30CC">
        <w:rPr>
          <w:rFonts w:asciiTheme="minorBidi" w:hAnsiTheme="minorBidi" w:hint="cs"/>
          <w:sz w:val="24"/>
          <w:szCs w:val="24"/>
          <w:rtl/>
        </w:rPr>
        <w:t xml:space="preserve">ן שבמשנה מובאים מושגים שהתלמידים לאו דווקא מכירים ניתן לעשות הכנה לשיעור לפני השיעור ולבקש ממספר תלמידים (לבד או בזוגות) להכין הסבר קצר על </w:t>
      </w:r>
      <w:r>
        <w:rPr>
          <w:rFonts w:asciiTheme="minorBidi" w:hAnsiTheme="minorBidi" w:hint="cs"/>
          <w:sz w:val="24"/>
          <w:szCs w:val="24"/>
          <w:rtl/>
        </w:rPr>
        <w:t>אחד המושגים שמופיעים במשנה, ו</w:t>
      </w:r>
      <w:r w:rsidRPr="008B30CC">
        <w:rPr>
          <w:rFonts w:asciiTheme="minorBidi" w:hAnsiTheme="minorBidi" w:hint="cs"/>
          <w:sz w:val="24"/>
          <w:szCs w:val="24"/>
          <w:rtl/>
        </w:rPr>
        <w:t>בתחיל</w:t>
      </w:r>
      <w:r>
        <w:rPr>
          <w:rFonts w:asciiTheme="minorBidi" w:hAnsiTheme="minorBidi" w:hint="cs"/>
          <w:sz w:val="24"/>
          <w:szCs w:val="24"/>
          <w:rtl/>
        </w:rPr>
        <w:t>ת השיעור לעשות סבב קצר שבו התלמידים שהכינו מדברים ונותנים בפני הכיתה הסבר קצרצר על כל מושג במשנה.</w:t>
      </w:r>
    </w:p>
    <w:p w:rsidR="009B18AB" w:rsidRDefault="009B18AB" w:rsidP="003E42F9">
      <w:pPr>
        <w:pStyle w:val="ac"/>
        <w:numPr>
          <w:ilvl w:val="0"/>
          <w:numId w:val="52"/>
        </w:numPr>
        <w:spacing w:after="0" w:line="360" w:lineRule="auto"/>
        <w:jc w:val="both"/>
        <w:rPr>
          <w:rFonts w:asciiTheme="minorBidi" w:hAnsiTheme="minorBidi"/>
          <w:sz w:val="24"/>
          <w:szCs w:val="24"/>
        </w:rPr>
      </w:pPr>
      <w:r w:rsidRPr="008B30CC">
        <w:rPr>
          <w:rFonts w:asciiTheme="minorBidi" w:hAnsiTheme="minorBidi" w:hint="cs"/>
          <w:sz w:val="24"/>
          <w:szCs w:val="24"/>
          <w:rtl/>
        </w:rPr>
        <w:t xml:space="preserve">להמחשת הנושא של סדר הפרשת תרומות מעשרות (שהבנתו נצרכת לשם הבנת המושג מעשר ראשון שניטלה תרומתו) ניתן להביא לכיתה שקית תפוחים (למשל) </w:t>
      </w:r>
      <w:r w:rsidRPr="008B30CC">
        <w:rPr>
          <w:rFonts w:asciiTheme="minorBidi" w:hAnsiTheme="minorBidi" w:hint="cs"/>
          <w:sz w:val="24"/>
          <w:szCs w:val="24"/>
          <w:rtl/>
        </w:rPr>
        <w:lastRenderedPageBreak/>
        <w:t>ולהדגים את סדר הפעולות של ההפרשה באופן שמתייחס לכל הפ</w:t>
      </w:r>
      <w:r>
        <w:rPr>
          <w:rFonts w:asciiTheme="minorBidi" w:hAnsiTheme="minorBidi" w:hint="cs"/>
          <w:sz w:val="24"/>
          <w:szCs w:val="24"/>
          <w:rtl/>
        </w:rPr>
        <w:t>רשה בנפרד וממחיש את הכמות שלה.</w:t>
      </w:r>
    </w:p>
    <w:p w:rsidR="009B18AB" w:rsidRDefault="009B18AB" w:rsidP="009B18AB">
      <w:pPr>
        <w:pStyle w:val="ac"/>
        <w:spacing w:after="0" w:line="360" w:lineRule="auto"/>
        <w:jc w:val="both"/>
        <w:rPr>
          <w:rFonts w:asciiTheme="minorBidi" w:hAnsiTheme="minorBidi"/>
          <w:sz w:val="24"/>
          <w:szCs w:val="24"/>
        </w:rPr>
      </w:pPr>
      <w:r>
        <w:rPr>
          <w:rFonts w:asciiTheme="minorBidi" w:hAnsiTheme="minorBidi" w:hint="cs"/>
          <w:sz w:val="24"/>
          <w:szCs w:val="24"/>
          <w:rtl/>
        </w:rPr>
        <w:t>אם מקיימים פעולה זו ניתן להוסיף גם התייחסות למתנות העניים (לקט, שכחה ופאה) ולנסות להדגים כיצד הן מתרחשות בשדה.</w:t>
      </w:r>
    </w:p>
    <w:p w:rsidR="009B18AB" w:rsidRDefault="009B18AB">
      <w:pPr>
        <w:bidi w:val="0"/>
        <w:rPr>
          <w:rFonts w:asciiTheme="minorBidi" w:hAnsiTheme="minorBidi"/>
          <w:sz w:val="24"/>
          <w:szCs w:val="24"/>
        </w:rPr>
      </w:pPr>
      <w:r>
        <w:rPr>
          <w:rFonts w:asciiTheme="minorBidi" w:hAnsiTheme="minorBidi"/>
          <w:sz w:val="24"/>
          <w:szCs w:val="24"/>
        </w:rPr>
        <w:br w:type="page"/>
      </w:r>
    </w:p>
    <w:p w:rsidR="009B18AB" w:rsidRPr="009F327B" w:rsidRDefault="009B18AB" w:rsidP="009B18AB">
      <w:pPr>
        <w:jc w:val="center"/>
        <w:rPr>
          <w:rFonts w:asciiTheme="minorBidi" w:hAnsiTheme="minorBidi"/>
          <w:b/>
          <w:bCs/>
          <w:sz w:val="28"/>
          <w:szCs w:val="28"/>
          <w:rtl/>
        </w:rPr>
      </w:pPr>
      <w:r w:rsidRPr="009F327B">
        <w:rPr>
          <w:rFonts w:asciiTheme="minorBidi" w:hAnsiTheme="minorBidi" w:cs="Arial" w:hint="eastAsia"/>
          <w:b/>
          <w:bCs/>
          <w:sz w:val="28"/>
          <w:szCs w:val="28"/>
          <w:rtl/>
        </w:rPr>
        <w:lastRenderedPageBreak/>
        <w:t>יחידה</w:t>
      </w:r>
      <w:r w:rsidRPr="009F327B">
        <w:rPr>
          <w:rFonts w:asciiTheme="minorBidi" w:hAnsiTheme="minorBidi" w:cs="Arial"/>
          <w:b/>
          <w:bCs/>
          <w:sz w:val="28"/>
          <w:szCs w:val="28"/>
          <w:rtl/>
        </w:rPr>
        <w:t xml:space="preserve"> 30 – </w:t>
      </w:r>
      <w:r w:rsidRPr="009F327B">
        <w:rPr>
          <w:rFonts w:asciiTheme="minorBidi" w:hAnsiTheme="minorBidi" w:cs="Arial" w:hint="eastAsia"/>
          <w:b/>
          <w:bCs/>
          <w:sz w:val="28"/>
          <w:szCs w:val="28"/>
          <w:rtl/>
        </w:rPr>
        <w:t>הקדמה</w:t>
      </w:r>
      <w:r w:rsidRPr="009F327B">
        <w:rPr>
          <w:rFonts w:asciiTheme="minorBidi" w:hAnsiTheme="minorBidi" w:cs="Arial"/>
          <w:b/>
          <w:bCs/>
          <w:sz w:val="28"/>
          <w:szCs w:val="28"/>
          <w:rtl/>
        </w:rPr>
        <w:t xml:space="preserve"> </w:t>
      </w:r>
      <w:r w:rsidRPr="009F327B">
        <w:rPr>
          <w:rFonts w:asciiTheme="minorBidi" w:hAnsiTheme="minorBidi" w:cs="Arial" w:hint="eastAsia"/>
          <w:b/>
          <w:bCs/>
          <w:sz w:val="28"/>
          <w:szCs w:val="28"/>
          <w:rtl/>
        </w:rPr>
        <w:t>למסכת</w:t>
      </w:r>
      <w:r w:rsidRPr="009F327B">
        <w:rPr>
          <w:rFonts w:asciiTheme="minorBidi" w:hAnsiTheme="minorBidi" w:cs="Arial"/>
          <w:b/>
          <w:bCs/>
          <w:sz w:val="28"/>
          <w:szCs w:val="28"/>
          <w:rtl/>
        </w:rPr>
        <w:t xml:space="preserve"> </w:t>
      </w:r>
      <w:r w:rsidRPr="009F327B">
        <w:rPr>
          <w:rFonts w:asciiTheme="minorBidi" w:hAnsiTheme="minorBidi" w:cs="Arial" w:hint="eastAsia"/>
          <w:b/>
          <w:bCs/>
          <w:sz w:val="28"/>
          <w:szCs w:val="28"/>
          <w:rtl/>
        </w:rPr>
        <w:t>ביכורים</w:t>
      </w:r>
    </w:p>
    <w:p w:rsidR="009B18AB" w:rsidRDefault="009B18AB" w:rsidP="009B18AB">
      <w:pPr>
        <w:spacing w:after="0" w:line="360" w:lineRule="auto"/>
        <w:ind w:firstLine="720"/>
        <w:jc w:val="center"/>
        <w:rPr>
          <w:rFonts w:asciiTheme="minorBidi" w:hAnsiTheme="minorBidi" w:cs="Arial"/>
          <w:b/>
          <w:bCs/>
          <w:sz w:val="28"/>
          <w:szCs w:val="28"/>
          <w:rtl/>
        </w:rPr>
      </w:pPr>
      <w:r w:rsidRPr="009F327B">
        <w:rPr>
          <w:rFonts w:asciiTheme="minorBidi" w:hAnsiTheme="minorBidi" w:cs="Arial" w:hint="eastAsia"/>
          <w:b/>
          <w:bCs/>
          <w:sz w:val="28"/>
          <w:szCs w:val="28"/>
          <w:rtl/>
        </w:rPr>
        <w:t>מצוות</w:t>
      </w:r>
      <w:r w:rsidRPr="009F327B">
        <w:rPr>
          <w:rFonts w:asciiTheme="minorBidi" w:hAnsiTheme="minorBidi" w:cs="Arial"/>
          <w:b/>
          <w:bCs/>
          <w:sz w:val="28"/>
          <w:szCs w:val="28"/>
          <w:rtl/>
        </w:rPr>
        <w:t xml:space="preserve"> </w:t>
      </w:r>
      <w:r w:rsidRPr="009F327B">
        <w:rPr>
          <w:rFonts w:asciiTheme="minorBidi" w:hAnsiTheme="minorBidi" w:cs="Arial" w:hint="eastAsia"/>
          <w:b/>
          <w:bCs/>
          <w:sz w:val="28"/>
          <w:szCs w:val="28"/>
          <w:rtl/>
        </w:rPr>
        <w:t>ביכורים</w:t>
      </w:r>
    </w:p>
    <w:p w:rsidR="009B18AB" w:rsidRPr="001B1008" w:rsidRDefault="009B18AB" w:rsidP="009B18AB">
      <w:pPr>
        <w:spacing w:after="0" w:line="360" w:lineRule="auto"/>
        <w:ind w:left="-58" w:firstLine="778"/>
        <w:rPr>
          <w:b/>
          <w:bCs/>
          <w:sz w:val="24"/>
          <w:szCs w:val="24"/>
          <w:rtl/>
        </w:rPr>
      </w:pPr>
      <w:r w:rsidRPr="001B1008">
        <w:rPr>
          <w:rFonts w:hint="cs"/>
          <w:b/>
          <w:bCs/>
          <w:sz w:val="26"/>
          <w:szCs w:val="26"/>
          <w:rtl/>
        </w:rPr>
        <w:t>תוכן</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מטרת יחידה זו היא להקדים ללימוד המשניות את הרקע הנצרך מבחינת הפסוקים בתורה ומבחינת התוכן הבסיסי של מצות הביכורים, בה</w:t>
      </w:r>
      <w:r w:rsidR="00F41EF7">
        <w:rPr>
          <w:rFonts w:asciiTheme="minorBidi" w:hAnsiTheme="minorBidi" w:hint="cs"/>
          <w:sz w:val="24"/>
          <w:szCs w:val="24"/>
          <w:rtl/>
        </w:rPr>
        <w:t>ת</w:t>
      </w:r>
      <w:r>
        <w:rPr>
          <w:rFonts w:asciiTheme="minorBidi" w:hAnsiTheme="minorBidi" w:hint="cs"/>
          <w:sz w:val="24"/>
          <w:szCs w:val="24"/>
          <w:rtl/>
        </w:rPr>
        <w:t>ייחסות לשני חלקיה- הבאת הביכורים ומקרא הביכורים.</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עוסקת בפסוקי התורה בפרשיית הביכורים שבפרשת כי תבוא, ומטרתה לשים לב לתתי הנושאים בפרשיה זו.</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Pr>
          <w:rFonts w:asciiTheme="minorBidi" w:hAnsiTheme="minorBidi" w:hint="cs"/>
          <w:sz w:val="24"/>
          <w:szCs w:val="24"/>
          <w:rtl/>
        </w:rPr>
        <w:t xml:space="preserve">מוקדשת לטעמי </w:t>
      </w:r>
      <w:proofErr w:type="spellStart"/>
      <w:r>
        <w:rPr>
          <w:rFonts w:asciiTheme="minorBidi" w:hAnsiTheme="minorBidi" w:hint="cs"/>
          <w:sz w:val="24"/>
          <w:szCs w:val="24"/>
          <w:rtl/>
        </w:rPr>
        <w:t>המצוה</w:t>
      </w:r>
      <w:proofErr w:type="spellEnd"/>
      <w:r>
        <w:rPr>
          <w:rFonts w:asciiTheme="minorBidi" w:hAnsiTheme="minorBidi" w:hint="cs"/>
          <w:sz w:val="24"/>
          <w:szCs w:val="24"/>
          <w:rtl/>
        </w:rPr>
        <w:t xml:space="preserve">, בעזרת קטע מדברי ספר החינוך על מצוה זו, </w:t>
      </w:r>
      <w:r>
        <w:rPr>
          <w:rFonts w:asciiTheme="minorBidi" w:hAnsiTheme="minorBidi" w:hint="cs"/>
          <w:b/>
          <w:bCs/>
          <w:sz w:val="24"/>
          <w:szCs w:val="24"/>
          <w:rtl/>
        </w:rPr>
        <w:t xml:space="preserve">ומשימה 3 </w:t>
      </w:r>
      <w:r>
        <w:rPr>
          <w:rFonts w:asciiTheme="minorBidi" w:hAnsiTheme="minorBidi" w:hint="cs"/>
          <w:sz w:val="24"/>
          <w:szCs w:val="24"/>
          <w:rtl/>
        </w:rPr>
        <w:t>עוסקת בתוכן הבסיסי של מצוות הבאת הביכורים ומקרא הביכורים בעזרת דברי הרמב"ם במשנה תורה.</w:t>
      </w:r>
    </w:p>
    <w:p w:rsidR="009B18AB" w:rsidRPr="00AC6339" w:rsidRDefault="009B18AB" w:rsidP="009B18AB">
      <w:pPr>
        <w:spacing w:after="0" w:line="360" w:lineRule="auto"/>
        <w:jc w:val="both"/>
        <w:rPr>
          <w:rFonts w:asciiTheme="minorBidi" w:hAnsiTheme="minorBidi"/>
          <w:sz w:val="24"/>
          <w:szCs w:val="24"/>
        </w:rPr>
      </w:pPr>
    </w:p>
    <w:p w:rsidR="009B18AB" w:rsidRDefault="009B18AB" w:rsidP="009B18AB">
      <w:pPr>
        <w:bidi w:val="0"/>
        <w:spacing w:after="0" w:line="360" w:lineRule="auto"/>
        <w:rPr>
          <w:rFonts w:asciiTheme="minorBidi" w:hAnsiTheme="minorBidi"/>
          <w:sz w:val="24"/>
          <w:szCs w:val="24"/>
        </w:rPr>
      </w:pPr>
      <w:r>
        <w:rPr>
          <w:rFonts w:asciiTheme="minorBidi" w:hAnsiTheme="minorBidi"/>
          <w:sz w:val="24"/>
          <w:szCs w:val="24"/>
        </w:rPr>
        <w:br w:type="page"/>
      </w:r>
    </w:p>
    <w:p w:rsidR="009B18AB" w:rsidRPr="009F327B" w:rsidRDefault="009B18AB" w:rsidP="009B18AB">
      <w:pPr>
        <w:jc w:val="center"/>
        <w:rPr>
          <w:rFonts w:asciiTheme="minorBidi" w:hAnsiTheme="minorBidi"/>
          <w:b/>
          <w:bCs/>
          <w:sz w:val="28"/>
          <w:szCs w:val="28"/>
          <w:rtl/>
        </w:rPr>
      </w:pPr>
      <w:r w:rsidRPr="009F327B">
        <w:rPr>
          <w:rFonts w:asciiTheme="minorBidi" w:hAnsiTheme="minorBidi" w:cs="Arial" w:hint="eastAsia"/>
          <w:b/>
          <w:bCs/>
          <w:sz w:val="28"/>
          <w:szCs w:val="28"/>
          <w:rtl/>
        </w:rPr>
        <w:lastRenderedPageBreak/>
        <w:t>יחידה</w:t>
      </w:r>
      <w:r w:rsidRPr="009F327B">
        <w:rPr>
          <w:rFonts w:asciiTheme="minorBidi" w:hAnsiTheme="minorBidi" w:cs="Arial"/>
          <w:b/>
          <w:bCs/>
          <w:sz w:val="28"/>
          <w:szCs w:val="28"/>
          <w:rtl/>
        </w:rPr>
        <w:t xml:space="preserve"> </w:t>
      </w:r>
      <w:r>
        <w:rPr>
          <w:rFonts w:asciiTheme="minorBidi" w:hAnsiTheme="minorBidi" w:cs="Arial" w:hint="cs"/>
          <w:b/>
          <w:bCs/>
          <w:sz w:val="28"/>
          <w:szCs w:val="28"/>
          <w:rtl/>
        </w:rPr>
        <w:t>31</w:t>
      </w:r>
      <w:r w:rsidRPr="009F327B">
        <w:rPr>
          <w:rFonts w:asciiTheme="minorBidi" w:hAnsiTheme="minorBidi" w:cs="Arial"/>
          <w:b/>
          <w:bCs/>
          <w:sz w:val="28"/>
          <w:szCs w:val="28"/>
          <w:rtl/>
        </w:rPr>
        <w:t xml:space="preserve"> – </w:t>
      </w:r>
      <w:r>
        <w:rPr>
          <w:rFonts w:asciiTheme="minorBidi" w:hAnsiTheme="minorBidi" w:cs="Arial" w:hint="cs"/>
          <w:b/>
          <w:bCs/>
          <w:sz w:val="28"/>
          <w:szCs w:val="28"/>
          <w:rtl/>
        </w:rPr>
        <w:t>פרק א משנה א</w:t>
      </w:r>
    </w:p>
    <w:p w:rsidR="009B18AB" w:rsidRDefault="009B18AB" w:rsidP="009B18AB">
      <w:pPr>
        <w:tabs>
          <w:tab w:val="left" w:pos="3491"/>
          <w:tab w:val="center" w:pos="4513"/>
        </w:tabs>
        <w:spacing w:after="0" w:line="360" w:lineRule="auto"/>
        <w:ind w:firstLine="720"/>
        <w:jc w:val="center"/>
        <w:rPr>
          <w:rFonts w:asciiTheme="minorBidi" w:hAnsiTheme="minorBidi" w:cs="Arial"/>
          <w:b/>
          <w:bCs/>
          <w:sz w:val="28"/>
          <w:szCs w:val="28"/>
          <w:rtl/>
        </w:rPr>
      </w:pPr>
      <w:r w:rsidRPr="00AC6339">
        <w:rPr>
          <w:rFonts w:asciiTheme="minorBidi" w:hAnsiTheme="minorBidi" w:cs="Arial" w:hint="eastAsia"/>
          <w:b/>
          <w:bCs/>
          <w:sz w:val="28"/>
          <w:szCs w:val="28"/>
          <w:rtl/>
        </w:rPr>
        <w:t>מי</w:t>
      </w:r>
      <w:r w:rsidRPr="00AC6339">
        <w:rPr>
          <w:rFonts w:asciiTheme="minorBidi" w:hAnsiTheme="minorBidi" w:cs="Arial"/>
          <w:b/>
          <w:bCs/>
          <w:sz w:val="28"/>
          <w:szCs w:val="28"/>
          <w:rtl/>
        </w:rPr>
        <w:t xml:space="preserve"> </w:t>
      </w:r>
      <w:r w:rsidRPr="00AC6339">
        <w:rPr>
          <w:rFonts w:asciiTheme="minorBidi" w:hAnsiTheme="minorBidi" w:cs="Arial" w:hint="eastAsia"/>
          <w:b/>
          <w:bCs/>
          <w:sz w:val="28"/>
          <w:szCs w:val="28"/>
          <w:rtl/>
        </w:rPr>
        <w:t>אינו</w:t>
      </w:r>
      <w:r w:rsidRPr="00AC6339">
        <w:rPr>
          <w:rFonts w:asciiTheme="minorBidi" w:hAnsiTheme="minorBidi" w:cs="Arial"/>
          <w:b/>
          <w:bCs/>
          <w:sz w:val="28"/>
          <w:szCs w:val="28"/>
          <w:rtl/>
        </w:rPr>
        <w:t xml:space="preserve"> </w:t>
      </w:r>
      <w:r w:rsidRPr="00AC6339">
        <w:rPr>
          <w:rFonts w:asciiTheme="minorBidi" w:hAnsiTheme="minorBidi" w:cs="Arial" w:hint="eastAsia"/>
          <w:b/>
          <w:bCs/>
          <w:sz w:val="28"/>
          <w:szCs w:val="28"/>
          <w:rtl/>
        </w:rPr>
        <w:t>רשאי</w:t>
      </w:r>
      <w:r w:rsidRPr="00AC6339">
        <w:rPr>
          <w:rFonts w:asciiTheme="minorBidi" w:hAnsiTheme="minorBidi" w:cs="Arial"/>
          <w:b/>
          <w:bCs/>
          <w:sz w:val="28"/>
          <w:szCs w:val="28"/>
          <w:rtl/>
        </w:rPr>
        <w:t xml:space="preserve"> </w:t>
      </w:r>
      <w:r w:rsidRPr="00AC6339">
        <w:rPr>
          <w:rFonts w:asciiTheme="minorBidi" w:hAnsiTheme="minorBidi" w:cs="Arial" w:hint="eastAsia"/>
          <w:b/>
          <w:bCs/>
          <w:sz w:val="28"/>
          <w:szCs w:val="28"/>
          <w:rtl/>
        </w:rPr>
        <w:t>להביא</w:t>
      </w:r>
      <w:r w:rsidRPr="00AC6339">
        <w:rPr>
          <w:rFonts w:asciiTheme="minorBidi" w:hAnsiTheme="minorBidi" w:cs="Arial"/>
          <w:b/>
          <w:bCs/>
          <w:sz w:val="28"/>
          <w:szCs w:val="28"/>
          <w:rtl/>
        </w:rPr>
        <w:t xml:space="preserve"> </w:t>
      </w:r>
      <w:r w:rsidRPr="00AC6339">
        <w:rPr>
          <w:rFonts w:asciiTheme="minorBidi" w:hAnsiTheme="minorBidi" w:cs="Arial" w:hint="eastAsia"/>
          <w:b/>
          <w:bCs/>
          <w:sz w:val="28"/>
          <w:szCs w:val="28"/>
          <w:rtl/>
        </w:rPr>
        <w:t>ביכורים</w:t>
      </w:r>
      <w:r w:rsidRPr="00AC6339">
        <w:rPr>
          <w:rFonts w:asciiTheme="minorBidi" w:hAnsiTheme="minorBidi" w:cs="Arial"/>
          <w:b/>
          <w:bCs/>
          <w:sz w:val="28"/>
          <w:szCs w:val="28"/>
          <w:rtl/>
        </w:rPr>
        <w:t>?</w:t>
      </w:r>
    </w:p>
    <w:p w:rsidR="009B18AB" w:rsidRPr="001B1008" w:rsidRDefault="009B18AB" w:rsidP="009B18AB">
      <w:pPr>
        <w:spacing w:after="0" w:line="360" w:lineRule="auto"/>
        <w:ind w:firstLine="720"/>
        <w:rPr>
          <w:b/>
          <w:bCs/>
          <w:sz w:val="24"/>
          <w:szCs w:val="24"/>
          <w:rtl/>
        </w:rPr>
      </w:pPr>
      <w:r w:rsidRPr="001B1008">
        <w:rPr>
          <w:rFonts w:hint="cs"/>
          <w:b/>
          <w:bCs/>
          <w:sz w:val="26"/>
          <w:szCs w:val="26"/>
          <w:rtl/>
        </w:rPr>
        <w:t>המשנה</w:t>
      </w:r>
    </w:p>
    <w:p w:rsidR="009B18AB" w:rsidRPr="00AC6339" w:rsidRDefault="009B18AB" w:rsidP="009B18AB">
      <w:pPr>
        <w:spacing w:after="0" w:line="360" w:lineRule="auto"/>
        <w:ind w:left="-58"/>
        <w:rPr>
          <w:rFonts w:cs="Arial"/>
          <w:b/>
          <w:bCs/>
          <w:sz w:val="20"/>
          <w:szCs w:val="20"/>
          <w:rtl/>
        </w:rPr>
      </w:pPr>
      <w:r w:rsidRPr="00AC6339">
        <w:rPr>
          <w:rFonts w:cs="Arial" w:hint="eastAsia"/>
          <w:b/>
          <w:bCs/>
          <w:sz w:val="20"/>
          <w:szCs w:val="20"/>
          <w:rtl/>
        </w:rPr>
        <w:t>יֵשׁ</w:t>
      </w:r>
      <w:r w:rsidRPr="00AC6339">
        <w:rPr>
          <w:rFonts w:cs="Arial"/>
          <w:b/>
          <w:bCs/>
          <w:sz w:val="20"/>
          <w:szCs w:val="20"/>
          <w:rtl/>
        </w:rPr>
        <w:t xml:space="preserve"> </w:t>
      </w:r>
      <w:proofErr w:type="spellStart"/>
      <w:r w:rsidRPr="00AC6339">
        <w:rPr>
          <w:rFonts w:cs="Arial" w:hint="eastAsia"/>
          <w:b/>
          <w:bCs/>
          <w:sz w:val="20"/>
          <w:szCs w:val="20"/>
          <w:rtl/>
        </w:rPr>
        <w:t>מְבִיאִין</w:t>
      </w:r>
      <w:proofErr w:type="spellEnd"/>
      <w:r w:rsidRPr="00AC6339">
        <w:rPr>
          <w:rFonts w:cs="Arial"/>
          <w:b/>
          <w:bCs/>
          <w:sz w:val="20"/>
          <w:szCs w:val="20"/>
          <w:rtl/>
        </w:rPr>
        <w:t xml:space="preserve"> </w:t>
      </w:r>
      <w:r w:rsidRPr="00AC6339">
        <w:rPr>
          <w:rFonts w:cs="Arial" w:hint="eastAsia"/>
          <w:b/>
          <w:bCs/>
          <w:sz w:val="20"/>
          <w:szCs w:val="20"/>
          <w:rtl/>
        </w:rPr>
        <w:t>בִּכּוּרִים</w:t>
      </w:r>
      <w:r w:rsidRPr="00AC6339">
        <w:rPr>
          <w:rFonts w:cs="Arial"/>
          <w:b/>
          <w:bCs/>
          <w:sz w:val="20"/>
          <w:szCs w:val="20"/>
          <w:rtl/>
        </w:rPr>
        <w:t xml:space="preserve"> </w:t>
      </w:r>
      <w:r w:rsidRPr="00AC6339">
        <w:rPr>
          <w:rFonts w:cs="Arial" w:hint="eastAsia"/>
          <w:b/>
          <w:bCs/>
          <w:sz w:val="20"/>
          <w:szCs w:val="20"/>
          <w:rtl/>
        </w:rPr>
        <w:t>וְקוֹרִין</w:t>
      </w:r>
      <w:r w:rsidRPr="00AC6339">
        <w:rPr>
          <w:rFonts w:cs="Arial"/>
          <w:b/>
          <w:bCs/>
          <w:sz w:val="20"/>
          <w:szCs w:val="20"/>
          <w:rtl/>
        </w:rPr>
        <w:t xml:space="preserve">, </w:t>
      </w:r>
      <w:proofErr w:type="spellStart"/>
      <w:r w:rsidRPr="00AC6339">
        <w:rPr>
          <w:rFonts w:cs="Arial" w:hint="eastAsia"/>
          <w:b/>
          <w:bCs/>
          <w:sz w:val="20"/>
          <w:szCs w:val="20"/>
          <w:rtl/>
        </w:rPr>
        <w:t>מְבִיאִין</w:t>
      </w:r>
      <w:proofErr w:type="spellEnd"/>
      <w:r w:rsidRPr="00AC6339">
        <w:rPr>
          <w:rFonts w:cs="Arial"/>
          <w:b/>
          <w:bCs/>
          <w:sz w:val="20"/>
          <w:szCs w:val="20"/>
          <w:rtl/>
        </w:rPr>
        <w:t xml:space="preserve"> </w:t>
      </w:r>
      <w:r w:rsidRPr="00AC6339">
        <w:rPr>
          <w:rFonts w:cs="Arial" w:hint="eastAsia"/>
          <w:b/>
          <w:bCs/>
          <w:sz w:val="20"/>
          <w:szCs w:val="20"/>
          <w:rtl/>
        </w:rPr>
        <w:t>וְלֹא</w:t>
      </w:r>
      <w:r w:rsidRPr="00AC6339">
        <w:rPr>
          <w:rFonts w:cs="Arial"/>
          <w:b/>
          <w:bCs/>
          <w:sz w:val="20"/>
          <w:szCs w:val="20"/>
          <w:rtl/>
        </w:rPr>
        <w:t xml:space="preserve"> </w:t>
      </w:r>
      <w:r w:rsidRPr="00AC6339">
        <w:rPr>
          <w:rFonts w:cs="Arial" w:hint="eastAsia"/>
          <w:b/>
          <w:bCs/>
          <w:sz w:val="20"/>
          <w:szCs w:val="20"/>
          <w:rtl/>
        </w:rPr>
        <w:t>קוֹרִין</w:t>
      </w:r>
      <w:r w:rsidRPr="00AC6339">
        <w:rPr>
          <w:rFonts w:cs="Arial"/>
          <w:b/>
          <w:bCs/>
          <w:sz w:val="20"/>
          <w:szCs w:val="20"/>
          <w:rtl/>
        </w:rPr>
        <w:t xml:space="preserve">, </w:t>
      </w:r>
      <w:r w:rsidRPr="00AC6339">
        <w:rPr>
          <w:rFonts w:cs="Arial" w:hint="eastAsia"/>
          <w:b/>
          <w:bCs/>
          <w:sz w:val="20"/>
          <w:szCs w:val="20"/>
          <w:rtl/>
        </w:rPr>
        <w:t>וְיֵשׁ</w:t>
      </w:r>
      <w:r w:rsidRPr="00AC6339">
        <w:rPr>
          <w:rFonts w:cs="Arial"/>
          <w:b/>
          <w:bCs/>
          <w:sz w:val="20"/>
          <w:szCs w:val="20"/>
          <w:rtl/>
        </w:rPr>
        <w:t xml:space="preserve"> </w:t>
      </w:r>
      <w:r w:rsidRPr="00AC6339">
        <w:rPr>
          <w:rFonts w:cs="Arial" w:hint="eastAsia"/>
          <w:b/>
          <w:bCs/>
          <w:sz w:val="20"/>
          <w:szCs w:val="20"/>
          <w:rtl/>
        </w:rPr>
        <w:t>שֶׁאֵינָן</w:t>
      </w:r>
      <w:r w:rsidRPr="00AC6339">
        <w:rPr>
          <w:rFonts w:cs="Arial"/>
          <w:b/>
          <w:bCs/>
          <w:sz w:val="20"/>
          <w:szCs w:val="20"/>
          <w:rtl/>
        </w:rPr>
        <w:t xml:space="preserve"> </w:t>
      </w:r>
      <w:proofErr w:type="spellStart"/>
      <w:r w:rsidRPr="00AC6339">
        <w:rPr>
          <w:rFonts w:cs="Arial" w:hint="eastAsia"/>
          <w:b/>
          <w:bCs/>
          <w:sz w:val="20"/>
          <w:szCs w:val="20"/>
          <w:rtl/>
        </w:rPr>
        <w:t>מְבִיאִין</w:t>
      </w:r>
      <w:proofErr w:type="spellEnd"/>
      <w:r w:rsidRPr="00AC6339">
        <w:rPr>
          <w:rFonts w:cs="Arial"/>
          <w:b/>
          <w:bCs/>
          <w:sz w:val="20"/>
          <w:szCs w:val="20"/>
          <w:rtl/>
        </w:rPr>
        <w:t xml:space="preserve">. </w:t>
      </w:r>
    </w:p>
    <w:p w:rsidR="009B18AB" w:rsidRPr="00AC6339" w:rsidRDefault="009B18AB" w:rsidP="009B18AB">
      <w:pPr>
        <w:spacing w:after="0" w:line="360" w:lineRule="auto"/>
        <w:ind w:left="-58"/>
        <w:rPr>
          <w:rFonts w:cs="Arial"/>
          <w:b/>
          <w:bCs/>
          <w:sz w:val="20"/>
          <w:szCs w:val="20"/>
          <w:rtl/>
        </w:rPr>
      </w:pPr>
      <w:r w:rsidRPr="001B1008">
        <w:rPr>
          <w:rFonts w:asciiTheme="minorBidi" w:hAnsiTheme="minorBidi"/>
          <w:b/>
          <w:bCs/>
          <w:noProof/>
          <w:sz w:val="30"/>
          <w:szCs w:val="30"/>
          <w:rtl/>
        </w:rPr>
        <mc:AlternateContent>
          <mc:Choice Requires="wps">
            <w:drawing>
              <wp:anchor distT="0" distB="0" distL="114300" distR="114300" simplePos="0" relativeHeight="251896832" behindDoc="0" locked="0" layoutInCell="1" allowOverlap="1" wp14:anchorId="44C8D1B8" wp14:editId="67224E4B">
                <wp:simplePos x="0" y="0"/>
                <wp:positionH relativeFrom="margin">
                  <wp:posOffset>-490220</wp:posOffset>
                </wp:positionH>
                <wp:positionV relativeFrom="margin">
                  <wp:posOffset>1187450</wp:posOffset>
                </wp:positionV>
                <wp:extent cx="2507615" cy="2350770"/>
                <wp:effectExtent l="0" t="0" r="64135" b="49530"/>
                <wp:wrapSquare wrapText="bothSides"/>
                <wp:docPr id="97" name="תיבת טקסט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35077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9B18AB">
                            <w:pPr>
                              <w:spacing w:after="120"/>
                              <w:jc w:val="center"/>
                              <w:rPr>
                                <w:b/>
                                <w:bCs/>
                                <w:rtl/>
                              </w:rPr>
                            </w:pPr>
                            <w:r w:rsidRPr="00656927">
                              <w:rPr>
                                <w:rFonts w:hint="cs"/>
                                <w:b/>
                                <w:bCs/>
                                <w:rtl/>
                              </w:rPr>
                              <w:t>מערך שיעור מוצע</w:t>
                            </w:r>
                          </w:p>
                          <w:p w:rsidR="00F41EF7" w:rsidRDefault="00F41EF7" w:rsidP="009B18AB">
                            <w:pPr>
                              <w:spacing w:after="120"/>
                              <w:jc w:val="center"/>
                              <w:rPr>
                                <w:b/>
                                <w:bCs/>
                                <w:rtl/>
                              </w:rPr>
                            </w:pPr>
                            <w:r w:rsidRPr="00AE1AC8">
                              <w:rPr>
                                <w:rFonts w:hint="cs"/>
                                <w:b/>
                                <w:bCs/>
                                <w:rtl/>
                              </w:rPr>
                              <w:t xml:space="preserve">זמן הוראה מומלץ: </w:t>
                            </w:r>
                            <w:r>
                              <w:rPr>
                                <w:rFonts w:hint="cs"/>
                                <w:b/>
                                <w:bCs/>
                                <w:rtl/>
                              </w:rPr>
                              <w:t>שיעור אחד</w:t>
                            </w:r>
                          </w:p>
                          <w:p w:rsidR="00F41EF7" w:rsidRDefault="00F41EF7" w:rsidP="003E42F9">
                            <w:pPr>
                              <w:pStyle w:val="ac"/>
                              <w:numPr>
                                <w:ilvl w:val="0"/>
                                <w:numId w:val="54"/>
                              </w:numPr>
                              <w:spacing w:after="120"/>
                              <w:jc w:val="both"/>
                              <w:rPr>
                                <w:rtl/>
                              </w:rPr>
                            </w:pPr>
                            <w:r w:rsidRPr="00896020">
                              <w:rPr>
                                <w:rFonts w:hint="cs"/>
                                <w:rtl/>
                              </w:rPr>
                              <w:t>פתיחה</w:t>
                            </w:r>
                            <w:r>
                              <w:rPr>
                                <w:rFonts w:hint="cs"/>
                                <w:rtl/>
                              </w:rPr>
                              <w:t>- טבלת אפשרויות השילוב של מביא וקורא- מפורט בהמשך.</w:t>
                            </w:r>
                          </w:p>
                          <w:p w:rsidR="00F41EF7" w:rsidRDefault="00F41EF7" w:rsidP="003E42F9">
                            <w:pPr>
                              <w:pStyle w:val="ac"/>
                              <w:numPr>
                                <w:ilvl w:val="0"/>
                                <w:numId w:val="54"/>
                              </w:numPr>
                              <w:spacing w:after="120"/>
                              <w:jc w:val="both"/>
                            </w:pPr>
                            <w:r>
                              <w:rPr>
                                <w:rFonts w:hint="cs"/>
                                <w:rtl/>
                              </w:rPr>
                              <w:t>המחשה לגבי הברכה.</w:t>
                            </w:r>
                          </w:p>
                          <w:p w:rsidR="00F41EF7" w:rsidRDefault="00F41EF7" w:rsidP="003E42F9">
                            <w:pPr>
                              <w:pStyle w:val="ac"/>
                              <w:numPr>
                                <w:ilvl w:val="0"/>
                                <w:numId w:val="54"/>
                              </w:numPr>
                              <w:spacing w:after="120"/>
                              <w:jc w:val="both"/>
                            </w:pPr>
                            <w:r>
                              <w:rPr>
                                <w:rFonts w:hint="cs"/>
                                <w:rtl/>
                              </w:rPr>
                              <w:t>משימות 1-2 בכיתה, ומעבר יחד איתם אחר כך על התשובות הנכונות.</w:t>
                            </w:r>
                          </w:p>
                          <w:p w:rsidR="00F41EF7" w:rsidRDefault="00F41EF7" w:rsidP="003E42F9">
                            <w:pPr>
                              <w:pStyle w:val="ac"/>
                              <w:numPr>
                                <w:ilvl w:val="0"/>
                                <w:numId w:val="54"/>
                              </w:numPr>
                              <w:spacing w:after="120"/>
                              <w:jc w:val="both"/>
                            </w:pPr>
                            <w:r>
                              <w:rPr>
                                <w:rFonts w:hint="cs"/>
                                <w:rtl/>
                              </w:rPr>
                              <w:t xml:space="preserve">פיזור </w:t>
                            </w:r>
                            <w:proofErr w:type="spellStart"/>
                            <w:r>
                              <w:rPr>
                                <w:rFonts w:hint="cs"/>
                                <w:rtl/>
                              </w:rPr>
                              <w:t>לחברותות</w:t>
                            </w:r>
                            <w:proofErr w:type="spellEnd"/>
                            <w:r>
                              <w:rPr>
                                <w:rFonts w:hint="cs"/>
                                <w:rtl/>
                              </w:rPr>
                              <w:t xml:space="preserve"> לביצוע משימה 3 ו4 למתקדמים.</w:t>
                            </w:r>
                          </w:p>
                          <w:p w:rsidR="00F41EF7" w:rsidRDefault="00F41EF7" w:rsidP="003E42F9">
                            <w:pPr>
                              <w:pStyle w:val="ac"/>
                              <w:numPr>
                                <w:ilvl w:val="0"/>
                                <w:numId w:val="54"/>
                              </w:numPr>
                              <w:spacing w:after="120"/>
                              <w:jc w:val="both"/>
                            </w:pPr>
                            <w:r>
                              <w:rPr>
                                <w:rFonts w:hint="cs"/>
                                <w:rtl/>
                              </w:rPr>
                              <w:t>סיכום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8D1B8" id="תיבת טקסט 97" o:spid="_x0000_s1058" type="#_x0000_t202" style="position:absolute;left:0;text-align:left;margin-left:-38.6pt;margin-top:93.5pt;width:197.45pt;height:185.1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">
                <v:shadow on="t" offset=",3pt"/>
                <v:textbox>
                  <w:txbxContent>
                    <w:p w:rsidR="00F41EF7" w:rsidRPr="00656927" w:rsidRDefault="00F41EF7" w:rsidP="009B18AB">
                      <w:pPr>
                        <w:spacing w:after="120"/>
                        <w:jc w:val="center"/>
                        <w:rPr>
                          <w:b/>
                          <w:bCs/>
                          <w:rtl/>
                        </w:rPr>
                      </w:pPr>
                      <w:r w:rsidRPr="00656927">
                        <w:rPr>
                          <w:rFonts w:hint="cs"/>
                          <w:b/>
                          <w:bCs/>
                          <w:rtl/>
                        </w:rPr>
                        <w:t>מערך שיעור מוצע</w:t>
                      </w:r>
                    </w:p>
                    <w:p w:rsidR="00F41EF7" w:rsidRDefault="00F41EF7" w:rsidP="009B18AB">
                      <w:pPr>
                        <w:spacing w:after="120"/>
                        <w:jc w:val="center"/>
                        <w:rPr>
                          <w:b/>
                          <w:bCs/>
                          <w:rtl/>
                        </w:rPr>
                      </w:pPr>
                      <w:r w:rsidRPr="00AE1AC8">
                        <w:rPr>
                          <w:rFonts w:hint="cs"/>
                          <w:b/>
                          <w:bCs/>
                          <w:rtl/>
                        </w:rPr>
                        <w:t xml:space="preserve">זמן הוראה מומלץ: </w:t>
                      </w:r>
                      <w:r>
                        <w:rPr>
                          <w:rFonts w:hint="cs"/>
                          <w:b/>
                          <w:bCs/>
                          <w:rtl/>
                        </w:rPr>
                        <w:t>שיעור אחד</w:t>
                      </w:r>
                    </w:p>
                    <w:p w:rsidR="00F41EF7" w:rsidRDefault="00F41EF7" w:rsidP="003E42F9">
                      <w:pPr>
                        <w:pStyle w:val="ac"/>
                        <w:numPr>
                          <w:ilvl w:val="0"/>
                          <w:numId w:val="54"/>
                        </w:numPr>
                        <w:spacing w:after="120"/>
                        <w:jc w:val="both"/>
                        <w:rPr>
                          <w:rtl/>
                        </w:rPr>
                      </w:pPr>
                      <w:r w:rsidRPr="00896020">
                        <w:rPr>
                          <w:rFonts w:hint="cs"/>
                          <w:rtl/>
                        </w:rPr>
                        <w:t>פתיחה</w:t>
                      </w:r>
                      <w:r>
                        <w:rPr>
                          <w:rFonts w:hint="cs"/>
                          <w:rtl/>
                        </w:rPr>
                        <w:t>- טבלת אפשרויות השילוב של מביא וקורא- מפורט בהמשך.</w:t>
                      </w:r>
                    </w:p>
                    <w:p w:rsidR="00F41EF7" w:rsidRDefault="00F41EF7" w:rsidP="003E42F9">
                      <w:pPr>
                        <w:pStyle w:val="ac"/>
                        <w:numPr>
                          <w:ilvl w:val="0"/>
                          <w:numId w:val="54"/>
                        </w:numPr>
                        <w:spacing w:after="120"/>
                        <w:jc w:val="both"/>
                      </w:pPr>
                      <w:r>
                        <w:rPr>
                          <w:rFonts w:hint="cs"/>
                          <w:rtl/>
                        </w:rPr>
                        <w:t>המחשה לגבי הברכה.</w:t>
                      </w:r>
                    </w:p>
                    <w:p w:rsidR="00F41EF7" w:rsidRDefault="00F41EF7" w:rsidP="003E42F9">
                      <w:pPr>
                        <w:pStyle w:val="ac"/>
                        <w:numPr>
                          <w:ilvl w:val="0"/>
                          <w:numId w:val="54"/>
                        </w:numPr>
                        <w:spacing w:after="120"/>
                        <w:jc w:val="both"/>
                      </w:pPr>
                      <w:r>
                        <w:rPr>
                          <w:rFonts w:hint="cs"/>
                          <w:rtl/>
                        </w:rPr>
                        <w:t>משימות 1-2 בכיתה, ומעבר יחד איתם אחר כך על התשובות הנכונות.</w:t>
                      </w:r>
                    </w:p>
                    <w:p w:rsidR="00F41EF7" w:rsidRDefault="00F41EF7" w:rsidP="003E42F9">
                      <w:pPr>
                        <w:pStyle w:val="ac"/>
                        <w:numPr>
                          <w:ilvl w:val="0"/>
                          <w:numId w:val="54"/>
                        </w:numPr>
                        <w:spacing w:after="120"/>
                        <w:jc w:val="both"/>
                      </w:pPr>
                      <w:r>
                        <w:rPr>
                          <w:rFonts w:hint="cs"/>
                          <w:rtl/>
                        </w:rPr>
                        <w:t xml:space="preserve">פיזור </w:t>
                      </w:r>
                      <w:proofErr w:type="spellStart"/>
                      <w:r>
                        <w:rPr>
                          <w:rFonts w:hint="cs"/>
                          <w:rtl/>
                        </w:rPr>
                        <w:t>לחברותות</w:t>
                      </w:r>
                      <w:proofErr w:type="spellEnd"/>
                      <w:r>
                        <w:rPr>
                          <w:rFonts w:hint="cs"/>
                          <w:rtl/>
                        </w:rPr>
                        <w:t xml:space="preserve"> לביצוע משימה 3 ו4 למתקדמים.</w:t>
                      </w:r>
                    </w:p>
                    <w:p w:rsidR="00F41EF7" w:rsidRDefault="00F41EF7" w:rsidP="003E42F9">
                      <w:pPr>
                        <w:pStyle w:val="ac"/>
                        <w:numPr>
                          <w:ilvl w:val="0"/>
                          <w:numId w:val="54"/>
                        </w:numPr>
                        <w:spacing w:after="120"/>
                        <w:jc w:val="both"/>
                      </w:pPr>
                      <w:r>
                        <w:rPr>
                          <w:rFonts w:hint="cs"/>
                          <w:rtl/>
                        </w:rPr>
                        <w:t>סיכום</w:t>
                      </w:r>
                    </w:p>
                  </w:txbxContent>
                </v:textbox>
                <w10:wrap type="square" anchorx="margin" anchory="margin"/>
              </v:shape>
            </w:pict>
          </mc:Fallback>
        </mc:AlternateContent>
      </w:r>
      <w:r w:rsidRPr="00AC6339">
        <w:rPr>
          <w:rFonts w:cs="Arial" w:hint="eastAsia"/>
          <w:b/>
          <w:bCs/>
          <w:sz w:val="20"/>
          <w:szCs w:val="20"/>
          <w:rtl/>
        </w:rPr>
        <w:t>אֵלּוּ</w:t>
      </w:r>
      <w:r w:rsidRPr="00AC6339">
        <w:rPr>
          <w:rFonts w:cs="Arial"/>
          <w:b/>
          <w:bCs/>
          <w:sz w:val="20"/>
          <w:szCs w:val="20"/>
          <w:rtl/>
        </w:rPr>
        <w:t xml:space="preserve"> </w:t>
      </w:r>
      <w:r w:rsidRPr="00AC6339">
        <w:rPr>
          <w:rFonts w:cs="Arial" w:hint="eastAsia"/>
          <w:b/>
          <w:bCs/>
          <w:sz w:val="20"/>
          <w:szCs w:val="20"/>
          <w:rtl/>
        </w:rPr>
        <w:t>שֶׁאֵינָן</w:t>
      </w:r>
      <w:r w:rsidRPr="00AC6339">
        <w:rPr>
          <w:rFonts w:cs="Arial"/>
          <w:b/>
          <w:bCs/>
          <w:sz w:val="20"/>
          <w:szCs w:val="20"/>
          <w:rtl/>
        </w:rPr>
        <w:t xml:space="preserve"> </w:t>
      </w:r>
      <w:proofErr w:type="spellStart"/>
      <w:r w:rsidRPr="00AC6339">
        <w:rPr>
          <w:rFonts w:cs="Arial" w:hint="eastAsia"/>
          <w:b/>
          <w:bCs/>
          <w:sz w:val="20"/>
          <w:szCs w:val="20"/>
          <w:rtl/>
        </w:rPr>
        <w:t>מְבִיאִין</w:t>
      </w:r>
      <w:proofErr w:type="spellEnd"/>
      <w:r w:rsidRPr="00AC6339">
        <w:rPr>
          <w:rFonts w:cs="Arial"/>
          <w:b/>
          <w:bCs/>
          <w:sz w:val="20"/>
          <w:szCs w:val="20"/>
          <w:rtl/>
        </w:rPr>
        <w:t xml:space="preserve">: </w:t>
      </w:r>
    </w:p>
    <w:p w:rsidR="009B18AB" w:rsidRPr="00AC6339" w:rsidRDefault="009B18AB" w:rsidP="009B18AB">
      <w:pPr>
        <w:spacing w:after="0" w:line="360" w:lineRule="auto"/>
        <w:ind w:left="-58"/>
        <w:rPr>
          <w:rFonts w:cs="Arial"/>
          <w:b/>
          <w:bCs/>
          <w:sz w:val="20"/>
          <w:szCs w:val="20"/>
          <w:rtl/>
        </w:rPr>
      </w:pPr>
      <w:r w:rsidRPr="00AC6339">
        <w:rPr>
          <w:rFonts w:cs="Arial" w:hint="eastAsia"/>
          <w:b/>
          <w:bCs/>
          <w:sz w:val="20"/>
          <w:szCs w:val="20"/>
          <w:rtl/>
        </w:rPr>
        <w:t>הַנּוֹטֵעַ</w:t>
      </w:r>
      <w:r w:rsidRPr="00AC6339">
        <w:rPr>
          <w:rFonts w:cs="Arial"/>
          <w:b/>
          <w:bCs/>
          <w:sz w:val="20"/>
          <w:szCs w:val="20"/>
          <w:rtl/>
        </w:rPr>
        <w:t xml:space="preserve"> </w:t>
      </w:r>
      <w:r w:rsidRPr="00AC6339">
        <w:rPr>
          <w:rFonts w:cs="Arial" w:hint="eastAsia"/>
          <w:b/>
          <w:bCs/>
          <w:sz w:val="20"/>
          <w:szCs w:val="20"/>
          <w:rtl/>
        </w:rPr>
        <w:t>לְתוֹךְ</w:t>
      </w:r>
      <w:r w:rsidRPr="00AC6339">
        <w:rPr>
          <w:rFonts w:cs="Arial"/>
          <w:b/>
          <w:bCs/>
          <w:sz w:val="20"/>
          <w:szCs w:val="20"/>
          <w:rtl/>
        </w:rPr>
        <w:t xml:space="preserve"> </w:t>
      </w:r>
      <w:r w:rsidRPr="00AC6339">
        <w:rPr>
          <w:rFonts w:cs="Arial" w:hint="eastAsia"/>
          <w:b/>
          <w:bCs/>
          <w:sz w:val="20"/>
          <w:szCs w:val="20"/>
          <w:rtl/>
        </w:rPr>
        <w:t>שֶׁלּוֹ</w:t>
      </w:r>
      <w:r w:rsidRPr="00AC6339">
        <w:rPr>
          <w:rFonts w:cs="Arial"/>
          <w:b/>
          <w:bCs/>
          <w:sz w:val="20"/>
          <w:szCs w:val="20"/>
          <w:rtl/>
        </w:rPr>
        <w:t xml:space="preserve"> </w:t>
      </w:r>
      <w:r w:rsidRPr="00AC6339">
        <w:rPr>
          <w:rFonts w:cs="Arial" w:hint="eastAsia"/>
          <w:b/>
          <w:bCs/>
          <w:sz w:val="20"/>
          <w:szCs w:val="20"/>
          <w:rtl/>
        </w:rPr>
        <w:t>וְהִבְרִיךְ</w:t>
      </w:r>
      <w:r w:rsidRPr="00AC6339">
        <w:rPr>
          <w:rFonts w:cs="Arial"/>
          <w:b/>
          <w:bCs/>
          <w:sz w:val="20"/>
          <w:szCs w:val="20"/>
          <w:rtl/>
        </w:rPr>
        <w:t xml:space="preserve"> </w:t>
      </w:r>
      <w:r w:rsidRPr="00AC6339">
        <w:rPr>
          <w:rFonts w:cs="Arial" w:hint="eastAsia"/>
          <w:b/>
          <w:bCs/>
          <w:sz w:val="20"/>
          <w:szCs w:val="20"/>
          <w:rtl/>
        </w:rPr>
        <w:t>לְתוֹךְ</w:t>
      </w:r>
      <w:r w:rsidRPr="00AC6339">
        <w:rPr>
          <w:rFonts w:cs="Arial"/>
          <w:b/>
          <w:bCs/>
          <w:sz w:val="20"/>
          <w:szCs w:val="20"/>
          <w:rtl/>
        </w:rPr>
        <w:t xml:space="preserve"> </w:t>
      </w:r>
      <w:r w:rsidRPr="00AC6339">
        <w:rPr>
          <w:rFonts w:cs="Arial" w:hint="eastAsia"/>
          <w:b/>
          <w:bCs/>
          <w:sz w:val="20"/>
          <w:szCs w:val="20"/>
          <w:rtl/>
        </w:rPr>
        <w:t>שֶׁל</w:t>
      </w:r>
      <w:r w:rsidRPr="00AC6339">
        <w:rPr>
          <w:rFonts w:cs="Arial"/>
          <w:b/>
          <w:bCs/>
          <w:sz w:val="20"/>
          <w:szCs w:val="20"/>
          <w:rtl/>
        </w:rPr>
        <w:t xml:space="preserve"> </w:t>
      </w:r>
      <w:r w:rsidRPr="00AC6339">
        <w:rPr>
          <w:rFonts w:cs="Arial" w:hint="eastAsia"/>
          <w:b/>
          <w:bCs/>
          <w:sz w:val="20"/>
          <w:szCs w:val="20"/>
          <w:rtl/>
        </w:rPr>
        <w:t>יָחִיד</w:t>
      </w:r>
      <w:r w:rsidRPr="00AC6339">
        <w:rPr>
          <w:rFonts w:cs="Arial"/>
          <w:b/>
          <w:bCs/>
          <w:sz w:val="20"/>
          <w:szCs w:val="20"/>
          <w:rtl/>
        </w:rPr>
        <w:t xml:space="preserve"> </w:t>
      </w:r>
      <w:r w:rsidRPr="00AC6339">
        <w:rPr>
          <w:rFonts w:cs="Arial" w:hint="eastAsia"/>
          <w:b/>
          <w:bCs/>
          <w:sz w:val="20"/>
          <w:szCs w:val="20"/>
          <w:rtl/>
        </w:rPr>
        <w:t>אוֹ</w:t>
      </w:r>
      <w:r w:rsidRPr="00AC6339">
        <w:rPr>
          <w:rFonts w:cs="Arial"/>
          <w:b/>
          <w:bCs/>
          <w:sz w:val="20"/>
          <w:szCs w:val="20"/>
          <w:rtl/>
        </w:rPr>
        <w:t xml:space="preserve"> </w:t>
      </w:r>
      <w:r w:rsidRPr="00AC6339">
        <w:rPr>
          <w:rFonts w:cs="Arial" w:hint="eastAsia"/>
          <w:b/>
          <w:bCs/>
          <w:sz w:val="20"/>
          <w:szCs w:val="20"/>
          <w:rtl/>
        </w:rPr>
        <w:t>שֶׁל</w:t>
      </w:r>
      <w:r w:rsidRPr="00AC6339">
        <w:rPr>
          <w:rFonts w:cs="Arial"/>
          <w:b/>
          <w:bCs/>
          <w:sz w:val="20"/>
          <w:szCs w:val="20"/>
          <w:rtl/>
        </w:rPr>
        <w:t xml:space="preserve"> </w:t>
      </w:r>
      <w:r w:rsidRPr="00AC6339">
        <w:rPr>
          <w:rFonts w:cs="Arial" w:hint="eastAsia"/>
          <w:b/>
          <w:bCs/>
          <w:sz w:val="20"/>
          <w:szCs w:val="20"/>
          <w:rtl/>
        </w:rPr>
        <w:t>רַבִּים</w:t>
      </w:r>
      <w:r w:rsidRPr="00AC6339">
        <w:rPr>
          <w:rFonts w:cs="Arial"/>
          <w:b/>
          <w:bCs/>
          <w:sz w:val="20"/>
          <w:szCs w:val="20"/>
          <w:rtl/>
        </w:rPr>
        <w:t xml:space="preserve">, </w:t>
      </w:r>
    </w:p>
    <w:p w:rsidR="009B18AB" w:rsidRPr="00AC6339" w:rsidRDefault="009B18AB" w:rsidP="009B18AB">
      <w:pPr>
        <w:spacing w:after="0" w:line="360" w:lineRule="auto"/>
        <w:ind w:left="-58"/>
        <w:rPr>
          <w:rFonts w:cs="Arial"/>
          <w:b/>
          <w:bCs/>
          <w:sz w:val="20"/>
          <w:szCs w:val="20"/>
          <w:rtl/>
        </w:rPr>
      </w:pPr>
      <w:r w:rsidRPr="00AC6339">
        <w:rPr>
          <w:rFonts w:cs="Arial" w:hint="eastAsia"/>
          <w:b/>
          <w:bCs/>
          <w:sz w:val="20"/>
          <w:szCs w:val="20"/>
          <w:rtl/>
        </w:rPr>
        <w:t>וְכֵן</w:t>
      </w:r>
      <w:r w:rsidRPr="00AC6339">
        <w:rPr>
          <w:rFonts w:cs="Arial"/>
          <w:b/>
          <w:bCs/>
          <w:sz w:val="20"/>
          <w:szCs w:val="20"/>
          <w:rtl/>
        </w:rPr>
        <w:t xml:space="preserve"> </w:t>
      </w:r>
      <w:r w:rsidRPr="00AC6339">
        <w:rPr>
          <w:rFonts w:cs="Arial" w:hint="eastAsia"/>
          <w:b/>
          <w:bCs/>
          <w:sz w:val="20"/>
          <w:szCs w:val="20"/>
          <w:rtl/>
        </w:rPr>
        <w:t>הַמַּבְרִיךְ</w:t>
      </w:r>
      <w:r w:rsidRPr="00AC6339">
        <w:rPr>
          <w:rFonts w:cs="Arial"/>
          <w:b/>
          <w:bCs/>
          <w:sz w:val="20"/>
          <w:szCs w:val="20"/>
          <w:rtl/>
        </w:rPr>
        <w:t xml:space="preserve"> </w:t>
      </w:r>
      <w:r w:rsidRPr="00AC6339">
        <w:rPr>
          <w:rFonts w:cs="Arial" w:hint="eastAsia"/>
          <w:b/>
          <w:bCs/>
          <w:sz w:val="20"/>
          <w:szCs w:val="20"/>
          <w:rtl/>
        </w:rPr>
        <w:t>מִתּוֹךְ</w:t>
      </w:r>
      <w:r w:rsidRPr="00AC6339">
        <w:rPr>
          <w:rFonts w:cs="Arial"/>
          <w:b/>
          <w:bCs/>
          <w:sz w:val="20"/>
          <w:szCs w:val="20"/>
          <w:rtl/>
        </w:rPr>
        <w:t xml:space="preserve"> </w:t>
      </w:r>
      <w:r w:rsidRPr="00AC6339">
        <w:rPr>
          <w:rFonts w:cs="Arial" w:hint="eastAsia"/>
          <w:b/>
          <w:bCs/>
          <w:sz w:val="20"/>
          <w:szCs w:val="20"/>
          <w:rtl/>
        </w:rPr>
        <w:t>שֶׁל</w:t>
      </w:r>
      <w:r w:rsidRPr="00AC6339">
        <w:rPr>
          <w:rFonts w:cs="Arial"/>
          <w:b/>
          <w:bCs/>
          <w:sz w:val="20"/>
          <w:szCs w:val="20"/>
          <w:rtl/>
        </w:rPr>
        <w:t xml:space="preserve"> </w:t>
      </w:r>
      <w:r w:rsidRPr="00AC6339">
        <w:rPr>
          <w:rFonts w:cs="Arial" w:hint="eastAsia"/>
          <w:b/>
          <w:bCs/>
          <w:sz w:val="20"/>
          <w:szCs w:val="20"/>
          <w:rtl/>
        </w:rPr>
        <w:t>יָחִיד</w:t>
      </w:r>
      <w:r w:rsidRPr="00AC6339">
        <w:rPr>
          <w:rFonts w:cs="Arial"/>
          <w:b/>
          <w:bCs/>
          <w:sz w:val="20"/>
          <w:szCs w:val="20"/>
          <w:rtl/>
        </w:rPr>
        <w:t xml:space="preserve"> </w:t>
      </w:r>
      <w:r w:rsidRPr="00AC6339">
        <w:rPr>
          <w:rFonts w:cs="Arial" w:hint="eastAsia"/>
          <w:b/>
          <w:bCs/>
          <w:sz w:val="20"/>
          <w:szCs w:val="20"/>
          <w:rtl/>
        </w:rPr>
        <w:t>אוֹ</w:t>
      </w:r>
      <w:r w:rsidRPr="00AC6339">
        <w:rPr>
          <w:rFonts w:cs="Arial"/>
          <w:b/>
          <w:bCs/>
          <w:sz w:val="20"/>
          <w:szCs w:val="20"/>
          <w:rtl/>
        </w:rPr>
        <w:t xml:space="preserve"> </w:t>
      </w:r>
      <w:r w:rsidRPr="00AC6339">
        <w:rPr>
          <w:rFonts w:cs="Arial" w:hint="eastAsia"/>
          <w:b/>
          <w:bCs/>
          <w:sz w:val="20"/>
          <w:szCs w:val="20"/>
          <w:rtl/>
        </w:rPr>
        <w:t>מִתּוֹךְ</w:t>
      </w:r>
      <w:r w:rsidRPr="00AC6339">
        <w:rPr>
          <w:rFonts w:cs="Arial"/>
          <w:b/>
          <w:bCs/>
          <w:sz w:val="20"/>
          <w:szCs w:val="20"/>
          <w:rtl/>
        </w:rPr>
        <w:t xml:space="preserve"> </w:t>
      </w:r>
      <w:r w:rsidRPr="00AC6339">
        <w:rPr>
          <w:rFonts w:cs="Arial" w:hint="eastAsia"/>
          <w:b/>
          <w:bCs/>
          <w:sz w:val="20"/>
          <w:szCs w:val="20"/>
          <w:rtl/>
        </w:rPr>
        <w:t>שֶׁל</w:t>
      </w:r>
      <w:r w:rsidRPr="00AC6339">
        <w:rPr>
          <w:rFonts w:cs="Arial"/>
          <w:b/>
          <w:bCs/>
          <w:sz w:val="20"/>
          <w:szCs w:val="20"/>
          <w:rtl/>
        </w:rPr>
        <w:t xml:space="preserve"> </w:t>
      </w:r>
      <w:r w:rsidRPr="00AC6339">
        <w:rPr>
          <w:rFonts w:cs="Arial" w:hint="eastAsia"/>
          <w:b/>
          <w:bCs/>
          <w:sz w:val="20"/>
          <w:szCs w:val="20"/>
          <w:rtl/>
        </w:rPr>
        <w:t>רַבִּים</w:t>
      </w:r>
      <w:r w:rsidRPr="00AC6339">
        <w:rPr>
          <w:rFonts w:cs="Arial"/>
          <w:b/>
          <w:bCs/>
          <w:sz w:val="20"/>
          <w:szCs w:val="20"/>
          <w:rtl/>
        </w:rPr>
        <w:t xml:space="preserve"> </w:t>
      </w:r>
      <w:r w:rsidRPr="00AC6339">
        <w:rPr>
          <w:rFonts w:cs="Arial" w:hint="eastAsia"/>
          <w:b/>
          <w:bCs/>
          <w:sz w:val="20"/>
          <w:szCs w:val="20"/>
          <w:rtl/>
        </w:rPr>
        <w:t>לְתוֹךְ</w:t>
      </w:r>
      <w:r w:rsidRPr="00AC6339">
        <w:rPr>
          <w:rFonts w:cs="Arial"/>
          <w:b/>
          <w:bCs/>
          <w:sz w:val="20"/>
          <w:szCs w:val="20"/>
          <w:rtl/>
        </w:rPr>
        <w:t xml:space="preserve"> </w:t>
      </w:r>
      <w:r w:rsidRPr="00AC6339">
        <w:rPr>
          <w:rFonts w:cs="Arial" w:hint="eastAsia"/>
          <w:b/>
          <w:bCs/>
          <w:sz w:val="20"/>
          <w:szCs w:val="20"/>
          <w:rtl/>
        </w:rPr>
        <w:t>שֶׁלּוֹ</w:t>
      </w:r>
      <w:r w:rsidRPr="00AC6339">
        <w:rPr>
          <w:rFonts w:cs="Arial"/>
          <w:b/>
          <w:bCs/>
          <w:sz w:val="20"/>
          <w:szCs w:val="20"/>
          <w:rtl/>
        </w:rPr>
        <w:t xml:space="preserve">. </w:t>
      </w:r>
    </w:p>
    <w:p w:rsidR="009B18AB" w:rsidRPr="00AC6339" w:rsidRDefault="009B18AB" w:rsidP="009B18AB">
      <w:pPr>
        <w:spacing w:after="0" w:line="360" w:lineRule="auto"/>
        <w:ind w:left="-58"/>
        <w:rPr>
          <w:rFonts w:cs="Arial"/>
          <w:b/>
          <w:bCs/>
          <w:sz w:val="20"/>
          <w:szCs w:val="20"/>
          <w:rtl/>
        </w:rPr>
      </w:pPr>
      <w:r w:rsidRPr="00AC6339">
        <w:rPr>
          <w:rFonts w:cs="Arial" w:hint="eastAsia"/>
          <w:b/>
          <w:bCs/>
          <w:sz w:val="20"/>
          <w:szCs w:val="20"/>
          <w:rtl/>
        </w:rPr>
        <w:t>הַנּוֹטֵעַ</w:t>
      </w:r>
      <w:r w:rsidRPr="00AC6339">
        <w:rPr>
          <w:rFonts w:cs="Arial"/>
          <w:b/>
          <w:bCs/>
          <w:sz w:val="20"/>
          <w:szCs w:val="20"/>
          <w:rtl/>
        </w:rPr>
        <w:t xml:space="preserve"> </w:t>
      </w:r>
      <w:r w:rsidRPr="00AC6339">
        <w:rPr>
          <w:rFonts w:cs="Arial" w:hint="eastAsia"/>
          <w:b/>
          <w:bCs/>
          <w:sz w:val="20"/>
          <w:szCs w:val="20"/>
          <w:rtl/>
        </w:rPr>
        <w:t>לְתוֹךְ</w:t>
      </w:r>
      <w:r w:rsidRPr="00AC6339">
        <w:rPr>
          <w:rFonts w:cs="Arial"/>
          <w:b/>
          <w:bCs/>
          <w:sz w:val="20"/>
          <w:szCs w:val="20"/>
          <w:rtl/>
        </w:rPr>
        <w:t xml:space="preserve"> </w:t>
      </w:r>
      <w:r w:rsidRPr="00AC6339">
        <w:rPr>
          <w:rFonts w:cs="Arial" w:hint="eastAsia"/>
          <w:b/>
          <w:bCs/>
          <w:sz w:val="20"/>
          <w:szCs w:val="20"/>
          <w:rtl/>
        </w:rPr>
        <w:t>שֶׁלּוֹ</w:t>
      </w:r>
      <w:r w:rsidRPr="00AC6339">
        <w:rPr>
          <w:rFonts w:cs="Arial"/>
          <w:b/>
          <w:bCs/>
          <w:sz w:val="20"/>
          <w:szCs w:val="20"/>
          <w:rtl/>
        </w:rPr>
        <w:t xml:space="preserve"> </w:t>
      </w:r>
      <w:r w:rsidRPr="00AC6339">
        <w:rPr>
          <w:rFonts w:cs="Arial" w:hint="eastAsia"/>
          <w:b/>
          <w:bCs/>
          <w:sz w:val="20"/>
          <w:szCs w:val="20"/>
          <w:rtl/>
        </w:rPr>
        <w:t>וְהִבְרִיךְ</w:t>
      </w:r>
      <w:r w:rsidRPr="00AC6339">
        <w:rPr>
          <w:rFonts w:cs="Arial"/>
          <w:b/>
          <w:bCs/>
          <w:sz w:val="20"/>
          <w:szCs w:val="20"/>
          <w:rtl/>
        </w:rPr>
        <w:t xml:space="preserve"> </w:t>
      </w:r>
      <w:r w:rsidRPr="00AC6339">
        <w:rPr>
          <w:rFonts w:cs="Arial" w:hint="eastAsia"/>
          <w:b/>
          <w:bCs/>
          <w:sz w:val="20"/>
          <w:szCs w:val="20"/>
          <w:rtl/>
        </w:rPr>
        <w:t>לְתוֹךְ</w:t>
      </w:r>
      <w:r w:rsidRPr="00AC6339">
        <w:rPr>
          <w:rFonts w:cs="Arial"/>
          <w:b/>
          <w:bCs/>
          <w:sz w:val="20"/>
          <w:szCs w:val="20"/>
          <w:rtl/>
        </w:rPr>
        <w:t xml:space="preserve"> </w:t>
      </w:r>
      <w:r w:rsidRPr="00AC6339">
        <w:rPr>
          <w:rFonts w:cs="Arial" w:hint="eastAsia"/>
          <w:b/>
          <w:bCs/>
          <w:sz w:val="20"/>
          <w:szCs w:val="20"/>
          <w:rtl/>
        </w:rPr>
        <w:t>שֶׁלּוֹ</w:t>
      </w:r>
      <w:r w:rsidRPr="00AC6339">
        <w:rPr>
          <w:rFonts w:cs="Arial"/>
          <w:b/>
          <w:bCs/>
          <w:sz w:val="20"/>
          <w:szCs w:val="20"/>
          <w:rtl/>
        </w:rPr>
        <w:t xml:space="preserve">, </w:t>
      </w:r>
      <w:r w:rsidRPr="00AC6339">
        <w:rPr>
          <w:rFonts w:cs="Arial" w:hint="eastAsia"/>
          <w:b/>
          <w:bCs/>
          <w:sz w:val="20"/>
          <w:szCs w:val="20"/>
          <w:rtl/>
        </w:rPr>
        <w:t>וְדֶרֶךְ</w:t>
      </w:r>
      <w:r w:rsidRPr="00AC6339">
        <w:rPr>
          <w:rFonts w:cs="Arial"/>
          <w:b/>
          <w:bCs/>
          <w:sz w:val="20"/>
          <w:szCs w:val="20"/>
          <w:rtl/>
        </w:rPr>
        <w:t xml:space="preserve"> </w:t>
      </w:r>
      <w:r w:rsidRPr="00AC6339">
        <w:rPr>
          <w:rFonts w:cs="Arial" w:hint="eastAsia"/>
          <w:b/>
          <w:bCs/>
          <w:sz w:val="20"/>
          <w:szCs w:val="20"/>
          <w:rtl/>
        </w:rPr>
        <w:t>הַיָּחִיד</w:t>
      </w:r>
      <w:r w:rsidRPr="00AC6339">
        <w:rPr>
          <w:rFonts w:cs="Arial"/>
          <w:b/>
          <w:bCs/>
          <w:sz w:val="20"/>
          <w:szCs w:val="20"/>
          <w:rtl/>
        </w:rPr>
        <w:t xml:space="preserve"> </w:t>
      </w:r>
      <w:r w:rsidRPr="00AC6339">
        <w:rPr>
          <w:rFonts w:cs="Arial" w:hint="eastAsia"/>
          <w:b/>
          <w:bCs/>
          <w:sz w:val="20"/>
          <w:szCs w:val="20"/>
          <w:rtl/>
        </w:rPr>
        <w:t>וְדֶרֶךְ</w:t>
      </w:r>
      <w:r w:rsidRPr="00AC6339">
        <w:rPr>
          <w:rFonts w:cs="Arial"/>
          <w:b/>
          <w:bCs/>
          <w:sz w:val="20"/>
          <w:szCs w:val="20"/>
          <w:rtl/>
        </w:rPr>
        <w:t xml:space="preserve"> </w:t>
      </w:r>
      <w:r w:rsidRPr="00AC6339">
        <w:rPr>
          <w:rFonts w:cs="Arial" w:hint="eastAsia"/>
          <w:b/>
          <w:bCs/>
          <w:sz w:val="20"/>
          <w:szCs w:val="20"/>
          <w:rtl/>
        </w:rPr>
        <w:t>הָרַבִּים</w:t>
      </w:r>
      <w:r w:rsidRPr="00AC6339">
        <w:rPr>
          <w:rFonts w:cs="Arial"/>
          <w:b/>
          <w:bCs/>
          <w:sz w:val="20"/>
          <w:szCs w:val="20"/>
          <w:rtl/>
        </w:rPr>
        <w:t xml:space="preserve"> </w:t>
      </w:r>
      <w:r w:rsidRPr="00AC6339">
        <w:rPr>
          <w:rFonts w:cs="Arial" w:hint="eastAsia"/>
          <w:b/>
          <w:bCs/>
          <w:sz w:val="20"/>
          <w:szCs w:val="20"/>
          <w:rtl/>
        </w:rPr>
        <w:t>בָּאֶמְצַע</w:t>
      </w:r>
      <w:r w:rsidRPr="00AC6339">
        <w:rPr>
          <w:rFonts w:cs="Arial"/>
          <w:b/>
          <w:bCs/>
          <w:sz w:val="20"/>
          <w:szCs w:val="20"/>
          <w:rtl/>
        </w:rPr>
        <w:t xml:space="preserve">, </w:t>
      </w:r>
    </w:p>
    <w:p w:rsidR="009B18AB" w:rsidRPr="00AC6339" w:rsidRDefault="009B18AB" w:rsidP="009B18AB">
      <w:pPr>
        <w:spacing w:after="0" w:line="360" w:lineRule="auto"/>
        <w:ind w:left="-58"/>
        <w:rPr>
          <w:rFonts w:cs="Arial"/>
          <w:b/>
          <w:bCs/>
          <w:sz w:val="20"/>
          <w:szCs w:val="20"/>
          <w:rtl/>
        </w:rPr>
      </w:pPr>
      <w:r w:rsidRPr="00AC6339">
        <w:rPr>
          <w:rFonts w:cs="Arial" w:hint="eastAsia"/>
          <w:b/>
          <w:bCs/>
          <w:sz w:val="20"/>
          <w:szCs w:val="20"/>
          <w:rtl/>
        </w:rPr>
        <w:t>הֲרֵי</w:t>
      </w:r>
      <w:r w:rsidRPr="00AC6339">
        <w:rPr>
          <w:rFonts w:cs="Arial"/>
          <w:b/>
          <w:bCs/>
          <w:sz w:val="20"/>
          <w:szCs w:val="20"/>
          <w:rtl/>
        </w:rPr>
        <w:t xml:space="preserve"> </w:t>
      </w:r>
      <w:r w:rsidRPr="00AC6339">
        <w:rPr>
          <w:rFonts w:cs="Arial" w:hint="eastAsia"/>
          <w:b/>
          <w:bCs/>
          <w:sz w:val="20"/>
          <w:szCs w:val="20"/>
          <w:rtl/>
        </w:rPr>
        <w:t>זֶה</w:t>
      </w:r>
      <w:r w:rsidRPr="00AC6339">
        <w:rPr>
          <w:rFonts w:cs="Arial"/>
          <w:b/>
          <w:bCs/>
          <w:sz w:val="20"/>
          <w:szCs w:val="20"/>
          <w:rtl/>
        </w:rPr>
        <w:t xml:space="preserve"> </w:t>
      </w:r>
      <w:r w:rsidRPr="00AC6339">
        <w:rPr>
          <w:rFonts w:cs="Arial" w:hint="eastAsia"/>
          <w:b/>
          <w:bCs/>
          <w:sz w:val="20"/>
          <w:szCs w:val="20"/>
          <w:rtl/>
        </w:rPr>
        <w:t>אֵינוֹ</w:t>
      </w:r>
      <w:r w:rsidRPr="00AC6339">
        <w:rPr>
          <w:rFonts w:cs="Arial"/>
          <w:b/>
          <w:bCs/>
          <w:sz w:val="20"/>
          <w:szCs w:val="20"/>
          <w:rtl/>
        </w:rPr>
        <w:t xml:space="preserve"> </w:t>
      </w:r>
      <w:r w:rsidRPr="00AC6339">
        <w:rPr>
          <w:rFonts w:cs="Arial" w:hint="eastAsia"/>
          <w:b/>
          <w:bCs/>
          <w:sz w:val="20"/>
          <w:szCs w:val="20"/>
          <w:rtl/>
        </w:rPr>
        <w:t>מֵבִיא</w:t>
      </w:r>
      <w:r w:rsidRPr="00AC6339">
        <w:rPr>
          <w:rFonts w:cs="Arial"/>
          <w:b/>
          <w:bCs/>
          <w:sz w:val="20"/>
          <w:szCs w:val="20"/>
          <w:rtl/>
        </w:rPr>
        <w:t xml:space="preserve">. </w:t>
      </w:r>
    </w:p>
    <w:p w:rsidR="009B18AB" w:rsidRDefault="009B18AB" w:rsidP="009B18AB">
      <w:pPr>
        <w:spacing w:after="0" w:line="360" w:lineRule="auto"/>
        <w:ind w:left="-58"/>
        <w:rPr>
          <w:rFonts w:cs="Arial"/>
          <w:b/>
          <w:bCs/>
          <w:sz w:val="20"/>
          <w:szCs w:val="20"/>
          <w:rtl/>
        </w:rPr>
      </w:pPr>
      <w:r w:rsidRPr="00AC6339">
        <w:rPr>
          <w:rFonts w:cs="Arial" w:hint="eastAsia"/>
          <w:b/>
          <w:bCs/>
          <w:sz w:val="20"/>
          <w:szCs w:val="20"/>
          <w:rtl/>
        </w:rPr>
        <w:t>רַבִּי</w:t>
      </w:r>
      <w:r w:rsidRPr="00AC6339">
        <w:rPr>
          <w:rFonts w:cs="Arial"/>
          <w:b/>
          <w:bCs/>
          <w:sz w:val="20"/>
          <w:szCs w:val="20"/>
          <w:rtl/>
        </w:rPr>
        <w:t xml:space="preserve"> </w:t>
      </w:r>
      <w:r w:rsidRPr="00AC6339">
        <w:rPr>
          <w:rFonts w:cs="Arial" w:hint="eastAsia"/>
          <w:b/>
          <w:bCs/>
          <w:sz w:val="20"/>
          <w:szCs w:val="20"/>
          <w:rtl/>
        </w:rPr>
        <w:t>יְהוּדָה</w:t>
      </w:r>
      <w:r w:rsidRPr="00AC6339">
        <w:rPr>
          <w:rFonts w:cs="Arial"/>
          <w:b/>
          <w:bCs/>
          <w:sz w:val="20"/>
          <w:szCs w:val="20"/>
          <w:rtl/>
        </w:rPr>
        <w:t xml:space="preserve"> </w:t>
      </w:r>
      <w:r w:rsidRPr="00AC6339">
        <w:rPr>
          <w:rFonts w:cs="Arial" w:hint="eastAsia"/>
          <w:b/>
          <w:bCs/>
          <w:sz w:val="20"/>
          <w:szCs w:val="20"/>
          <w:rtl/>
        </w:rPr>
        <w:t>אוֹמֵר</w:t>
      </w:r>
      <w:r w:rsidRPr="00AC6339">
        <w:rPr>
          <w:rFonts w:cs="Arial"/>
          <w:b/>
          <w:bCs/>
          <w:sz w:val="20"/>
          <w:szCs w:val="20"/>
          <w:rtl/>
        </w:rPr>
        <w:t xml:space="preserve">: </w:t>
      </w:r>
      <w:r w:rsidRPr="00AC6339">
        <w:rPr>
          <w:rFonts w:cs="Arial" w:hint="eastAsia"/>
          <w:b/>
          <w:bCs/>
          <w:sz w:val="20"/>
          <w:szCs w:val="20"/>
          <w:rtl/>
        </w:rPr>
        <w:t>כָּזֶה</w:t>
      </w:r>
      <w:r w:rsidRPr="00AC6339">
        <w:rPr>
          <w:rFonts w:cs="Arial"/>
          <w:b/>
          <w:bCs/>
          <w:sz w:val="20"/>
          <w:szCs w:val="20"/>
          <w:rtl/>
        </w:rPr>
        <w:t xml:space="preserve"> </w:t>
      </w:r>
      <w:r w:rsidRPr="00AC6339">
        <w:rPr>
          <w:rFonts w:cs="Arial" w:hint="eastAsia"/>
          <w:b/>
          <w:bCs/>
          <w:sz w:val="20"/>
          <w:szCs w:val="20"/>
          <w:rtl/>
        </w:rPr>
        <w:t>מֵבִיא</w:t>
      </w:r>
      <w:r w:rsidRPr="00AC6339">
        <w:rPr>
          <w:rFonts w:cs="Arial"/>
          <w:b/>
          <w:bCs/>
          <w:sz w:val="20"/>
          <w:szCs w:val="20"/>
          <w:rtl/>
        </w:rPr>
        <w:t>.</w:t>
      </w:r>
    </w:p>
    <w:p w:rsidR="009B18AB" w:rsidRPr="001B1008" w:rsidRDefault="009B18AB" w:rsidP="009B18AB">
      <w:pPr>
        <w:spacing w:after="0" w:line="360" w:lineRule="auto"/>
        <w:ind w:left="-58" w:firstLine="778"/>
        <w:rPr>
          <w:b/>
          <w:bCs/>
          <w:sz w:val="24"/>
          <w:szCs w:val="24"/>
          <w:rtl/>
        </w:rPr>
      </w:pPr>
      <w:r w:rsidRPr="001B1008">
        <w:rPr>
          <w:rFonts w:hint="cs"/>
          <w:b/>
          <w:bCs/>
          <w:sz w:val="26"/>
          <w:szCs w:val="26"/>
          <w:rtl/>
        </w:rPr>
        <w:t>תוכן</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המשנה מציינת מספר מקרים בהם אין חובת הבאת הביכורים לבית המקדש, והמשותף להם הוא שהצמח נמצא בחלקו בשטח שאינו שייך לבעלים.</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מוקדשת כדרכנו למבנה המשנה- הכותרות שבמשנה וזיהוי מספר המקרים עליהם מדובר.</w:t>
      </w:r>
    </w:p>
    <w:p w:rsidR="009B18AB" w:rsidRDefault="009B18AB" w:rsidP="009B18AB">
      <w:pPr>
        <w:tabs>
          <w:tab w:val="left" w:pos="1874"/>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Pr>
          <w:rFonts w:asciiTheme="minorBidi" w:hAnsiTheme="minorBidi" w:hint="cs"/>
          <w:sz w:val="24"/>
          <w:szCs w:val="24"/>
          <w:rtl/>
        </w:rPr>
        <w:t xml:space="preserve">עוסקת בהבנת המקרים במשנה בהם יש </w:t>
      </w:r>
      <w:r>
        <w:rPr>
          <w:rFonts w:asciiTheme="minorBidi" w:hAnsiTheme="minorBidi" w:hint="cs"/>
          <w:b/>
          <w:bCs/>
          <w:sz w:val="24"/>
          <w:szCs w:val="24"/>
          <w:rtl/>
        </w:rPr>
        <w:t xml:space="preserve">הברכה </w:t>
      </w:r>
      <w:r>
        <w:rPr>
          <w:rFonts w:asciiTheme="minorBidi" w:hAnsiTheme="minorBidi" w:hint="cs"/>
          <w:sz w:val="24"/>
          <w:szCs w:val="24"/>
          <w:rtl/>
        </w:rPr>
        <w:t>של הגפן. במשימה מובאים מספר איורים של מקרים במשנה בהם יש הברכה, והתלמידים מתבקשים להתאים כל איור לדברי המשנה המתאימים לו.</w:t>
      </w:r>
    </w:p>
    <w:p w:rsidR="009B18AB" w:rsidRDefault="009B18AB" w:rsidP="00F41EF7">
      <w:pPr>
        <w:tabs>
          <w:tab w:val="left" w:pos="1874"/>
        </w:tabs>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נוגעת בטעמי הדינים במשנה, והתלמידים לומדים יחד בחברותא את</w:t>
      </w:r>
      <w:r w:rsidR="00F41EF7">
        <w:rPr>
          <w:rFonts w:asciiTheme="minorBidi" w:hAnsiTheme="minorBidi" w:hint="cs"/>
          <w:sz w:val="24"/>
          <w:szCs w:val="24"/>
          <w:rtl/>
        </w:rPr>
        <w:t xml:space="preserve"> טעמי הדינים שנאמרו במשנה בהמשך, </w:t>
      </w:r>
      <w:r>
        <w:rPr>
          <w:rFonts w:asciiTheme="minorBidi" w:hAnsiTheme="minorBidi" w:hint="cs"/>
          <w:sz w:val="24"/>
          <w:szCs w:val="24"/>
          <w:rtl/>
        </w:rPr>
        <w:t>ובתלמוד הירושלמי על משנתנו.</w:t>
      </w:r>
    </w:p>
    <w:p w:rsidR="009B18AB" w:rsidRDefault="009B18AB" w:rsidP="009B18AB">
      <w:pPr>
        <w:tabs>
          <w:tab w:val="left" w:pos="1874"/>
        </w:tabs>
        <w:spacing w:after="0" w:line="360" w:lineRule="auto"/>
        <w:jc w:val="both"/>
        <w:rPr>
          <w:rFonts w:asciiTheme="minorBidi" w:hAnsiTheme="minorBidi"/>
          <w:sz w:val="24"/>
          <w:szCs w:val="24"/>
          <w:rtl/>
        </w:rPr>
      </w:pPr>
      <w:r w:rsidRPr="00AE1AC8">
        <w:rPr>
          <w:rFonts w:asciiTheme="minorBidi" w:hAnsiTheme="minorBidi" w:hint="cs"/>
          <w:sz w:val="24"/>
          <w:szCs w:val="24"/>
          <w:rtl/>
        </w:rPr>
        <w:t>את</w:t>
      </w:r>
      <w:r>
        <w:rPr>
          <w:rFonts w:asciiTheme="minorBidi" w:hAnsiTheme="minorBidi" w:hint="cs"/>
          <w:b/>
          <w:bCs/>
          <w:sz w:val="24"/>
          <w:szCs w:val="24"/>
          <w:rtl/>
        </w:rPr>
        <w:t xml:space="preserve"> משימה 4 </w:t>
      </w:r>
      <w:r>
        <w:rPr>
          <w:rFonts w:asciiTheme="minorBidi" w:hAnsiTheme="minorBidi" w:hint="cs"/>
          <w:sz w:val="24"/>
          <w:szCs w:val="24"/>
          <w:rtl/>
        </w:rPr>
        <w:t>הגדרנו כ'טיפוס אתגרי' ותוכלו לתת אותה כמשימת רשות למתקדמים. המשימה עוסקת במחלוקת של תנא קמא ור' יהודה שבסוף המשנה לגבי מצב בו הגפן יוצאת מהאדמה בשטחו של הבעלים, עוברת דרך שטח שאינו שלו, ולאחר מכן חוזרת חזרה לשטח שלו.</w:t>
      </w:r>
    </w:p>
    <w:p w:rsidR="009B18AB" w:rsidRPr="0064482F" w:rsidRDefault="009B18AB" w:rsidP="009B18AB">
      <w:pPr>
        <w:spacing w:after="0" w:line="360" w:lineRule="auto"/>
        <w:ind w:firstLine="720"/>
        <w:jc w:val="both"/>
        <w:rPr>
          <w:rFonts w:asciiTheme="minorBidi" w:hAnsiTheme="minorBidi"/>
          <w:b/>
          <w:bCs/>
          <w:sz w:val="26"/>
          <w:szCs w:val="26"/>
          <w:rtl/>
        </w:rPr>
      </w:pPr>
      <w:r w:rsidRPr="0064482F">
        <w:rPr>
          <w:rFonts w:asciiTheme="minorBidi" w:hAnsiTheme="minorBidi" w:hint="cs"/>
          <w:b/>
          <w:bCs/>
          <w:sz w:val="26"/>
          <w:szCs w:val="26"/>
          <w:rtl/>
        </w:rPr>
        <w:t>הצעות הוראה המחשה ויישום</w:t>
      </w:r>
    </w:p>
    <w:p w:rsidR="009B18AB" w:rsidRDefault="009B18AB" w:rsidP="003E42F9">
      <w:pPr>
        <w:pStyle w:val="ac"/>
        <w:numPr>
          <w:ilvl w:val="0"/>
          <w:numId w:val="53"/>
        </w:numPr>
        <w:tabs>
          <w:tab w:val="left" w:pos="1874"/>
        </w:tabs>
        <w:spacing w:after="0" w:line="360" w:lineRule="auto"/>
        <w:jc w:val="both"/>
        <w:rPr>
          <w:rFonts w:asciiTheme="minorBidi" w:hAnsiTheme="minorBidi"/>
          <w:sz w:val="24"/>
          <w:szCs w:val="24"/>
        </w:rPr>
      </w:pPr>
      <w:proofErr w:type="spellStart"/>
      <w:r>
        <w:rPr>
          <w:rFonts w:asciiTheme="minorBidi" w:hAnsiTheme="minorBidi" w:hint="cs"/>
          <w:sz w:val="24"/>
          <w:szCs w:val="24"/>
          <w:rtl/>
        </w:rPr>
        <w:t>מביאין</w:t>
      </w:r>
      <w:proofErr w:type="spellEnd"/>
      <w:r>
        <w:rPr>
          <w:rFonts w:asciiTheme="minorBidi" w:hAnsiTheme="minorBidi" w:hint="cs"/>
          <w:sz w:val="24"/>
          <w:szCs w:val="24"/>
          <w:rtl/>
        </w:rPr>
        <w:t xml:space="preserve"> וקורין, </w:t>
      </w:r>
      <w:proofErr w:type="spellStart"/>
      <w:r>
        <w:rPr>
          <w:rFonts w:asciiTheme="minorBidi" w:hAnsiTheme="minorBidi" w:hint="cs"/>
          <w:sz w:val="24"/>
          <w:szCs w:val="24"/>
          <w:rtl/>
        </w:rPr>
        <w:t>מביאין</w:t>
      </w:r>
      <w:proofErr w:type="spellEnd"/>
      <w:r>
        <w:rPr>
          <w:rFonts w:asciiTheme="minorBidi" w:hAnsiTheme="minorBidi" w:hint="cs"/>
          <w:sz w:val="24"/>
          <w:szCs w:val="24"/>
          <w:rtl/>
        </w:rPr>
        <w:t xml:space="preserve"> ולא קורין, אינן </w:t>
      </w:r>
      <w:proofErr w:type="spellStart"/>
      <w:r>
        <w:rPr>
          <w:rFonts w:asciiTheme="minorBidi" w:hAnsiTheme="minorBidi" w:hint="cs"/>
          <w:sz w:val="24"/>
          <w:szCs w:val="24"/>
          <w:rtl/>
        </w:rPr>
        <w:t>מביאין</w:t>
      </w:r>
      <w:proofErr w:type="spellEnd"/>
      <w:r>
        <w:rPr>
          <w:rFonts w:asciiTheme="minorBidi" w:hAnsiTheme="minorBidi" w:hint="cs"/>
          <w:sz w:val="24"/>
          <w:szCs w:val="24"/>
          <w:rtl/>
        </w:rPr>
        <w:t xml:space="preserve">- בהקשר של פתיחת המשנה ניתן לפתוח את השיעור בציון שתי החובות שנלמדו ביחידת ההקדמה- ההבאה והקריאה, ועל מנת להבהיר ששתי חובות אלו לא בהכרח תלויות אחת </w:t>
      </w:r>
      <w:proofErr w:type="spellStart"/>
      <w:r>
        <w:rPr>
          <w:rFonts w:asciiTheme="minorBidi" w:hAnsiTheme="minorBidi" w:hint="cs"/>
          <w:sz w:val="24"/>
          <w:szCs w:val="24"/>
          <w:rtl/>
        </w:rPr>
        <w:t>בשניה</w:t>
      </w:r>
      <w:proofErr w:type="spellEnd"/>
      <w:r>
        <w:rPr>
          <w:rFonts w:asciiTheme="minorBidi" w:hAnsiTheme="minorBidi" w:hint="cs"/>
          <w:sz w:val="24"/>
          <w:szCs w:val="24"/>
          <w:rtl/>
        </w:rPr>
        <w:t xml:space="preserve"> ניתן לצייר טבלה על הלוח עם ארבע משבצות, כאשר מעל הטבלה נכתוב 'הבאה', ובצד הטבלה נכתוב 'קריאה' ולאחר מכן לעבור יחד עם התלמידים על המקרים האפשריים כאשר בכל ריבוע בטבלה מסמנים </w:t>
      </w:r>
      <w:r>
        <w:rPr>
          <w:rFonts w:asciiTheme="minorBidi" w:hAnsiTheme="minorBidi"/>
          <w:sz w:val="24"/>
          <w:szCs w:val="24"/>
        </w:rPr>
        <w:t xml:space="preserve">V </w:t>
      </w:r>
      <w:r>
        <w:rPr>
          <w:rFonts w:asciiTheme="minorBidi" w:hAnsiTheme="minorBidi" w:hint="cs"/>
          <w:sz w:val="24"/>
          <w:szCs w:val="24"/>
          <w:rtl/>
        </w:rPr>
        <w:t xml:space="preserve"> או </w:t>
      </w:r>
      <w:r>
        <w:rPr>
          <w:rFonts w:asciiTheme="minorBidi" w:hAnsiTheme="minorBidi"/>
          <w:sz w:val="24"/>
          <w:szCs w:val="24"/>
        </w:rPr>
        <w:t>X</w:t>
      </w:r>
      <w:r>
        <w:rPr>
          <w:rFonts w:asciiTheme="minorBidi" w:hAnsiTheme="minorBidi" w:hint="cs"/>
          <w:sz w:val="24"/>
          <w:szCs w:val="24"/>
          <w:rtl/>
        </w:rPr>
        <w:t>. נתחו יחד איתם את השאלה מדוע בכותרת של משנתנו לא מובא המקרה הרביעי של אינו מביא וקורא.</w:t>
      </w:r>
    </w:p>
    <w:p w:rsidR="009B18AB" w:rsidRDefault="009B18AB" w:rsidP="003E42F9">
      <w:pPr>
        <w:pStyle w:val="ac"/>
        <w:numPr>
          <w:ilvl w:val="0"/>
          <w:numId w:val="53"/>
        </w:numPr>
        <w:tabs>
          <w:tab w:val="left" w:pos="1874"/>
        </w:tabs>
        <w:spacing w:after="0" w:line="360" w:lineRule="auto"/>
        <w:jc w:val="both"/>
        <w:rPr>
          <w:rFonts w:asciiTheme="minorBidi" w:hAnsiTheme="minorBidi"/>
          <w:sz w:val="24"/>
          <w:szCs w:val="24"/>
        </w:rPr>
      </w:pPr>
      <w:r>
        <w:rPr>
          <w:rFonts w:asciiTheme="minorBidi" w:hAnsiTheme="minorBidi" w:hint="cs"/>
          <w:sz w:val="24"/>
          <w:szCs w:val="24"/>
          <w:rtl/>
        </w:rPr>
        <w:lastRenderedPageBreak/>
        <w:t xml:space="preserve">להמחשת נושא </w:t>
      </w:r>
      <w:proofErr w:type="spellStart"/>
      <w:r>
        <w:rPr>
          <w:rFonts w:asciiTheme="minorBidi" w:hAnsiTheme="minorBidi" w:hint="cs"/>
          <w:sz w:val="24"/>
          <w:szCs w:val="24"/>
          <w:rtl/>
        </w:rPr>
        <w:t>ההברכה</w:t>
      </w:r>
      <w:proofErr w:type="spellEnd"/>
      <w:r>
        <w:rPr>
          <w:rFonts w:asciiTheme="minorBidi" w:hAnsiTheme="minorBidi" w:hint="cs"/>
          <w:sz w:val="24"/>
          <w:szCs w:val="24"/>
          <w:rtl/>
        </w:rPr>
        <w:t xml:space="preserve">- הטוב ביותר הוא להביא לכיתה כלי גדול (רצוי שקוף) עם אדמה בתוכו, ולהדגים באדמה מעזרת ענף ארוך כלשהו (גמיש) את המציאות של </w:t>
      </w:r>
      <w:proofErr w:type="spellStart"/>
      <w:r>
        <w:rPr>
          <w:rFonts w:asciiTheme="minorBidi" w:hAnsiTheme="minorBidi" w:hint="cs"/>
          <w:sz w:val="24"/>
          <w:szCs w:val="24"/>
          <w:rtl/>
        </w:rPr>
        <w:t>ההברכה</w:t>
      </w:r>
      <w:proofErr w:type="spellEnd"/>
      <w:r>
        <w:rPr>
          <w:rFonts w:asciiTheme="minorBidi" w:hAnsiTheme="minorBidi" w:hint="cs"/>
          <w:sz w:val="24"/>
          <w:szCs w:val="24"/>
          <w:rtl/>
        </w:rPr>
        <w:t>. אם אינכם יכולים לעשות זאת, מומלץ לפחות להראות מספר תמונות של הברכה בגפנים על מנת להמחיש לתלמידים במה מדובר</w:t>
      </w:r>
    </w:p>
    <w:p w:rsidR="009B18AB" w:rsidRPr="00435ABA" w:rsidRDefault="009B18AB" w:rsidP="009B18AB">
      <w:pPr>
        <w:tabs>
          <w:tab w:val="left" w:pos="1874"/>
        </w:tabs>
        <w:spacing w:after="0" w:line="360" w:lineRule="auto"/>
        <w:ind w:left="360"/>
        <w:jc w:val="both"/>
        <w:rPr>
          <w:rFonts w:asciiTheme="minorBidi" w:hAnsiTheme="minorBidi"/>
          <w:b/>
          <w:bCs/>
          <w:sz w:val="26"/>
          <w:szCs w:val="26"/>
          <w:rtl/>
        </w:rPr>
      </w:pPr>
      <w:r w:rsidRPr="00435ABA">
        <w:rPr>
          <w:rFonts w:asciiTheme="minorBidi" w:hAnsiTheme="minorBidi" w:hint="cs"/>
          <w:b/>
          <w:bCs/>
          <w:sz w:val="26"/>
          <w:szCs w:val="26"/>
          <w:rtl/>
        </w:rPr>
        <w:tab/>
        <w:t>הפנמה וערכים</w:t>
      </w:r>
    </w:p>
    <w:p w:rsidR="009B18AB" w:rsidRDefault="009B18AB" w:rsidP="009B18AB">
      <w:pPr>
        <w:tabs>
          <w:tab w:val="left" w:pos="1874"/>
        </w:tabs>
        <w:spacing w:after="0" w:line="360" w:lineRule="auto"/>
        <w:ind w:left="360"/>
        <w:jc w:val="both"/>
        <w:rPr>
          <w:rFonts w:asciiTheme="minorBidi" w:hAnsiTheme="minorBidi"/>
          <w:sz w:val="24"/>
          <w:szCs w:val="24"/>
          <w:rtl/>
        </w:rPr>
      </w:pPr>
      <w:r>
        <w:rPr>
          <w:rFonts w:asciiTheme="minorBidi" w:hAnsiTheme="minorBidi" w:hint="cs"/>
          <w:sz w:val="24"/>
          <w:szCs w:val="24"/>
          <w:rtl/>
        </w:rPr>
        <w:t xml:space="preserve">במשימה 4 מובא מהתלמוד הירושלמי נימוק לדינים במשנה בהם הגפן עוברת בשטח שאינו של הבעלים, והנימוק הוא שיש  בכך </w:t>
      </w:r>
      <w:proofErr w:type="spellStart"/>
      <w:r>
        <w:rPr>
          <w:rFonts w:asciiTheme="minorBidi" w:hAnsiTheme="minorBidi" w:hint="cs"/>
          <w:sz w:val="24"/>
          <w:szCs w:val="24"/>
          <w:rtl/>
        </w:rPr>
        <w:t>מימד</w:t>
      </w:r>
      <w:proofErr w:type="spellEnd"/>
      <w:r>
        <w:rPr>
          <w:rFonts w:asciiTheme="minorBidi" w:hAnsiTheme="minorBidi" w:hint="cs"/>
          <w:sz w:val="24"/>
          <w:szCs w:val="24"/>
          <w:rtl/>
        </w:rPr>
        <w:t xml:space="preserve"> של גזל. ניתן לצאת מדברי הירושלמי לדיון במקרים שונים של 'מצוה הבאה בעבירה', 'המטרה מקדשת את האמצעים??', וכדומה.</w:t>
      </w:r>
    </w:p>
    <w:p w:rsidR="009B18AB" w:rsidRDefault="009B18AB" w:rsidP="009B18AB">
      <w:pPr>
        <w:bidi w:val="0"/>
        <w:spacing w:after="0" w:line="360" w:lineRule="auto"/>
        <w:rPr>
          <w:rFonts w:asciiTheme="minorBidi" w:hAnsiTheme="minorBidi"/>
          <w:sz w:val="24"/>
          <w:szCs w:val="24"/>
        </w:rPr>
      </w:pPr>
      <w:r>
        <w:rPr>
          <w:rFonts w:asciiTheme="minorBidi" w:hAnsiTheme="minorBidi"/>
          <w:sz w:val="24"/>
          <w:szCs w:val="24"/>
          <w:rtl/>
        </w:rPr>
        <w:br w:type="page"/>
      </w:r>
    </w:p>
    <w:p w:rsidR="009B18AB" w:rsidRPr="00435ABA" w:rsidRDefault="009B18AB" w:rsidP="009B18AB">
      <w:pPr>
        <w:tabs>
          <w:tab w:val="left" w:pos="1874"/>
        </w:tabs>
        <w:spacing w:after="0" w:line="360" w:lineRule="auto"/>
        <w:ind w:left="360"/>
        <w:jc w:val="both"/>
        <w:rPr>
          <w:rFonts w:asciiTheme="minorBidi" w:hAnsiTheme="minorBidi"/>
          <w:sz w:val="24"/>
          <w:szCs w:val="24"/>
        </w:rPr>
      </w:pPr>
    </w:p>
    <w:p w:rsidR="009B18AB" w:rsidRPr="003C3923" w:rsidRDefault="009B18AB" w:rsidP="009B18AB">
      <w:pPr>
        <w:tabs>
          <w:tab w:val="left" w:pos="1874"/>
        </w:tabs>
        <w:spacing w:after="0" w:line="360" w:lineRule="auto"/>
        <w:ind w:left="360"/>
        <w:jc w:val="center"/>
        <w:rPr>
          <w:rFonts w:asciiTheme="minorBidi" w:hAnsiTheme="minorBidi" w:cs="Arial"/>
          <w:b/>
          <w:bCs/>
          <w:sz w:val="28"/>
          <w:szCs w:val="28"/>
          <w:rtl/>
        </w:rPr>
      </w:pPr>
      <w:r w:rsidRPr="003C3923">
        <w:rPr>
          <w:rFonts w:asciiTheme="minorBidi" w:hAnsiTheme="minorBidi" w:cs="Arial" w:hint="eastAsia"/>
          <w:b/>
          <w:bCs/>
          <w:sz w:val="28"/>
          <w:szCs w:val="28"/>
          <w:rtl/>
        </w:rPr>
        <w:t>יחידה</w:t>
      </w:r>
      <w:r w:rsidRPr="003C3923">
        <w:rPr>
          <w:rFonts w:asciiTheme="minorBidi" w:hAnsiTheme="minorBidi" w:cs="Arial"/>
          <w:b/>
          <w:bCs/>
          <w:sz w:val="28"/>
          <w:szCs w:val="28"/>
          <w:rtl/>
        </w:rPr>
        <w:t xml:space="preserve"> 32 - </w:t>
      </w:r>
      <w:r w:rsidRPr="003C3923">
        <w:rPr>
          <w:rFonts w:asciiTheme="minorBidi" w:hAnsiTheme="minorBidi" w:cs="Arial" w:hint="eastAsia"/>
          <w:b/>
          <w:bCs/>
          <w:sz w:val="28"/>
          <w:szCs w:val="28"/>
          <w:rtl/>
        </w:rPr>
        <w:t>פרק</w:t>
      </w:r>
      <w:r w:rsidRPr="003C3923">
        <w:rPr>
          <w:rFonts w:asciiTheme="minorBidi" w:hAnsiTheme="minorBidi" w:cs="Arial"/>
          <w:b/>
          <w:bCs/>
          <w:sz w:val="28"/>
          <w:szCs w:val="28"/>
          <w:rtl/>
        </w:rPr>
        <w:t xml:space="preserve"> </w:t>
      </w:r>
      <w:r w:rsidRPr="003C3923">
        <w:rPr>
          <w:rFonts w:asciiTheme="minorBidi" w:hAnsiTheme="minorBidi" w:cs="Arial" w:hint="eastAsia"/>
          <w:b/>
          <w:bCs/>
          <w:sz w:val="28"/>
          <w:szCs w:val="28"/>
          <w:rtl/>
        </w:rPr>
        <w:t>א</w:t>
      </w:r>
      <w:r w:rsidRPr="003C3923">
        <w:rPr>
          <w:rFonts w:asciiTheme="minorBidi" w:hAnsiTheme="minorBidi" w:cs="Arial"/>
          <w:b/>
          <w:bCs/>
          <w:sz w:val="28"/>
          <w:szCs w:val="28"/>
          <w:rtl/>
        </w:rPr>
        <w:t xml:space="preserve"> </w:t>
      </w:r>
      <w:r w:rsidRPr="003C3923">
        <w:rPr>
          <w:rFonts w:asciiTheme="minorBidi" w:hAnsiTheme="minorBidi" w:cs="Arial" w:hint="eastAsia"/>
          <w:b/>
          <w:bCs/>
          <w:sz w:val="28"/>
          <w:szCs w:val="28"/>
          <w:rtl/>
        </w:rPr>
        <w:t>משנה</w:t>
      </w:r>
      <w:r w:rsidRPr="003C3923">
        <w:rPr>
          <w:rFonts w:asciiTheme="minorBidi" w:hAnsiTheme="minorBidi" w:cs="Arial"/>
          <w:b/>
          <w:bCs/>
          <w:sz w:val="28"/>
          <w:szCs w:val="28"/>
          <w:rtl/>
        </w:rPr>
        <w:t xml:space="preserve"> </w:t>
      </w:r>
      <w:r w:rsidRPr="003C3923">
        <w:rPr>
          <w:rFonts w:asciiTheme="minorBidi" w:hAnsiTheme="minorBidi" w:cs="Arial" w:hint="eastAsia"/>
          <w:b/>
          <w:bCs/>
          <w:sz w:val="28"/>
          <w:szCs w:val="28"/>
          <w:rtl/>
        </w:rPr>
        <w:t>ב</w:t>
      </w:r>
    </w:p>
    <w:p w:rsidR="009B18AB" w:rsidRDefault="009B18AB" w:rsidP="009B18AB">
      <w:pPr>
        <w:spacing w:after="0" w:line="360" w:lineRule="auto"/>
        <w:ind w:firstLine="720"/>
        <w:jc w:val="center"/>
        <w:rPr>
          <w:rFonts w:asciiTheme="minorBidi" w:hAnsiTheme="minorBidi" w:cs="Arial"/>
          <w:b/>
          <w:bCs/>
          <w:sz w:val="28"/>
          <w:szCs w:val="28"/>
          <w:rtl/>
        </w:rPr>
      </w:pPr>
      <w:r w:rsidRPr="003C3923">
        <w:rPr>
          <w:rFonts w:asciiTheme="minorBidi" w:hAnsiTheme="minorBidi" w:cs="Arial" w:hint="eastAsia"/>
          <w:b/>
          <w:bCs/>
          <w:sz w:val="28"/>
          <w:szCs w:val="28"/>
          <w:rtl/>
        </w:rPr>
        <w:t>הטעם</w:t>
      </w:r>
      <w:r w:rsidRPr="003C3923">
        <w:rPr>
          <w:rFonts w:asciiTheme="minorBidi" w:hAnsiTheme="minorBidi" w:cs="Arial"/>
          <w:b/>
          <w:bCs/>
          <w:sz w:val="28"/>
          <w:szCs w:val="28"/>
          <w:rtl/>
        </w:rPr>
        <w:t xml:space="preserve"> </w:t>
      </w:r>
      <w:r w:rsidRPr="003C3923">
        <w:rPr>
          <w:rFonts w:asciiTheme="minorBidi" w:hAnsiTheme="minorBidi" w:cs="Arial" w:hint="eastAsia"/>
          <w:b/>
          <w:bCs/>
          <w:sz w:val="28"/>
          <w:szCs w:val="28"/>
          <w:rtl/>
        </w:rPr>
        <w:t>לאי</w:t>
      </w:r>
      <w:r w:rsidRPr="003C3923">
        <w:rPr>
          <w:rFonts w:asciiTheme="minorBidi" w:hAnsiTheme="minorBidi" w:cs="Arial"/>
          <w:b/>
          <w:bCs/>
          <w:sz w:val="28"/>
          <w:szCs w:val="28"/>
          <w:rtl/>
        </w:rPr>
        <w:t xml:space="preserve"> </w:t>
      </w:r>
      <w:r w:rsidRPr="003C3923">
        <w:rPr>
          <w:rFonts w:asciiTheme="minorBidi" w:hAnsiTheme="minorBidi" w:cs="Arial" w:hint="eastAsia"/>
          <w:b/>
          <w:bCs/>
          <w:sz w:val="28"/>
          <w:szCs w:val="28"/>
          <w:rtl/>
        </w:rPr>
        <w:t>הבאת</w:t>
      </w:r>
      <w:r w:rsidRPr="003C3923">
        <w:rPr>
          <w:rFonts w:asciiTheme="minorBidi" w:hAnsiTheme="minorBidi" w:cs="Arial"/>
          <w:b/>
          <w:bCs/>
          <w:sz w:val="28"/>
          <w:szCs w:val="28"/>
          <w:rtl/>
        </w:rPr>
        <w:t xml:space="preserve"> </w:t>
      </w:r>
      <w:r w:rsidRPr="003C3923">
        <w:rPr>
          <w:rFonts w:asciiTheme="minorBidi" w:hAnsiTheme="minorBidi" w:cs="Arial" w:hint="eastAsia"/>
          <w:b/>
          <w:bCs/>
          <w:sz w:val="28"/>
          <w:szCs w:val="28"/>
          <w:rtl/>
        </w:rPr>
        <w:t>הביכורים</w:t>
      </w:r>
    </w:p>
    <w:p w:rsidR="009B18AB" w:rsidRPr="001B1008" w:rsidRDefault="009B18AB" w:rsidP="009B18AB">
      <w:pPr>
        <w:spacing w:after="0" w:line="360" w:lineRule="auto"/>
        <w:ind w:firstLine="720"/>
        <w:rPr>
          <w:b/>
          <w:bCs/>
          <w:sz w:val="24"/>
          <w:szCs w:val="24"/>
          <w:rtl/>
        </w:rPr>
      </w:pPr>
      <w:r w:rsidRPr="001B1008">
        <w:rPr>
          <w:rFonts w:hint="cs"/>
          <w:b/>
          <w:bCs/>
          <w:sz w:val="26"/>
          <w:szCs w:val="26"/>
          <w:rtl/>
        </w:rPr>
        <w:t>המשנה</w:t>
      </w:r>
    </w:p>
    <w:p w:rsidR="009B18AB" w:rsidRPr="003C3923" w:rsidRDefault="009B18AB" w:rsidP="009B18AB">
      <w:pPr>
        <w:spacing w:after="0" w:line="360" w:lineRule="auto"/>
        <w:ind w:left="-58"/>
        <w:rPr>
          <w:rFonts w:cs="Arial"/>
          <w:b/>
          <w:bCs/>
          <w:sz w:val="20"/>
          <w:szCs w:val="20"/>
          <w:rtl/>
        </w:rPr>
      </w:pPr>
      <w:r w:rsidRPr="003C3923">
        <w:rPr>
          <w:rFonts w:cs="Arial" w:hint="eastAsia"/>
          <w:b/>
          <w:bCs/>
          <w:sz w:val="20"/>
          <w:szCs w:val="20"/>
          <w:rtl/>
        </w:rPr>
        <w:t>מֵאֵיזֶה</w:t>
      </w:r>
      <w:r w:rsidRPr="003C3923">
        <w:rPr>
          <w:rFonts w:cs="Arial"/>
          <w:b/>
          <w:bCs/>
          <w:sz w:val="20"/>
          <w:szCs w:val="20"/>
          <w:rtl/>
        </w:rPr>
        <w:t xml:space="preserve"> </w:t>
      </w:r>
      <w:r w:rsidRPr="003C3923">
        <w:rPr>
          <w:rFonts w:cs="Arial" w:hint="eastAsia"/>
          <w:b/>
          <w:bCs/>
          <w:sz w:val="20"/>
          <w:szCs w:val="20"/>
          <w:rtl/>
        </w:rPr>
        <w:t>טַעַם</w:t>
      </w:r>
      <w:r w:rsidRPr="003C3923">
        <w:rPr>
          <w:rFonts w:cs="Arial"/>
          <w:b/>
          <w:bCs/>
          <w:sz w:val="20"/>
          <w:szCs w:val="20"/>
          <w:rtl/>
        </w:rPr>
        <w:t xml:space="preserve"> </w:t>
      </w:r>
      <w:r w:rsidRPr="003C3923">
        <w:rPr>
          <w:rFonts w:cs="Arial" w:hint="eastAsia"/>
          <w:b/>
          <w:bCs/>
          <w:sz w:val="20"/>
          <w:szCs w:val="20"/>
          <w:rtl/>
        </w:rPr>
        <w:t>אֵינוֹ</w:t>
      </w:r>
      <w:r w:rsidRPr="003C3923">
        <w:rPr>
          <w:rFonts w:cs="Arial"/>
          <w:b/>
          <w:bCs/>
          <w:sz w:val="20"/>
          <w:szCs w:val="20"/>
          <w:rtl/>
        </w:rPr>
        <w:t xml:space="preserve"> </w:t>
      </w:r>
      <w:r w:rsidRPr="003C3923">
        <w:rPr>
          <w:rFonts w:cs="Arial" w:hint="eastAsia"/>
          <w:b/>
          <w:bCs/>
          <w:sz w:val="20"/>
          <w:szCs w:val="20"/>
          <w:rtl/>
        </w:rPr>
        <w:t>מֵבִיא</w:t>
      </w:r>
      <w:r w:rsidRPr="003C3923">
        <w:rPr>
          <w:rFonts w:cs="Arial"/>
          <w:b/>
          <w:bCs/>
          <w:sz w:val="20"/>
          <w:szCs w:val="20"/>
          <w:rtl/>
        </w:rPr>
        <w:t>?</w:t>
      </w:r>
    </w:p>
    <w:p w:rsidR="009B18AB" w:rsidRPr="003C3923" w:rsidRDefault="009B18AB" w:rsidP="009B18AB">
      <w:pPr>
        <w:spacing w:after="0" w:line="360" w:lineRule="auto"/>
        <w:ind w:left="-58"/>
        <w:rPr>
          <w:rFonts w:cs="Arial"/>
          <w:b/>
          <w:bCs/>
          <w:sz w:val="20"/>
          <w:szCs w:val="20"/>
          <w:rtl/>
        </w:rPr>
      </w:pPr>
      <w:r w:rsidRPr="003C3923">
        <w:rPr>
          <w:rFonts w:cs="Arial" w:hint="eastAsia"/>
          <w:b/>
          <w:bCs/>
          <w:sz w:val="20"/>
          <w:szCs w:val="20"/>
          <w:rtl/>
        </w:rPr>
        <w:t>מִשּׁוּם</w:t>
      </w:r>
      <w:r w:rsidRPr="003C3923">
        <w:rPr>
          <w:rFonts w:cs="Arial"/>
          <w:b/>
          <w:bCs/>
          <w:sz w:val="20"/>
          <w:szCs w:val="20"/>
          <w:rtl/>
        </w:rPr>
        <w:t xml:space="preserve"> </w:t>
      </w:r>
      <w:r w:rsidRPr="003C3923">
        <w:rPr>
          <w:rFonts w:cs="Arial" w:hint="eastAsia"/>
          <w:b/>
          <w:bCs/>
          <w:sz w:val="20"/>
          <w:szCs w:val="20"/>
          <w:rtl/>
        </w:rPr>
        <w:t>שֶׁנֶּאֱמַר</w:t>
      </w:r>
      <w:r w:rsidRPr="003C3923">
        <w:rPr>
          <w:rFonts w:cs="Arial"/>
          <w:b/>
          <w:bCs/>
          <w:sz w:val="20"/>
          <w:szCs w:val="20"/>
          <w:rtl/>
        </w:rPr>
        <w:t xml:space="preserve"> </w:t>
      </w:r>
      <w:r>
        <w:rPr>
          <w:rFonts w:cs="Arial" w:hint="cs"/>
          <w:b/>
          <w:bCs/>
          <w:sz w:val="20"/>
          <w:szCs w:val="20"/>
          <w:rtl/>
        </w:rPr>
        <w:t xml:space="preserve">: </w:t>
      </w:r>
      <w:r w:rsidRPr="003C3923">
        <w:rPr>
          <w:rFonts w:cs="Arial"/>
          <w:b/>
          <w:bCs/>
          <w:sz w:val="20"/>
          <w:szCs w:val="20"/>
          <w:rtl/>
        </w:rPr>
        <w:t xml:space="preserve"> "</w:t>
      </w:r>
      <w:r w:rsidRPr="003C3923">
        <w:rPr>
          <w:rFonts w:cs="Arial" w:hint="eastAsia"/>
          <w:b/>
          <w:bCs/>
          <w:sz w:val="20"/>
          <w:szCs w:val="20"/>
          <w:rtl/>
        </w:rPr>
        <w:t>רֵאשִׁית</w:t>
      </w:r>
      <w:r w:rsidRPr="003C3923">
        <w:rPr>
          <w:rFonts w:cs="Arial"/>
          <w:b/>
          <w:bCs/>
          <w:sz w:val="20"/>
          <w:szCs w:val="20"/>
          <w:rtl/>
        </w:rPr>
        <w:t xml:space="preserve"> </w:t>
      </w:r>
      <w:r w:rsidRPr="003C3923">
        <w:rPr>
          <w:rFonts w:cs="Arial" w:hint="eastAsia"/>
          <w:b/>
          <w:bCs/>
          <w:sz w:val="20"/>
          <w:szCs w:val="20"/>
          <w:rtl/>
        </w:rPr>
        <w:t>בִּכּוּרֵי</w:t>
      </w:r>
      <w:r w:rsidRPr="003C3923">
        <w:rPr>
          <w:rFonts w:cs="Arial"/>
          <w:b/>
          <w:bCs/>
          <w:sz w:val="20"/>
          <w:szCs w:val="20"/>
          <w:rtl/>
        </w:rPr>
        <w:t xml:space="preserve"> </w:t>
      </w:r>
      <w:r w:rsidRPr="003C3923">
        <w:rPr>
          <w:rFonts w:cs="Arial" w:hint="eastAsia"/>
          <w:b/>
          <w:bCs/>
          <w:sz w:val="20"/>
          <w:szCs w:val="20"/>
          <w:rtl/>
        </w:rPr>
        <w:t>אַדְמָתְךָ</w:t>
      </w:r>
      <w:r w:rsidRPr="003C3923">
        <w:rPr>
          <w:rFonts w:cs="Arial"/>
          <w:b/>
          <w:bCs/>
          <w:sz w:val="20"/>
          <w:szCs w:val="20"/>
          <w:rtl/>
        </w:rPr>
        <w:t xml:space="preserve">" – </w:t>
      </w:r>
      <w:r w:rsidRPr="003C3923">
        <w:rPr>
          <w:rFonts w:cs="Arial" w:hint="eastAsia"/>
          <w:b/>
          <w:bCs/>
          <w:sz w:val="20"/>
          <w:szCs w:val="20"/>
          <w:rtl/>
        </w:rPr>
        <w:t>עַד</w:t>
      </w:r>
      <w:r w:rsidRPr="003C3923">
        <w:rPr>
          <w:rFonts w:cs="Arial"/>
          <w:b/>
          <w:bCs/>
          <w:sz w:val="20"/>
          <w:szCs w:val="20"/>
          <w:rtl/>
        </w:rPr>
        <w:t xml:space="preserve"> </w:t>
      </w:r>
      <w:r w:rsidRPr="003C3923">
        <w:rPr>
          <w:rFonts w:cs="Arial" w:hint="eastAsia"/>
          <w:b/>
          <w:bCs/>
          <w:sz w:val="20"/>
          <w:szCs w:val="20"/>
          <w:rtl/>
        </w:rPr>
        <w:t>שֶׁיִּהְיוּ</w:t>
      </w:r>
      <w:r w:rsidRPr="003C3923">
        <w:rPr>
          <w:rFonts w:cs="Arial"/>
          <w:b/>
          <w:bCs/>
          <w:sz w:val="20"/>
          <w:szCs w:val="20"/>
          <w:rtl/>
        </w:rPr>
        <w:t xml:space="preserve"> </w:t>
      </w:r>
      <w:r w:rsidRPr="003C3923">
        <w:rPr>
          <w:rFonts w:cs="Arial" w:hint="eastAsia"/>
          <w:b/>
          <w:bCs/>
          <w:sz w:val="20"/>
          <w:szCs w:val="20"/>
          <w:rtl/>
        </w:rPr>
        <w:t>כָּל</w:t>
      </w:r>
      <w:r w:rsidRPr="003C3923">
        <w:rPr>
          <w:rFonts w:cs="Arial"/>
          <w:b/>
          <w:bCs/>
          <w:sz w:val="20"/>
          <w:szCs w:val="20"/>
          <w:rtl/>
        </w:rPr>
        <w:t xml:space="preserve"> </w:t>
      </w:r>
      <w:proofErr w:type="spellStart"/>
      <w:r w:rsidRPr="003C3923">
        <w:rPr>
          <w:rFonts w:cs="Arial" w:hint="eastAsia"/>
          <w:b/>
          <w:bCs/>
          <w:sz w:val="20"/>
          <w:szCs w:val="20"/>
          <w:rtl/>
        </w:rPr>
        <w:t>הַגִּדּוּלִין</w:t>
      </w:r>
      <w:proofErr w:type="spellEnd"/>
      <w:r w:rsidRPr="003C3923">
        <w:rPr>
          <w:rFonts w:cs="Arial"/>
          <w:b/>
          <w:bCs/>
          <w:sz w:val="20"/>
          <w:szCs w:val="20"/>
          <w:rtl/>
        </w:rPr>
        <w:t xml:space="preserve"> </w:t>
      </w:r>
      <w:r w:rsidRPr="003C3923">
        <w:rPr>
          <w:rFonts w:cs="Arial" w:hint="eastAsia"/>
          <w:b/>
          <w:bCs/>
          <w:sz w:val="20"/>
          <w:szCs w:val="20"/>
          <w:rtl/>
        </w:rPr>
        <w:t>מֵאַדְמָתְךָ</w:t>
      </w:r>
      <w:r w:rsidRPr="003C3923">
        <w:rPr>
          <w:rFonts w:cs="Arial"/>
          <w:b/>
          <w:bCs/>
          <w:sz w:val="20"/>
          <w:szCs w:val="20"/>
          <w:rtl/>
        </w:rPr>
        <w:t xml:space="preserve">. </w:t>
      </w:r>
    </w:p>
    <w:p w:rsidR="009B18AB" w:rsidRPr="003C3923" w:rsidRDefault="009B18AB" w:rsidP="009B18AB">
      <w:pPr>
        <w:spacing w:after="0" w:line="360" w:lineRule="auto"/>
        <w:ind w:left="-58"/>
        <w:rPr>
          <w:rFonts w:cs="Arial"/>
          <w:b/>
          <w:bCs/>
          <w:sz w:val="20"/>
          <w:szCs w:val="20"/>
          <w:rtl/>
        </w:rPr>
      </w:pPr>
      <w:proofErr w:type="spellStart"/>
      <w:r w:rsidRPr="003C3923">
        <w:rPr>
          <w:rFonts w:cs="Arial" w:hint="eastAsia"/>
          <w:b/>
          <w:bCs/>
          <w:sz w:val="20"/>
          <w:szCs w:val="20"/>
          <w:rtl/>
        </w:rPr>
        <w:t>הָאֲרִיסִין</w:t>
      </w:r>
      <w:proofErr w:type="spellEnd"/>
      <w:r w:rsidRPr="003C3923">
        <w:rPr>
          <w:rFonts w:cs="Arial"/>
          <w:b/>
          <w:bCs/>
          <w:sz w:val="20"/>
          <w:szCs w:val="20"/>
          <w:rtl/>
        </w:rPr>
        <w:t xml:space="preserve"> </w:t>
      </w:r>
      <w:r w:rsidRPr="003C3923">
        <w:rPr>
          <w:rFonts w:cs="Arial" w:hint="eastAsia"/>
          <w:b/>
          <w:bCs/>
          <w:sz w:val="20"/>
          <w:szCs w:val="20"/>
          <w:rtl/>
        </w:rPr>
        <w:t>וְהֶחָכוֹרוֹת</w:t>
      </w:r>
      <w:r w:rsidRPr="003C3923">
        <w:rPr>
          <w:rFonts w:cs="Arial"/>
          <w:b/>
          <w:bCs/>
          <w:sz w:val="20"/>
          <w:szCs w:val="20"/>
          <w:rtl/>
        </w:rPr>
        <w:t xml:space="preserve"> </w:t>
      </w:r>
      <w:proofErr w:type="spellStart"/>
      <w:r w:rsidRPr="003C3923">
        <w:rPr>
          <w:rFonts w:cs="Arial" w:hint="eastAsia"/>
          <w:b/>
          <w:bCs/>
          <w:sz w:val="20"/>
          <w:szCs w:val="20"/>
          <w:rtl/>
        </w:rPr>
        <w:t>וְהַסִּקְּרִיקוֹן</w:t>
      </w:r>
      <w:proofErr w:type="spellEnd"/>
      <w:r w:rsidRPr="003C3923">
        <w:rPr>
          <w:rFonts w:cs="Arial"/>
          <w:b/>
          <w:bCs/>
          <w:sz w:val="20"/>
          <w:szCs w:val="20"/>
          <w:rtl/>
        </w:rPr>
        <w:t xml:space="preserve"> </w:t>
      </w:r>
      <w:r w:rsidRPr="003C3923">
        <w:rPr>
          <w:rFonts w:cs="Arial" w:hint="eastAsia"/>
          <w:b/>
          <w:bCs/>
          <w:sz w:val="20"/>
          <w:szCs w:val="20"/>
          <w:rtl/>
        </w:rPr>
        <w:t>וְהַגַּזְלָן</w:t>
      </w:r>
      <w:r w:rsidRPr="003C3923">
        <w:rPr>
          <w:rFonts w:cs="Arial"/>
          <w:b/>
          <w:bCs/>
          <w:sz w:val="20"/>
          <w:szCs w:val="20"/>
          <w:rtl/>
        </w:rPr>
        <w:t xml:space="preserve"> - </w:t>
      </w:r>
    </w:p>
    <w:p w:rsidR="009B18AB" w:rsidRPr="003C3923" w:rsidRDefault="009B18AB" w:rsidP="009B18AB">
      <w:pPr>
        <w:spacing w:after="0" w:line="360" w:lineRule="auto"/>
        <w:ind w:left="-58"/>
        <w:rPr>
          <w:rFonts w:cs="Arial"/>
          <w:b/>
          <w:bCs/>
          <w:sz w:val="20"/>
          <w:szCs w:val="20"/>
          <w:rtl/>
        </w:rPr>
      </w:pPr>
      <w:r w:rsidRPr="003C3923">
        <w:rPr>
          <w:rFonts w:cs="Arial" w:hint="eastAsia"/>
          <w:b/>
          <w:bCs/>
          <w:sz w:val="20"/>
          <w:szCs w:val="20"/>
          <w:rtl/>
        </w:rPr>
        <w:t>אֵין</w:t>
      </w:r>
      <w:r w:rsidRPr="003C3923">
        <w:rPr>
          <w:rFonts w:cs="Arial"/>
          <w:b/>
          <w:bCs/>
          <w:sz w:val="20"/>
          <w:szCs w:val="20"/>
          <w:rtl/>
        </w:rPr>
        <w:t xml:space="preserve"> </w:t>
      </w:r>
      <w:proofErr w:type="spellStart"/>
      <w:r w:rsidRPr="003C3923">
        <w:rPr>
          <w:rFonts w:cs="Arial" w:hint="eastAsia"/>
          <w:b/>
          <w:bCs/>
          <w:sz w:val="20"/>
          <w:szCs w:val="20"/>
          <w:rtl/>
        </w:rPr>
        <w:t>מְבִיאִין</w:t>
      </w:r>
      <w:proofErr w:type="spellEnd"/>
      <w:r w:rsidRPr="003C3923">
        <w:rPr>
          <w:rFonts w:cs="Arial"/>
          <w:b/>
          <w:bCs/>
          <w:sz w:val="20"/>
          <w:szCs w:val="20"/>
          <w:rtl/>
        </w:rPr>
        <w:t xml:space="preserve">, </w:t>
      </w:r>
    </w:p>
    <w:p w:rsidR="009B18AB" w:rsidRDefault="009B18AB" w:rsidP="009B18AB">
      <w:pPr>
        <w:spacing w:after="0" w:line="360" w:lineRule="auto"/>
        <w:ind w:left="-58"/>
        <w:rPr>
          <w:rFonts w:cs="Arial"/>
          <w:b/>
          <w:bCs/>
          <w:sz w:val="20"/>
          <w:szCs w:val="20"/>
          <w:rtl/>
        </w:rPr>
      </w:pPr>
      <w:r w:rsidRPr="003C3923">
        <w:rPr>
          <w:rFonts w:cs="Arial" w:hint="eastAsia"/>
          <w:b/>
          <w:bCs/>
          <w:sz w:val="20"/>
          <w:szCs w:val="20"/>
          <w:rtl/>
        </w:rPr>
        <w:t>מֵאוֹתוֹ</w:t>
      </w:r>
      <w:r w:rsidRPr="003C3923">
        <w:rPr>
          <w:rFonts w:cs="Arial"/>
          <w:b/>
          <w:bCs/>
          <w:sz w:val="20"/>
          <w:szCs w:val="20"/>
          <w:rtl/>
        </w:rPr>
        <w:t xml:space="preserve"> </w:t>
      </w:r>
      <w:r w:rsidRPr="003C3923">
        <w:rPr>
          <w:rFonts w:cs="Arial" w:hint="eastAsia"/>
          <w:b/>
          <w:bCs/>
          <w:sz w:val="20"/>
          <w:szCs w:val="20"/>
          <w:rtl/>
        </w:rPr>
        <w:t>הַטַּעַם</w:t>
      </w:r>
      <w:r w:rsidRPr="003C3923">
        <w:rPr>
          <w:rFonts w:cs="Arial"/>
          <w:b/>
          <w:bCs/>
          <w:sz w:val="20"/>
          <w:szCs w:val="20"/>
          <w:rtl/>
        </w:rPr>
        <w:t xml:space="preserve">, </w:t>
      </w:r>
      <w:r w:rsidRPr="003C3923">
        <w:rPr>
          <w:rFonts w:cs="Arial" w:hint="eastAsia"/>
          <w:b/>
          <w:bCs/>
          <w:sz w:val="20"/>
          <w:szCs w:val="20"/>
          <w:rtl/>
        </w:rPr>
        <w:t>מִשּׁוּם</w:t>
      </w:r>
      <w:r w:rsidRPr="003C3923">
        <w:rPr>
          <w:rFonts w:cs="Arial"/>
          <w:b/>
          <w:bCs/>
          <w:sz w:val="20"/>
          <w:szCs w:val="20"/>
          <w:rtl/>
        </w:rPr>
        <w:t xml:space="preserve"> </w:t>
      </w:r>
      <w:r w:rsidRPr="003C3923">
        <w:rPr>
          <w:rFonts w:cs="Arial" w:hint="eastAsia"/>
          <w:b/>
          <w:bCs/>
          <w:sz w:val="20"/>
          <w:szCs w:val="20"/>
          <w:rtl/>
        </w:rPr>
        <w:t>שֶׁנֶּאֱמַר</w:t>
      </w:r>
      <w:r w:rsidRPr="003C3923">
        <w:rPr>
          <w:rFonts w:cs="Arial"/>
          <w:b/>
          <w:bCs/>
          <w:sz w:val="20"/>
          <w:szCs w:val="20"/>
          <w:rtl/>
        </w:rPr>
        <w:t>: "</w:t>
      </w:r>
      <w:r w:rsidRPr="003C3923">
        <w:rPr>
          <w:rFonts w:cs="Arial" w:hint="eastAsia"/>
          <w:b/>
          <w:bCs/>
          <w:sz w:val="20"/>
          <w:szCs w:val="20"/>
          <w:rtl/>
        </w:rPr>
        <w:t>רֵאשִׁית</w:t>
      </w:r>
      <w:r w:rsidRPr="003C3923">
        <w:rPr>
          <w:rFonts w:cs="Arial"/>
          <w:b/>
          <w:bCs/>
          <w:sz w:val="20"/>
          <w:szCs w:val="20"/>
          <w:rtl/>
        </w:rPr>
        <w:t xml:space="preserve"> </w:t>
      </w:r>
      <w:r w:rsidRPr="003C3923">
        <w:rPr>
          <w:rFonts w:cs="Arial" w:hint="eastAsia"/>
          <w:b/>
          <w:bCs/>
          <w:sz w:val="20"/>
          <w:szCs w:val="20"/>
          <w:rtl/>
        </w:rPr>
        <w:t>בִּכּוּרֵי</w:t>
      </w:r>
      <w:r w:rsidRPr="003C3923">
        <w:rPr>
          <w:rFonts w:cs="Arial"/>
          <w:b/>
          <w:bCs/>
          <w:sz w:val="20"/>
          <w:szCs w:val="20"/>
          <w:rtl/>
        </w:rPr>
        <w:t xml:space="preserve"> </w:t>
      </w:r>
      <w:r w:rsidRPr="003C3923">
        <w:rPr>
          <w:rFonts w:cs="Arial" w:hint="eastAsia"/>
          <w:b/>
          <w:bCs/>
          <w:sz w:val="20"/>
          <w:szCs w:val="20"/>
          <w:rtl/>
        </w:rPr>
        <w:t>אַדְמָתְךָ</w:t>
      </w:r>
      <w:r w:rsidRPr="003C3923">
        <w:rPr>
          <w:rFonts w:cs="Arial"/>
          <w:b/>
          <w:bCs/>
          <w:sz w:val="20"/>
          <w:szCs w:val="20"/>
          <w:rtl/>
        </w:rPr>
        <w:t>".</w:t>
      </w:r>
    </w:p>
    <w:p w:rsidR="009B18AB" w:rsidRPr="001B1008" w:rsidRDefault="009B18AB" w:rsidP="009B18AB">
      <w:pPr>
        <w:spacing w:after="0" w:line="360" w:lineRule="auto"/>
        <w:ind w:left="-58" w:firstLine="778"/>
        <w:rPr>
          <w:b/>
          <w:bCs/>
          <w:sz w:val="24"/>
          <w:szCs w:val="24"/>
          <w:rtl/>
        </w:rPr>
      </w:pPr>
      <w:r w:rsidRPr="001B1008">
        <w:rPr>
          <w:rFonts w:hint="cs"/>
          <w:b/>
          <w:bCs/>
          <w:sz w:val="26"/>
          <w:szCs w:val="26"/>
          <w:rtl/>
        </w:rPr>
        <w:t>תוכן</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המשנה מנמקת את הדין שבמשנה הקודמת, ומביאה מקרים נוספים שטעמם זהה.</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מצביעה על שני חלקי המשנה, ועל התלמידים להסביר את הטעם שכתוב במשנה.</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 xml:space="preserve">לפני </w:t>
      </w:r>
      <w:r>
        <w:rPr>
          <w:rFonts w:asciiTheme="minorBidi" w:hAnsiTheme="minorBidi" w:hint="cs"/>
          <w:b/>
          <w:bCs/>
          <w:sz w:val="24"/>
          <w:szCs w:val="24"/>
          <w:rtl/>
        </w:rPr>
        <w:t xml:space="preserve">משימה 2 </w:t>
      </w:r>
      <w:r>
        <w:rPr>
          <w:rFonts w:asciiTheme="minorBidi" w:hAnsiTheme="minorBidi" w:hint="cs"/>
          <w:sz w:val="24"/>
          <w:szCs w:val="24"/>
          <w:rtl/>
        </w:rPr>
        <w:t>נותן מדריך הטיולים הסבר למושגים אריס וחוכר, ובמשימה ישנו תרגול קצר שמוודא את הבנת המושגים וההבדלים ביניהם.</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 xml:space="preserve">מוקדשת לסיכום משניות א-ב ע"י אפיון רכיבי </w:t>
      </w:r>
      <w:proofErr w:type="spellStart"/>
      <w:r>
        <w:rPr>
          <w:rFonts w:asciiTheme="minorBidi" w:hAnsiTheme="minorBidi" w:hint="cs"/>
          <w:sz w:val="24"/>
          <w:szCs w:val="24"/>
          <w:rtl/>
        </w:rPr>
        <w:t>הכאמד"ט</w:t>
      </w:r>
      <w:proofErr w:type="spellEnd"/>
      <w:r>
        <w:rPr>
          <w:rFonts w:asciiTheme="minorBidi" w:hAnsiTheme="minorBidi" w:hint="cs"/>
          <w:sz w:val="24"/>
          <w:szCs w:val="24"/>
          <w:rtl/>
        </w:rPr>
        <w:t xml:space="preserve"> השונים בשתי המשניות.</w:t>
      </w:r>
    </w:p>
    <w:p w:rsidR="009B18AB" w:rsidRPr="001B66D5" w:rsidRDefault="009B18AB" w:rsidP="009B18AB">
      <w:pPr>
        <w:spacing w:after="0" w:line="360" w:lineRule="auto"/>
        <w:jc w:val="both"/>
        <w:rPr>
          <w:rFonts w:asciiTheme="minorBidi" w:hAnsiTheme="minorBidi"/>
          <w:b/>
          <w:bCs/>
          <w:sz w:val="26"/>
          <w:szCs w:val="26"/>
          <w:rtl/>
        </w:rPr>
      </w:pPr>
      <w:r w:rsidRPr="001B66D5">
        <w:rPr>
          <w:rFonts w:asciiTheme="minorBidi" w:hAnsiTheme="minorBidi" w:hint="cs"/>
          <w:b/>
          <w:bCs/>
          <w:sz w:val="26"/>
          <w:szCs w:val="26"/>
          <w:rtl/>
        </w:rPr>
        <w:tab/>
        <w:t>הפנמה וערכים</w:t>
      </w:r>
    </w:p>
    <w:p w:rsidR="009B18AB" w:rsidRDefault="009B18AB" w:rsidP="009B18AB">
      <w:pPr>
        <w:spacing w:after="0" w:line="360" w:lineRule="auto"/>
        <w:jc w:val="both"/>
        <w:rPr>
          <w:rFonts w:asciiTheme="minorBidi" w:hAnsiTheme="minorBidi"/>
          <w:sz w:val="24"/>
          <w:szCs w:val="24"/>
        </w:rPr>
      </w:pPr>
      <w:r>
        <w:rPr>
          <w:rFonts w:asciiTheme="minorBidi" w:hAnsiTheme="minorBidi" w:hint="cs"/>
          <w:sz w:val="24"/>
          <w:szCs w:val="24"/>
          <w:rtl/>
        </w:rPr>
        <w:t>שימו לב לדברי המדריך בסוף היחידה שנוגעים בסוגיה ערכית שעולה מדברי המשנה.</w:t>
      </w:r>
    </w:p>
    <w:p w:rsidR="009B18AB" w:rsidRDefault="009B18AB" w:rsidP="009B18AB">
      <w:pPr>
        <w:bidi w:val="0"/>
        <w:spacing w:after="0" w:line="360" w:lineRule="auto"/>
        <w:rPr>
          <w:rFonts w:asciiTheme="minorBidi" w:hAnsiTheme="minorBidi"/>
          <w:sz w:val="24"/>
          <w:szCs w:val="24"/>
        </w:rPr>
      </w:pPr>
      <w:r>
        <w:rPr>
          <w:rFonts w:asciiTheme="minorBidi" w:hAnsiTheme="minorBidi"/>
          <w:sz w:val="24"/>
          <w:szCs w:val="24"/>
        </w:rPr>
        <w:br w:type="page"/>
      </w:r>
    </w:p>
    <w:p w:rsidR="009B18AB" w:rsidRPr="009F327B" w:rsidRDefault="009B18AB" w:rsidP="009B18AB">
      <w:pPr>
        <w:jc w:val="center"/>
        <w:rPr>
          <w:rFonts w:asciiTheme="minorBidi" w:hAnsiTheme="minorBidi"/>
          <w:b/>
          <w:bCs/>
          <w:sz w:val="28"/>
          <w:szCs w:val="28"/>
          <w:rtl/>
        </w:rPr>
      </w:pPr>
      <w:r w:rsidRPr="009F327B">
        <w:rPr>
          <w:rFonts w:asciiTheme="minorBidi" w:hAnsiTheme="minorBidi" w:cs="Arial" w:hint="eastAsia"/>
          <w:b/>
          <w:bCs/>
          <w:sz w:val="28"/>
          <w:szCs w:val="28"/>
          <w:rtl/>
        </w:rPr>
        <w:lastRenderedPageBreak/>
        <w:t>יחידה</w:t>
      </w:r>
      <w:r w:rsidRPr="009F327B">
        <w:rPr>
          <w:rFonts w:asciiTheme="minorBidi" w:hAnsiTheme="minorBidi" w:cs="Arial"/>
          <w:b/>
          <w:bCs/>
          <w:sz w:val="28"/>
          <w:szCs w:val="28"/>
          <w:rtl/>
        </w:rPr>
        <w:t xml:space="preserve"> </w:t>
      </w:r>
      <w:r>
        <w:rPr>
          <w:rFonts w:asciiTheme="minorBidi" w:hAnsiTheme="minorBidi" w:cs="Arial" w:hint="cs"/>
          <w:b/>
          <w:bCs/>
          <w:sz w:val="28"/>
          <w:szCs w:val="28"/>
          <w:rtl/>
        </w:rPr>
        <w:t>33</w:t>
      </w:r>
      <w:r w:rsidRPr="009F327B">
        <w:rPr>
          <w:rFonts w:asciiTheme="minorBidi" w:hAnsiTheme="minorBidi" w:cs="Arial"/>
          <w:b/>
          <w:bCs/>
          <w:sz w:val="28"/>
          <w:szCs w:val="28"/>
          <w:rtl/>
        </w:rPr>
        <w:t xml:space="preserve"> – </w:t>
      </w:r>
      <w:r>
        <w:rPr>
          <w:rFonts w:asciiTheme="minorBidi" w:hAnsiTheme="minorBidi" w:cs="Arial" w:hint="cs"/>
          <w:b/>
          <w:bCs/>
          <w:sz w:val="28"/>
          <w:szCs w:val="28"/>
          <w:rtl/>
        </w:rPr>
        <w:t>פרק א משנה ג</w:t>
      </w:r>
    </w:p>
    <w:p w:rsidR="009B18AB" w:rsidRDefault="009B18AB" w:rsidP="009B18AB">
      <w:pPr>
        <w:tabs>
          <w:tab w:val="left" w:pos="3491"/>
          <w:tab w:val="center" w:pos="4513"/>
        </w:tabs>
        <w:spacing w:after="0" w:line="360" w:lineRule="auto"/>
        <w:ind w:firstLine="720"/>
        <w:jc w:val="center"/>
        <w:rPr>
          <w:rFonts w:asciiTheme="minorBidi" w:hAnsiTheme="minorBidi" w:cs="Arial"/>
          <w:b/>
          <w:bCs/>
          <w:sz w:val="28"/>
          <w:szCs w:val="28"/>
          <w:rtl/>
        </w:rPr>
      </w:pPr>
      <w:r w:rsidRPr="00B1780B">
        <w:rPr>
          <w:rFonts w:asciiTheme="minorBidi" w:hAnsiTheme="minorBidi" w:cs="Arial" w:hint="eastAsia"/>
          <w:b/>
          <w:bCs/>
          <w:sz w:val="28"/>
          <w:szCs w:val="28"/>
          <w:rtl/>
        </w:rPr>
        <w:t>ממה</w:t>
      </w:r>
      <w:r w:rsidRPr="00B1780B">
        <w:rPr>
          <w:rFonts w:asciiTheme="minorBidi" w:hAnsiTheme="minorBidi" w:cs="Arial"/>
          <w:b/>
          <w:bCs/>
          <w:sz w:val="28"/>
          <w:szCs w:val="28"/>
          <w:rtl/>
        </w:rPr>
        <w:t xml:space="preserve"> </w:t>
      </w:r>
      <w:r w:rsidRPr="00B1780B">
        <w:rPr>
          <w:rFonts w:asciiTheme="minorBidi" w:hAnsiTheme="minorBidi" w:cs="Arial" w:hint="eastAsia"/>
          <w:b/>
          <w:bCs/>
          <w:sz w:val="28"/>
          <w:szCs w:val="28"/>
          <w:rtl/>
        </w:rPr>
        <w:t>וממתי</w:t>
      </w:r>
      <w:r w:rsidRPr="00B1780B">
        <w:rPr>
          <w:rFonts w:asciiTheme="minorBidi" w:hAnsiTheme="minorBidi" w:cs="Arial"/>
          <w:b/>
          <w:bCs/>
          <w:sz w:val="28"/>
          <w:szCs w:val="28"/>
          <w:rtl/>
        </w:rPr>
        <w:t xml:space="preserve"> </w:t>
      </w:r>
      <w:r w:rsidRPr="00B1780B">
        <w:rPr>
          <w:rFonts w:asciiTheme="minorBidi" w:hAnsiTheme="minorBidi" w:cs="Arial" w:hint="eastAsia"/>
          <w:b/>
          <w:bCs/>
          <w:sz w:val="28"/>
          <w:szCs w:val="28"/>
          <w:rtl/>
        </w:rPr>
        <w:t>מביאים</w:t>
      </w:r>
      <w:r w:rsidRPr="00B1780B">
        <w:rPr>
          <w:rFonts w:asciiTheme="minorBidi" w:hAnsiTheme="minorBidi" w:cs="Arial"/>
          <w:b/>
          <w:bCs/>
          <w:sz w:val="28"/>
          <w:szCs w:val="28"/>
          <w:rtl/>
        </w:rPr>
        <w:t xml:space="preserve"> </w:t>
      </w:r>
      <w:r w:rsidRPr="00B1780B">
        <w:rPr>
          <w:rFonts w:asciiTheme="minorBidi" w:hAnsiTheme="minorBidi" w:cs="Arial" w:hint="eastAsia"/>
          <w:b/>
          <w:bCs/>
          <w:sz w:val="28"/>
          <w:szCs w:val="28"/>
          <w:rtl/>
        </w:rPr>
        <w:t>ביכורים</w:t>
      </w:r>
    </w:p>
    <w:p w:rsidR="009B18AB" w:rsidRPr="001B1008" w:rsidRDefault="009B18AB" w:rsidP="009B18AB">
      <w:pPr>
        <w:spacing w:after="0" w:line="360" w:lineRule="auto"/>
        <w:ind w:firstLine="720"/>
        <w:rPr>
          <w:b/>
          <w:bCs/>
          <w:sz w:val="24"/>
          <w:szCs w:val="24"/>
          <w:rtl/>
        </w:rPr>
      </w:pPr>
      <w:r w:rsidRPr="001B1008">
        <w:rPr>
          <w:rFonts w:hint="cs"/>
          <w:b/>
          <w:bCs/>
          <w:sz w:val="26"/>
          <w:szCs w:val="26"/>
          <w:rtl/>
        </w:rPr>
        <w:t>המשנה</w:t>
      </w:r>
    </w:p>
    <w:p w:rsidR="009B18AB" w:rsidRPr="00C72EDD" w:rsidRDefault="009B18AB" w:rsidP="009B18AB">
      <w:pPr>
        <w:spacing w:after="0" w:line="360" w:lineRule="auto"/>
        <w:ind w:left="-58"/>
        <w:rPr>
          <w:rFonts w:cs="Arial"/>
          <w:b/>
          <w:bCs/>
          <w:sz w:val="20"/>
          <w:szCs w:val="20"/>
          <w:rtl/>
        </w:rPr>
      </w:pPr>
      <w:r w:rsidRPr="00C72EDD">
        <w:rPr>
          <w:rFonts w:cs="Arial" w:hint="eastAsia"/>
          <w:b/>
          <w:bCs/>
          <w:sz w:val="20"/>
          <w:szCs w:val="20"/>
          <w:rtl/>
        </w:rPr>
        <w:t>אֵין</w:t>
      </w:r>
      <w:r w:rsidRPr="00C72EDD">
        <w:rPr>
          <w:rFonts w:cs="Arial"/>
          <w:b/>
          <w:bCs/>
          <w:sz w:val="20"/>
          <w:szCs w:val="20"/>
          <w:rtl/>
        </w:rPr>
        <w:t xml:space="preserve"> </w:t>
      </w:r>
      <w:proofErr w:type="spellStart"/>
      <w:r w:rsidRPr="00C72EDD">
        <w:rPr>
          <w:rFonts w:cs="Arial" w:hint="eastAsia"/>
          <w:b/>
          <w:bCs/>
          <w:sz w:val="20"/>
          <w:szCs w:val="20"/>
          <w:rtl/>
        </w:rPr>
        <w:t>מְבִיאִין</w:t>
      </w:r>
      <w:proofErr w:type="spellEnd"/>
      <w:r w:rsidRPr="00C72EDD">
        <w:rPr>
          <w:rFonts w:cs="Arial"/>
          <w:b/>
          <w:bCs/>
          <w:sz w:val="20"/>
          <w:szCs w:val="20"/>
          <w:rtl/>
        </w:rPr>
        <w:t xml:space="preserve"> </w:t>
      </w:r>
      <w:r w:rsidRPr="00C72EDD">
        <w:rPr>
          <w:rFonts w:cs="Arial" w:hint="eastAsia"/>
          <w:b/>
          <w:bCs/>
          <w:sz w:val="20"/>
          <w:szCs w:val="20"/>
          <w:rtl/>
        </w:rPr>
        <w:t>בִּכּוּרִים</w:t>
      </w:r>
      <w:r w:rsidRPr="00C72EDD">
        <w:rPr>
          <w:rFonts w:cs="Arial"/>
          <w:b/>
          <w:bCs/>
          <w:sz w:val="20"/>
          <w:szCs w:val="20"/>
          <w:rtl/>
        </w:rPr>
        <w:t xml:space="preserve"> </w:t>
      </w:r>
      <w:r w:rsidRPr="00C72EDD">
        <w:rPr>
          <w:rFonts w:cs="Arial" w:hint="eastAsia"/>
          <w:b/>
          <w:bCs/>
          <w:sz w:val="20"/>
          <w:szCs w:val="20"/>
          <w:rtl/>
        </w:rPr>
        <w:t>חוּץ</w:t>
      </w:r>
      <w:r w:rsidRPr="00C72EDD">
        <w:rPr>
          <w:rFonts w:cs="Arial"/>
          <w:b/>
          <w:bCs/>
          <w:sz w:val="20"/>
          <w:szCs w:val="20"/>
          <w:rtl/>
        </w:rPr>
        <w:t xml:space="preserve"> </w:t>
      </w:r>
      <w:r w:rsidRPr="00C72EDD">
        <w:rPr>
          <w:rFonts w:cs="Arial" w:hint="eastAsia"/>
          <w:b/>
          <w:bCs/>
          <w:sz w:val="20"/>
          <w:szCs w:val="20"/>
          <w:rtl/>
        </w:rPr>
        <w:t>מִשִּׁבְעַת</w:t>
      </w:r>
      <w:r w:rsidRPr="00C72EDD">
        <w:rPr>
          <w:rFonts w:cs="Arial"/>
          <w:b/>
          <w:bCs/>
          <w:sz w:val="20"/>
          <w:szCs w:val="20"/>
          <w:rtl/>
        </w:rPr>
        <w:t xml:space="preserve"> </w:t>
      </w:r>
      <w:r w:rsidRPr="00C72EDD">
        <w:rPr>
          <w:rFonts w:cs="Arial" w:hint="eastAsia"/>
          <w:b/>
          <w:bCs/>
          <w:sz w:val="20"/>
          <w:szCs w:val="20"/>
          <w:rtl/>
        </w:rPr>
        <w:t>הַמִּינִים</w:t>
      </w:r>
      <w:r w:rsidRPr="00C72EDD">
        <w:rPr>
          <w:rFonts w:cs="Arial"/>
          <w:b/>
          <w:bCs/>
          <w:sz w:val="20"/>
          <w:szCs w:val="20"/>
          <w:rtl/>
        </w:rPr>
        <w:t>.</w:t>
      </w:r>
    </w:p>
    <w:p w:rsidR="009B18AB" w:rsidRPr="00C72EDD" w:rsidRDefault="009B18AB" w:rsidP="009B18AB">
      <w:pPr>
        <w:spacing w:after="0" w:line="360" w:lineRule="auto"/>
        <w:rPr>
          <w:rFonts w:cs="Arial"/>
          <w:b/>
          <w:bCs/>
          <w:sz w:val="20"/>
          <w:szCs w:val="20"/>
          <w:rtl/>
        </w:rPr>
      </w:pPr>
      <w:r w:rsidRPr="00C72EDD">
        <w:rPr>
          <w:rFonts w:cs="Arial" w:hint="eastAsia"/>
          <w:b/>
          <w:bCs/>
          <w:sz w:val="20"/>
          <w:szCs w:val="20"/>
          <w:rtl/>
        </w:rPr>
        <w:t>לֹא</w:t>
      </w:r>
      <w:r w:rsidRPr="00C72EDD">
        <w:rPr>
          <w:rFonts w:cs="Arial"/>
          <w:b/>
          <w:bCs/>
          <w:sz w:val="20"/>
          <w:szCs w:val="20"/>
          <w:rtl/>
        </w:rPr>
        <w:t xml:space="preserve"> </w:t>
      </w:r>
      <w:r w:rsidRPr="00C72EDD">
        <w:rPr>
          <w:rFonts w:cs="Arial" w:hint="eastAsia"/>
          <w:b/>
          <w:bCs/>
          <w:sz w:val="20"/>
          <w:szCs w:val="20"/>
          <w:rtl/>
        </w:rPr>
        <w:t>מִתְּמָרִים</w:t>
      </w:r>
      <w:r w:rsidRPr="00C72EDD">
        <w:rPr>
          <w:rFonts w:cs="Arial"/>
          <w:b/>
          <w:bCs/>
          <w:sz w:val="20"/>
          <w:szCs w:val="20"/>
          <w:rtl/>
        </w:rPr>
        <w:t xml:space="preserve"> </w:t>
      </w:r>
      <w:r w:rsidRPr="00C72EDD">
        <w:rPr>
          <w:rFonts w:cs="Arial" w:hint="eastAsia"/>
          <w:b/>
          <w:bCs/>
          <w:sz w:val="20"/>
          <w:szCs w:val="20"/>
          <w:rtl/>
        </w:rPr>
        <w:t>שֶׁבֶּהָרִים</w:t>
      </w:r>
      <w:r w:rsidRPr="00C72EDD">
        <w:rPr>
          <w:rFonts w:cs="Arial"/>
          <w:b/>
          <w:bCs/>
          <w:sz w:val="20"/>
          <w:szCs w:val="20"/>
          <w:rtl/>
        </w:rPr>
        <w:t xml:space="preserve">, </w:t>
      </w:r>
      <w:r w:rsidRPr="00C72EDD">
        <w:rPr>
          <w:rFonts w:cs="Arial" w:hint="eastAsia"/>
          <w:b/>
          <w:bCs/>
          <w:sz w:val="20"/>
          <w:szCs w:val="20"/>
          <w:rtl/>
        </w:rPr>
        <w:t>וְלֹא</w:t>
      </w:r>
      <w:r w:rsidRPr="00C72EDD">
        <w:rPr>
          <w:rFonts w:cs="Arial"/>
          <w:b/>
          <w:bCs/>
          <w:sz w:val="20"/>
          <w:szCs w:val="20"/>
          <w:rtl/>
        </w:rPr>
        <w:t xml:space="preserve"> </w:t>
      </w:r>
      <w:r w:rsidRPr="00C72EDD">
        <w:rPr>
          <w:rFonts w:cs="Arial" w:hint="eastAsia"/>
          <w:b/>
          <w:bCs/>
          <w:sz w:val="20"/>
          <w:szCs w:val="20"/>
          <w:rtl/>
        </w:rPr>
        <w:t>מִפֵּרוֹת</w:t>
      </w:r>
      <w:r w:rsidRPr="00C72EDD">
        <w:rPr>
          <w:rFonts w:cs="Arial"/>
          <w:b/>
          <w:bCs/>
          <w:sz w:val="20"/>
          <w:szCs w:val="20"/>
          <w:rtl/>
        </w:rPr>
        <w:t xml:space="preserve"> </w:t>
      </w:r>
      <w:r w:rsidRPr="00C72EDD">
        <w:rPr>
          <w:rFonts w:cs="Arial" w:hint="eastAsia"/>
          <w:b/>
          <w:bCs/>
          <w:sz w:val="20"/>
          <w:szCs w:val="20"/>
          <w:rtl/>
        </w:rPr>
        <w:t>שֶׁבָּעֲמָקִים</w:t>
      </w:r>
      <w:r w:rsidRPr="00C72EDD">
        <w:rPr>
          <w:rFonts w:cs="Arial"/>
          <w:b/>
          <w:bCs/>
          <w:sz w:val="20"/>
          <w:szCs w:val="20"/>
          <w:rtl/>
        </w:rPr>
        <w:t xml:space="preserve">, </w:t>
      </w:r>
      <w:r w:rsidRPr="00C72EDD">
        <w:rPr>
          <w:rFonts w:cs="Arial" w:hint="eastAsia"/>
          <w:b/>
          <w:bCs/>
          <w:sz w:val="20"/>
          <w:szCs w:val="20"/>
          <w:rtl/>
        </w:rPr>
        <w:t>וְלֹא</w:t>
      </w:r>
      <w:r w:rsidRPr="00C72EDD">
        <w:rPr>
          <w:rFonts w:cs="Arial"/>
          <w:b/>
          <w:bCs/>
          <w:sz w:val="20"/>
          <w:szCs w:val="20"/>
          <w:rtl/>
        </w:rPr>
        <w:t xml:space="preserve"> </w:t>
      </w:r>
      <w:r w:rsidRPr="00C72EDD">
        <w:rPr>
          <w:rFonts w:cs="Arial" w:hint="eastAsia"/>
          <w:b/>
          <w:bCs/>
          <w:sz w:val="20"/>
          <w:szCs w:val="20"/>
          <w:rtl/>
        </w:rPr>
        <w:t>מִזֵּיתֵי</w:t>
      </w:r>
      <w:r w:rsidRPr="00C72EDD">
        <w:rPr>
          <w:rFonts w:cs="Arial"/>
          <w:b/>
          <w:bCs/>
          <w:sz w:val="20"/>
          <w:szCs w:val="20"/>
          <w:rtl/>
        </w:rPr>
        <w:t xml:space="preserve"> </w:t>
      </w:r>
      <w:r w:rsidRPr="00C72EDD">
        <w:rPr>
          <w:rFonts w:cs="Arial" w:hint="eastAsia"/>
          <w:b/>
          <w:bCs/>
          <w:sz w:val="20"/>
          <w:szCs w:val="20"/>
          <w:rtl/>
        </w:rPr>
        <w:t>שֶׁמֶן</w:t>
      </w:r>
      <w:r w:rsidRPr="00C72EDD">
        <w:rPr>
          <w:rFonts w:cs="Arial"/>
          <w:b/>
          <w:bCs/>
          <w:sz w:val="20"/>
          <w:szCs w:val="20"/>
          <w:rtl/>
        </w:rPr>
        <w:t xml:space="preserve"> - </w:t>
      </w:r>
      <w:r w:rsidRPr="00C72EDD">
        <w:rPr>
          <w:rFonts w:cs="Arial" w:hint="eastAsia"/>
          <w:b/>
          <w:bCs/>
          <w:sz w:val="20"/>
          <w:szCs w:val="20"/>
          <w:rtl/>
        </w:rPr>
        <w:t>שֶׁאֵינָם</w:t>
      </w:r>
      <w:r w:rsidRPr="00C72EDD">
        <w:rPr>
          <w:rFonts w:cs="Arial"/>
          <w:b/>
          <w:bCs/>
          <w:sz w:val="20"/>
          <w:szCs w:val="20"/>
          <w:rtl/>
        </w:rPr>
        <w:t xml:space="preserve"> </w:t>
      </w:r>
      <w:r w:rsidRPr="00C72EDD">
        <w:rPr>
          <w:rFonts w:cs="Arial" w:hint="eastAsia"/>
          <w:b/>
          <w:bCs/>
          <w:sz w:val="20"/>
          <w:szCs w:val="20"/>
          <w:rtl/>
        </w:rPr>
        <w:t>מִן</w:t>
      </w:r>
      <w:r w:rsidRPr="00C72EDD">
        <w:rPr>
          <w:rFonts w:cs="Arial"/>
          <w:b/>
          <w:bCs/>
          <w:sz w:val="20"/>
          <w:szCs w:val="20"/>
          <w:rtl/>
        </w:rPr>
        <w:t xml:space="preserve"> </w:t>
      </w:r>
      <w:r w:rsidRPr="00C72EDD">
        <w:rPr>
          <w:rFonts w:cs="Arial" w:hint="eastAsia"/>
          <w:b/>
          <w:bCs/>
          <w:sz w:val="20"/>
          <w:szCs w:val="20"/>
          <w:rtl/>
        </w:rPr>
        <w:t>הַמֻּבְחָר</w:t>
      </w:r>
      <w:r w:rsidRPr="00C72EDD">
        <w:rPr>
          <w:rFonts w:cs="Arial"/>
          <w:b/>
          <w:bCs/>
          <w:sz w:val="20"/>
          <w:szCs w:val="20"/>
          <w:rtl/>
        </w:rPr>
        <w:t>.</w:t>
      </w:r>
    </w:p>
    <w:p w:rsidR="009B18AB" w:rsidRPr="00C72EDD" w:rsidRDefault="009B18AB" w:rsidP="009B18AB">
      <w:pPr>
        <w:spacing w:after="0" w:line="360" w:lineRule="auto"/>
        <w:rPr>
          <w:rFonts w:cs="Arial"/>
          <w:b/>
          <w:bCs/>
          <w:sz w:val="20"/>
          <w:szCs w:val="20"/>
          <w:rtl/>
        </w:rPr>
      </w:pPr>
      <w:r w:rsidRPr="00C72EDD">
        <w:rPr>
          <w:rFonts w:cs="Arial" w:hint="eastAsia"/>
          <w:b/>
          <w:bCs/>
          <w:sz w:val="20"/>
          <w:szCs w:val="20"/>
          <w:rtl/>
        </w:rPr>
        <w:t>אֵין</w:t>
      </w:r>
      <w:r w:rsidRPr="00C72EDD">
        <w:rPr>
          <w:rFonts w:cs="Arial"/>
          <w:b/>
          <w:bCs/>
          <w:sz w:val="20"/>
          <w:szCs w:val="20"/>
          <w:rtl/>
        </w:rPr>
        <w:t xml:space="preserve"> </w:t>
      </w:r>
      <w:proofErr w:type="spellStart"/>
      <w:r w:rsidRPr="00C72EDD">
        <w:rPr>
          <w:rFonts w:cs="Arial" w:hint="eastAsia"/>
          <w:b/>
          <w:bCs/>
          <w:sz w:val="20"/>
          <w:szCs w:val="20"/>
          <w:rtl/>
        </w:rPr>
        <w:t>מְבִיאִין</w:t>
      </w:r>
      <w:proofErr w:type="spellEnd"/>
      <w:r w:rsidRPr="00C72EDD">
        <w:rPr>
          <w:rFonts w:cs="Arial"/>
          <w:b/>
          <w:bCs/>
          <w:sz w:val="20"/>
          <w:szCs w:val="20"/>
          <w:rtl/>
        </w:rPr>
        <w:t xml:space="preserve"> </w:t>
      </w:r>
      <w:r w:rsidRPr="00C72EDD">
        <w:rPr>
          <w:rFonts w:cs="Arial" w:hint="eastAsia"/>
          <w:b/>
          <w:bCs/>
          <w:sz w:val="20"/>
          <w:szCs w:val="20"/>
          <w:rtl/>
        </w:rPr>
        <w:t>בִּכּוּרִים</w:t>
      </w:r>
      <w:r w:rsidRPr="00C72EDD">
        <w:rPr>
          <w:rFonts w:cs="Arial"/>
          <w:b/>
          <w:bCs/>
          <w:sz w:val="20"/>
          <w:szCs w:val="20"/>
          <w:rtl/>
        </w:rPr>
        <w:t xml:space="preserve"> </w:t>
      </w:r>
      <w:r w:rsidRPr="00C72EDD">
        <w:rPr>
          <w:rFonts w:cs="Arial" w:hint="eastAsia"/>
          <w:b/>
          <w:bCs/>
          <w:sz w:val="20"/>
          <w:szCs w:val="20"/>
          <w:rtl/>
        </w:rPr>
        <w:t>קֹדֶם</w:t>
      </w:r>
      <w:r w:rsidRPr="00C72EDD">
        <w:rPr>
          <w:rFonts w:cs="Arial"/>
          <w:b/>
          <w:bCs/>
          <w:sz w:val="20"/>
          <w:szCs w:val="20"/>
          <w:rtl/>
        </w:rPr>
        <w:t xml:space="preserve"> </w:t>
      </w:r>
      <w:r w:rsidRPr="00C72EDD">
        <w:rPr>
          <w:rFonts w:cs="Arial" w:hint="eastAsia"/>
          <w:b/>
          <w:bCs/>
          <w:sz w:val="20"/>
          <w:szCs w:val="20"/>
          <w:rtl/>
        </w:rPr>
        <w:t>לָעֲצֶרֶת</w:t>
      </w:r>
      <w:r w:rsidRPr="00C72EDD">
        <w:rPr>
          <w:rFonts w:cs="Arial"/>
          <w:b/>
          <w:bCs/>
          <w:sz w:val="20"/>
          <w:szCs w:val="20"/>
          <w:rtl/>
        </w:rPr>
        <w:t>.</w:t>
      </w:r>
    </w:p>
    <w:p w:rsidR="009B18AB" w:rsidRPr="00C72EDD" w:rsidRDefault="009B18AB" w:rsidP="009B18AB">
      <w:pPr>
        <w:spacing w:after="0" w:line="360" w:lineRule="auto"/>
        <w:rPr>
          <w:rFonts w:cs="Arial"/>
          <w:b/>
          <w:bCs/>
          <w:sz w:val="20"/>
          <w:szCs w:val="20"/>
          <w:rtl/>
        </w:rPr>
      </w:pPr>
      <w:r w:rsidRPr="00C72EDD">
        <w:rPr>
          <w:rFonts w:cs="Arial" w:hint="eastAsia"/>
          <w:b/>
          <w:bCs/>
          <w:sz w:val="20"/>
          <w:szCs w:val="20"/>
          <w:rtl/>
        </w:rPr>
        <w:t>אַנְשֵׁי</w:t>
      </w:r>
      <w:r w:rsidRPr="00C72EDD">
        <w:rPr>
          <w:rFonts w:cs="Arial"/>
          <w:b/>
          <w:bCs/>
          <w:sz w:val="20"/>
          <w:szCs w:val="20"/>
          <w:rtl/>
        </w:rPr>
        <w:t xml:space="preserve"> </w:t>
      </w:r>
      <w:r w:rsidRPr="00C72EDD">
        <w:rPr>
          <w:rFonts w:cs="Arial" w:hint="eastAsia"/>
          <w:b/>
          <w:bCs/>
          <w:sz w:val="20"/>
          <w:szCs w:val="20"/>
          <w:rtl/>
        </w:rPr>
        <w:t>הַר</w:t>
      </w:r>
      <w:r w:rsidRPr="00C72EDD">
        <w:rPr>
          <w:rFonts w:cs="Arial"/>
          <w:b/>
          <w:bCs/>
          <w:sz w:val="20"/>
          <w:szCs w:val="20"/>
          <w:rtl/>
        </w:rPr>
        <w:t xml:space="preserve"> </w:t>
      </w:r>
      <w:r w:rsidRPr="00C72EDD">
        <w:rPr>
          <w:rFonts w:cs="Arial" w:hint="eastAsia"/>
          <w:b/>
          <w:bCs/>
          <w:sz w:val="20"/>
          <w:szCs w:val="20"/>
          <w:rtl/>
        </w:rPr>
        <w:t>צְבוֹעִים</w:t>
      </w:r>
      <w:r w:rsidRPr="00C72EDD">
        <w:rPr>
          <w:rFonts w:cs="Arial"/>
          <w:b/>
          <w:bCs/>
          <w:sz w:val="20"/>
          <w:szCs w:val="20"/>
          <w:rtl/>
        </w:rPr>
        <w:t xml:space="preserve"> </w:t>
      </w:r>
      <w:r w:rsidRPr="00C72EDD">
        <w:rPr>
          <w:rFonts w:cs="Arial" w:hint="eastAsia"/>
          <w:b/>
          <w:bCs/>
          <w:sz w:val="20"/>
          <w:szCs w:val="20"/>
          <w:rtl/>
        </w:rPr>
        <w:t>הֵבִיאוּ</w:t>
      </w:r>
      <w:r w:rsidRPr="00C72EDD">
        <w:rPr>
          <w:rFonts w:cs="Arial"/>
          <w:b/>
          <w:bCs/>
          <w:sz w:val="20"/>
          <w:szCs w:val="20"/>
          <w:rtl/>
        </w:rPr>
        <w:t xml:space="preserve"> </w:t>
      </w:r>
      <w:r w:rsidRPr="00C72EDD">
        <w:rPr>
          <w:rFonts w:cs="Arial" w:hint="eastAsia"/>
          <w:b/>
          <w:bCs/>
          <w:sz w:val="20"/>
          <w:szCs w:val="20"/>
          <w:rtl/>
        </w:rPr>
        <w:t>בִכּוּרֵיהֶם</w:t>
      </w:r>
      <w:r w:rsidRPr="00C72EDD">
        <w:rPr>
          <w:rFonts w:cs="Arial"/>
          <w:b/>
          <w:bCs/>
          <w:sz w:val="20"/>
          <w:szCs w:val="20"/>
          <w:rtl/>
        </w:rPr>
        <w:t xml:space="preserve"> </w:t>
      </w:r>
      <w:r w:rsidRPr="00C72EDD">
        <w:rPr>
          <w:rFonts w:cs="Arial" w:hint="eastAsia"/>
          <w:b/>
          <w:bCs/>
          <w:sz w:val="20"/>
          <w:szCs w:val="20"/>
          <w:rtl/>
        </w:rPr>
        <w:t>קֹדֶם</w:t>
      </w:r>
      <w:r w:rsidRPr="00C72EDD">
        <w:rPr>
          <w:rFonts w:cs="Arial"/>
          <w:b/>
          <w:bCs/>
          <w:sz w:val="20"/>
          <w:szCs w:val="20"/>
          <w:rtl/>
        </w:rPr>
        <w:t xml:space="preserve"> </w:t>
      </w:r>
      <w:r w:rsidRPr="00C72EDD">
        <w:rPr>
          <w:rFonts w:cs="Arial" w:hint="eastAsia"/>
          <w:b/>
          <w:bCs/>
          <w:sz w:val="20"/>
          <w:szCs w:val="20"/>
          <w:rtl/>
        </w:rPr>
        <w:t>לָעֲצֶרֶת</w:t>
      </w:r>
      <w:r w:rsidRPr="00C72EDD">
        <w:rPr>
          <w:rFonts w:cs="Arial"/>
          <w:b/>
          <w:bCs/>
          <w:sz w:val="20"/>
          <w:szCs w:val="20"/>
          <w:rtl/>
        </w:rPr>
        <w:t xml:space="preserve"> - </w:t>
      </w:r>
      <w:r w:rsidRPr="00C72EDD">
        <w:rPr>
          <w:rFonts w:cs="Arial" w:hint="eastAsia"/>
          <w:b/>
          <w:bCs/>
          <w:sz w:val="20"/>
          <w:szCs w:val="20"/>
          <w:rtl/>
        </w:rPr>
        <w:t>וְלֹא</w:t>
      </w:r>
      <w:r w:rsidRPr="00C72EDD">
        <w:rPr>
          <w:rFonts w:cs="Arial"/>
          <w:b/>
          <w:bCs/>
          <w:sz w:val="20"/>
          <w:szCs w:val="20"/>
          <w:rtl/>
        </w:rPr>
        <w:t xml:space="preserve"> </w:t>
      </w:r>
      <w:r w:rsidRPr="00C72EDD">
        <w:rPr>
          <w:rFonts w:cs="Arial" w:hint="eastAsia"/>
          <w:b/>
          <w:bCs/>
          <w:sz w:val="20"/>
          <w:szCs w:val="20"/>
          <w:rtl/>
        </w:rPr>
        <w:t>קִבְּלוּ</w:t>
      </w:r>
      <w:r w:rsidRPr="00C72EDD">
        <w:rPr>
          <w:rFonts w:cs="Arial"/>
          <w:b/>
          <w:bCs/>
          <w:sz w:val="20"/>
          <w:szCs w:val="20"/>
          <w:rtl/>
        </w:rPr>
        <w:t xml:space="preserve"> </w:t>
      </w:r>
      <w:r w:rsidRPr="00C72EDD">
        <w:rPr>
          <w:rFonts w:cs="Arial" w:hint="eastAsia"/>
          <w:b/>
          <w:bCs/>
          <w:sz w:val="20"/>
          <w:szCs w:val="20"/>
          <w:rtl/>
        </w:rPr>
        <w:t>מֵהֶם</w:t>
      </w:r>
      <w:r w:rsidRPr="00C72EDD">
        <w:rPr>
          <w:rFonts w:cs="Arial"/>
          <w:b/>
          <w:bCs/>
          <w:sz w:val="20"/>
          <w:szCs w:val="20"/>
          <w:rtl/>
        </w:rPr>
        <w:t>,</w:t>
      </w:r>
    </w:p>
    <w:p w:rsidR="009B18AB" w:rsidRDefault="009B18AB" w:rsidP="009B18AB">
      <w:pPr>
        <w:spacing w:after="0" w:line="360" w:lineRule="auto"/>
        <w:rPr>
          <w:b/>
          <w:bCs/>
          <w:sz w:val="26"/>
          <w:szCs w:val="26"/>
          <w:rtl/>
        </w:rPr>
      </w:pPr>
      <w:r w:rsidRPr="00C72EDD">
        <w:rPr>
          <w:rFonts w:cs="Arial" w:hint="eastAsia"/>
          <w:b/>
          <w:bCs/>
          <w:sz w:val="20"/>
          <w:szCs w:val="20"/>
          <w:rtl/>
        </w:rPr>
        <w:t>מִפְּנֵי</w:t>
      </w:r>
      <w:r w:rsidRPr="00C72EDD">
        <w:rPr>
          <w:rFonts w:cs="Arial"/>
          <w:b/>
          <w:bCs/>
          <w:sz w:val="20"/>
          <w:szCs w:val="20"/>
          <w:rtl/>
        </w:rPr>
        <w:t xml:space="preserve"> </w:t>
      </w:r>
      <w:r w:rsidRPr="00C72EDD">
        <w:rPr>
          <w:rFonts w:cs="Arial" w:hint="eastAsia"/>
          <w:b/>
          <w:bCs/>
          <w:sz w:val="20"/>
          <w:szCs w:val="20"/>
          <w:rtl/>
        </w:rPr>
        <w:t>הַכָּתוּב</w:t>
      </w:r>
      <w:r w:rsidRPr="00C72EDD">
        <w:rPr>
          <w:rFonts w:cs="Arial"/>
          <w:b/>
          <w:bCs/>
          <w:sz w:val="20"/>
          <w:szCs w:val="20"/>
          <w:rtl/>
        </w:rPr>
        <w:t xml:space="preserve"> </w:t>
      </w:r>
      <w:r w:rsidRPr="00C72EDD">
        <w:rPr>
          <w:rFonts w:cs="Arial" w:hint="eastAsia"/>
          <w:b/>
          <w:bCs/>
          <w:sz w:val="20"/>
          <w:szCs w:val="20"/>
          <w:rtl/>
        </w:rPr>
        <w:t>שֶׁבַּתּוֹרָה</w:t>
      </w:r>
      <w:r w:rsidRPr="00C72EDD">
        <w:rPr>
          <w:rFonts w:cs="Arial"/>
          <w:b/>
          <w:bCs/>
          <w:sz w:val="20"/>
          <w:szCs w:val="20"/>
          <w:rtl/>
        </w:rPr>
        <w:t xml:space="preserve"> (</w:t>
      </w:r>
      <w:r w:rsidRPr="00C72EDD">
        <w:rPr>
          <w:rFonts w:cs="Arial" w:hint="eastAsia"/>
          <w:b/>
          <w:bCs/>
          <w:sz w:val="20"/>
          <w:szCs w:val="20"/>
          <w:rtl/>
        </w:rPr>
        <w:t>שמות</w:t>
      </w:r>
      <w:r w:rsidRPr="00C72EDD">
        <w:rPr>
          <w:rFonts w:cs="Arial"/>
          <w:b/>
          <w:bCs/>
          <w:sz w:val="20"/>
          <w:szCs w:val="20"/>
          <w:rtl/>
        </w:rPr>
        <w:t xml:space="preserve"> </w:t>
      </w:r>
      <w:proofErr w:type="spellStart"/>
      <w:r w:rsidRPr="00C72EDD">
        <w:rPr>
          <w:rFonts w:cs="Arial" w:hint="eastAsia"/>
          <w:b/>
          <w:bCs/>
          <w:sz w:val="20"/>
          <w:szCs w:val="20"/>
          <w:rtl/>
        </w:rPr>
        <w:t>כג</w:t>
      </w:r>
      <w:proofErr w:type="spellEnd"/>
      <w:r w:rsidRPr="00C72EDD">
        <w:rPr>
          <w:rFonts w:cs="Arial"/>
          <w:b/>
          <w:bCs/>
          <w:sz w:val="20"/>
          <w:szCs w:val="20"/>
          <w:rtl/>
        </w:rPr>
        <w:t xml:space="preserve">, </w:t>
      </w:r>
      <w:proofErr w:type="spellStart"/>
      <w:r w:rsidRPr="00C72EDD">
        <w:rPr>
          <w:rFonts w:cs="Arial" w:hint="eastAsia"/>
          <w:b/>
          <w:bCs/>
          <w:sz w:val="20"/>
          <w:szCs w:val="20"/>
          <w:rtl/>
        </w:rPr>
        <w:t>טז</w:t>
      </w:r>
      <w:proofErr w:type="spellEnd"/>
      <w:r w:rsidRPr="00C72EDD">
        <w:rPr>
          <w:rFonts w:cs="Arial"/>
          <w:b/>
          <w:bCs/>
          <w:sz w:val="20"/>
          <w:szCs w:val="20"/>
          <w:rtl/>
        </w:rPr>
        <w:t>): "</w:t>
      </w:r>
      <w:r w:rsidRPr="00C72EDD">
        <w:rPr>
          <w:rFonts w:cs="Arial" w:hint="eastAsia"/>
          <w:b/>
          <w:bCs/>
          <w:sz w:val="20"/>
          <w:szCs w:val="20"/>
          <w:rtl/>
        </w:rPr>
        <w:t>וְחַג</w:t>
      </w:r>
      <w:r w:rsidRPr="00C72EDD">
        <w:rPr>
          <w:rFonts w:cs="Arial"/>
          <w:b/>
          <w:bCs/>
          <w:sz w:val="20"/>
          <w:szCs w:val="20"/>
          <w:rtl/>
        </w:rPr>
        <w:t xml:space="preserve"> </w:t>
      </w:r>
      <w:r w:rsidRPr="00C72EDD">
        <w:rPr>
          <w:rFonts w:cs="Arial" w:hint="eastAsia"/>
          <w:b/>
          <w:bCs/>
          <w:sz w:val="20"/>
          <w:szCs w:val="20"/>
          <w:rtl/>
        </w:rPr>
        <w:t>הַקָּצִיר</w:t>
      </w:r>
      <w:r w:rsidRPr="00C72EDD">
        <w:rPr>
          <w:rFonts w:cs="Arial"/>
          <w:b/>
          <w:bCs/>
          <w:sz w:val="20"/>
          <w:szCs w:val="20"/>
          <w:rtl/>
        </w:rPr>
        <w:t xml:space="preserve"> </w:t>
      </w:r>
      <w:r w:rsidRPr="00C72EDD">
        <w:rPr>
          <w:rFonts w:cs="Arial" w:hint="eastAsia"/>
          <w:b/>
          <w:bCs/>
          <w:sz w:val="20"/>
          <w:szCs w:val="20"/>
          <w:rtl/>
        </w:rPr>
        <w:t>בִּכּוּרֵי</w:t>
      </w:r>
      <w:r w:rsidRPr="00C72EDD">
        <w:rPr>
          <w:rFonts w:cs="Arial"/>
          <w:b/>
          <w:bCs/>
          <w:sz w:val="20"/>
          <w:szCs w:val="20"/>
          <w:rtl/>
        </w:rPr>
        <w:t xml:space="preserve"> </w:t>
      </w:r>
      <w:r w:rsidRPr="00C72EDD">
        <w:rPr>
          <w:rFonts w:cs="Arial" w:hint="eastAsia"/>
          <w:b/>
          <w:bCs/>
          <w:sz w:val="20"/>
          <w:szCs w:val="20"/>
          <w:rtl/>
        </w:rPr>
        <w:t>מַעֲשֶׂיךָ</w:t>
      </w:r>
      <w:r w:rsidRPr="00C72EDD">
        <w:rPr>
          <w:rFonts w:cs="Arial"/>
          <w:b/>
          <w:bCs/>
          <w:sz w:val="20"/>
          <w:szCs w:val="20"/>
          <w:rtl/>
        </w:rPr>
        <w:t xml:space="preserve"> </w:t>
      </w:r>
      <w:r w:rsidRPr="00C72EDD">
        <w:rPr>
          <w:rFonts w:cs="Arial" w:hint="eastAsia"/>
          <w:b/>
          <w:bCs/>
          <w:sz w:val="20"/>
          <w:szCs w:val="20"/>
          <w:rtl/>
        </w:rPr>
        <w:t>אֲשֶׁר</w:t>
      </w:r>
      <w:r w:rsidRPr="00C72EDD">
        <w:rPr>
          <w:rFonts w:cs="Arial"/>
          <w:b/>
          <w:bCs/>
          <w:sz w:val="20"/>
          <w:szCs w:val="20"/>
          <w:rtl/>
        </w:rPr>
        <w:t xml:space="preserve"> </w:t>
      </w:r>
      <w:r w:rsidRPr="00C72EDD">
        <w:rPr>
          <w:rFonts w:cs="Arial" w:hint="eastAsia"/>
          <w:b/>
          <w:bCs/>
          <w:sz w:val="20"/>
          <w:szCs w:val="20"/>
          <w:rtl/>
        </w:rPr>
        <w:t>תִּזְרַע</w:t>
      </w:r>
      <w:r w:rsidRPr="00C72EDD">
        <w:rPr>
          <w:rFonts w:cs="Arial"/>
          <w:b/>
          <w:bCs/>
          <w:sz w:val="20"/>
          <w:szCs w:val="20"/>
          <w:rtl/>
        </w:rPr>
        <w:t xml:space="preserve"> </w:t>
      </w:r>
      <w:r w:rsidRPr="00C72EDD">
        <w:rPr>
          <w:rFonts w:cs="Arial" w:hint="eastAsia"/>
          <w:b/>
          <w:bCs/>
          <w:sz w:val="20"/>
          <w:szCs w:val="20"/>
          <w:rtl/>
        </w:rPr>
        <w:t>בַּשָּׂדֶה</w:t>
      </w:r>
      <w:r w:rsidRPr="00C72EDD">
        <w:rPr>
          <w:rFonts w:cs="Arial"/>
          <w:b/>
          <w:bCs/>
          <w:sz w:val="20"/>
          <w:szCs w:val="20"/>
          <w:rtl/>
        </w:rPr>
        <w:t>".</w:t>
      </w:r>
    </w:p>
    <w:p w:rsidR="009B18AB" w:rsidRPr="001B1008" w:rsidRDefault="009B18AB" w:rsidP="009B18AB">
      <w:pPr>
        <w:spacing w:after="0" w:line="360" w:lineRule="auto"/>
        <w:ind w:firstLine="720"/>
        <w:rPr>
          <w:b/>
          <w:bCs/>
          <w:sz w:val="24"/>
          <w:szCs w:val="24"/>
          <w:rtl/>
        </w:rPr>
      </w:pPr>
      <w:r w:rsidRPr="001B1008">
        <w:rPr>
          <w:rFonts w:hint="cs"/>
          <w:b/>
          <w:bCs/>
          <w:sz w:val="26"/>
          <w:szCs w:val="26"/>
          <w:rtl/>
        </w:rPr>
        <w:t>תוכן</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 xml:space="preserve">המשנה מציינת </w:t>
      </w:r>
      <w:r w:rsidRPr="006E0957">
        <w:rPr>
          <w:rFonts w:asciiTheme="minorBidi" w:hAnsiTheme="minorBidi" w:hint="cs"/>
          <w:b/>
          <w:bCs/>
          <w:sz w:val="24"/>
          <w:szCs w:val="24"/>
          <w:rtl/>
        </w:rPr>
        <w:t>מקומות</w:t>
      </w:r>
      <w:r>
        <w:rPr>
          <w:rFonts w:asciiTheme="minorBidi" w:hAnsiTheme="minorBidi" w:hint="cs"/>
          <w:sz w:val="24"/>
          <w:szCs w:val="24"/>
          <w:rtl/>
        </w:rPr>
        <w:t xml:space="preserve"> מהם לא מביאים ביכורים משום 'שאינם מן המובחר', ואת </w:t>
      </w:r>
      <w:r w:rsidRPr="006E0957">
        <w:rPr>
          <w:rFonts w:asciiTheme="minorBidi" w:hAnsiTheme="minorBidi" w:hint="cs"/>
          <w:b/>
          <w:bCs/>
          <w:sz w:val="24"/>
          <w:szCs w:val="24"/>
          <w:rtl/>
        </w:rPr>
        <w:t>הזמן</w:t>
      </w:r>
      <w:r>
        <w:rPr>
          <w:rFonts w:asciiTheme="minorBidi" w:hAnsiTheme="minorBidi" w:hint="cs"/>
          <w:sz w:val="24"/>
          <w:szCs w:val="24"/>
          <w:rtl/>
        </w:rPr>
        <w:t xml:space="preserve"> בו לא מביאים ביכורים- לפני חג השבועות.</w:t>
      </w:r>
    </w:p>
    <w:p w:rsidR="009B18AB" w:rsidRDefault="009B18AB" w:rsidP="009B18AB">
      <w:pPr>
        <w:spacing w:after="0" w:line="360" w:lineRule="auto"/>
        <w:jc w:val="both"/>
        <w:rPr>
          <w:rFonts w:asciiTheme="minorBidi" w:hAnsiTheme="minorBidi"/>
          <w:sz w:val="24"/>
          <w:szCs w:val="24"/>
          <w:rtl/>
        </w:rPr>
      </w:pPr>
      <w:r w:rsidRPr="006E0957">
        <w:rPr>
          <w:rFonts w:asciiTheme="minorBidi" w:hAnsiTheme="minorBidi" w:hint="cs"/>
          <w:b/>
          <w:bCs/>
          <w:sz w:val="24"/>
          <w:szCs w:val="24"/>
          <w:rtl/>
        </w:rPr>
        <w:t>משימה 1</w:t>
      </w:r>
      <w:r>
        <w:rPr>
          <w:rFonts w:asciiTheme="minorBidi" w:hAnsiTheme="minorBidi" w:hint="cs"/>
          <w:sz w:val="24"/>
          <w:szCs w:val="24"/>
          <w:rtl/>
        </w:rPr>
        <w:t xml:space="preserve"> עוסקת במבנה המשנה ושני חלקיה-הרישא והסיפא.</w:t>
      </w:r>
    </w:p>
    <w:p w:rsidR="009B18AB" w:rsidRDefault="009B18AB" w:rsidP="009B18AB">
      <w:pPr>
        <w:spacing w:after="0" w:line="360" w:lineRule="auto"/>
        <w:jc w:val="both"/>
        <w:rPr>
          <w:rFonts w:asciiTheme="minorBidi" w:hAnsiTheme="minorBidi"/>
          <w:sz w:val="24"/>
          <w:szCs w:val="24"/>
          <w:rtl/>
        </w:rPr>
      </w:pPr>
      <w:r w:rsidRPr="00BD64CE">
        <w:rPr>
          <w:rFonts w:asciiTheme="minorBidi" w:hAnsiTheme="minorBidi" w:hint="cs"/>
          <w:b/>
          <w:bCs/>
          <w:sz w:val="24"/>
          <w:szCs w:val="24"/>
          <w:rtl/>
        </w:rPr>
        <w:t>במשימה 2</w:t>
      </w:r>
      <w:r>
        <w:rPr>
          <w:rFonts w:asciiTheme="minorBidi" w:hAnsiTheme="minorBidi" w:hint="cs"/>
          <w:sz w:val="24"/>
          <w:szCs w:val="24"/>
          <w:rtl/>
        </w:rPr>
        <w:t xml:space="preserve"> התלמידים מתבקשים לשים לב לפסוק בו מתוארים שבעת המינים ולחלק אותו לשלוש קבוצות על פי הגיון כלשהו. החלוקה המתבקשת היא: חיטה ושעורה (תבואה), גפן תאנה ורימון (פירות), שמן ודבש (משקים).</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 xml:space="preserve">מתייחסת למילים 'שאינם מן המובחר' ולפירושן </w:t>
      </w:r>
      <w:proofErr w:type="spellStart"/>
      <w:r>
        <w:rPr>
          <w:rFonts w:asciiTheme="minorBidi" w:hAnsiTheme="minorBidi" w:hint="cs"/>
          <w:sz w:val="24"/>
          <w:szCs w:val="24"/>
          <w:rtl/>
        </w:rPr>
        <w:t>המדוייק</w:t>
      </w:r>
      <w:proofErr w:type="spellEnd"/>
      <w:r>
        <w:rPr>
          <w:rFonts w:asciiTheme="minorBidi" w:hAnsiTheme="minorBidi" w:hint="cs"/>
          <w:sz w:val="24"/>
          <w:szCs w:val="24"/>
          <w:rtl/>
        </w:rPr>
        <w:t xml:space="preserve">, בשילוב פירוש 'תפארת ישראל' ופירושו של הרב </w:t>
      </w:r>
      <w:proofErr w:type="spellStart"/>
      <w:r>
        <w:rPr>
          <w:rFonts w:asciiTheme="minorBidi" w:hAnsiTheme="minorBidi" w:hint="cs"/>
          <w:sz w:val="24"/>
          <w:szCs w:val="24"/>
          <w:rtl/>
        </w:rPr>
        <w:t>קהתי</w:t>
      </w:r>
      <w:proofErr w:type="spellEnd"/>
      <w:r>
        <w:rPr>
          <w:rFonts w:asciiTheme="minorBidi" w:hAnsiTheme="minorBidi" w:hint="cs"/>
          <w:sz w:val="24"/>
          <w:szCs w:val="24"/>
          <w:rtl/>
        </w:rPr>
        <w:t>.</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4 </w:t>
      </w:r>
      <w:r>
        <w:rPr>
          <w:rFonts w:asciiTheme="minorBidi" w:hAnsiTheme="minorBidi" w:hint="cs"/>
          <w:sz w:val="24"/>
          <w:szCs w:val="24"/>
          <w:rtl/>
        </w:rPr>
        <w:t>מוקדשת לדין הבאת ביכורים החל מחג השבועות, ולטעם המובא במשנה - הפסוק ממנו נלמד דין זה.</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 xml:space="preserve">המשנה מספרת על אנשי הר צבועים שהביאו ביכוריהם לפני עצרת, </w:t>
      </w:r>
      <w:r>
        <w:rPr>
          <w:rFonts w:asciiTheme="minorBidi" w:hAnsiTheme="minorBidi" w:hint="cs"/>
          <w:b/>
          <w:bCs/>
          <w:sz w:val="24"/>
          <w:szCs w:val="24"/>
          <w:rtl/>
        </w:rPr>
        <w:t xml:space="preserve">ומשימה 5 </w:t>
      </w:r>
      <w:r>
        <w:rPr>
          <w:rFonts w:asciiTheme="minorBidi" w:hAnsiTheme="minorBidi" w:hint="cs"/>
          <w:sz w:val="24"/>
          <w:szCs w:val="24"/>
          <w:rtl/>
        </w:rPr>
        <w:t>מטפלת בנושא זה.</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 xml:space="preserve">בסיום היחידה נמצאת </w:t>
      </w:r>
      <w:r>
        <w:rPr>
          <w:rFonts w:asciiTheme="minorBidi" w:hAnsiTheme="minorBidi" w:hint="cs"/>
          <w:b/>
          <w:bCs/>
          <w:sz w:val="24"/>
          <w:szCs w:val="24"/>
          <w:rtl/>
        </w:rPr>
        <w:t xml:space="preserve">משימה 6 </w:t>
      </w:r>
      <w:r>
        <w:rPr>
          <w:rFonts w:asciiTheme="minorBidi" w:hAnsiTheme="minorBidi" w:hint="cs"/>
          <w:sz w:val="24"/>
          <w:szCs w:val="24"/>
          <w:rtl/>
        </w:rPr>
        <w:t>אותה הגדרנו כמשימת אתגר, והיא עוסקת ביחס בין משנתנו למשנה דומה לה במסכת מנחות.</w:t>
      </w:r>
    </w:p>
    <w:p w:rsidR="009B18AB" w:rsidRDefault="009B18AB" w:rsidP="009B18AB">
      <w:pPr>
        <w:bidi w:val="0"/>
        <w:spacing w:after="0" w:line="360" w:lineRule="auto"/>
        <w:rPr>
          <w:rFonts w:asciiTheme="minorBidi" w:hAnsiTheme="minorBidi"/>
          <w:sz w:val="24"/>
          <w:szCs w:val="24"/>
          <w:rtl/>
        </w:rPr>
      </w:pPr>
      <w:r>
        <w:rPr>
          <w:rFonts w:asciiTheme="minorBidi" w:hAnsiTheme="minorBidi"/>
          <w:sz w:val="24"/>
          <w:szCs w:val="24"/>
          <w:rtl/>
        </w:rPr>
        <w:br w:type="page"/>
      </w:r>
    </w:p>
    <w:p w:rsidR="009B18AB" w:rsidRPr="009F327B" w:rsidRDefault="009B18AB" w:rsidP="009B18AB">
      <w:pPr>
        <w:jc w:val="center"/>
        <w:rPr>
          <w:rFonts w:asciiTheme="minorBidi" w:hAnsiTheme="minorBidi"/>
          <w:b/>
          <w:bCs/>
          <w:sz w:val="28"/>
          <w:szCs w:val="28"/>
          <w:rtl/>
        </w:rPr>
      </w:pPr>
      <w:r w:rsidRPr="009F327B">
        <w:rPr>
          <w:rFonts w:asciiTheme="minorBidi" w:hAnsiTheme="minorBidi" w:cs="Arial" w:hint="eastAsia"/>
          <w:b/>
          <w:bCs/>
          <w:sz w:val="28"/>
          <w:szCs w:val="28"/>
          <w:rtl/>
        </w:rPr>
        <w:lastRenderedPageBreak/>
        <w:t>יחידה</w:t>
      </w:r>
      <w:r w:rsidRPr="009F327B">
        <w:rPr>
          <w:rFonts w:asciiTheme="minorBidi" w:hAnsiTheme="minorBidi" w:cs="Arial"/>
          <w:b/>
          <w:bCs/>
          <w:sz w:val="28"/>
          <w:szCs w:val="28"/>
          <w:rtl/>
        </w:rPr>
        <w:t xml:space="preserve"> </w:t>
      </w:r>
      <w:r>
        <w:rPr>
          <w:rFonts w:asciiTheme="minorBidi" w:hAnsiTheme="minorBidi" w:cs="Arial" w:hint="cs"/>
          <w:b/>
          <w:bCs/>
          <w:sz w:val="28"/>
          <w:szCs w:val="28"/>
          <w:rtl/>
        </w:rPr>
        <w:t>34</w:t>
      </w:r>
      <w:r w:rsidRPr="009F327B">
        <w:rPr>
          <w:rFonts w:asciiTheme="minorBidi" w:hAnsiTheme="minorBidi" w:cs="Arial"/>
          <w:b/>
          <w:bCs/>
          <w:sz w:val="28"/>
          <w:szCs w:val="28"/>
          <w:rtl/>
        </w:rPr>
        <w:t xml:space="preserve"> – </w:t>
      </w:r>
      <w:r>
        <w:rPr>
          <w:rFonts w:asciiTheme="minorBidi" w:hAnsiTheme="minorBidi" w:cs="Arial" w:hint="cs"/>
          <w:b/>
          <w:bCs/>
          <w:sz w:val="28"/>
          <w:szCs w:val="28"/>
          <w:rtl/>
        </w:rPr>
        <w:t>פרק א משנה ד</w:t>
      </w:r>
    </w:p>
    <w:p w:rsidR="009B18AB" w:rsidRDefault="009B18AB" w:rsidP="009B18AB">
      <w:pPr>
        <w:spacing w:after="0" w:line="360" w:lineRule="auto"/>
        <w:ind w:firstLine="720"/>
        <w:jc w:val="center"/>
        <w:rPr>
          <w:b/>
          <w:bCs/>
          <w:sz w:val="26"/>
          <w:szCs w:val="26"/>
          <w:rtl/>
        </w:rPr>
      </w:pPr>
      <w:r w:rsidRPr="004D44FA">
        <w:rPr>
          <w:rFonts w:asciiTheme="minorBidi" w:hAnsiTheme="minorBidi" w:cs="Arial" w:hint="eastAsia"/>
          <w:b/>
          <w:bCs/>
          <w:sz w:val="28"/>
          <w:szCs w:val="28"/>
          <w:rtl/>
        </w:rPr>
        <w:t>דיני</w:t>
      </w:r>
      <w:r w:rsidRPr="004D44FA">
        <w:rPr>
          <w:rFonts w:asciiTheme="minorBidi" w:hAnsiTheme="minorBidi" w:cs="Arial"/>
          <w:b/>
          <w:bCs/>
          <w:sz w:val="28"/>
          <w:szCs w:val="28"/>
          <w:rtl/>
        </w:rPr>
        <w:t xml:space="preserve"> </w:t>
      </w:r>
      <w:r w:rsidRPr="004D44FA">
        <w:rPr>
          <w:rFonts w:asciiTheme="minorBidi" w:hAnsiTheme="minorBidi" w:cs="Arial" w:hint="eastAsia"/>
          <w:b/>
          <w:bCs/>
          <w:sz w:val="28"/>
          <w:szCs w:val="28"/>
          <w:rtl/>
        </w:rPr>
        <w:t>הגר</w:t>
      </w:r>
      <w:r w:rsidRPr="004D44FA">
        <w:rPr>
          <w:rFonts w:asciiTheme="minorBidi" w:hAnsiTheme="minorBidi" w:cs="Arial"/>
          <w:b/>
          <w:bCs/>
          <w:sz w:val="28"/>
          <w:szCs w:val="28"/>
          <w:rtl/>
        </w:rPr>
        <w:t xml:space="preserve"> </w:t>
      </w:r>
      <w:r w:rsidRPr="004D44FA">
        <w:rPr>
          <w:rFonts w:asciiTheme="minorBidi" w:hAnsiTheme="minorBidi" w:cs="Arial" w:hint="eastAsia"/>
          <w:b/>
          <w:bCs/>
          <w:sz w:val="28"/>
          <w:szCs w:val="28"/>
          <w:rtl/>
        </w:rPr>
        <w:t>במקרא</w:t>
      </w:r>
      <w:r w:rsidRPr="004D44FA">
        <w:rPr>
          <w:rFonts w:asciiTheme="minorBidi" w:hAnsiTheme="minorBidi" w:cs="Arial"/>
          <w:b/>
          <w:bCs/>
          <w:sz w:val="28"/>
          <w:szCs w:val="28"/>
          <w:rtl/>
        </w:rPr>
        <w:t xml:space="preserve"> </w:t>
      </w:r>
      <w:r w:rsidRPr="004D44FA">
        <w:rPr>
          <w:rFonts w:asciiTheme="minorBidi" w:hAnsiTheme="minorBidi" w:cs="Arial" w:hint="eastAsia"/>
          <w:b/>
          <w:bCs/>
          <w:sz w:val="28"/>
          <w:szCs w:val="28"/>
          <w:rtl/>
        </w:rPr>
        <w:t>ביכורים</w:t>
      </w:r>
      <w:r w:rsidRPr="004D44FA">
        <w:rPr>
          <w:rFonts w:asciiTheme="minorBidi" w:hAnsiTheme="minorBidi" w:cs="Arial"/>
          <w:b/>
          <w:bCs/>
          <w:sz w:val="28"/>
          <w:szCs w:val="28"/>
          <w:rtl/>
        </w:rPr>
        <w:t xml:space="preserve"> </w:t>
      </w:r>
      <w:r w:rsidRPr="004D44FA">
        <w:rPr>
          <w:rFonts w:asciiTheme="minorBidi" w:hAnsiTheme="minorBidi" w:cs="Arial" w:hint="eastAsia"/>
          <w:b/>
          <w:bCs/>
          <w:sz w:val="28"/>
          <w:szCs w:val="28"/>
          <w:rtl/>
        </w:rPr>
        <w:t>ובתפילה</w:t>
      </w:r>
    </w:p>
    <w:p w:rsidR="009B18AB" w:rsidRPr="001B1008" w:rsidRDefault="009B18AB" w:rsidP="009B18AB">
      <w:pPr>
        <w:spacing w:after="0" w:line="360" w:lineRule="auto"/>
        <w:ind w:firstLine="720"/>
        <w:rPr>
          <w:b/>
          <w:bCs/>
          <w:sz w:val="24"/>
          <w:szCs w:val="24"/>
          <w:rtl/>
        </w:rPr>
      </w:pPr>
      <w:r w:rsidRPr="001B1008">
        <w:rPr>
          <w:rFonts w:hint="cs"/>
          <w:b/>
          <w:bCs/>
          <w:sz w:val="26"/>
          <w:szCs w:val="26"/>
          <w:rtl/>
        </w:rPr>
        <w:t>המשנה</w:t>
      </w:r>
    </w:p>
    <w:p w:rsidR="009B18AB" w:rsidRPr="004D44FA" w:rsidRDefault="009B18AB" w:rsidP="009B18AB">
      <w:pPr>
        <w:spacing w:after="0" w:line="360" w:lineRule="auto"/>
        <w:rPr>
          <w:rFonts w:cs="Arial"/>
          <w:b/>
          <w:bCs/>
          <w:sz w:val="20"/>
          <w:szCs w:val="20"/>
          <w:rtl/>
        </w:rPr>
      </w:pPr>
      <w:r w:rsidRPr="004D44FA">
        <w:rPr>
          <w:rFonts w:cs="Arial" w:hint="eastAsia"/>
          <w:b/>
          <w:bCs/>
          <w:sz w:val="20"/>
          <w:szCs w:val="20"/>
          <w:rtl/>
        </w:rPr>
        <w:t>אֵלּוּ</w:t>
      </w:r>
      <w:r w:rsidRPr="004D44FA">
        <w:rPr>
          <w:rFonts w:cs="Arial"/>
          <w:b/>
          <w:bCs/>
          <w:sz w:val="20"/>
          <w:szCs w:val="20"/>
          <w:rtl/>
        </w:rPr>
        <w:t xml:space="preserve"> </w:t>
      </w:r>
      <w:proofErr w:type="spellStart"/>
      <w:r w:rsidRPr="004D44FA">
        <w:rPr>
          <w:rFonts w:cs="Arial" w:hint="eastAsia"/>
          <w:b/>
          <w:bCs/>
          <w:sz w:val="20"/>
          <w:szCs w:val="20"/>
          <w:rtl/>
        </w:rPr>
        <w:t>מְבִיאִין</w:t>
      </w:r>
      <w:proofErr w:type="spellEnd"/>
      <w:r w:rsidRPr="004D44FA">
        <w:rPr>
          <w:rFonts w:cs="Arial"/>
          <w:b/>
          <w:bCs/>
          <w:sz w:val="20"/>
          <w:szCs w:val="20"/>
          <w:rtl/>
        </w:rPr>
        <w:t xml:space="preserve"> </w:t>
      </w:r>
      <w:r w:rsidRPr="004D44FA">
        <w:rPr>
          <w:rFonts w:cs="Arial" w:hint="eastAsia"/>
          <w:b/>
          <w:bCs/>
          <w:sz w:val="20"/>
          <w:szCs w:val="20"/>
          <w:rtl/>
        </w:rPr>
        <w:t>וְלֹא</w:t>
      </w:r>
      <w:r w:rsidRPr="004D44FA">
        <w:rPr>
          <w:rFonts w:cs="Arial"/>
          <w:b/>
          <w:bCs/>
          <w:sz w:val="20"/>
          <w:szCs w:val="20"/>
          <w:rtl/>
        </w:rPr>
        <w:t xml:space="preserve"> </w:t>
      </w:r>
      <w:r w:rsidRPr="004D44FA">
        <w:rPr>
          <w:rFonts w:cs="Arial" w:hint="eastAsia"/>
          <w:b/>
          <w:bCs/>
          <w:sz w:val="20"/>
          <w:szCs w:val="20"/>
          <w:rtl/>
        </w:rPr>
        <w:t>קוֹרִין</w:t>
      </w:r>
      <w:r w:rsidRPr="004D44FA">
        <w:rPr>
          <w:rFonts w:cs="Arial"/>
          <w:b/>
          <w:bCs/>
          <w:sz w:val="20"/>
          <w:szCs w:val="20"/>
          <w:rtl/>
        </w:rPr>
        <w:t xml:space="preserve">: </w:t>
      </w:r>
    </w:p>
    <w:p w:rsidR="009B18AB" w:rsidRPr="004D44FA" w:rsidRDefault="009B18AB" w:rsidP="009B18AB">
      <w:pPr>
        <w:spacing w:after="0" w:line="360" w:lineRule="auto"/>
        <w:rPr>
          <w:rFonts w:cs="Arial"/>
          <w:b/>
          <w:bCs/>
          <w:sz w:val="20"/>
          <w:szCs w:val="20"/>
          <w:rtl/>
        </w:rPr>
      </w:pPr>
      <w:r w:rsidRPr="004D44FA">
        <w:rPr>
          <w:rFonts w:cs="Arial" w:hint="eastAsia"/>
          <w:b/>
          <w:bCs/>
          <w:sz w:val="20"/>
          <w:szCs w:val="20"/>
          <w:rtl/>
        </w:rPr>
        <w:t>הַגֵּר</w:t>
      </w:r>
      <w:r w:rsidRPr="004D44FA">
        <w:rPr>
          <w:rFonts w:cs="Arial"/>
          <w:b/>
          <w:bCs/>
          <w:sz w:val="20"/>
          <w:szCs w:val="20"/>
          <w:rtl/>
        </w:rPr>
        <w:t xml:space="preserve"> - </w:t>
      </w:r>
      <w:r w:rsidRPr="004D44FA">
        <w:rPr>
          <w:rFonts w:cs="Arial" w:hint="eastAsia"/>
          <w:b/>
          <w:bCs/>
          <w:sz w:val="20"/>
          <w:szCs w:val="20"/>
          <w:rtl/>
        </w:rPr>
        <w:t>מֵבִיא</w:t>
      </w:r>
      <w:r w:rsidRPr="004D44FA">
        <w:rPr>
          <w:rFonts w:cs="Arial"/>
          <w:b/>
          <w:bCs/>
          <w:sz w:val="20"/>
          <w:szCs w:val="20"/>
          <w:rtl/>
        </w:rPr>
        <w:t xml:space="preserve"> </w:t>
      </w:r>
      <w:r w:rsidRPr="004D44FA">
        <w:rPr>
          <w:rFonts w:cs="Arial" w:hint="eastAsia"/>
          <w:b/>
          <w:bCs/>
          <w:sz w:val="20"/>
          <w:szCs w:val="20"/>
          <w:rtl/>
        </w:rPr>
        <w:t>וְאֵינוֹ</w:t>
      </w:r>
      <w:r w:rsidRPr="004D44FA">
        <w:rPr>
          <w:rFonts w:cs="Arial"/>
          <w:b/>
          <w:bCs/>
          <w:sz w:val="20"/>
          <w:szCs w:val="20"/>
          <w:rtl/>
        </w:rPr>
        <w:t xml:space="preserve"> </w:t>
      </w:r>
      <w:r w:rsidRPr="004D44FA">
        <w:rPr>
          <w:rFonts w:cs="Arial" w:hint="eastAsia"/>
          <w:b/>
          <w:bCs/>
          <w:sz w:val="20"/>
          <w:szCs w:val="20"/>
          <w:rtl/>
        </w:rPr>
        <w:t>קוֹרֵא</w:t>
      </w:r>
      <w:r w:rsidRPr="004D44FA">
        <w:rPr>
          <w:rFonts w:cs="Arial"/>
          <w:b/>
          <w:bCs/>
          <w:sz w:val="20"/>
          <w:szCs w:val="20"/>
          <w:rtl/>
        </w:rPr>
        <w:t xml:space="preserve">, </w:t>
      </w:r>
    </w:p>
    <w:p w:rsidR="009B18AB" w:rsidRPr="004D44FA" w:rsidRDefault="009B18AB" w:rsidP="009B18AB">
      <w:pPr>
        <w:spacing w:after="0" w:line="360" w:lineRule="auto"/>
        <w:rPr>
          <w:rFonts w:cs="Arial"/>
          <w:b/>
          <w:bCs/>
          <w:sz w:val="20"/>
          <w:szCs w:val="20"/>
          <w:rtl/>
        </w:rPr>
      </w:pPr>
      <w:r w:rsidRPr="004D44FA">
        <w:rPr>
          <w:rFonts w:cs="Arial" w:hint="eastAsia"/>
          <w:b/>
          <w:bCs/>
          <w:sz w:val="20"/>
          <w:szCs w:val="20"/>
          <w:rtl/>
        </w:rPr>
        <w:t>שֶׁאֵינוֹ</w:t>
      </w:r>
      <w:r w:rsidRPr="004D44FA">
        <w:rPr>
          <w:rFonts w:cs="Arial"/>
          <w:b/>
          <w:bCs/>
          <w:sz w:val="20"/>
          <w:szCs w:val="20"/>
          <w:rtl/>
        </w:rPr>
        <w:t xml:space="preserve"> </w:t>
      </w:r>
      <w:r w:rsidRPr="004D44FA">
        <w:rPr>
          <w:rFonts w:cs="Arial" w:hint="eastAsia"/>
          <w:b/>
          <w:bCs/>
          <w:sz w:val="20"/>
          <w:szCs w:val="20"/>
          <w:rtl/>
        </w:rPr>
        <w:t>יָכוֹל</w:t>
      </w:r>
      <w:r w:rsidRPr="004D44FA">
        <w:rPr>
          <w:rFonts w:cs="Arial"/>
          <w:b/>
          <w:bCs/>
          <w:sz w:val="20"/>
          <w:szCs w:val="20"/>
          <w:rtl/>
        </w:rPr>
        <w:t xml:space="preserve"> </w:t>
      </w:r>
      <w:r w:rsidRPr="004D44FA">
        <w:rPr>
          <w:rFonts w:cs="Arial" w:hint="eastAsia"/>
          <w:b/>
          <w:bCs/>
          <w:sz w:val="20"/>
          <w:szCs w:val="20"/>
          <w:rtl/>
        </w:rPr>
        <w:t>לוֹמַר</w:t>
      </w:r>
      <w:r w:rsidRPr="004D44FA">
        <w:rPr>
          <w:rFonts w:cs="Arial"/>
          <w:b/>
          <w:bCs/>
          <w:sz w:val="20"/>
          <w:szCs w:val="20"/>
          <w:rtl/>
        </w:rPr>
        <w:t>: "</w:t>
      </w:r>
      <w:r w:rsidRPr="004D44FA">
        <w:rPr>
          <w:rFonts w:cs="Arial" w:hint="eastAsia"/>
          <w:b/>
          <w:bCs/>
          <w:sz w:val="20"/>
          <w:szCs w:val="20"/>
          <w:rtl/>
        </w:rPr>
        <w:t>אֲשֶׁר</w:t>
      </w:r>
      <w:r w:rsidRPr="004D44FA">
        <w:rPr>
          <w:rFonts w:cs="Arial"/>
          <w:b/>
          <w:bCs/>
          <w:sz w:val="20"/>
          <w:szCs w:val="20"/>
          <w:rtl/>
        </w:rPr>
        <w:t xml:space="preserve"> </w:t>
      </w:r>
      <w:r w:rsidRPr="004D44FA">
        <w:rPr>
          <w:rFonts w:cs="Arial" w:hint="eastAsia"/>
          <w:b/>
          <w:bCs/>
          <w:sz w:val="20"/>
          <w:szCs w:val="20"/>
          <w:rtl/>
        </w:rPr>
        <w:t>נִשְׁבַּע</w:t>
      </w:r>
      <w:r w:rsidRPr="004D44FA">
        <w:rPr>
          <w:rFonts w:cs="Arial"/>
          <w:b/>
          <w:bCs/>
          <w:sz w:val="20"/>
          <w:szCs w:val="20"/>
          <w:rtl/>
        </w:rPr>
        <w:t xml:space="preserve"> </w:t>
      </w:r>
      <w:r w:rsidRPr="004D44FA">
        <w:rPr>
          <w:rFonts w:cs="Arial" w:hint="eastAsia"/>
          <w:b/>
          <w:bCs/>
          <w:sz w:val="20"/>
          <w:szCs w:val="20"/>
          <w:rtl/>
        </w:rPr>
        <w:t>ה</w:t>
      </w:r>
      <w:r w:rsidRPr="004D44FA">
        <w:rPr>
          <w:rFonts w:cs="Arial"/>
          <w:b/>
          <w:bCs/>
          <w:sz w:val="20"/>
          <w:szCs w:val="20"/>
          <w:rtl/>
        </w:rPr>
        <w:t xml:space="preserve">' </w:t>
      </w:r>
      <w:r w:rsidRPr="004D44FA">
        <w:rPr>
          <w:rFonts w:cs="Arial" w:hint="eastAsia"/>
          <w:b/>
          <w:bCs/>
          <w:sz w:val="20"/>
          <w:szCs w:val="20"/>
          <w:rtl/>
        </w:rPr>
        <w:t>לַאֲבוֹתֵינוּ</w:t>
      </w:r>
      <w:r w:rsidRPr="004D44FA">
        <w:rPr>
          <w:rFonts w:cs="Arial"/>
          <w:b/>
          <w:bCs/>
          <w:sz w:val="20"/>
          <w:szCs w:val="20"/>
          <w:rtl/>
        </w:rPr>
        <w:t xml:space="preserve"> </w:t>
      </w:r>
      <w:r w:rsidRPr="004D44FA">
        <w:rPr>
          <w:rFonts w:cs="Arial" w:hint="eastAsia"/>
          <w:b/>
          <w:bCs/>
          <w:sz w:val="20"/>
          <w:szCs w:val="20"/>
          <w:rtl/>
        </w:rPr>
        <w:t>לָתֵת</w:t>
      </w:r>
      <w:r w:rsidRPr="004D44FA">
        <w:rPr>
          <w:rFonts w:cs="Arial"/>
          <w:b/>
          <w:bCs/>
          <w:sz w:val="20"/>
          <w:szCs w:val="20"/>
          <w:rtl/>
        </w:rPr>
        <w:t xml:space="preserve"> </w:t>
      </w:r>
      <w:r w:rsidRPr="004D44FA">
        <w:rPr>
          <w:rFonts w:cs="Arial" w:hint="eastAsia"/>
          <w:b/>
          <w:bCs/>
          <w:sz w:val="20"/>
          <w:szCs w:val="20"/>
          <w:rtl/>
        </w:rPr>
        <w:t>לָנוּ</w:t>
      </w:r>
      <w:r w:rsidRPr="004D44FA">
        <w:rPr>
          <w:rFonts w:cs="Arial"/>
          <w:b/>
          <w:bCs/>
          <w:sz w:val="20"/>
          <w:szCs w:val="20"/>
          <w:rtl/>
        </w:rPr>
        <w:t>" (</w:t>
      </w:r>
      <w:r w:rsidRPr="004D44FA">
        <w:rPr>
          <w:rFonts w:cs="Arial" w:hint="eastAsia"/>
          <w:b/>
          <w:bCs/>
          <w:sz w:val="20"/>
          <w:szCs w:val="20"/>
          <w:rtl/>
        </w:rPr>
        <w:t>דברים</w:t>
      </w:r>
      <w:r w:rsidRPr="004D44FA">
        <w:rPr>
          <w:rFonts w:cs="Arial"/>
          <w:b/>
          <w:bCs/>
          <w:sz w:val="20"/>
          <w:szCs w:val="20"/>
          <w:rtl/>
        </w:rPr>
        <w:t xml:space="preserve"> </w:t>
      </w:r>
      <w:proofErr w:type="spellStart"/>
      <w:r w:rsidRPr="004D44FA">
        <w:rPr>
          <w:rFonts w:cs="Arial" w:hint="eastAsia"/>
          <w:b/>
          <w:bCs/>
          <w:sz w:val="20"/>
          <w:szCs w:val="20"/>
          <w:rtl/>
        </w:rPr>
        <w:t>כו</w:t>
      </w:r>
      <w:proofErr w:type="spellEnd"/>
      <w:r w:rsidRPr="004D44FA">
        <w:rPr>
          <w:rFonts w:cs="Arial"/>
          <w:b/>
          <w:bCs/>
          <w:sz w:val="20"/>
          <w:szCs w:val="20"/>
          <w:rtl/>
        </w:rPr>
        <w:t xml:space="preserve">, </w:t>
      </w:r>
      <w:r w:rsidRPr="004D44FA">
        <w:rPr>
          <w:rFonts w:cs="Arial" w:hint="eastAsia"/>
          <w:b/>
          <w:bCs/>
          <w:sz w:val="20"/>
          <w:szCs w:val="20"/>
          <w:rtl/>
        </w:rPr>
        <w:t>ג</w:t>
      </w:r>
      <w:r w:rsidRPr="004D44FA">
        <w:rPr>
          <w:rFonts w:cs="Arial"/>
          <w:b/>
          <w:bCs/>
          <w:sz w:val="20"/>
          <w:szCs w:val="20"/>
          <w:rtl/>
        </w:rPr>
        <w:t>).</w:t>
      </w:r>
    </w:p>
    <w:p w:rsidR="009B18AB" w:rsidRPr="004D44FA" w:rsidRDefault="009B18AB" w:rsidP="009B18AB">
      <w:pPr>
        <w:spacing w:after="0" w:line="360" w:lineRule="auto"/>
        <w:rPr>
          <w:rFonts w:cs="Arial"/>
          <w:b/>
          <w:bCs/>
          <w:sz w:val="20"/>
          <w:szCs w:val="20"/>
          <w:rtl/>
        </w:rPr>
      </w:pPr>
      <w:r w:rsidRPr="004D44FA">
        <w:rPr>
          <w:rFonts w:cs="Arial" w:hint="eastAsia"/>
          <w:b/>
          <w:bCs/>
          <w:sz w:val="20"/>
          <w:szCs w:val="20"/>
          <w:rtl/>
        </w:rPr>
        <w:t>וְאִם</w:t>
      </w:r>
      <w:r w:rsidRPr="004D44FA">
        <w:rPr>
          <w:rFonts w:cs="Arial"/>
          <w:b/>
          <w:bCs/>
          <w:sz w:val="20"/>
          <w:szCs w:val="20"/>
          <w:rtl/>
        </w:rPr>
        <w:t xml:space="preserve"> </w:t>
      </w:r>
      <w:proofErr w:type="spellStart"/>
      <w:r w:rsidRPr="004D44FA">
        <w:rPr>
          <w:rFonts w:cs="Arial" w:hint="eastAsia"/>
          <w:b/>
          <w:bCs/>
          <w:sz w:val="20"/>
          <w:szCs w:val="20"/>
          <w:rtl/>
        </w:rPr>
        <w:t>הָיְתָה</w:t>
      </w:r>
      <w:proofErr w:type="spellEnd"/>
      <w:r w:rsidRPr="004D44FA">
        <w:rPr>
          <w:rFonts w:cs="Arial"/>
          <w:b/>
          <w:bCs/>
          <w:sz w:val="20"/>
          <w:szCs w:val="20"/>
          <w:rtl/>
        </w:rPr>
        <w:t xml:space="preserve"> </w:t>
      </w:r>
      <w:r w:rsidRPr="004D44FA">
        <w:rPr>
          <w:rFonts w:cs="Arial" w:hint="eastAsia"/>
          <w:b/>
          <w:bCs/>
          <w:sz w:val="20"/>
          <w:szCs w:val="20"/>
          <w:rtl/>
        </w:rPr>
        <w:t>אִמּוֹ</w:t>
      </w:r>
      <w:r w:rsidRPr="004D44FA">
        <w:rPr>
          <w:rFonts w:cs="Arial"/>
          <w:b/>
          <w:bCs/>
          <w:sz w:val="20"/>
          <w:szCs w:val="20"/>
          <w:rtl/>
        </w:rPr>
        <w:t xml:space="preserve"> </w:t>
      </w:r>
      <w:r w:rsidRPr="004D44FA">
        <w:rPr>
          <w:rFonts w:cs="Arial" w:hint="eastAsia"/>
          <w:b/>
          <w:bCs/>
          <w:sz w:val="20"/>
          <w:szCs w:val="20"/>
          <w:rtl/>
        </w:rPr>
        <w:t>מִיִּשְׂרָאֵל</w:t>
      </w:r>
      <w:r w:rsidRPr="004D44FA">
        <w:rPr>
          <w:rFonts w:cs="Arial"/>
          <w:b/>
          <w:bCs/>
          <w:sz w:val="20"/>
          <w:szCs w:val="20"/>
          <w:rtl/>
        </w:rPr>
        <w:t xml:space="preserve"> - </w:t>
      </w:r>
      <w:r w:rsidRPr="004D44FA">
        <w:rPr>
          <w:rFonts w:cs="Arial" w:hint="eastAsia"/>
          <w:b/>
          <w:bCs/>
          <w:sz w:val="20"/>
          <w:szCs w:val="20"/>
          <w:rtl/>
        </w:rPr>
        <w:t>מֵבִיא</w:t>
      </w:r>
      <w:r w:rsidRPr="004D44FA">
        <w:rPr>
          <w:rFonts w:cs="Arial"/>
          <w:b/>
          <w:bCs/>
          <w:sz w:val="20"/>
          <w:szCs w:val="20"/>
          <w:rtl/>
        </w:rPr>
        <w:t xml:space="preserve"> </w:t>
      </w:r>
      <w:r w:rsidRPr="004D44FA">
        <w:rPr>
          <w:rFonts w:cs="Arial" w:hint="eastAsia"/>
          <w:b/>
          <w:bCs/>
          <w:sz w:val="20"/>
          <w:szCs w:val="20"/>
          <w:rtl/>
        </w:rPr>
        <w:t>וְקוֹרֵא</w:t>
      </w:r>
      <w:r w:rsidRPr="004D44FA">
        <w:rPr>
          <w:rFonts w:cs="Arial"/>
          <w:b/>
          <w:bCs/>
          <w:sz w:val="20"/>
          <w:szCs w:val="20"/>
          <w:rtl/>
        </w:rPr>
        <w:t xml:space="preserve">. </w:t>
      </w:r>
    </w:p>
    <w:p w:rsidR="009B18AB" w:rsidRPr="004D44FA" w:rsidRDefault="009B18AB" w:rsidP="009B18AB">
      <w:pPr>
        <w:spacing w:after="0" w:line="360" w:lineRule="auto"/>
        <w:rPr>
          <w:rFonts w:cs="Arial"/>
          <w:b/>
          <w:bCs/>
          <w:sz w:val="20"/>
          <w:szCs w:val="20"/>
          <w:rtl/>
        </w:rPr>
      </w:pPr>
      <w:r w:rsidRPr="004D44FA">
        <w:rPr>
          <w:rFonts w:cs="Arial" w:hint="eastAsia"/>
          <w:b/>
          <w:bCs/>
          <w:sz w:val="20"/>
          <w:szCs w:val="20"/>
          <w:rtl/>
        </w:rPr>
        <w:t>וּכְשֶׁהוּא</w:t>
      </w:r>
      <w:r w:rsidRPr="004D44FA">
        <w:rPr>
          <w:rFonts w:cs="Arial"/>
          <w:b/>
          <w:bCs/>
          <w:sz w:val="20"/>
          <w:szCs w:val="20"/>
          <w:rtl/>
        </w:rPr>
        <w:t xml:space="preserve"> </w:t>
      </w:r>
      <w:r w:rsidRPr="004D44FA">
        <w:rPr>
          <w:rFonts w:cs="Arial" w:hint="eastAsia"/>
          <w:b/>
          <w:bCs/>
          <w:sz w:val="20"/>
          <w:szCs w:val="20"/>
          <w:rtl/>
        </w:rPr>
        <w:t>מִתְפַּלֵּל</w:t>
      </w:r>
      <w:r w:rsidRPr="004D44FA">
        <w:rPr>
          <w:rFonts w:cs="Arial"/>
          <w:b/>
          <w:bCs/>
          <w:sz w:val="20"/>
          <w:szCs w:val="20"/>
          <w:rtl/>
        </w:rPr>
        <w:t xml:space="preserve"> -</w:t>
      </w:r>
    </w:p>
    <w:p w:rsidR="009B18AB" w:rsidRPr="004D44FA" w:rsidRDefault="009B18AB" w:rsidP="009B18AB">
      <w:pPr>
        <w:spacing w:after="0" w:line="360" w:lineRule="auto"/>
        <w:rPr>
          <w:rFonts w:cs="Arial"/>
          <w:b/>
          <w:bCs/>
          <w:sz w:val="20"/>
          <w:szCs w:val="20"/>
          <w:rtl/>
        </w:rPr>
      </w:pPr>
      <w:r w:rsidRPr="004D44FA">
        <w:rPr>
          <w:rFonts w:cs="Arial" w:hint="eastAsia"/>
          <w:b/>
          <w:bCs/>
          <w:sz w:val="20"/>
          <w:szCs w:val="20"/>
          <w:rtl/>
        </w:rPr>
        <w:t>בֵּינוֹ</w:t>
      </w:r>
      <w:r w:rsidRPr="004D44FA">
        <w:rPr>
          <w:rFonts w:cs="Arial"/>
          <w:b/>
          <w:bCs/>
          <w:sz w:val="20"/>
          <w:szCs w:val="20"/>
          <w:rtl/>
        </w:rPr>
        <w:t xml:space="preserve"> </w:t>
      </w:r>
      <w:r w:rsidRPr="004D44FA">
        <w:rPr>
          <w:rFonts w:cs="Arial" w:hint="eastAsia"/>
          <w:b/>
          <w:bCs/>
          <w:sz w:val="20"/>
          <w:szCs w:val="20"/>
          <w:rtl/>
        </w:rPr>
        <w:t>לְבֵין</w:t>
      </w:r>
      <w:r w:rsidRPr="004D44FA">
        <w:rPr>
          <w:rFonts w:cs="Arial"/>
          <w:b/>
          <w:bCs/>
          <w:sz w:val="20"/>
          <w:szCs w:val="20"/>
          <w:rtl/>
        </w:rPr>
        <w:t xml:space="preserve"> </w:t>
      </w:r>
      <w:r w:rsidRPr="004D44FA">
        <w:rPr>
          <w:rFonts w:cs="Arial" w:hint="eastAsia"/>
          <w:b/>
          <w:bCs/>
          <w:sz w:val="20"/>
          <w:szCs w:val="20"/>
          <w:rtl/>
        </w:rPr>
        <w:t>עַצְמוֹ</w:t>
      </w:r>
      <w:r w:rsidRPr="004D44FA">
        <w:rPr>
          <w:rFonts w:cs="Arial"/>
          <w:b/>
          <w:bCs/>
          <w:sz w:val="20"/>
          <w:szCs w:val="20"/>
          <w:rtl/>
        </w:rPr>
        <w:t xml:space="preserve"> - </w:t>
      </w:r>
      <w:r w:rsidRPr="004D44FA">
        <w:rPr>
          <w:rFonts w:cs="Arial" w:hint="eastAsia"/>
          <w:b/>
          <w:bCs/>
          <w:sz w:val="20"/>
          <w:szCs w:val="20"/>
          <w:rtl/>
        </w:rPr>
        <w:t>אוֹמֵר</w:t>
      </w:r>
      <w:r w:rsidRPr="004D44FA">
        <w:rPr>
          <w:rFonts w:cs="Arial"/>
          <w:b/>
          <w:bCs/>
          <w:sz w:val="20"/>
          <w:szCs w:val="20"/>
          <w:rtl/>
        </w:rPr>
        <w:t xml:space="preserve">: </w:t>
      </w:r>
      <w:r w:rsidRPr="004D44FA">
        <w:rPr>
          <w:rFonts w:cs="Arial" w:hint="eastAsia"/>
          <w:b/>
          <w:bCs/>
          <w:sz w:val="20"/>
          <w:szCs w:val="20"/>
          <w:rtl/>
        </w:rPr>
        <w:t>אֱ</w:t>
      </w:r>
      <w:r w:rsidRPr="004D44FA">
        <w:rPr>
          <w:rFonts w:cs="Arial"/>
          <w:b/>
          <w:bCs/>
          <w:sz w:val="20"/>
          <w:szCs w:val="20"/>
          <w:rtl/>
        </w:rPr>
        <w:t>-</w:t>
      </w:r>
      <w:r w:rsidRPr="004D44FA">
        <w:rPr>
          <w:rFonts w:cs="Arial" w:hint="eastAsia"/>
          <w:b/>
          <w:bCs/>
          <w:sz w:val="20"/>
          <w:szCs w:val="20"/>
          <w:rtl/>
        </w:rPr>
        <w:t>לֹהֵי</w:t>
      </w:r>
      <w:r w:rsidRPr="004D44FA">
        <w:rPr>
          <w:rFonts w:cs="Arial"/>
          <w:b/>
          <w:bCs/>
          <w:sz w:val="20"/>
          <w:szCs w:val="20"/>
          <w:rtl/>
        </w:rPr>
        <w:t xml:space="preserve"> </w:t>
      </w:r>
      <w:r w:rsidRPr="004D44FA">
        <w:rPr>
          <w:rFonts w:cs="Arial" w:hint="eastAsia"/>
          <w:b/>
          <w:bCs/>
          <w:sz w:val="20"/>
          <w:szCs w:val="20"/>
          <w:rtl/>
        </w:rPr>
        <w:t>אֲבוֹת</w:t>
      </w:r>
      <w:r w:rsidRPr="004D44FA">
        <w:rPr>
          <w:rFonts w:cs="Arial"/>
          <w:b/>
          <w:bCs/>
          <w:sz w:val="20"/>
          <w:szCs w:val="20"/>
          <w:rtl/>
        </w:rPr>
        <w:t xml:space="preserve"> </w:t>
      </w:r>
      <w:r w:rsidRPr="004D44FA">
        <w:rPr>
          <w:rFonts w:cs="Arial" w:hint="eastAsia"/>
          <w:b/>
          <w:bCs/>
          <w:sz w:val="20"/>
          <w:szCs w:val="20"/>
          <w:rtl/>
        </w:rPr>
        <w:t>יִשְׂרָאֵל</w:t>
      </w:r>
      <w:r w:rsidRPr="004D44FA">
        <w:rPr>
          <w:rFonts w:cs="Arial"/>
          <w:b/>
          <w:bCs/>
          <w:sz w:val="20"/>
          <w:szCs w:val="20"/>
          <w:rtl/>
        </w:rPr>
        <w:t xml:space="preserve">. </w:t>
      </w:r>
    </w:p>
    <w:p w:rsidR="009B18AB" w:rsidRPr="004D44FA" w:rsidRDefault="009B18AB" w:rsidP="009B18AB">
      <w:pPr>
        <w:spacing w:after="0" w:line="360" w:lineRule="auto"/>
        <w:rPr>
          <w:rFonts w:cs="Arial"/>
          <w:b/>
          <w:bCs/>
          <w:sz w:val="20"/>
          <w:szCs w:val="20"/>
          <w:rtl/>
        </w:rPr>
      </w:pPr>
      <w:r w:rsidRPr="004D44FA">
        <w:rPr>
          <w:rFonts w:cs="Arial" w:hint="eastAsia"/>
          <w:b/>
          <w:bCs/>
          <w:sz w:val="20"/>
          <w:szCs w:val="20"/>
          <w:rtl/>
        </w:rPr>
        <w:t>וּכְשֶׁהוּא</w:t>
      </w:r>
      <w:r w:rsidRPr="004D44FA">
        <w:rPr>
          <w:rFonts w:cs="Arial"/>
          <w:b/>
          <w:bCs/>
          <w:sz w:val="20"/>
          <w:szCs w:val="20"/>
          <w:rtl/>
        </w:rPr>
        <w:t xml:space="preserve"> </w:t>
      </w:r>
      <w:r w:rsidRPr="004D44FA">
        <w:rPr>
          <w:rFonts w:cs="Arial" w:hint="eastAsia"/>
          <w:b/>
          <w:bCs/>
          <w:sz w:val="20"/>
          <w:szCs w:val="20"/>
          <w:rtl/>
        </w:rPr>
        <w:t>בְבֵית</w:t>
      </w:r>
      <w:r w:rsidRPr="004D44FA">
        <w:rPr>
          <w:rFonts w:cs="Arial"/>
          <w:b/>
          <w:bCs/>
          <w:sz w:val="20"/>
          <w:szCs w:val="20"/>
          <w:rtl/>
        </w:rPr>
        <w:t xml:space="preserve"> </w:t>
      </w:r>
      <w:r w:rsidRPr="004D44FA">
        <w:rPr>
          <w:rFonts w:cs="Arial" w:hint="eastAsia"/>
          <w:b/>
          <w:bCs/>
          <w:sz w:val="20"/>
          <w:szCs w:val="20"/>
          <w:rtl/>
        </w:rPr>
        <w:t>הַכְּנֶסֶת</w:t>
      </w:r>
      <w:r w:rsidRPr="004D44FA">
        <w:rPr>
          <w:rFonts w:cs="Arial"/>
          <w:b/>
          <w:bCs/>
          <w:sz w:val="20"/>
          <w:szCs w:val="20"/>
          <w:rtl/>
        </w:rPr>
        <w:t xml:space="preserve"> - </w:t>
      </w:r>
      <w:r w:rsidRPr="004D44FA">
        <w:rPr>
          <w:rFonts w:cs="Arial" w:hint="eastAsia"/>
          <w:b/>
          <w:bCs/>
          <w:sz w:val="20"/>
          <w:szCs w:val="20"/>
          <w:rtl/>
        </w:rPr>
        <w:t>אוֹמֵר</w:t>
      </w:r>
      <w:r w:rsidRPr="004D44FA">
        <w:rPr>
          <w:rFonts w:cs="Arial"/>
          <w:b/>
          <w:bCs/>
          <w:sz w:val="20"/>
          <w:szCs w:val="20"/>
          <w:rtl/>
        </w:rPr>
        <w:t xml:space="preserve">: </w:t>
      </w:r>
      <w:r w:rsidRPr="004D44FA">
        <w:rPr>
          <w:rFonts w:cs="Arial" w:hint="eastAsia"/>
          <w:b/>
          <w:bCs/>
          <w:sz w:val="20"/>
          <w:szCs w:val="20"/>
          <w:rtl/>
        </w:rPr>
        <w:t>אֱ</w:t>
      </w:r>
      <w:r w:rsidRPr="004D44FA">
        <w:rPr>
          <w:rFonts w:cs="Arial"/>
          <w:b/>
          <w:bCs/>
          <w:sz w:val="20"/>
          <w:szCs w:val="20"/>
          <w:rtl/>
        </w:rPr>
        <w:t>-</w:t>
      </w:r>
      <w:r w:rsidRPr="004D44FA">
        <w:rPr>
          <w:rFonts w:cs="Arial" w:hint="eastAsia"/>
          <w:b/>
          <w:bCs/>
          <w:sz w:val="20"/>
          <w:szCs w:val="20"/>
          <w:rtl/>
        </w:rPr>
        <w:t>לֹהֵי</w:t>
      </w:r>
      <w:r w:rsidRPr="004D44FA">
        <w:rPr>
          <w:rFonts w:cs="Arial"/>
          <w:b/>
          <w:bCs/>
          <w:sz w:val="20"/>
          <w:szCs w:val="20"/>
          <w:rtl/>
        </w:rPr>
        <w:t xml:space="preserve"> </w:t>
      </w:r>
      <w:r w:rsidRPr="004D44FA">
        <w:rPr>
          <w:rFonts w:cs="Arial" w:hint="eastAsia"/>
          <w:b/>
          <w:bCs/>
          <w:sz w:val="20"/>
          <w:szCs w:val="20"/>
          <w:rtl/>
        </w:rPr>
        <w:t>אֲבוֹתֵיכֶם</w:t>
      </w:r>
      <w:r w:rsidRPr="004D44FA">
        <w:rPr>
          <w:rFonts w:cs="Arial"/>
          <w:b/>
          <w:bCs/>
          <w:sz w:val="20"/>
          <w:szCs w:val="20"/>
          <w:rtl/>
        </w:rPr>
        <w:t xml:space="preserve">. </w:t>
      </w:r>
    </w:p>
    <w:p w:rsidR="009B18AB" w:rsidRDefault="009B18AB" w:rsidP="009B18AB">
      <w:pPr>
        <w:spacing w:after="0" w:line="360" w:lineRule="auto"/>
        <w:rPr>
          <w:b/>
          <w:bCs/>
          <w:sz w:val="26"/>
          <w:szCs w:val="26"/>
          <w:rtl/>
        </w:rPr>
      </w:pPr>
      <w:r w:rsidRPr="004D44FA">
        <w:rPr>
          <w:rFonts w:cs="Arial" w:hint="eastAsia"/>
          <w:b/>
          <w:bCs/>
          <w:sz w:val="20"/>
          <w:szCs w:val="20"/>
          <w:rtl/>
        </w:rPr>
        <w:t>וְאִם</w:t>
      </w:r>
      <w:r w:rsidRPr="004D44FA">
        <w:rPr>
          <w:rFonts w:cs="Arial"/>
          <w:b/>
          <w:bCs/>
          <w:sz w:val="20"/>
          <w:szCs w:val="20"/>
          <w:rtl/>
        </w:rPr>
        <w:t xml:space="preserve"> </w:t>
      </w:r>
      <w:proofErr w:type="spellStart"/>
      <w:r w:rsidRPr="004D44FA">
        <w:rPr>
          <w:rFonts w:cs="Arial" w:hint="eastAsia"/>
          <w:b/>
          <w:bCs/>
          <w:sz w:val="20"/>
          <w:szCs w:val="20"/>
          <w:rtl/>
        </w:rPr>
        <w:t>הָיְתָה</w:t>
      </w:r>
      <w:proofErr w:type="spellEnd"/>
      <w:r w:rsidRPr="004D44FA">
        <w:rPr>
          <w:rFonts w:cs="Arial"/>
          <w:b/>
          <w:bCs/>
          <w:sz w:val="20"/>
          <w:szCs w:val="20"/>
          <w:rtl/>
        </w:rPr>
        <w:t xml:space="preserve"> </w:t>
      </w:r>
      <w:r w:rsidRPr="004D44FA">
        <w:rPr>
          <w:rFonts w:cs="Arial" w:hint="eastAsia"/>
          <w:b/>
          <w:bCs/>
          <w:sz w:val="20"/>
          <w:szCs w:val="20"/>
          <w:rtl/>
        </w:rPr>
        <w:t>אִמּוֹ</w:t>
      </w:r>
      <w:r w:rsidRPr="004D44FA">
        <w:rPr>
          <w:rFonts w:cs="Arial"/>
          <w:b/>
          <w:bCs/>
          <w:sz w:val="20"/>
          <w:szCs w:val="20"/>
          <w:rtl/>
        </w:rPr>
        <w:t xml:space="preserve"> </w:t>
      </w:r>
      <w:r w:rsidRPr="004D44FA">
        <w:rPr>
          <w:rFonts w:cs="Arial" w:hint="eastAsia"/>
          <w:b/>
          <w:bCs/>
          <w:sz w:val="20"/>
          <w:szCs w:val="20"/>
          <w:rtl/>
        </w:rPr>
        <w:t>מִיִּשְׂרָאֵל</w:t>
      </w:r>
      <w:r w:rsidRPr="004D44FA">
        <w:rPr>
          <w:rFonts w:cs="Arial"/>
          <w:b/>
          <w:bCs/>
          <w:sz w:val="20"/>
          <w:szCs w:val="20"/>
          <w:rtl/>
        </w:rPr>
        <w:t xml:space="preserve"> - </w:t>
      </w:r>
      <w:r w:rsidRPr="004D44FA">
        <w:rPr>
          <w:rFonts w:cs="Arial" w:hint="eastAsia"/>
          <w:b/>
          <w:bCs/>
          <w:sz w:val="20"/>
          <w:szCs w:val="20"/>
          <w:rtl/>
        </w:rPr>
        <w:t>אוֹמֵר</w:t>
      </w:r>
      <w:r w:rsidRPr="004D44FA">
        <w:rPr>
          <w:rFonts w:cs="Arial"/>
          <w:b/>
          <w:bCs/>
          <w:sz w:val="20"/>
          <w:szCs w:val="20"/>
          <w:rtl/>
        </w:rPr>
        <w:t xml:space="preserve">: </w:t>
      </w:r>
      <w:r w:rsidRPr="004D44FA">
        <w:rPr>
          <w:rFonts w:cs="Arial" w:hint="eastAsia"/>
          <w:b/>
          <w:bCs/>
          <w:sz w:val="20"/>
          <w:szCs w:val="20"/>
          <w:rtl/>
        </w:rPr>
        <w:t>אֱ</w:t>
      </w:r>
      <w:r w:rsidRPr="004D44FA">
        <w:rPr>
          <w:rFonts w:cs="Arial"/>
          <w:b/>
          <w:bCs/>
          <w:sz w:val="20"/>
          <w:szCs w:val="20"/>
          <w:rtl/>
        </w:rPr>
        <w:t>-</w:t>
      </w:r>
      <w:r w:rsidRPr="004D44FA">
        <w:rPr>
          <w:rFonts w:cs="Arial" w:hint="eastAsia"/>
          <w:b/>
          <w:bCs/>
          <w:sz w:val="20"/>
          <w:szCs w:val="20"/>
          <w:rtl/>
        </w:rPr>
        <w:t>לֹהֵי</w:t>
      </w:r>
      <w:r w:rsidRPr="004D44FA">
        <w:rPr>
          <w:rFonts w:cs="Arial"/>
          <w:b/>
          <w:bCs/>
          <w:sz w:val="20"/>
          <w:szCs w:val="20"/>
          <w:rtl/>
        </w:rPr>
        <w:t xml:space="preserve"> </w:t>
      </w:r>
      <w:r w:rsidRPr="004D44FA">
        <w:rPr>
          <w:rFonts w:cs="Arial" w:hint="eastAsia"/>
          <w:b/>
          <w:bCs/>
          <w:sz w:val="20"/>
          <w:szCs w:val="20"/>
          <w:rtl/>
        </w:rPr>
        <w:t>אֲבוֹתֵינוּ</w:t>
      </w:r>
    </w:p>
    <w:p w:rsidR="009B18AB" w:rsidRPr="001B1008" w:rsidRDefault="009B18AB" w:rsidP="009B18AB">
      <w:pPr>
        <w:spacing w:after="0" w:line="360" w:lineRule="auto"/>
        <w:ind w:firstLine="720"/>
        <w:rPr>
          <w:b/>
          <w:bCs/>
          <w:sz w:val="24"/>
          <w:szCs w:val="24"/>
          <w:rtl/>
        </w:rPr>
      </w:pPr>
      <w:r w:rsidRPr="001B1008">
        <w:rPr>
          <w:rFonts w:hint="cs"/>
          <w:b/>
          <w:bCs/>
          <w:sz w:val="26"/>
          <w:szCs w:val="26"/>
          <w:rtl/>
        </w:rPr>
        <w:t>תוכן</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sz w:val="24"/>
          <w:szCs w:val="24"/>
          <w:rtl/>
        </w:rPr>
        <w:t>המשנה עוסקת בדיני גר, בהבאת ביכורים ובתפילה.</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1 </w:t>
      </w:r>
      <w:r>
        <w:rPr>
          <w:rFonts w:asciiTheme="minorBidi" w:hAnsiTheme="minorBidi"/>
          <w:b/>
          <w:bCs/>
          <w:sz w:val="24"/>
          <w:szCs w:val="24"/>
          <w:rtl/>
        </w:rPr>
        <w:t>–</w:t>
      </w:r>
      <w:r>
        <w:rPr>
          <w:rFonts w:asciiTheme="minorBidi" w:hAnsiTheme="minorBidi" w:hint="cs"/>
          <w:b/>
          <w:bCs/>
          <w:sz w:val="24"/>
          <w:szCs w:val="24"/>
          <w:rtl/>
        </w:rPr>
        <w:t xml:space="preserve"> </w:t>
      </w:r>
      <w:r>
        <w:rPr>
          <w:rFonts w:asciiTheme="minorBidi" w:hAnsiTheme="minorBidi" w:hint="cs"/>
          <w:sz w:val="24"/>
          <w:szCs w:val="24"/>
          <w:rtl/>
        </w:rPr>
        <w:t xml:space="preserve">מבנה המשנה: חלוקה לרישא וסיפא, ותרשים </w:t>
      </w:r>
      <w:proofErr w:type="spellStart"/>
      <w:r>
        <w:rPr>
          <w:rFonts w:asciiTheme="minorBidi" w:hAnsiTheme="minorBidi" w:hint="cs"/>
          <w:sz w:val="24"/>
          <w:szCs w:val="24"/>
          <w:rtl/>
        </w:rPr>
        <w:t>כאמד"ט</w:t>
      </w:r>
      <w:proofErr w:type="spellEnd"/>
      <w:r>
        <w:rPr>
          <w:rFonts w:asciiTheme="minorBidi" w:hAnsiTheme="minorBidi" w:hint="cs"/>
          <w:sz w:val="24"/>
          <w:szCs w:val="24"/>
          <w:rtl/>
        </w:rPr>
        <w:t xml:space="preserve"> של הסיפא.</w:t>
      </w:r>
    </w:p>
    <w:p w:rsidR="009B18AB" w:rsidRPr="00685CC7" w:rsidRDefault="009B18AB" w:rsidP="009B18AB">
      <w:pPr>
        <w:spacing w:after="0" w:line="360" w:lineRule="auto"/>
        <w:jc w:val="both"/>
        <w:rPr>
          <w:rFonts w:asciiTheme="minorBidi" w:hAnsiTheme="minorBidi"/>
          <w:b/>
          <w:bCs/>
          <w:sz w:val="24"/>
          <w:szCs w:val="24"/>
          <w:rtl/>
        </w:rPr>
      </w:pPr>
      <w:r w:rsidRPr="00685CC7">
        <w:rPr>
          <w:rFonts w:asciiTheme="minorBidi" w:hAnsiTheme="minorBidi" w:hint="cs"/>
          <w:b/>
          <w:bCs/>
          <w:sz w:val="24"/>
          <w:szCs w:val="24"/>
          <w:rtl/>
        </w:rPr>
        <w:t>המבנה של הסיפא הוא:</w:t>
      </w:r>
    </w:p>
    <w:tbl>
      <w:tblPr>
        <w:bidiVisual/>
        <w:tblW w:w="0" w:type="auto"/>
        <w:tblLook w:val="04A0" w:firstRow="1" w:lastRow="0" w:firstColumn="1" w:lastColumn="0" w:noHBand="0" w:noVBand="1"/>
      </w:tblPr>
      <w:tblGrid>
        <w:gridCol w:w="2126"/>
        <w:gridCol w:w="851"/>
        <w:gridCol w:w="2126"/>
        <w:gridCol w:w="992"/>
        <w:gridCol w:w="1985"/>
      </w:tblGrid>
      <w:tr w:rsidR="009B18AB" w:rsidTr="009B18AB">
        <w:trPr>
          <w:trHeight w:val="556"/>
        </w:trPr>
        <w:tc>
          <w:tcPr>
            <w:tcW w:w="2126" w:type="dxa"/>
            <w:tcBorders>
              <w:top w:val="single" w:sz="4" w:space="0" w:color="auto"/>
              <w:left w:val="single" w:sz="4" w:space="0" w:color="auto"/>
              <w:bottom w:val="single" w:sz="4" w:space="0" w:color="auto"/>
              <w:right w:val="single" w:sz="4" w:space="0" w:color="auto"/>
            </w:tcBorders>
            <w:vAlign w:val="center"/>
          </w:tcPr>
          <w:p w:rsidR="009B18AB" w:rsidRDefault="009B18AB" w:rsidP="009B18AB">
            <w:pPr>
              <w:spacing w:before="120" w:after="120" w:line="360" w:lineRule="auto"/>
              <w:jc w:val="center"/>
              <w:rPr>
                <w:rtl/>
              </w:rPr>
            </w:pPr>
            <w:r w:rsidRPr="004D44FA">
              <w:rPr>
                <w:rFonts w:cs="Arial" w:hint="eastAsia"/>
                <w:b/>
                <w:bCs/>
                <w:sz w:val="20"/>
                <w:szCs w:val="20"/>
                <w:rtl/>
              </w:rPr>
              <w:t>וּכְשֶׁהוּא</w:t>
            </w:r>
            <w:r w:rsidRPr="004D44FA">
              <w:rPr>
                <w:rFonts w:cs="Arial"/>
                <w:b/>
                <w:bCs/>
                <w:sz w:val="20"/>
                <w:szCs w:val="20"/>
                <w:rtl/>
              </w:rPr>
              <w:t xml:space="preserve"> </w:t>
            </w:r>
            <w:r w:rsidRPr="004D44FA">
              <w:rPr>
                <w:rFonts w:cs="Arial" w:hint="eastAsia"/>
                <w:b/>
                <w:bCs/>
                <w:sz w:val="20"/>
                <w:szCs w:val="20"/>
                <w:rtl/>
              </w:rPr>
              <w:t>מִתְפַּלֵּל</w:t>
            </w:r>
          </w:p>
        </w:tc>
        <w:tc>
          <w:tcPr>
            <w:tcW w:w="851" w:type="dxa"/>
            <w:tcBorders>
              <w:left w:val="single" w:sz="4" w:space="0" w:color="auto"/>
            </w:tcBorders>
            <w:vAlign w:val="center"/>
          </w:tcPr>
          <w:p w:rsidR="009B18AB" w:rsidRDefault="009B18AB" w:rsidP="009B18AB">
            <w:pPr>
              <w:spacing w:before="120" w:after="120" w:line="360" w:lineRule="auto"/>
              <w:jc w:val="center"/>
              <w:rPr>
                <w:rtl/>
              </w:rPr>
            </w:pPr>
          </w:p>
        </w:tc>
        <w:tc>
          <w:tcPr>
            <w:tcW w:w="2126" w:type="dxa"/>
            <w:vAlign w:val="center"/>
          </w:tcPr>
          <w:p w:rsidR="009B18AB" w:rsidRDefault="009B18AB" w:rsidP="009B18AB">
            <w:pPr>
              <w:spacing w:before="120" w:after="120" w:line="360" w:lineRule="auto"/>
              <w:jc w:val="center"/>
              <w:rPr>
                <w:rtl/>
              </w:rPr>
            </w:pPr>
          </w:p>
        </w:tc>
        <w:tc>
          <w:tcPr>
            <w:tcW w:w="992" w:type="dxa"/>
            <w:vAlign w:val="center"/>
          </w:tcPr>
          <w:p w:rsidR="009B18AB" w:rsidRDefault="009B18AB" w:rsidP="009B18AB">
            <w:pPr>
              <w:spacing w:before="120" w:after="120" w:line="360" w:lineRule="auto"/>
              <w:jc w:val="center"/>
              <w:rPr>
                <w:rtl/>
              </w:rPr>
            </w:pPr>
          </w:p>
        </w:tc>
        <w:tc>
          <w:tcPr>
            <w:tcW w:w="1985" w:type="dxa"/>
            <w:vAlign w:val="center"/>
          </w:tcPr>
          <w:p w:rsidR="009B18AB" w:rsidRDefault="009B18AB" w:rsidP="009B18AB">
            <w:pPr>
              <w:spacing w:before="120" w:after="120" w:line="360" w:lineRule="auto"/>
              <w:jc w:val="center"/>
              <w:rPr>
                <w:rtl/>
              </w:rPr>
            </w:pPr>
          </w:p>
        </w:tc>
      </w:tr>
      <w:tr w:rsidR="009B18AB" w:rsidTr="009B18AB">
        <w:tc>
          <w:tcPr>
            <w:tcW w:w="2126" w:type="dxa"/>
            <w:tcBorders>
              <w:top w:val="single" w:sz="4" w:space="0" w:color="auto"/>
              <w:bottom w:val="single" w:sz="4" w:space="0" w:color="auto"/>
            </w:tcBorders>
            <w:vAlign w:val="center"/>
          </w:tcPr>
          <w:p w:rsidR="009B18AB" w:rsidRDefault="009B18AB" w:rsidP="009B18AB">
            <w:pPr>
              <w:spacing w:before="120" w:after="120" w:line="360" w:lineRule="auto"/>
              <w:jc w:val="center"/>
              <w:rPr>
                <w:rtl/>
              </w:rPr>
            </w:pPr>
            <w:r>
              <w:rPr>
                <w:noProof/>
                <w:rtl/>
              </w:rPr>
              <mc:AlternateContent>
                <mc:Choice Requires="wps">
                  <w:drawing>
                    <wp:anchor distT="0" distB="0" distL="114300" distR="114300" simplePos="0" relativeHeight="251897856" behindDoc="0" locked="0" layoutInCell="1" allowOverlap="1" wp14:anchorId="2A2273E8" wp14:editId="06C54AE6">
                      <wp:simplePos x="0" y="0"/>
                      <wp:positionH relativeFrom="column">
                        <wp:posOffset>629920</wp:posOffset>
                      </wp:positionH>
                      <wp:positionV relativeFrom="paragraph">
                        <wp:posOffset>18415</wp:posOffset>
                      </wp:positionV>
                      <wp:extent cx="0" cy="304800"/>
                      <wp:effectExtent l="76200" t="0" r="57150" b="57150"/>
                      <wp:wrapNone/>
                      <wp:docPr id="198" name="מחבר חץ ישר 19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C93E18" id="מחבר חץ ישר 198" o:spid="_x0000_s1026" type="#_x0000_t32" style="position:absolute;left:0;text-align:left;margin-left:49.6pt;margin-top:1.45pt;width:0;height:24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" strokecolor="#4579b8 [3044]">
                      <v:stroke endarrow="block"/>
                    </v:shape>
                  </w:pict>
                </mc:Fallback>
              </mc:AlternateContent>
            </w:r>
          </w:p>
          <w:p w:rsidR="009B18AB" w:rsidRDefault="009B18AB" w:rsidP="009B18AB">
            <w:pPr>
              <w:spacing w:before="120" w:after="120" w:line="360" w:lineRule="auto"/>
              <w:jc w:val="center"/>
              <w:rPr>
                <w:rtl/>
              </w:rPr>
            </w:pPr>
          </w:p>
        </w:tc>
        <w:tc>
          <w:tcPr>
            <w:tcW w:w="851" w:type="dxa"/>
            <w:vAlign w:val="center"/>
          </w:tcPr>
          <w:p w:rsidR="009B18AB" w:rsidRDefault="009B18AB" w:rsidP="009B18AB">
            <w:pPr>
              <w:spacing w:before="120" w:after="120" w:line="360" w:lineRule="auto"/>
              <w:jc w:val="center"/>
              <w:rPr>
                <w:rtl/>
              </w:rPr>
            </w:pPr>
          </w:p>
        </w:tc>
        <w:tc>
          <w:tcPr>
            <w:tcW w:w="2126" w:type="dxa"/>
            <w:tcBorders>
              <w:bottom w:val="single" w:sz="4" w:space="0" w:color="auto"/>
            </w:tcBorders>
            <w:vAlign w:val="center"/>
          </w:tcPr>
          <w:p w:rsidR="009B18AB" w:rsidRDefault="009B18AB" w:rsidP="009B18AB">
            <w:pPr>
              <w:spacing w:before="120" w:after="120" w:line="360" w:lineRule="auto"/>
              <w:jc w:val="center"/>
              <w:rPr>
                <w:rtl/>
              </w:rPr>
            </w:pPr>
            <w:r>
              <w:rPr>
                <w:noProof/>
                <w:rtl/>
              </w:rPr>
              <mc:AlternateContent>
                <mc:Choice Requires="wps">
                  <w:drawing>
                    <wp:anchor distT="0" distB="0" distL="114300" distR="114300" simplePos="0" relativeHeight="251901952" behindDoc="0" locked="0" layoutInCell="1" allowOverlap="1" wp14:anchorId="59D71532" wp14:editId="2B550F7C">
                      <wp:simplePos x="0" y="0"/>
                      <wp:positionH relativeFrom="column">
                        <wp:posOffset>1229360</wp:posOffset>
                      </wp:positionH>
                      <wp:positionV relativeFrom="paragraph">
                        <wp:posOffset>4445</wp:posOffset>
                      </wp:positionV>
                      <wp:extent cx="819150" cy="295275"/>
                      <wp:effectExtent l="38100" t="0" r="19050" b="66675"/>
                      <wp:wrapNone/>
                      <wp:docPr id="199" name="מחבר חץ ישר 199"/>
                      <wp:cNvGraphicFramePr/>
                      <a:graphic xmlns:a="http://schemas.openxmlformats.org/drawingml/2006/main">
                        <a:graphicData uri="http://schemas.microsoft.com/office/word/2010/wordprocessingShape">
                          <wps:wsp>
                            <wps:cNvCnPr/>
                            <wps:spPr>
                              <a:xfrm flipH="1">
                                <a:off x="0" y="0"/>
                                <a:ext cx="81915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589CD" id="מחבר חץ ישר 199" o:spid="_x0000_s1026" type="#_x0000_t32" style="position:absolute;left:0;text-align:left;margin-left:96.8pt;margin-top:.35pt;width:64.5pt;height:23.25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" strokecolor="#4579b8 [3044]">
                      <v:stroke endarrow="block"/>
                    </v:shape>
                  </w:pict>
                </mc:Fallback>
              </mc:AlternateContent>
            </w:r>
          </w:p>
        </w:tc>
        <w:tc>
          <w:tcPr>
            <w:tcW w:w="992" w:type="dxa"/>
            <w:vAlign w:val="center"/>
          </w:tcPr>
          <w:p w:rsidR="009B18AB" w:rsidRDefault="009B18AB" w:rsidP="009B18AB">
            <w:pPr>
              <w:spacing w:before="120" w:after="120" w:line="360" w:lineRule="auto"/>
              <w:jc w:val="center"/>
              <w:rPr>
                <w:rtl/>
              </w:rPr>
            </w:pPr>
          </w:p>
        </w:tc>
        <w:tc>
          <w:tcPr>
            <w:tcW w:w="1985" w:type="dxa"/>
            <w:tcBorders>
              <w:bottom w:val="single" w:sz="4" w:space="0" w:color="auto"/>
            </w:tcBorders>
            <w:vAlign w:val="center"/>
          </w:tcPr>
          <w:p w:rsidR="009B18AB" w:rsidRDefault="009B18AB" w:rsidP="009B18AB">
            <w:pPr>
              <w:spacing w:before="120" w:after="120" w:line="360" w:lineRule="auto"/>
              <w:jc w:val="center"/>
              <w:rPr>
                <w:rtl/>
              </w:rPr>
            </w:pPr>
            <w:r>
              <w:rPr>
                <w:noProof/>
                <w:rtl/>
              </w:rPr>
              <mc:AlternateContent>
                <mc:Choice Requires="wps">
                  <w:drawing>
                    <wp:anchor distT="0" distB="0" distL="114300" distR="114300" simplePos="0" relativeHeight="251902976" behindDoc="0" locked="0" layoutInCell="1" allowOverlap="1" wp14:anchorId="793FC63C" wp14:editId="1EA4E2DC">
                      <wp:simplePos x="0" y="0"/>
                      <wp:positionH relativeFrom="column">
                        <wp:posOffset>1096010</wp:posOffset>
                      </wp:positionH>
                      <wp:positionV relativeFrom="paragraph">
                        <wp:posOffset>-71120</wp:posOffset>
                      </wp:positionV>
                      <wp:extent cx="2571750" cy="342900"/>
                      <wp:effectExtent l="38100" t="0" r="19050" b="76200"/>
                      <wp:wrapNone/>
                      <wp:docPr id="200" name="מחבר חץ ישר 200"/>
                      <wp:cNvGraphicFramePr/>
                      <a:graphic xmlns:a="http://schemas.openxmlformats.org/drawingml/2006/main">
                        <a:graphicData uri="http://schemas.microsoft.com/office/word/2010/wordprocessingShape">
                          <wps:wsp>
                            <wps:cNvCnPr/>
                            <wps:spPr>
                              <a:xfrm flipH="1">
                                <a:off x="0" y="0"/>
                                <a:ext cx="25717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1CEBE" id="מחבר חץ ישר 200" o:spid="_x0000_s1026" type="#_x0000_t32" style="position:absolute;left:0;text-align:left;margin-left:86.3pt;margin-top:-5.6pt;width:202.5pt;height:27p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" strokecolor="#4579b8 [3044]">
                      <v:stroke endarrow="block"/>
                    </v:shape>
                  </w:pict>
                </mc:Fallback>
              </mc:AlternateContent>
            </w:r>
          </w:p>
        </w:tc>
      </w:tr>
      <w:tr w:rsidR="009B18AB" w:rsidTr="009B18AB">
        <w:trPr>
          <w:trHeight w:val="639"/>
        </w:trPr>
        <w:tc>
          <w:tcPr>
            <w:tcW w:w="2126" w:type="dxa"/>
            <w:tcBorders>
              <w:top w:val="single" w:sz="4" w:space="0" w:color="auto"/>
              <w:left w:val="single" w:sz="4" w:space="0" w:color="auto"/>
              <w:bottom w:val="single" w:sz="4" w:space="0" w:color="auto"/>
              <w:right w:val="single" w:sz="4" w:space="0" w:color="auto"/>
            </w:tcBorders>
            <w:vAlign w:val="center"/>
          </w:tcPr>
          <w:p w:rsidR="009B18AB" w:rsidRDefault="00A2386B" w:rsidP="009B18AB">
            <w:pPr>
              <w:spacing w:before="120" w:after="120" w:line="360" w:lineRule="auto"/>
              <w:jc w:val="center"/>
              <w:rPr>
                <w:rtl/>
              </w:rPr>
            </w:pPr>
            <w:r w:rsidRPr="004D44FA">
              <w:rPr>
                <w:rFonts w:cs="Arial" w:hint="eastAsia"/>
                <w:b/>
                <w:bCs/>
                <w:sz w:val="20"/>
                <w:szCs w:val="20"/>
                <w:rtl/>
              </w:rPr>
              <w:t>בֵּינוֹ</w:t>
            </w:r>
            <w:r w:rsidRPr="004D44FA">
              <w:rPr>
                <w:rFonts w:cs="Arial"/>
                <w:b/>
                <w:bCs/>
                <w:sz w:val="20"/>
                <w:szCs w:val="20"/>
                <w:rtl/>
              </w:rPr>
              <w:t xml:space="preserve"> </w:t>
            </w:r>
            <w:r w:rsidRPr="004D44FA">
              <w:rPr>
                <w:rFonts w:cs="Arial" w:hint="eastAsia"/>
                <w:b/>
                <w:bCs/>
                <w:sz w:val="20"/>
                <w:szCs w:val="20"/>
                <w:rtl/>
              </w:rPr>
              <w:t>לְבֵין</w:t>
            </w:r>
            <w:r w:rsidRPr="004D44FA">
              <w:rPr>
                <w:rFonts w:cs="Arial"/>
                <w:b/>
                <w:bCs/>
                <w:sz w:val="20"/>
                <w:szCs w:val="20"/>
                <w:rtl/>
              </w:rPr>
              <w:t xml:space="preserve"> </w:t>
            </w:r>
            <w:r w:rsidRPr="004D44FA">
              <w:rPr>
                <w:rFonts w:cs="Arial" w:hint="eastAsia"/>
                <w:b/>
                <w:bCs/>
                <w:sz w:val="20"/>
                <w:szCs w:val="20"/>
                <w:rtl/>
              </w:rPr>
              <w:t>עַצְמוֹ</w:t>
            </w:r>
          </w:p>
        </w:tc>
        <w:tc>
          <w:tcPr>
            <w:tcW w:w="851" w:type="dxa"/>
            <w:tcBorders>
              <w:left w:val="single" w:sz="4" w:space="0" w:color="auto"/>
              <w:right w:val="single" w:sz="4" w:space="0" w:color="auto"/>
            </w:tcBorders>
            <w:vAlign w:val="center"/>
          </w:tcPr>
          <w:p w:rsidR="009B18AB" w:rsidRDefault="009B18AB" w:rsidP="009B18AB">
            <w:pPr>
              <w:spacing w:before="120" w:after="120" w:line="360" w:lineRule="auto"/>
              <w:jc w:val="center"/>
              <w:rPr>
                <w:rtl/>
              </w:rPr>
            </w:pPr>
          </w:p>
        </w:tc>
        <w:tc>
          <w:tcPr>
            <w:tcW w:w="2126" w:type="dxa"/>
            <w:tcBorders>
              <w:top w:val="single" w:sz="4" w:space="0" w:color="auto"/>
              <w:left w:val="single" w:sz="4" w:space="0" w:color="auto"/>
              <w:bottom w:val="single" w:sz="4" w:space="0" w:color="auto"/>
              <w:right w:val="single" w:sz="4" w:space="0" w:color="auto"/>
            </w:tcBorders>
            <w:vAlign w:val="center"/>
          </w:tcPr>
          <w:p w:rsidR="009B18AB" w:rsidRDefault="009B18AB" w:rsidP="009B18AB">
            <w:pPr>
              <w:spacing w:before="120" w:after="120" w:line="360" w:lineRule="auto"/>
              <w:jc w:val="center"/>
              <w:rPr>
                <w:rtl/>
              </w:rPr>
            </w:pPr>
            <w:r w:rsidRPr="004D44FA">
              <w:rPr>
                <w:rFonts w:cs="Arial" w:hint="eastAsia"/>
                <w:b/>
                <w:bCs/>
                <w:sz w:val="20"/>
                <w:szCs w:val="20"/>
                <w:rtl/>
              </w:rPr>
              <w:t>וּכְשֶׁהוּא</w:t>
            </w:r>
            <w:r w:rsidRPr="004D44FA">
              <w:rPr>
                <w:rFonts w:cs="Arial"/>
                <w:b/>
                <w:bCs/>
                <w:sz w:val="20"/>
                <w:szCs w:val="20"/>
                <w:rtl/>
              </w:rPr>
              <w:t xml:space="preserve"> </w:t>
            </w:r>
            <w:r w:rsidRPr="004D44FA">
              <w:rPr>
                <w:rFonts w:cs="Arial" w:hint="eastAsia"/>
                <w:b/>
                <w:bCs/>
                <w:sz w:val="20"/>
                <w:szCs w:val="20"/>
                <w:rtl/>
              </w:rPr>
              <w:t>בְבֵית</w:t>
            </w:r>
            <w:r w:rsidRPr="004D44FA">
              <w:rPr>
                <w:rFonts w:cs="Arial"/>
                <w:b/>
                <w:bCs/>
                <w:sz w:val="20"/>
                <w:szCs w:val="20"/>
                <w:rtl/>
              </w:rPr>
              <w:t xml:space="preserve"> </w:t>
            </w:r>
            <w:r w:rsidRPr="004D44FA">
              <w:rPr>
                <w:rFonts w:cs="Arial" w:hint="eastAsia"/>
                <w:b/>
                <w:bCs/>
                <w:sz w:val="20"/>
                <w:szCs w:val="20"/>
                <w:rtl/>
              </w:rPr>
              <w:t>הַכְּנֶסֶת</w:t>
            </w:r>
          </w:p>
        </w:tc>
        <w:tc>
          <w:tcPr>
            <w:tcW w:w="992" w:type="dxa"/>
            <w:tcBorders>
              <w:left w:val="single" w:sz="4" w:space="0" w:color="auto"/>
              <w:right w:val="single" w:sz="4" w:space="0" w:color="auto"/>
            </w:tcBorders>
            <w:vAlign w:val="center"/>
          </w:tcPr>
          <w:p w:rsidR="009B18AB" w:rsidRDefault="009B18AB" w:rsidP="009B18AB">
            <w:pPr>
              <w:spacing w:before="120" w:after="120" w:line="360" w:lineRule="auto"/>
              <w:jc w:val="center"/>
              <w:rPr>
                <w:rtl/>
              </w:rPr>
            </w:pPr>
          </w:p>
        </w:tc>
        <w:tc>
          <w:tcPr>
            <w:tcW w:w="1985" w:type="dxa"/>
            <w:tcBorders>
              <w:top w:val="single" w:sz="4" w:space="0" w:color="auto"/>
              <w:left w:val="single" w:sz="4" w:space="0" w:color="auto"/>
              <w:bottom w:val="single" w:sz="4" w:space="0" w:color="auto"/>
              <w:right w:val="single" w:sz="4" w:space="0" w:color="auto"/>
            </w:tcBorders>
            <w:vAlign w:val="center"/>
          </w:tcPr>
          <w:p w:rsidR="009B18AB" w:rsidRDefault="009B18AB" w:rsidP="009B18AB">
            <w:pPr>
              <w:spacing w:before="120" w:after="120" w:line="360" w:lineRule="auto"/>
              <w:jc w:val="center"/>
              <w:rPr>
                <w:rtl/>
              </w:rPr>
            </w:pPr>
            <w:r w:rsidRPr="004D44FA">
              <w:rPr>
                <w:rFonts w:cs="Arial" w:hint="eastAsia"/>
                <w:b/>
                <w:bCs/>
                <w:sz w:val="20"/>
                <w:szCs w:val="20"/>
                <w:rtl/>
              </w:rPr>
              <w:t>וְאִם</w:t>
            </w:r>
            <w:r w:rsidRPr="004D44FA">
              <w:rPr>
                <w:rFonts w:cs="Arial"/>
                <w:b/>
                <w:bCs/>
                <w:sz w:val="20"/>
                <w:szCs w:val="20"/>
                <w:rtl/>
              </w:rPr>
              <w:t xml:space="preserve"> </w:t>
            </w:r>
            <w:proofErr w:type="spellStart"/>
            <w:r w:rsidRPr="004D44FA">
              <w:rPr>
                <w:rFonts w:cs="Arial" w:hint="eastAsia"/>
                <w:b/>
                <w:bCs/>
                <w:sz w:val="20"/>
                <w:szCs w:val="20"/>
                <w:rtl/>
              </w:rPr>
              <w:t>הָיְתָה</w:t>
            </w:r>
            <w:proofErr w:type="spellEnd"/>
            <w:r w:rsidRPr="004D44FA">
              <w:rPr>
                <w:rFonts w:cs="Arial"/>
                <w:b/>
                <w:bCs/>
                <w:sz w:val="20"/>
                <w:szCs w:val="20"/>
                <w:rtl/>
              </w:rPr>
              <w:t xml:space="preserve"> </w:t>
            </w:r>
            <w:r w:rsidRPr="004D44FA">
              <w:rPr>
                <w:rFonts w:cs="Arial" w:hint="eastAsia"/>
                <w:b/>
                <w:bCs/>
                <w:sz w:val="20"/>
                <w:szCs w:val="20"/>
                <w:rtl/>
              </w:rPr>
              <w:t>אִמּוֹ</w:t>
            </w:r>
            <w:r w:rsidRPr="004D44FA">
              <w:rPr>
                <w:rFonts w:cs="Arial"/>
                <w:b/>
                <w:bCs/>
                <w:sz w:val="20"/>
                <w:szCs w:val="20"/>
                <w:rtl/>
              </w:rPr>
              <w:t xml:space="preserve"> </w:t>
            </w:r>
            <w:r w:rsidRPr="004D44FA">
              <w:rPr>
                <w:rFonts w:cs="Arial" w:hint="eastAsia"/>
                <w:b/>
                <w:bCs/>
                <w:sz w:val="20"/>
                <w:szCs w:val="20"/>
                <w:rtl/>
              </w:rPr>
              <w:t>מִיִּשְׂרָאֵל</w:t>
            </w:r>
          </w:p>
        </w:tc>
      </w:tr>
      <w:tr w:rsidR="009B18AB" w:rsidTr="009B18AB">
        <w:tc>
          <w:tcPr>
            <w:tcW w:w="2126" w:type="dxa"/>
            <w:tcBorders>
              <w:top w:val="single" w:sz="4" w:space="0" w:color="auto"/>
              <w:bottom w:val="single" w:sz="4" w:space="0" w:color="auto"/>
            </w:tcBorders>
            <w:vAlign w:val="center"/>
          </w:tcPr>
          <w:p w:rsidR="009B18AB" w:rsidRDefault="009B18AB" w:rsidP="009B18AB">
            <w:pPr>
              <w:spacing w:before="120" w:after="120" w:line="360" w:lineRule="auto"/>
              <w:jc w:val="center"/>
              <w:rPr>
                <w:rtl/>
              </w:rPr>
            </w:pPr>
            <w:r>
              <w:rPr>
                <w:noProof/>
                <w:rtl/>
              </w:rPr>
              <mc:AlternateContent>
                <mc:Choice Requires="wps">
                  <w:drawing>
                    <wp:anchor distT="0" distB="0" distL="114300" distR="114300" simplePos="0" relativeHeight="251898880" behindDoc="0" locked="0" layoutInCell="1" allowOverlap="1" wp14:anchorId="369FDD87" wp14:editId="2E024216">
                      <wp:simplePos x="0" y="0"/>
                      <wp:positionH relativeFrom="column">
                        <wp:posOffset>616585</wp:posOffset>
                      </wp:positionH>
                      <wp:positionV relativeFrom="paragraph">
                        <wp:posOffset>0</wp:posOffset>
                      </wp:positionV>
                      <wp:extent cx="0" cy="304800"/>
                      <wp:effectExtent l="76200" t="0" r="57150" b="57150"/>
                      <wp:wrapNone/>
                      <wp:docPr id="201" name="מחבר חץ ישר 20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E71AF" id="מחבר חץ ישר 201" o:spid="_x0000_s1026" type="#_x0000_t32" style="position:absolute;left:0;text-align:left;margin-left:48.55pt;margin-top:0;width:0;height:2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" strokecolor="#4579b8 [3044]">
                      <v:stroke endarrow="block"/>
                    </v:shape>
                  </w:pict>
                </mc:Fallback>
              </mc:AlternateContent>
            </w:r>
          </w:p>
        </w:tc>
        <w:tc>
          <w:tcPr>
            <w:tcW w:w="851" w:type="dxa"/>
            <w:vAlign w:val="center"/>
          </w:tcPr>
          <w:p w:rsidR="009B18AB" w:rsidRDefault="009B18AB" w:rsidP="009B18AB">
            <w:pPr>
              <w:spacing w:before="120" w:after="120" w:line="360" w:lineRule="auto"/>
              <w:jc w:val="center"/>
              <w:rPr>
                <w:rtl/>
              </w:rPr>
            </w:pPr>
          </w:p>
        </w:tc>
        <w:tc>
          <w:tcPr>
            <w:tcW w:w="2126" w:type="dxa"/>
            <w:tcBorders>
              <w:top w:val="single" w:sz="4" w:space="0" w:color="auto"/>
              <w:bottom w:val="single" w:sz="4" w:space="0" w:color="auto"/>
            </w:tcBorders>
            <w:vAlign w:val="center"/>
          </w:tcPr>
          <w:p w:rsidR="009B18AB" w:rsidRDefault="009B18AB" w:rsidP="009B18AB">
            <w:pPr>
              <w:spacing w:before="120" w:after="120" w:line="360" w:lineRule="auto"/>
              <w:jc w:val="center"/>
              <w:rPr>
                <w:rtl/>
              </w:rPr>
            </w:pPr>
            <w:r>
              <w:rPr>
                <w:noProof/>
                <w:rtl/>
              </w:rPr>
              <mc:AlternateContent>
                <mc:Choice Requires="wps">
                  <w:drawing>
                    <wp:anchor distT="0" distB="0" distL="114300" distR="114300" simplePos="0" relativeHeight="251899904" behindDoc="0" locked="0" layoutInCell="1" allowOverlap="1" wp14:anchorId="27AE08C1" wp14:editId="5A92A7E2">
                      <wp:simplePos x="0" y="0"/>
                      <wp:positionH relativeFrom="column">
                        <wp:posOffset>570865</wp:posOffset>
                      </wp:positionH>
                      <wp:positionV relativeFrom="paragraph">
                        <wp:posOffset>69215</wp:posOffset>
                      </wp:positionV>
                      <wp:extent cx="0" cy="304800"/>
                      <wp:effectExtent l="76200" t="0" r="57150" b="57150"/>
                      <wp:wrapNone/>
                      <wp:docPr id="202" name="מחבר חץ ישר 20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D7499" id="מחבר חץ ישר 202" o:spid="_x0000_s1026" type="#_x0000_t32" style="position:absolute;left:0;text-align:left;margin-left:44.95pt;margin-top:5.45pt;width:0;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" strokecolor="#4579b8 [3044]">
                      <v:stroke endarrow="block"/>
                    </v:shape>
                  </w:pict>
                </mc:Fallback>
              </mc:AlternateContent>
            </w:r>
          </w:p>
        </w:tc>
        <w:tc>
          <w:tcPr>
            <w:tcW w:w="992" w:type="dxa"/>
            <w:vAlign w:val="center"/>
          </w:tcPr>
          <w:p w:rsidR="009B18AB" w:rsidRDefault="009B18AB" w:rsidP="009B18AB">
            <w:pPr>
              <w:spacing w:before="120" w:after="120" w:line="360" w:lineRule="auto"/>
              <w:jc w:val="center"/>
              <w:rPr>
                <w:rtl/>
              </w:rPr>
            </w:pPr>
          </w:p>
        </w:tc>
        <w:tc>
          <w:tcPr>
            <w:tcW w:w="1985" w:type="dxa"/>
            <w:tcBorders>
              <w:top w:val="single" w:sz="4" w:space="0" w:color="auto"/>
              <w:bottom w:val="single" w:sz="4" w:space="0" w:color="auto"/>
            </w:tcBorders>
            <w:vAlign w:val="center"/>
          </w:tcPr>
          <w:p w:rsidR="009B18AB" w:rsidRDefault="009B18AB" w:rsidP="009B18AB">
            <w:pPr>
              <w:spacing w:before="120" w:after="120" w:line="360" w:lineRule="auto"/>
              <w:jc w:val="center"/>
              <w:rPr>
                <w:rtl/>
              </w:rPr>
            </w:pPr>
            <w:r>
              <w:rPr>
                <w:noProof/>
                <w:rtl/>
              </w:rPr>
              <mc:AlternateContent>
                <mc:Choice Requires="wps">
                  <w:drawing>
                    <wp:anchor distT="0" distB="0" distL="114300" distR="114300" simplePos="0" relativeHeight="251900928" behindDoc="0" locked="0" layoutInCell="1" allowOverlap="1" wp14:anchorId="473F65CA" wp14:editId="6630C44E">
                      <wp:simplePos x="0" y="0"/>
                      <wp:positionH relativeFrom="column">
                        <wp:posOffset>591185</wp:posOffset>
                      </wp:positionH>
                      <wp:positionV relativeFrom="paragraph">
                        <wp:posOffset>76200</wp:posOffset>
                      </wp:positionV>
                      <wp:extent cx="0" cy="304800"/>
                      <wp:effectExtent l="76200" t="0" r="57150" b="57150"/>
                      <wp:wrapNone/>
                      <wp:docPr id="203" name="מחבר חץ ישר 20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49740" id="מחבר חץ ישר 203" o:spid="_x0000_s1026" type="#_x0000_t32" style="position:absolute;left:0;text-align:left;margin-left:46.55pt;margin-top:6pt;width:0;height:2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" strokecolor="#4579b8 [3044]">
                      <v:stroke endarrow="block"/>
                    </v:shape>
                  </w:pict>
                </mc:Fallback>
              </mc:AlternateContent>
            </w:r>
          </w:p>
        </w:tc>
      </w:tr>
      <w:tr w:rsidR="009B18AB" w:rsidTr="009B18AB">
        <w:tc>
          <w:tcPr>
            <w:tcW w:w="2126" w:type="dxa"/>
            <w:tcBorders>
              <w:top w:val="single" w:sz="4" w:space="0" w:color="auto"/>
              <w:left w:val="single" w:sz="4" w:space="0" w:color="auto"/>
              <w:bottom w:val="single" w:sz="4" w:space="0" w:color="auto"/>
              <w:right w:val="single" w:sz="4" w:space="0" w:color="auto"/>
            </w:tcBorders>
            <w:vAlign w:val="center"/>
          </w:tcPr>
          <w:p w:rsidR="009B18AB" w:rsidRDefault="009B18AB" w:rsidP="009B18AB">
            <w:pPr>
              <w:spacing w:before="120" w:after="120" w:line="360" w:lineRule="auto"/>
              <w:jc w:val="center"/>
              <w:rPr>
                <w:rtl/>
              </w:rPr>
            </w:pPr>
            <w:r w:rsidRPr="004D44FA">
              <w:rPr>
                <w:rFonts w:cs="Arial" w:hint="eastAsia"/>
                <w:b/>
                <w:bCs/>
                <w:sz w:val="20"/>
                <w:szCs w:val="20"/>
                <w:rtl/>
              </w:rPr>
              <w:t>אוֹמֵר</w:t>
            </w:r>
            <w:r w:rsidRPr="004D44FA">
              <w:rPr>
                <w:rFonts w:cs="Arial"/>
                <w:b/>
                <w:bCs/>
                <w:sz w:val="20"/>
                <w:szCs w:val="20"/>
                <w:rtl/>
              </w:rPr>
              <w:t xml:space="preserve">: </w:t>
            </w:r>
            <w:r w:rsidRPr="004D44FA">
              <w:rPr>
                <w:rFonts w:cs="Arial" w:hint="eastAsia"/>
                <w:b/>
                <w:bCs/>
                <w:sz w:val="20"/>
                <w:szCs w:val="20"/>
                <w:rtl/>
              </w:rPr>
              <w:t>אֱ</w:t>
            </w:r>
            <w:r w:rsidRPr="004D44FA">
              <w:rPr>
                <w:rFonts w:cs="Arial"/>
                <w:b/>
                <w:bCs/>
                <w:sz w:val="20"/>
                <w:szCs w:val="20"/>
                <w:rtl/>
              </w:rPr>
              <w:t>-</w:t>
            </w:r>
            <w:r w:rsidRPr="004D44FA">
              <w:rPr>
                <w:rFonts w:cs="Arial" w:hint="eastAsia"/>
                <w:b/>
                <w:bCs/>
                <w:sz w:val="20"/>
                <w:szCs w:val="20"/>
                <w:rtl/>
              </w:rPr>
              <w:t>לֹהֵי</w:t>
            </w:r>
            <w:r w:rsidRPr="004D44FA">
              <w:rPr>
                <w:rFonts w:cs="Arial"/>
                <w:b/>
                <w:bCs/>
                <w:sz w:val="20"/>
                <w:szCs w:val="20"/>
                <w:rtl/>
              </w:rPr>
              <w:t xml:space="preserve"> </w:t>
            </w:r>
            <w:r w:rsidRPr="004D44FA">
              <w:rPr>
                <w:rFonts w:cs="Arial" w:hint="eastAsia"/>
                <w:b/>
                <w:bCs/>
                <w:sz w:val="20"/>
                <w:szCs w:val="20"/>
                <w:rtl/>
              </w:rPr>
              <w:t>אֲבוֹת</w:t>
            </w:r>
            <w:r w:rsidRPr="004D44FA">
              <w:rPr>
                <w:rFonts w:cs="Arial"/>
                <w:b/>
                <w:bCs/>
                <w:sz w:val="20"/>
                <w:szCs w:val="20"/>
                <w:rtl/>
              </w:rPr>
              <w:t xml:space="preserve"> </w:t>
            </w:r>
            <w:r w:rsidRPr="004D44FA">
              <w:rPr>
                <w:rFonts w:cs="Arial" w:hint="eastAsia"/>
                <w:b/>
                <w:bCs/>
                <w:sz w:val="20"/>
                <w:szCs w:val="20"/>
                <w:rtl/>
              </w:rPr>
              <w:t>יִשְׂרָאֵל</w:t>
            </w:r>
          </w:p>
        </w:tc>
        <w:tc>
          <w:tcPr>
            <w:tcW w:w="851" w:type="dxa"/>
            <w:tcBorders>
              <w:left w:val="single" w:sz="4" w:space="0" w:color="auto"/>
              <w:right w:val="single" w:sz="4" w:space="0" w:color="auto"/>
            </w:tcBorders>
            <w:vAlign w:val="center"/>
          </w:tcPr>
          <w:p w:rsidR="009B18AB" w:rsidRDefault="009B18AB" w:rsidP="009B18AB">
            <w:pPr>
              <w:spacing w:before="120" w:after="120" w:line="360" w:lineRule="auto"/>
              <w:jc w:val="center"/>
              <w:rPr>
                <w:rtl/>
              </w:rPr>
            </w:pPr>
          </w:p>
        </w:tc>
        <w:tc>
          <w:tcPr>
            <w:tcW w:w="2126" w:type="dxa"/>
            <w:tcBorders>
              <w:top w:val="single" w:sz="4" w:space="0" w:color="auto"/>
              <w:left w:val="single" w:sz="4" w:space="0" w:color="auto"/>
              <w:bottom w:val="single" w:sz="4" w:space="0" w:color="auto"/>
              <w:right w:val="single" w:sz="4" w:space="0" w:color="auto"/>
            </w:tcBorders>
            <w:vAlign w:val="center"/>
          </w:tcPr>
          <w:p w:rsidR="009B18AB" w:rsidRDefault="009B18AB" w:rsidP="009B18AB">
            <w:pPr>
              <w:spacing w:before="120" w:after="120" w:line="360" w:lineRule="auto"/>
              <w:jc w:val="center"/>
              <w:rPr>
                <w:rtl/>
              </w:rPr>
            </w:pPr>
            <w:r w:rsidRPr="004D44FA">
              <w:rPr>
                <w:rFonts w:cs="Arial" w:hint="eastAsia"/>
                <w:b/>
                <w:bCs/>
                <w:sz w:val="20"/>
                <w:szCs w:val="20"/>
                <w:rtl/>
              </w:rPr>
              <w:t>בֵּינוֹ</w:t>
            </w:r>
            <w:r w:rsidRPr="004D44FA">
              <w:rPr>
                <w:rFonts w:cs="Arial"/>
                <w:b/>
                <w:bCs/>
                <w:sz w:val="20"/>
                <w:szCs w:val="20"/>
                <w:rtl/>
              </w:rPr>
              <w:t xml:space="preserve"> </w:t>
            </w:r>
            <w:r w:rsidRPr="004D44FA">
              <w:rPr>
                <w:rFonts w:cs="Arial" w:hint="eastAsia"/>
                <w:b/>
                <w:bCs/>
                <w:sz w:val="20"/>
                <w:szCs w:val="20"/>
                <w:rtl/>
              </w:rPr>
              <w:t>לְבֵין</w:t>
            </w:r>
            <w:r w:rsidRPr="004D44FA">
              <w:rPr>
                <w:rFonts w:cs="Arial"/>
                <w:b/>
                <w:bCs/>
                <w:sz w:val="20"/>
                <w:szCs w:val="20"/>
                <w:rtl/>
              </w:rPr>
              <w:t xml:space="preserve"> </w:t>
            </w:r>
            <w:r w:rsidRPr="004D44FA">
              <w:rPr>
                <w:rFonts w:cs="Arial" w:hint="eastAsia"/>
                <w:b/>
                <w:bCs/>
                <w:sz w:val="20"/>
                <w:szCs w:val="20"/>
                <w:rtl/>
              </w:rPr>
              <w:t>עַצְמוֹ</w:t>
            </w:r>
          </w:p>
        </w:tc>
        <w:tc>
          <w:tcPr>
            <w:tcW w:w="992" w:type="dxa"/>
            <w:tcBorders>
              <w:left w:val="single" w:sz="4" w:space="0" w:color="auto"/>
              <w:right w:val="single" w:sz="4" w:space="0" w:color="auto"/>
            </w:tcBorders>
            <w:vAlign w:val="center"/>
          </w:tcPr>
          <w:p w:rsidR="009B18AB" w:rsidRDefault="009B18AB" w:rsidP="009B18AB">
            <w:pPr>
              <w:spacing w:before="120" w:after="120" w:line="360" w:lineRule="auto"/>
              <w:jc w:val="center"/>
              <w:rPr>
                <w:rtl/>
              </w:rPr>
            </w:pPr>
          </w:p>
        </w:tc>
        <w:tc>
          <w:tcPr>
            <w:tcW w:w="1985" w:type="dxa"/>
            <w:tcBorders>
              <w:top w:val="single" w:sz="4" w:space="0" w:color="auto"/>
              <w:left w:val="single" w:sz="4" w:space="0" w:color="auto"/>
              <w:bottom w:val="single" w:sz="4" w:space="0" w:color="auto"/>
              <w:right w:val="single" w:sz="4" w:space="0" w:color="auto"/>
            </w:tcBorders>
            <w:vAlign w:val="center"/>
          </w:tcPr>
          <w:p w:rsidR="009B18AB" w:rsidRDefault="009B18AB" w:rsidP="009B18AB">
            <w:pPr>
              <w:spacing w:before="120" w:after="120" w:line="360" w:lineRule="auto"/>
              <w:jc w:val="center"/>
              <w:rPr>
                <w:rtl/>
              </w:rPr>
            </w:pPr>
            <w:r w:rsidRPr="004D44FA">
              <w:rPr>
                <w:rFonts w:cs="Arial" w:hint="eastAsia"/>
                <w:b/>
                <w:bCs/>
                <w:sz w:val="20"/>
                <w:szCs w:val="20"/>
                <w:rtl/>
              </w:rPr>
              <w:t>אוֹמֵר</w:t>
            </w:r>
            <w:r w:rsidRPr="004D44FA">
              <w:rPr>
                <w:rFonts w:cs="Arial"/>
                <w:b/>
                <w:bCs/>
                <w:sz w:val="20"/>
                <w:szCs w:val="20"/>
                <w:rtl/>
              </w:rPr>
              <w:t xml:space="preserve">: </w:t>
            </w:r>
            <w:r w:rsidRPr="004D44FA">
              <w:rPr>
                <w:rFonts w:cs="Arial" w:hint="eastAsia"/>
                <w:b/>
                <w:bCs/>
                <w:sz w:val="20"/>
                <w:szCs w:val="20"/>
                <w:rtl/>
              </w:rPr>
              <w:t>אֱ</w:t>
            </w:r>
            <w:r w:rsidRPr="004D44FA">
              <w:rPr>
                <w:rFonts w:cs="Arial"/>
                <w:b/>
                <w:bCs/>
                <w:sz w:val="20"/>
                <w:szCs w:val="20"/>
                <w:rtl/>
              </w:rPr>
              <w:t>-</w:t>
            </w:r>
            <w:r w:rsidRPr="004D44FA">
              <w:rPr>
                <w:rFonts w:cs="Arial" w:hint="eastAsia"/>
                <w:b/>
                <w:bCs/>
                <w:sz w:val="20"/>
                <w:szCs w:val="20"/>
                <w:rtl/>
              </w:rPr>
              <w:t>לֹהֵי</w:t>
            </w:r>
            <w:r w:rsidRPr="004D44FA">
              <w:rPr>
                <w:rFonts w:cs="Arial"/>
                <w:b/>
                <w:bCs/>
                <w:sz w:val="20"/>
                <w:szCs w:val="20"/>
                <w:rtl/>
              </w:rPr>
              <w:t xml:space="preserve"> </w:t>
            </w:r>
            <w:r w:rsidRPr="004D44FA">
              <w:rPr>
                <w:rFonts w:cs="Arial" w:hint="eastAsia"/>
                <w:b/>
                <w:bCs/>
                <w:sz w:val="20"/>
                <w:szCs w:val="20"/>
                <w:rtl/>
              </w:rPr>
              <w:t>אֲבוֹתֵינוּ</w:t>
            </w:r>
          </w:p>
        </w:tc>
      </w:tr>
    </w:tbl>
    <w:p w:rsidR="009B18AB" w:rsidRPr="00685CC7" w:rsidRDefault="009B18AB" w:rsidP="009B18AB">
      <w:pPr>
        <w:spacing w:after="0" w:line="360" w:lineRule="auto"/>
        <w:jc w:val="both"/>
        <w:rPr>
          <w:rFonts w:asciiTheme="minorBidi" w:hAnsiTheme="minorBidi"/>
          <w:sz w:val="24"/>
          <w:szCs w:val="24"/>
          <w:rtl/>
        </w:rPr>
      </w:pP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2- </w:t>
      </w:r>
      <w:r>
        <w:rPr>
          <w:rFonts w:asciiTheme="minorBidi" w:hAnsiTheme="minorBidi" w:hint="cs"/>
          <w:sz w:val="24"/>
          <w:szCs w:val="24"/>
          <w:rtl/>
        </w:rPr>
        <w:t>הסבר המקור בפסוקים לדין ביכורים של גר.</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מוקדשת בעזרת טבלה לסיפא של המשנה, ולשלושת המקרים המובאים במשנה בנוגע לתפילת גר.</w:t>
      </w:r>
    </w:p>
    <w:p w:rsidR="009B18AB" w:rsidRDefault="009B18AB" w:rsidP="009B18AB">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4 </w:t>
      </w:r>
      <w:r>
        <w:rPr>
          <w:rFonts w:asciiTheme="minorBidi" w:hAnsiTheme="minorBidi" w:hint="cs"/>
          <w:sz w:val="24"/>
          <w:szCs w:val="24"/>
          <w:rtl/>
        </w:rPr>
        <w:t>'מרחיבה את המבט' בעזרת פסיקות של הרמב"ם והשולחן ערוך לגבי ברכת המזון של גר והבאת ביכורים על ידו.</w:t>
      </w:r>
    </w:p>
    <w:p w:rsidR="009B18AB" w:rsidRPr="00FC4911" w:rsidRDefault="009B18AB" w:rsidP="009B18AB">
      <w:pPr>
        <w:spacing w:after="0" w:line="360" w:lineRule="auto"/>
        <w:jc w:val="both"/>
        <w:rPr>
          <w:rFonts w:asciiTheme="minorBidi" w:hAnsiTheme="minorBidi"/>
          <w:sz w:val="24"/>
          <w:szCs w:val="24"/>
        </w:rPr>
      </w:pPr>
    </w:p>
    <w:p w:rsidR="009B18AB" w:rsidRPr="009B18AB" w:rsidRDefault="009B18AB" w:rsidP="009B18AB">
      <w:pPr>
        <w:pStyle w:val="ac"/>
        <w:spacing w:after="0" w:line="360" w:lineRule="auto"/>
        <w:jc w:val="both"/>
        <w:rPr>
          <w:rFonts w:asciiTheme="minorBidi" w:hAnsiTheme="minorBidi"/>
          <w:sz w:val="24"/>
          <w:szCs w:val="24"/>
        </w:rPr>
      </w:pPr>
    </w:p>
    <w:p w:rsidR="009B18AB" w:rsidRPr="009B18AB" w:rsidRDefault="009B18AB" w:rsidP="00FF1B65">
      <w:pPr>
        <w:spacing w:after="0" w:line="360" w:lineRule="auto"/>
        <w:jc w:val="both"/>
        <w:rPr>
          <w:rFonts w:asciiTheme="minorBidi" w:hAnsiTheme="minorBidi"/>
          <w:sz w:val="24"/>
          <w:szCs w:val="24"/>
          <w:rtl/>
        </w:rPr>
      </w:pPr>
    </w:p>
    <w:p w:rsidR="00FF1B65" w:rsidRPr="00326677" w:rsidRDefault="00FF1B65" w:rsidP="00FF1B65">
      <w:pPr>
        <w:pStyle w:val="ae"/>
        <w:spacing w:after="0" w:line="360" w:lineRule="auto"/>
        <w:rPr>
          <w:rtl/>
        </w:rPr>
      </w:pPr>
      <w:r>
        <w:rPr>
          <w:rFonts w:hint="cs"/>
          <w:rtl/>
        </w:rPr>
        <w:lastRenderedPageBreak/>
        <w:t>מסכת מכות פרק ב</w:t>
      </w:r>
    </w:p>
    <w:p w:rsidR="00FF1B65" w:rsidRPr="001B1008" w:rsidRDefault="00FF1B65" w:rsidP="00FF1B65">
      <w:pPr>
        <w:pStyle w:val="12"/>
        <w:spacing w:after="0" w:line="360" w:lineRule="auto"/>
        <w:rPr>
          <w:sz w:val="28"/>
          <w:szCs w:val="28"/>
          <w:rtl/>
        </w:rPr>
      </w:pPr>
      <w:r w:rsidRPr="001B1008">
        <w:rPr>
          <w:rFonts w:hint="cs"/>
          <w:sz w:val="28"/>
          <w:szCs w:val="28"/>
          <w:rtl/>
        </w:rPr>
        <w:t xml:space="preserve">יחידה </w:t>
      </w:r>
      <w:r>
        <w:rPr>
          <w:rFonts w:hint="cs"/>
          <w:sz w:val="28"/>
          <w:szCs w:val="28"/>
          <w:rtl/>
        </w:rPr>
        <w:t>35: פרק ב משנה א</w:t>
      </w:r>
    </w:p>
    <w:p w:rsidR="00FF1B65" w:rsidRDefault="00FF1B65" w:rsidP="00FF1B65">
      <w:pPr>
        <w:spacing w:after="0" w:line="360" w:lineRule="auto"/>
        <w:jc w:val="center"/>
        <w:rPr>
          <w:rFonts w:cs="Arial"/>
          <w:b/>
          <w:bCs/>
          <w:sz w:val="28"/>
          <w:szCs w:val="28"/>
          <w:rtl/>
        </w:rPr>
      </w:pPr>
      <w:r w:rsidRPr="00FF1B65">
        <w:rPr>
          <w:rFonts w:cs="Arial" w:hint="eastAsia"/>
          <w:b/>
          <w:bCs/>
          <w:sz w:val="28"/>
          <w:szCs w:val="28"/>
          <w:rtl/>
        </w:rPr>
        <w:t>תאונות</w:t>
      </w:r>
      <w:r w:rsidRPr="00FF1B65">
        <w:rPr>
          <w:rFonts w:cs="Arial"/>
          <w:b/>
          <w:bCs/>
          <w:sz w:val="28"/>
          <w:szCs w:val="28"/>
          <w:rtl/>
        </w:rPr>
        <w:t xml:space="preserve"> </w:t>
      </w:r>
      <w:r w:rsidRPr="00FF1B65">
        <w:rPr>
          <w:rFonts w:cs="Arial" w:hint="eastAsia"/>
          <w:b/>
          <w:bCs/>
          <w:sz w:val="28"/>
          <w:szCs w:val="28"/>
          <w:rtl/>
        </w:rPr>
        <w:t>שקשורות</w:t>
      </w:r>
      <w:r w:rsidRPr="00FF1B65">
        <w:rPr>
          <w:rFonts w:cs="Arial"/>
          <w:b/>
          <w:bCs/>
          <w:sz w:val="28"/>
          <w:szCs w:val="28"/>
          <w:rtl/>
        </w:rPr>
        <w:t xml:space="preserve"> </w:t>
      </w:r>
      <w:r w:rsidRPr="00FF1B65">
        <w:rPr>
          <w:rFonts w:cs="Arial" w:hint="eastAsia"/>
          <w:b/>
          <w:bCs/>
          <w:sz w:val="28"/>
          <w:szCs w:val="28"/>
          <w:rtl/>
        </w:rPr>
        <w:t>לנפילה</w:t>
      </w:r>
      <w:r w:rsidRPr="00FF1B65">
        <w:rPr>
          <w:rFonts w:cs="Arial"/>
          <w:b/>
          <w:bCs/>
          <w:sz w:val="28"/>
          <w:szCs w:val="28"/>
          <w:rtl/>
        </w:rPr>
        <w:t xml:space="preserve"> </w:t>
      </w:r>
      <w:r w:rsidRPr="00FF1B65">
        <w:rPr>
          <w:rFonts w:cs="Arial" w:hint="eastAsia"/>
          <w:b/>
          <w:bCs/>
          <w:sz w:val="28"/>
          <w:szCs w:val="28"/>
          <w:rtl/>
        </w:rPr>
        <w:t>מגובה</w:t>
      </w:r>
      <w:r w:rsidRPr="00FF1B65">
        <w:rPr>
          <w:rFonts w:cs="Arial"/>
          <w:b/>
          <w:bCs/>
          <w:sz w:val="28"/>
          <w:szCs w:val="28"/>
          <w:rtl/>
        </w:rPr>
        <w:t xml:space="preserve"> </w:t>
      </w:r>
      <w:r w:rsidRPr="00FF1B65">
        <w:rPr>
          <w:rFonts w:cs="Arial" w:hint="eastAsia"/>
          <w:b/>
          <w:bCs/>
          <w:sz w:val="28"/>
          <w:szCs w:val="28"/>
          <w:rtl/>
        </w:rPr>
        <w:t>ובזמן</w:t>
      </w:r>
      <w:r w:rsidRPr="00FF1B65">
        <w:rPr>
          <w:rFonts w:cs="Arial"/>
          <w:b/>
          <w:bCs/>
          <w:sz w:val="28"/>
          <w:szCs w:val="28"/>
          <w:rtl/>
        </w:rPr>
        <w:t xml:space="preserve"> </w:t>
      </w:r>
      <w:r w:rsidRPr="00FF1B65">
        <w:rPr>
          <w:rFonts w:cs="Arial" w:hint="eastAsia"/>
          <w:b/>
          <w:bCs/>
          <w:sz w:val="28"/>
          <w:szCs w:val="28"/>
          <w:rtl/>
        </w:rPr>
        <w:t>חטיבת</w:t>
      </w:r>
      <w:r w:rsidRPr="00FF1B65">
        <w:rPr>
          <w:rFonts w:cs="Arial"/>
          <w:b/>
          <w:bCs/>
          <w:sz w:val="28"/>
          <w:szCs w:val="28"/>
          <w:rtl/>
        </w:rPr>
        <w:t xml:space="preserve"> </w:t>
      </w:r>
      <w:r w:rsidRPr="00FF1B65">
        <w:rPr>
          <w:rFonts w:cs="Arial" w:hint="eastAsia"/>
          <w:b/>
          <w:bCs/>
          <w:sz w:val="28"/>
          <w:szCs w:val="28"/>
          <w:rtl/>
        </w:rPr>
        <w:t>עצים</w:t>
      </w:r>
    </w:p>
    <w:p w:rsidR="00FF1B65" w:rsidRPr="001B1008" w:rsidRDefault="00FF1B65" w:rsidP="00FF1B65">
      <w:pPr>
        <w:spacing w:after="0" w:line="360" w:lineRule="auto"/>
        <w:ind w:firstLine="720"/>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31296" behindDoc="0" locked="0" layoutInCell="1" allowOverlap="1" wp14:anchorId="77E7E0F0" wp14:editId="15AD5A04">
                <wp:simplePos x="0" y="0"/>
                <wp:positionH relativeFrom="margin">
                  <wp:posOffset>-494665</wp:posOffset>
                </wp:positionH>
                <wp:positionV relativeFrom="margin">
                  <wp:posOffset>1094740</wp:posOffset>
                </wp:positionV>
                <wp:extent cx="2507615" cy="3455035"/>
                <wp:effectExtent l="0" t="0" r="64135" b="50165"/>
                <wp:wrapSquare wrapText="bothSides"/>
                <wp:docPr id="289" name="תיבת טקסט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45503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FF1B65">
                            <w:pPr>
                              <w:spacing w:after="120"/>
                              <w:jc w:val="center"/>
                              <w:rPr>
                                <w:b/>
                                <w:bCs/>
                                <w:rtl/>
                              </w:rPr>
                            </w:pPr>
                            <w:r w:rsidRPr="00656927">
                              <w:rPr>
                                <w:rFonts w:hint="cs"/>
                                <w:b/>
                                <w:bCs/>
                                <w:rtl/>
                              </w:rPr>
                              <w:t>מערך שיעור מוצע</w:t>
                            </w:r>
                          </w:p>
                          <w:p w:rsidR="00F41EF7" w:rsidRPr="00656927" w:rsidRDefault="00F41EF7" w:rsidP="00FF1B65">
                            <w:pPr>
                              <w:spacing w:after="120"/>
                              <w:jc w:val="center"/>
                              <w:rPr>
                                <w:b/>
                                <w:bCs/>
                                <w:rtl/>
                              </w:rPr>
                            </w:pPr>
                            <w:r w:rsidRPr="00A028D0">
                              <w:rPr>
                                <w:rFonts w:hint="cs"/>
                                <w:b/>
                                <w:bCs/>
                                <w:rtl/>
                              </w:rPr>
                              <w:t>זמן הוראה מומלץ: שיעור אחד</w:t>
                            </w:r>
                          </w:p>
                          <w:p w:rsidR="00F41EF7" w:rsidRDefault="00F41EF7" w:rsidP="00A85889">
                            <w:pPr>
                              <w:pStyle w:val="ac"/>
                              <w:numPr>
                                <w:ilvl w:val="0"/>
                                <w:numId w:val="34"/>
                              </w:numPr>
                              <w:spacing w:after="120"/>
                              <w:jc w:val="both"/>
                              <w:rPr>
                                <w:rtl/>
                              </w:rPr>
                            </w:pPr>
                            <w:r w:rsidRPr="00896020">
                              <w:rPr>
                                <w:rFonts w:hint="cs"/>
                                <w:rtl/>
                              </w:rPr>
                              <w:t>פתיחה:</w:t>
                            </w:r>
                            <w:r>
                              <w:rPr>
                                <w:rFonts w:hint="cs"/>
                                <w:rtl/>
                              </w:rPr>
                              <w:t xml:space="preserve"> דיון- מהי שגגה ומה מידת האחריות על מעשה שנעשה בשוגג?</w:t>
                            </w:r>
                          </w:p>
                          <w:p w:rsidR="00F41EF7" w:rsidRDefault="00F41EF7" w:rsidP="00A85889">
                            <w:pPr>
                              <w:pStyle w:val="ac"/>
                              <w:numPr>
                                <w:ilvl w:val="0"/>
                                <w:numId w:val="34"/>
                              </w:numPr>
                              <w:spacing w:after="120"/>
                              <w:jc w:val="both"/>
                            </w:pPr>
                            <w:r>
                              <w:rPr>
                                <w:rFonts w:hint="cs"/>
                                <w:rtl/>
                              </w:rPr>
                              <w:t xml:space="preserve">'צעד ראשון'- משימה 1 לניתוח מבנה המשנה ומיד אח"כ 'צועדים יחד'- משימה 2 להבנת תוכן המשנה של הרישא </w:t>
                            </w:r>
                            <w:proofErr w:type="spellStart"/>
                            <w:r>
                              <w:rPr>
                                <w:rFonts w:hint="cs"/>
                                <w:rtl/>
                              </w:rPr>
                              <w:t>והמציעתא</w:t>
                            </w:r>
                            <w:proofErr w:type="spellEnd"/>
                            <w:r>
                              <w:rPr>
                                <w:rFonts w:hint="cs"/>
                                <w:rtl/>
                              </w:rPr>
                              <w:t>.</w:t>
                            </w:r>
                          </w:p>
                          <w:p w:rsidR="00F41EF7" w:rsidRDefault="00F41EF7" w:rsidP="00A85889">
                            <w:pPr>
                              <w:pStyle w:val="ac"/>
                              <w:numPr>
                                <w:ilvl w:val="0"/>
                                <w:numId w:val="34"/>
                              </w:numPr>
                              <w:spacing w:after="120"/>
                              <w:jc w:val="both"/>
                            </w:pPr>
                            <w:r>
                              <w:rPr>
                                <w:rFonts w:hint="cs"/>
                                <w:rtl/>
                              </w:rPr>
                              <w:t>סיכום במליאה של שני החלקים הראשונים בעזרת טבלה על הלוח</w:t>
                            </w:r>
                          </w:p>
                          <w:p w:rsidR="00F41EF7" w:rsidRDefault="00F41EF7" w:rsidP="00A85889">
                            <w:pPr>
                              <w:pStyle w:val="ac"/>
                              <w:numPr>
                                <w:ilvl w:val="0"/>
                                <w:numId w:val="34"/>
                              </w:numPr>
                              <w:spacing w:after="120"/>
                              <w:jc w:val="both"/>
                            </w:pPr>
                            <w:r>
                              <w:rPr>
                                <w:rFonts w:hint="cs"/>
                                <w:rtl/>
                              </w:rPr>
                              <w:t>משימה 3- עבודה עצמית להבנת המבנה של הסיפא, ובהתאם לזמן (/ למעוניינים) משימה 4 להבנת המחלוקת יותר לעומק.</w:t>
                            </w:r>
                          </w:p>
                          <w:p w:rsidR="00F41EF7" w:rsidRDefault="00F41EF7" w:rsidP="00A85889">
                            <w:pPr>
                              <w:pStyle w:val="ac"/>
                              <w:numPr>
                                <w:ilvl w:val="0"/>
                                <w:numId w:val="34"/>
                              </w:numPr>
                              <w:spacing w:after="120"/>
                              <w:jc w:val="both"/>
                            </w:pPr>
                            <w:r>
                              <w:rPr>
                                <w:rFonts w:hint="cs"/>
                                <w:rtl/>
                              </w:rPr>
                              <w:t xml:space="preserve">סיכום. בהתאם לזמן- דיון ערכי בעזרת כתבה על הרב </w:t>
                            </w:r>
                            <w:proofErr w:type="spellStart"/>
                            <w:r>
                              <w:rPr>
                                <w:rFonts w:hint="cs"/>
                                <w:rtl/>
                              </w:rPr>
                              <w:t>ערוסי</w:t>
                            </w:r>
                            <w:proofErr w:type="spellEnd"/>
                            <w:r>
                              <w:rPr>
                                <w:rFonts w:hint="cs"/>
                                <w:rtl/>
                              </w:rPr>
                              <w:t xml:space="preserve">. </w:t>
                            </w:r>
                          </w:p>
                          <w:p w:rsidR="00F41EF7" w:rsidRDefault="00F41EF7" w:rsidP="00FF1B65">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E0F0" id="תיבת טקסט 289" o:spid="_x0000_s1059" type="#_x0000_t202" style="position:absolute;left:0;text-align:left;margin-left:-38.95pt;margin-top:86.2pt;width:197.45pt;height:272.0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">
                <v:shadow on="t" offset=",3pt"/>
                <v:textbox>
                  <w:txbxContent>
                    <w:p w:rsidR="00F41EF7" w:rsidRPr="00656927" w:rsidRDefault="00F41EF7" w:rsidP="00FF1B65">
                      <w:pPr>
                        <w:spacing w:after="120"/>
                        <w:jc w:val="center"/>
                        <w:rPr>
                          <w:b/>
                          <w:bCs/>
                          <w:rtl/>
                        </w:rPr>
                      </w:pPr>
                      <w:r w:rsidRPr="00656927">
                        <w:rPr>
                          <w:rFonts w:hint="cs"/>
                          <w:b/>
                          <w:bCs/>
                          <w:rtl/>
                        </w:rPr>
                        <w:t>מערך שיעור מוצע</w:t>
                      </w:r>
                    </w:p>
                    <w:p w:rsidR="00F41EF7" w:rsidRPr="00656927" w:rsidRDefault="00F41EF7" w:rsidP="00FF1B65">
                      <w:pPr>
                        <w:spacing w:after="120"/>
                        <w:jc w:val="center"/>
                        <w:rPr>
                          <w:b/>
                          <w:bCs/>
                          <w:rtl/>
                        </w:rPr>
                      </w:pPr>
                      <w:r w:rsidRPr="00A028D0">
                        <w:rPr>
                          <w:rFonts w:hint="cs"/>
                          <w:b/>
                          <w:bCs/>
                          <w:rtl/>
                        </w:rPr>
                        <w:t>זמן הוראה מומלץ: שיעור אחד</w:t>
                      </w:r>
                    </w:p>
                    <w:p w:rsidR="00F41EF7" w:rsidRDefault="00F41EF7" w:rsidP="00A85889">
                      <w:pPr>
                        <w:pStyle w:val="ac"/>
                        <w:numPr>
                          <w:ilvl w:val="0"/>
                          <w:numId w:val="34"/>
                        </w:numPr>
                        <w:spacing w:after="120"/>
                        <w:jc w:val="both"/>
                        <w:rPr>
                          <w:rtl/>
                        </w:rPr>
                      </w:pPr>
                      <w:r w:rsidRPr="00896020">
                        <w:rPr>
                          <w:rFonts w:hint="cs"/>
                          <w:rtl/>
                        </w:rPr>
                        <w:t>פתיחה:</w:t>
                      </w:r>
                      <w:r>
                        <w:rPr>
                          <w:rFonts w:hint="cs"/>
                          <w:rtl/>
                        </w:rPr>
                        <w:t xml:space="preserve"> דיון- מהי שגגה ומה מידת האחריות על מעשה שנעשה בשוגג?</w:t>
                      </w:r>
                    </w:p>
                    <w:p w:rsidR="00F41EF7" w:rsidRDefault="00F41EF7" w:rsidP="00A85889">
                      <w:pPr>
                        <w:pStyle w:val="ac"/>
                        <w:numPr>
                          <w:ilvl w:val="0"/>
                          <w:numId w:val="34"/>
                        </w:numPr>
                        <w:spacing w:after="120"/>
                        <w:jc w:val="both"/>
                      </w:pPr>
                      <w:r>
                        <w:rPr>
                          <w:rFonts w:hint="cs"/>
                          <w:rtl/>
                        </w:rPr>
                        <w:t xml:space="preserve">'צעד ראשון'- משימה 1 לניתוח מבנה המשנה ומיד אח"כ 'צועדים יחד'- משימה 2 להבנת תוכן המשנה של הרישא </w:t>
                      </w:r>
                      <w:proofErr w:type="spellStart"/>
                      <w:r>
                        <w:rPr>
                          <w:rFonts w:hint="cs"/>
                          <w:rtl/>
                        </w:rPr>
                        <w:t>והמציעתא</w:t>
                      </w:r>
                      <w:proofErr w:type="spellEnd"/>
                      <w:r>
                        <w:rPr>
                          <w:rFonts w:hint="cs"/>
                          <w:rtl/>
                        </w:rPr>
                        <w:t>.</w:t>
                      </w:r>
                    </w:p>
                    <w:p w:rsidR="00F41EF7" w:rsidRDefault="00F41EF7" w:rsidP="00A85889">
                      <w:pPr>
                        <w:pStyle w:val="ac"/>
                        <w:numPr>
                          <w:ilvl w:val="0"/>
                          <w:numId w:val="34"/>
                        </w:numPr>
                        <w:spacing w:after="120"/>
                        <w:jc w:val="both"/>
                      </w:pPr>
                      <w:r>
                        <w:rPr>
                          <w:rFonts w:hint="cs"/>
                          <w:rtl/>
                        </w:rPr>
                        <w:t>סיכום במליאה של שני החלקים הראשונים בעזרת טבלה על הלוח</w:t>
                      </w:r>
                    </w:p>
                    <w:p w:rsidR="00F41EF7" w:rsidRDefault="00F41EF7" w:rsidP="00A85889">
                      <w:pPr>
                        <w:pStyle w:val="ac"/>
                        <w:numPr>
                          <w:ilvl w:val="0"/>
                          <w:numId w:val="34"/>
                        </w:numPr>
                        <w:spacing w:after="120"/>
                        <w:jc w:val="both"/>
                      </w:pPr>
                      <w:r>
                        <w:rPr>
                          <w:rFonts w:hint="cs"/>
                          <w:rtl/>
                        </w:rPr>
                        <w:t>משימה 3- עבודה עצמית להבנת המבנה של הסיפא, ובהתאם לזמן (/ למעוניינים) משימה 4 להבנת המחלוקת יותר לעומק.</w:t>
                      </w:r>
                    </w:p>
                    <w:p w:rsidR="00F41EF7" w:rsidRDefault="00F41EF7" w:rsidP="00A85889">
                      <w:pPr>
                        <w:pStyle w:val="ac"/>
                        <w:numPr>
                          <w:ilvl w:val="0"/>
                          <w:numId w:val="34"/>
                        </w:numPr>
                        <w:spacing w:after="120"/>
                        <w:jc w:val="both"/>
                      </w:pPr>
                      <w:r>
                        <w:rPr>
                          <w:rFonts w:hint="cs"/>
                          <w:rtl/>
                        </w:rPr>
                        <w:t xml:space="preserve">סיכום. בהתאם לזמן- דיון ערכי בעזרת כתבה על הרב </w:t>
                      </w:r>
                      <w:proofErr w:type="spellStart"/>
                      <w:r>
                        <w:rPr>
                          <w:rFonts w:hint="cs"/>
                          <w:rtl/>
                        </w:rPr>
                        <w:t>ערוסי</w:t>
                      </w:r>
                      <w:proofErr w:type="spellEnd"/>
                      <w:r>
                        <w:rPr>
                          <w:rFonts w:hint="cs"/>
                          <w:rtl/>
                        </w:rPr>
                        <w:t xml:space="preserve">. </w:t>
                      </w:r>
                    </w:p>
                    <w:p w:rsidR="00F41EF7" w:rsidRDefault="00F41EF7" w:rsidP="00FF1B65">
                      <w:pPr>
                        <w:spacing w:after="120"/>
                        <w:jc w:val="both"/>
                      </w:pPr>
                    </w:p>
                  </w:txbxContent>
                </v:textbox>
                <w10:wrap type="square" anchorx="margin" anchory="margin"/>
              </v:shape>
            </w:pict>
          </mc:Fallback>
        </mc:AlternateContent>
      </w:r>
      <w:r w:rsidRPr="001B1008">
        <w:rPr>
          <w:rFonts w:hint="cs"/>
          <w:b/>
          <w:bCs/>
          <w:sz w:val="26"/>
          <w:szCs w:val="26"/>
          <w:rtl/>
        </w:rPr>
        <w:t>המשנה</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אֵלּוּ</w:t>
      </w:r>
      <w:r w:rsidRPr="00FF1B65">
        <w:rPr>
          <w:rFonts w:cs="Arial"/>
          <w:b/>
          <w:bCs/>
          <w:sz w:val="20"/>
          <w:szCs w:val="20"/>
          <w:rtl/>
        </w:rPr>
        <w:t xml:space="preserve"> </w:t>
      </w:r>
      <w:r w:rsidRPr="00FF1B65">
        <w:rPr>
          <w:rFonts w:cs="Arial" w:hint="eastAsia"/>
          <w:b/>
          <w:bCs/>
          <w:sz w:val="20"/>
          <w:szCs w:val="20"/>
          <w:rtl/>
        </w:rPr>
        <w:t>הֵן</w:t>
      </w:r>
      <w:r w:rsidRPr="00FF1B65">
        <w:rPr>
          <w:rFonts w:cs="Arial"/>
          <w:b/>
          <w:bCs/>
          <w:sz w:val="20"/>
          <w:szCs w:val="20"/>
          <w:rtl/>
        </w:rPr>
        <w:t xml:space="preserve"> </w:t>
      </w:r>
      <w:proofErr w:type="spellStart"/>
      <w:r w:rsidRPr="00FF1B65">
        <w:rPr>
          <w:rFonts w:cs="Arial" w:hint="eastAsia"/>
          <w:b/>
          <w:bCs/>
          <w:sz w:val="20"/>
          <w:szCs w:val="20"/>
          <w:rtl/>
        </w:rPr>
        <w:t>הַגּוֹלִין</w:t>
      </w:r>
      <w:proofErr w:type="spellEnd"/>
      <w:r w:rsidRPr="00FF1B65">
        <w:rPr>
          <w:rFonts w:cs="Arial"/>
          <w:b/>
          <w:bCs/>
          <w:sz w:val="20"/>
          <w:szCs w:val="20"/>
          <w:rtl/>
        </w:rPr>
        <w:t xml:space="preserve"> - </w:t>
      </w:r>
      <w:r w:rsidRPr="00FF1B65">
        <w:rPr>
          <w:rFonts w:cs="Arial" w:hint="eastAsia"/>
          <w:b/>
          <w:bCs/>
          <w:sz w:val="20"/>
          <w:szCs w:val="20"/>
          <w:rtl/>
        </w:rPr>
        <w:t>הַהוֹרֵג</w:t>
      </w:r>
      <w:r w:rsidRPr="00FF1B65">
        <w:rPr>
          <w:rFonts w:cs="Arial"/>
          <w:b/>
          <w:bCs/>
          <w:sz w:val="20"/>
          <w:szCs w:val="20"/>
          <w:rtl/>
        </w:rPr>
        <w:t xml:space="preserve"> </w:t>
      </w:r>
      <w:r w:rsidRPr="00FF1B65">
        <w:rPr>
          <w:rFonts w:cs="Arial" w:hint="eastAsia"/>
          <w:b/>
          <w:bCs/>
          <w:sz w:val="20"/>
          <w:szCs w:val="20"/>
          <w:rtl/>
        </w:rPr>
        <w:t>נֶפֶשׁ</w:t>
      </w:r>
      <w:r w:rsidRPr="00FF1B65">
        <w:rPr>
          <w:rFonts w:cs="Arial"/>
          <w:b/>
          <w:bCs/>
          <w:sz w:val="20"/>
          <w:szCs w:val="20"/>
          <w:rtl/>
        </w:rPr>
        <w:t xml:space="preserve"> </w:t>
      </w:r>
      <w:r w:rsidRPr="00FF1B65">
        <w:rPr>
          <w:rFonts w:cs="Arial" w:hint="eastAsia"/>
          <w:b/>
          <w:bCs/>
          <w:sz w:val="20"/>
          <w:szCs w:val="20"/>
          <w:rtl/>
        </w:rPr>
        <w:t>בִּשְׁגָגָה</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הָיָה</w:t>
      </w:r>
      <w:r w:rsidRPr="00FF1B65">
        <w:rPr>
          <w:rFonts w:cs="Arial"/>
          <w:b/>
          <w:bCs/>
          <w:sz w:val="20"/>
          <w:szCs w:val="20"/>
          <w:rtl/>
        </w:rPr>
        <w:t xml:space="preserve"> </w:t>
      </w:r>
      <w:r w:rsidRPr="00FF1B65">
        <w:rPr>
          <w:rFonts w:cs="Arial" w:hint="eastAsia"/>
          <w:b/>
          <w:bCs/>
          <w:sz w:val="20"/>
          <w:szCs w:val="20"/>
          <w:rtl/>
        </w:rPr>
        <w:t>מְעַגֵּל</w:t>
      </w:r>
      <w:r w:rsidRPr="00FF1B65">
        <w:rPr>
          <w:rFonts w:cs="Arial"/>
          <w:b/>
          <w:bCs/>
          <w:sz w:val="20"/>
          <w:szCs w:val="20"/>
          <w:rtl/>
        </w:rPr>
        <w:t xml:space="preserve"> </w:t>
      </w:r>
      <w:r w:rsidRPr="00FF1B65">
        <w:rPr>
          <w:rFonts w:cs="Arial" w:hint="eastAsia"/>
          <w:b/>
          <w:bCs/>
          <w:sz w:val="20"/>
          <w:szCs w:val="20"/>
          <w:rtl/>
        </w:rPr>
        <w:t>בַּמַּעְגֵּילָה</w:t>
      </w:r>
      <w:r w:rsidRPr="00FF1B65">
        <w:rPr>
          <w:rFonts w:cs="Arial"/>
          <w:b/>
          <w:bCs/>
          <w:sz w:val="20"/>
          <w:szCs w:val="20"/>
          <w:rtl/>
        </w:rPr>
        <w:t xml:space="preserve"> </w:t>
      </w:r>
      <w:r w:rsidRPr="00FF1B65">
        <w:rPr>
          <w:rFonts w:cs="Arial" w:hint="eastAsia"/>
          <w:b/>
          <w:bCs/>
          <w:sz w:val="20"/>
          <w:szCs w:val="20"/>
          <w:rtl/>
        </w:rPr>
        <w:t>וְנָפְלָה</w:t>
      </w:r>
      <w:r w:rsidRPr="00FF1B65">
        <w:rPr>
          <w:rFonts w:cs="Arial"/>
          <w:b/>
          <w:bCs/>
          <w:sz w:val="20"/>
          <w:szCs w:val="20"/>
          <w:rtl/>
        </w:rPr>
        <w:t xml:space="preserve"> </w:t>
      </w:r>
      <w:r w:rsidRPr="00FF1B65">
        <w:rPr>
          <w:rFonts w:cs="Arial" w:hint="eastAsia"/>
          <w:b/>
          <w:bCs/>
          <w:sz w:val="20"/>
          <w:szCs w:val="20"/>
          <w:rtl/>
        </w:rPr>
        <w:t>עָלָיו</w:t>
      </w:r>
      <w:r w:rsidRPr="00FF1B65">
        <w:rPr>
          <w:rFonts w:cs="Arial"/>
          <w:b/>
          <w:bCs/>
          <w:sz w:val="20"/>
          <w:szCs w:val="20"/>
          <w:rtl/>
        </w:rPr>
        <w:t xml:space="preserve"> </w:t>
      </w:r>
      <w:r w:rsidRPr="00FF1B65">
        <w:rPr>
          <w:rFonts w:cs="Arial" w:hint="eastAsia"/>
          <w:b/>
          <w:bCs/>
          <w:sz w:val="20"/>
          <w:szCs w:val="20"/>
          <w:rtl/>
        </w:rPr>
        <w:t>וַהֲרָגַתּוּ</w:t>
      </w:r>
      <w:r w:rsidRPr="00FF1B65">
        <w:rPr>
          <w:rFonts w:cs="Arial"/>
          <w:b/>
          <w:bCs/>
          <w:sz w:val="20"/>
          <w:szCs w:val="20"/>
          <w:rtl/>
        </w:rPr>
        <w:t>,</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הָיָה</w:t>
      </w:r>
      <w:r w:rsidRPr="00FF1B65">
        <w:rPr>
          <w:rFonts w:cs="Arial"/>
          <w:b/>
          <w:bCs/>
          <w:sz w:val="20"/>
          <w:szCs w:val="20"/>
          <w:rtl/>
        </w:rPr>
        <w:t xml:space="preserve"> </w:t>
      </w:r>
      <w:r w:rsidRPr="00FF1B65">
        <w:rPr>
          <w:rFonts w:cs="Arial" w:hint="eastAsia"/>
          <w:b/>
          <w:bCs/>
          <w:sz w:val="20"/>
          <w:szCs w:val="20"/>
          <w:rtl/>
        </w:rPr>
        <w:t>מְשַׁלְשֵׁל</w:t>
      </w:r>
      <w:r w:rsidRPr="00FF1B65">
        <w:rPr>
          <w:rFonts w:cs="Arial"/>
          <w:b/>
          <w:bCs/>
          <w:sz w:val="20"/>
          <w:szCs w:val="20"/>
          <w:rtl/>
        </w:rPr>
        <w:t xml:space="preserve"> </w:t>
      </w:r>
      <w:r w:rsidRPr="00FF1B65">
        <w:rPr>
          <w:rFonts w:cs="Arial" w:hint="eastAsia"/>
          <w:b/>
          <w:bCs/>
          <w:sz w:val="20"/>
          <w:szCs w:val="20"/>
          <w:rtl/>
        </w:rPr>
        <w:t>בֶּחָבִית</w:t>
      </w:r>
      <w:r w:rsidRPr="00FF1B65">
        <w:rPr>
          <w:rFonts w:cs="Arial"/>
          <w:b/>
          <w:bCs/>
          <w:sz w:val="20"/>
          <w:szCs w:val="20"/>
          <w:rtl/>
        </w:rPr>
        <w:t xml:space="preserve"> </w:t>
      </w:r>
      <w:r w:rsidRPr="00FF1B65">
        <w:rPr>
          <w:rFonts w:cs="Arial" w:hint="eastAsia"/>
          <w:b/>
          <w:bCs/>
          <w:sz w:val="20"/>
          <w:szCs w:val="20"/>
          <w:rtl/>
        </w:rPr>
        <w:t>וְנָפְלָה</w:t>
      </w:r>
      <w:r w:rsidRPr="00FF1B65">
        <w:rPr>
          <w:rFonts w:cs="Arial"/>
          <w:b/>
          <w:bCs/>
          <w:sz w:val="20"/>
          <w:szCs w:val="20"/>
          <w:rtl/>
        </w:rPr>
        <w:t xml:space="preserve"> </w:t>
      </w:r>
      <w:r w:rsidRPr="00FF1B65">
        <w:rPr>
          <w:rFonts w:cs="Arial" w:hint="eastAsia"/>
          <w:b/>
          <w:bCs/>
          <w:sz w:val="20"/>
          <w:szCs w:val="20"/>
          <w:rtl/>
        </w:rPr>
        <w:t>עָלָיו</w:t>
      </w:r>
      <w:r w:rsidRPr="00FF1B65">
        <w:rPr>
          <w:rFonts w:cs="Arial"/>
          <w:b/>
          <w:bCs/>
          <w:sz w:val="20"/>
          <w:szCs w:val="20"/>
          <w:rtl/>
        </w:rPr>
        <w:t xml:space="preserve"> </w:t>
      </w:r>
      <w:r w:rsidRPr="00FF1B65">
        <w:rPr>
          <w:rFonts w:cs="Arial" w:hint="eastAsia"/>
          <w:b/>
          <w:bCs/>
          <w:sz w:val="20"/>
          <w:szCs w:val="20"/>
          <w:rtl/>
        </w:rPr>
        <w:t>וַהֲרָגַתּוּ</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הָיָה</w:t>
      </w:r>
      <w:r w:rsidRPr="00FF1B65">
        <w:rPr>
          <w:rFonts w:cs="Arial"/>
          <w:b/>
          <w:bCs/>
          <w:sz w:val="20"/>
          <w:szCs w:val="20"/>
          <w:rtl/>
        </w:rPr>
        <w:t xml:space="preserve"> </w:t>
      </w:r>
      <w:r w:rsidRPr="00FF1B65">
        <w:rPr>
          <w:rFonts w:cs="Arial" w:hint="eastAsia"/>
          <w:b/>
          <w:bCs/>
          <w:sz w:val="20"/>
          <w:szCs w:val="20"/>
          <w:rtl/>
        </w:rPr>
        <w:t>יוֹרֵד</w:t>
      </w:r>
      <w:r w:rsidRPr="00FF1B65">
        <w:rPr>
          <w:rFonts w:cs="Arial"/>
          <w:b/>
          <w:bCs/>
          <w:sz w:val="20"/>
          <w:szCs w:val="20"/>
          <w:rtl/>
        </w:rPr>
        <w:t xml:space="preserve"> </w:t>
      </w:r>
      <w:r w:rsidRPr="00FF1B65">
        <w:rPr>
          <w:rFonts w:cs="Arial" w:hint="eastAsia"/>
          <w:b/>
          <w:bCs/>
          <w:sz w:val="20"/>
          <w:szCs w:val="20"/>
          <w:rtl/>
        </w:rPr>
        <w:t>בַּסֻּלָּם</w:t>
      </w:r>
      <w:r w:rsidRPr="00FF1B65">
        <w:rPr>
          <w:rFonts w:cs="Arial"/>
          <w:b/>
          <w:bCs/>
          <w:sz w:val="20"/>
          <w:szCs w:val="20"/>
          <w:rtl/>
        </w:rPr>
        <w:t xml:space="preserve"> </w:t>
      </w:r>
      <w:r w:rsidRPr="00FF1B65">
        <w:rPr>
          <w:rFonts w:cs="Arial" w:hint="eastAsia"/>
          <w:b/>
          <w:bCs/>
          <w:sz w:val="20"/>
          <w:szCs w:val="20"/>
          <w:rtl/>
        </w:rPr>
        <w:t>וְנָפַל</w:t>
      </w:r>
      <w:r w:rsidRPr="00FF1B65">
        <w:rPr>
          <w:rFonts w:cs="Arial"/>
          <w:b/>
          <w:bCs/>
          <w:sz w:val="20"/>
          <w:szCs w:val="20"/>
          <w:rtl/>
        </w:rPr>
        <w:t xml:space="preserve"> </w:t>
      </w:r>
      <w:r w:rsidRPr="00FF1B65">
        <w:rPr>
          <w:rFonts w:cs="Arial" w:hint="eastAsia"/>
          <w:b/>
          <w:bCs/>
          <w:sz w:val="20"/>
          <w:szCs w:val="20"/>
          <w:rtl/>
        </w:rPr>
        <w:t>עָלָיו</w:t>
      </w:r>
      <w:r w:rsidRPr="00FF1B65">
        <w:rPr>
          <w:rFonts w:cs="Arial"/>
          <w:b/>
          <w:bCs/>
          <w:sz w:val="20"/>
          <w:szCs w:val="20"/>
          <w:rtl/>
        </w:rPr>
        <w:t xml:space="preserve"> </w:t>
      </w:r>
      <w:r w:rsidRPr="00FF1B65">
        <w:rPr>
          <w:rFonts w:cs="Arial" w:hint="eastAsia"/>
          <w:b/>
          <w:bCs/>
          <w:sz w:val="20"/>
          <w:szCs w:val="20"/>
          <w:rtl/>
        </w:rPr>
        <w:t>וַהֲרָגוֹ</w:t>
      </w:r>
      <w:r w:rsidRPr="00FF1B65">
        <w:rPr>
          <w:rFonts w:cs="Arial"/>
          <w:b/>
          <w:bCs/>
          <w:sz w:val="20"/>
          <w:szCs w:val="20"/>
          <w:rtl/>
        </w:rPr>
        <w:t xml:space="preserve"> -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הֲרֵי</w:t>
      </w:r>
      <w:r w:rsidRPr="00FF1B65">
        <w:rPr>
          <w:rFonts w:cs="Arial"/>
          <w:b/>
          <w:bCs/>
          <w:sz w:val="20"/>
          <w:szCs w:val="20"/>
          <w:rtl/>
        </w:rPr>
        <w:t xml:space="preserve"> </w:t>
      </w:r>
      <w:r w:rsidRPr="00FF1B65">
        <w:rPr>
          <w:rFonts w:cs="Arial" w:hint="eastAsia"/>
          <w:b/>
          <w:bCs/>
          <w:sz w:val="20"/>
          <w:szCs w:val="20"/>
          <w:rtl/>
        </w:rPr>
        <w:t>זֶה</w:t>
      </w:r>
      <w:r w:rsidRPr="00FF1B65">
        <w:rPr>
          <w:rFonts w:cs="Arial"/>
          <w:b/>
          <w:bCs/>
          <w:sz w:val="20"/>
          <w:szCs w:val="20"/>
          <w:rtl/>
        </w:rPr>
        <w:t xml:space="preserve"> </w:t>
      </w:r>
      <w:r w:rsidRPr="00FF1B65">
        <w:rPr>
          <w:rFonts w:cs="Arial" w:hint="eastAsia"/>
          <w:b/>
          <w:bCs/>
          <w:sz w:val="20"/>
          <w:szCs w:val="20"/>
          <w:rtl/>
        </w:rPr>
        <w:t>גוֹלֶה</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אֲבָל</w:t>
      </w:r>
      <w:r w:rsidRPr="00FF1B65">
        <w:rPr>
          <w:rFonts w:cs="Arial"/>
          <w:b/>
          <w:bCs/>
          <w:sz w:val="20"/>
          <w:szCs w:val="20"/>
          <w:rtl/>
        </w:rPr>
        <w:t xml:space="preserve"> </w:t>
      </w:r>
      <w:r w:rsidRPr="00FF1B65">
        <w:rPr>
          <w:rFonts w:cs="Arial" w:hint="eastAsia"/>
          <w:b/>
          <w:bCs/>
          <w:sz w:val="20"/>
          <w:szCs w:val="20"/>
          <w:rtl/>
        </w:rPr>
        <w:t>אִם</w:t>
      </w:r>
      <w:r w:rsidRPr="00FF1B65">
        <w:rPr>
          <w:rFonts w:cs="Arial"/>
          <w:b/>
          <w:bCs/>
          <w:sz w:val="20"/>
          <w:szCs w:val="20"/>
          <w:rtl/>
        </w:rPr>
        <w:t xml:space="preserve"> </w:t>
      </w:r>
      <w:r w:rsidRPr="00FF1B65">
        <w:rPr>
          <w:rFonts w:cs="Arial" w:hint="eastAsia"/>
          <w:b/>
          <w:bCs/>
          <w:sz w:val="20"/>
          <w:szCs w:val="20"/>
          <w:rtl/>
        </w:rPr>
        <w:t>הָיָה</w:t>
      </w:r>
      <w:r w:rsidRPr="00FF1B65">
        <w:rPr>
          <w:rFonts w:cs="Arial"/>
          <w:b/>
          <w:bCs/>
          <w:sz w:val="20"/>
          <w:szCs w:val="20"/>
          <w:rtl/>
        </w:rPr>
        <w:t xml:space="preserve"> </w:t>
      </w:r>
      <w:r w:rsidRPr="00FF1B65">
        <w:rPr>
          <w:rFonts w:cs="Arial" w:hint="eastAsia"/>
          <w:b/>
          <w:bCs/>
          <w:sz w:val="20"/>
          <w:szCs w:val="20"/>
          <w:rtl/>
        </w:rPr>
        <w:t>מוֹשֵׁךְ</w:t>
      </w:r>
      <w:r w:rsidRPr="00FF1B65">
        <w:rPr>
          <w:rFonts w:cs="Arial"/>
          <w:b/>
          <w:bCs/>
          <w:sz w:val="20"/>
          <w:szCs w:val="20"/>
          <w:rtl/>
        </w:rPr>
        <w:t xml:space="preserve"> </w:t>
      </w:r>
      <w:r w:rsidRPr="00FF1B65">
        <w:rPr>
          <w:rFonts w:cs="Arial" w:hint="eastAsia"/>
          <w:b/>
          <w:bCs/>
          <w:sz w:val="20"/>
          <w:szCs w:val="20"/>
          <w:rtl/>
        </w:rPr>
        <w:t>בַּמַּעְגִּילָה</w:t>
      </w:r>
      <w:r w:rsidRPr="00FF1B65">
        <w:rPr>
          <w:rFonts w:cs="Arial"/>
          <w:b/>
          <w:bCs/>
          <w:sz w:val="20"/>
          <w:szCs w:val="20"/>
          <w:rtl/>
        </w:rPr>
        <w:t xml:space="preserve"> </w:t>
      </w:r>
      <w:r w:rsidRPr="00FF1B65">
        <w:rPr>
          <w:rFonts w:cs="Arial" w:hint="eastAsia"/>
          <w:b/>
          <w:bCs/>
          <w:sz w:val="20"/>
          <w:szCs w:val="20"/>
          <w:rtl/>
        </w:rPr>
        <w:t>וְנָפְלָה</w:t>
      </w:r>
      <w:r w:rsidRPr="00FF1B65">
        <w:rPr>
          <w:rFonts w:cs="Arial"/>
          <w:b/>
          <w:bCs/>
          <w:sz w:val="20"/>
          <w:szCs w:val="20"/>
          <w:rtl/>
        </w:rPr>
        <w:t xml:space="preserve"> </w:t>
      </w:r>
      <w:r w:rsidRPr="00FF1B65">
        <w:rPr>
          <w:rFonts w:cs="Arial" w:hint="eastAsia"/>
          <w:b/>
          <w:bCs/>
          <w:sz w:val="20"/>
          <w:szCs w:val="20"/>
          <w:rtl/>
        </w:rPr>
        <w:t>עָלָיו</w:t>
      </w:r>
      <w:r w:rsidRPr="00FF1B65">
        <w:rPr>
          <w:rFonts w:cs="Arial"/>
          <w:b/>
          <w:bCs/>
          <w:sz w:val="20"/>
          <w:szCs w:val="20"/>
          <w:rtl/>
        </w:rPr>
        <w:t xml:space="preserve"> </w:t>
      </w:r>
      <w:r w:rsidRPr="00FF1B65">
        <w:rPr>
          <w:rFonts w:cs="Arial" w:hint="eastAsia"/>
          <w:b/>
          <w:bCs/>
          <w:sz w:val="20"/>
          <w:szCs w:val="20"/>
          <w:rtl/>
        </w:rPr>
        <w:t>וַהֲרָגַתּוּ</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הָיָה</w:t>
      </w:r>
      <w:r w:rsidRPr="00FF1B65">
        <w:rPr>
          <w:rFonts w:cs="Arial"/>
          <w:b/>
          <w:bCs/>
          <w:sz w:val="20"/>
          <w:szCs w:val="20"/>
          <w:rtl/>
        </w:rPr>
        <w:t xml:space="preserve"> </w:t>
      </w:r>
      <w:r w:rsidRPr="00FF1B65">
        <w:rPr>
          <w:rFonts w:cs="Arial" w:hint="eastAsia"/>
          <w:b/>
          <w:bCs/>
          <w:sz w:val="20"/>
          <w:szCs w:val="20"/>
          <w:rtl/>
        </w:rPr>
        <w:t>דוֹלֶה</w:t>
      </w:r>
      <w:r w:rsidRPr="00FF1B65">
        <w:rPr>
          <w:rFonts w:cs="Arial"/>
          <w:b/>
          <w:bCs/>
          <w:sz w:val="20"/>
          <w:szCs w:val="20"/>
          <w:rtl/>
        </w:rPr>
        <w:t xml:space="preserve"> </w:t>
      </w:r>
      <w:r w:rsidRPr="00FF1B65">
        <w:rPr>
          <w:rFonts w:cs="Arial" w:hint="eastAsia"/>
          <w:b/>
          <w:bCs/>
          <w:sz w:val="20"/>
          <w:szCs w:val="20"/>
          <w:rtl/>
        </w:rPr>
        <w:t>בֶּחָבִית</w:t>
      </w:r>
      <w:r w:rsidRPr="00FF1B65">
        <w:rPr>
          <w:rFonts w:cs="Arial"/>
          <w:b/>
          <w:bCs/>
          <w:sz w:val="20"/>
          <w:szCs w:val="20"/>
          <w:rtl/>
        </w:rPr>
        <w:t xml:space="preserve"> </w:t>
      </w:r>
      <w:r w:rsidRPr="00FF1B65">
        <w:rPr>
          <w:rFonts w:cs="Arial" w:hint="eastAsia"/>
          <w:b/>
          <w:bCs/>
          <w:sz w:val="20"/>
          <w:szCs w:val="20"/>
          <w:rtl/>
        </w:rPr>
        <w:t>וְנִפְסַק</w:t>
      </w:r>
      <w:r w:rsidRPr="00FF1B65">
        <w:rPr>
          <w:rFonts w:cs="Arial"/>
          <w:b/>
          <w:bCs/>
          <w:sz w:val="20"/>
          <w:szCs w:val="20"/>
          <w:rtl/>
        </w:rPr>
        <w:t xml:space="preserve"> </w:t>
      </w:r>
      <w:r w:rsidRPr="00FF1B65">
        <w:rPr>
          <w:rFonts w:cs="Arial" w:hint="eastAsia"/>
          <w:b/>
          <w:bCs/>
          <w:sz w:val="20"/>
          <w:szCs w:val="20"/>
          <w:rtl/>
        </w:rPr>
        <w:t>הַחֶבֶל</w:t>
      </w:r>
      <w:r w:rsidRPr="00FF1B65">
        <w:rPr>
          <w:rFonts w:cs="Arial"/>
          <w:b/>
          <w:bCs/>
          <w:sz w:val="20"/>
          <w:szCs w:val="20"/>
          <w:rtl/>
        </w:rPr>
        <w:t xml:space="preserve"> </w:t>
      </w:r>
      <w:r w:rsidRPr="00FF1B65">
        <w:rPr>
          <w:rFonts w:cs="Arial" w:hint="eastAsia"/>
          <w:b/>
          <w:bCs/>
          <w:sz w:val="20"/>
          <w:szCs w:val="20"/>
          <w:rtl/>
        </w:rPr>
        <w:t>וְנָפְלָה</w:t>
      </w:r>
      <w:r w:rsidRPr="00FF1B65">
        <w:rPr>
          <w:rFonts w:cs="Arial"/>
          <w:b/>
          <w:bCs/>
          <w:sz w:val="20"/>
          <w:szCs w:val="20"/>
          <w:rtl/>
        </w:rPr>
        <w:t xml:space="preserve"> </w:t>
      </w:r>
      <w:r w:rsidRPr="00FF1B65">
        <w:rPr>
          <w:rFonts w:cs="Arial" w:hint="eastAsia"/>
          <w:b/>
          <w:bCs/>
          <w:sz w:val="20"/>
          <w:szCs w:val="20"/>
          <w:rtl/>
        </w:rPr>
        <w:t>עָלָיו</w:t>
      </w:r>
      <w:r w:rsidRPr="00FF1B65">
        <w:rPr>
          <w:rFonts w:cs="Arial"/>
          <w:b/>
          <w:bCs/>
          <w:sz w:val="20"/>
          <w:szCs w:val="20"/>
          <w:rtl/>
        </w:rPr>
        <w:t xml:space="preserve"> </w:t>
      </w:r>
      <w:r w:rsidRPr="00FF1B65">
        <w:rPr>
          <w:rFonts w:cs="Arial" w:hint="eastAsia"/>
          <w:b/>
          <w:bCs/>
          <w:sz w:val="20"/>
          <w:szCs w:val="20"/>
          <w:rtl/>
        </w:rPr>
        <w:t>וַהֲרָגַתּוּ</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הָיָה</w:t>
      </w:r>
      <w:r w:rsidRPr="00FF1B65">
        <w:rPr>
          <w:rFonts w:cs="Arial"/>
          <w:b/>
          <w:bCs/>
          <w:sz w:val="20"/>
          <w:szCs w:val="20"/>
          <w:rtl/>
        </w:rPr>
        <w:t xml:space="preserve"> </w:t>
      </w:r>
      <w:r w:rsidRPr="00FF1B65">
        <w:rPr>
          <w:rFonts w:cs="Arial" w:hint="eastAsia"/>
          <w:b/>
          <w:bCs/>
          <w:sz w:val="20"/>
          <w:szCs w:val="20"/>
          <w:rtl/>
        </w:rPr>
        <w:t>עוֹלֶה</w:t>
      </w:r>
      <w:r w:rsidRPr="00FF1B65">
        <w:rPr>
          <w:rFonts w:cs="Arial"/>
          <w:b/>
          <w:bCs/>
          <w:sz w:val="20"/>
          <w:szCs w:val="20"/>
          <w:rtl/>
        </w:rPr>
        <w:t xml:space="preserve"> </w:t>
      </w:r>
      <w:r w:rsidRPr="00FF1B65">
        <w:rPr>
          <w:rFonts w:cs="Arial" w:hint="eastAsia"/>
          <w:b/>
          <w:bCs/>
          <w:sz w:val="20"/>
          <w:szCs w:val="20"/>
          <w:rtl/>
        </w:rPr>
        <w:t>בַּסֻּלָּם</w:t>
      </w:r>
      <w:r w:rsidRPr="00FF1B65">
        <w:rPr>
          <w:rFonts w:cs="Arial"/>
          <w:b/>
          <w:bCs/>
          <w:sz w:val="20"/>
          <w:szCs w:val="20"/>
          <w:rtl/>
        </w:rPr>
        <w:t xml:space="preserve"> </w:t>
      </w:r>
      <w:r w:rsidRPr="00FF1B65">
        <w:rPr>
          <w:rFonts w:cs="Arial" w:hint="eastAsia"/>
          <w:b/>
          <w:bCs/>
          <w:sz w:val="20"/>
          <w:szCs w:val="20"/>
          <w:rtl/>
        </w:rPr>
        <w:t>וְנָפַל</w:t>
      </w:r>
      <w:r w:rsidRPr="00FF1B65">
        <w:rPr>
          <w:rFonts w:cs="Arial"/>
          <w:b/>
          <w:bCs/>
          <w:sz w:val="20"/>
          <w:szCs w:val="20"/>
          <w:rtl/>
        </w:rPr>
        <w:t xml:space="preserve"> </w:t>
      </w:r>
      <w:r w:rsidRPr="00FF1B65">
        <w:rPr>
          <w:rFonts w:cs="Arial" w:hint="eastAsia"/>
          <w:b/>
          <w:bCs/>
          <w:sz w:val="20"/>
          <w:szCs w:val="20"/>
          <w:rtl/>
        </w:rPr>
        <w:t>עָלָיו</w:t>
      </w:r>
      <w:r w:rsidRPr="00FF1B65">
        <w:rPr>
          <w:rFonts w:cs="Arial"/>
          <w:b/>
          <w:bCs/>
          <w:sz w:val="20"/>
          <w:szCs w:val="20"/>
          <w:rtl/>
        </w:rPr>
        <w:t xml:space="preserve"> </w:t>
      </w:r>
      <w:r w:rsidRPr="00FF1B65">
        <w:rPr>
          <w:rFonts w:cs="Arial" w:hint="eastAsia"/>
          <w:b/>
          <w:bCs/>
          <w:sz w:val="20"/>
          <w:szCs w:val="20"/>
          <w:rtl/>
        </w:rPr>
        <w:t>וַהֲרָגוֹ</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הֲרֵי</w:t>
      </w:r>
      <w:r w:rsidRPr="00FF1B65">
        <w:rPr>
          <w:rFonts w:cs="Arial"/>
          <w:b/>
          <w:bCs/>
          <w:sz w:val="20"/>
          <w:szCs w:val="20"/>
          <w:rtl/>
        </w:rPr>
        <w:t xml:space="preserve"> </w:t>
      </w:r>
      <w:r w:rsidRPr="00FF1B65">
        <w:rPr>
          <w:rFonts w:cs="Arial" w:hint="eastAsia"/>
          <w:b/>
          <w:bCs/>
          <w:sz w:val="20"/>
          <w:szCs w:val="20"/>
          <w:rtl/>
        </w:rPr>
        <w:t>זֶה</w:t>
      </w:r>
      <w:r w:rsidRPr="00FF1B65">
        <w:rPr>
          <w:rFonts w:cs="Arial"/>
          <w:b/>
          <w:bCs/>
          <w:sz w:val="20"/>
          <w:szCs w:val="20"/>
          <w:rtl/>
        </w:rPr>
        <w:t xml:space="preserve"> </w:t>
      </w:r>
      <w:r w:rsidRPr="00FF1B65">
        <w:rPr>
          <w:rFonts w:cs="Arial" w:hint="eastAsia"/>
          <w:b/>
          <w:bCs/>
          <w:sz w:val="20"/>
          <w:szCs w:val="20"/>
          <w:rtl/>
        </w:rPr>
        <w:t>אֵינוֹ</w:t>
      </w:r>
      <w:r w:rsidRPr="00FF1B65">
        <w:rPr>
          <w:rFonts w:cs="Arial"/>
          <w:b/>
          <w:bCs/>
          <w:sz w:val="20"/>
          <w:szCs w:val="20"/>
          <w:rtl/>
        </w:rPr>
        <w:t xml:space="preserve"> </w:t>
      </w:r>
      <w:r w:rsidRPr="00FF1B65">
        <w:rPr>
          <w:rFonts w:cs="Arial" w:hint="eastAsia"/>
          <w:b/>
          <w:bCs/>
          <w:sz w:val="20"/>
          <w:szCs w:val="20"/>
          <w:rtl/>
        </w:rPr>
        <w:t>גוֹלֶה</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זֶה</w:t>
      </w:r>
      <w:r w:rsidRPr="00FF1B65">
        <w:rPr>
          <w:rFonts w:cs="Arial"/>
          <w:b/>
          <w:bCs/>
          <w:sz w:val="20"/>
          <w:szCs w:val="20"/>
          <w:rtl/>
        </w:rPr>
        <w:t xml:space="preserve"> </w:t>
      </w:r>
      <w:r w:rsidRPr="00FF1B65">
        <w:rPr>
          <w:rFonts w:cs="Arial" w:hint="eastAsia"/>
          <w:b/>
          <w:bCs/>
          <w:sz w:val="20"/>
          <w:szCs w:val="20"/>
          <w:rtl/>
        </w:rPr>
        <w:t>הַכְּלָל</w:t>
      </w:r>
      <w:r w:rsidRPr="00FF1B65">
        <w:rPr>
          <w:rFonts w:cs="Arial"/>
          <w:b/>
          <w:bCs/>
          <w:sz w:val="20"/>
          <w:szCs w:val="20"/>
          <w:rtl/>
        </w:rPr>
        <w:t>:</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כָּל</w:t>
      </w:r>
      <w:r w:rsidRPr="00FF1B65">
        <w:rPr>
          <w:rFonts w:cs="Arial"/>
          <w:b/>
          <w:bCs/>
          <w:sz w:val="20"/>
          <w:szCs w:val="20"/>
          <w:rtl/>
        </w:rPr>
        <w:t xml:space="preserve"> </w:t>
      </w:r>
      <w:r w:rsidRPr="00FF1B65">
        <w:rPr>
          <w:rFonts w:cs="Arial" w:hint="eastAsia"/>
          <w:b/>
          <w:bCs/>
          <w:sz w:val="20"/>
          <w:szCs w:val="20"/>
          <w:rtl/>
        </w:rPr>
        <w:t>שֶׁבְּדֶרֶךְ</w:t>
      </w:r>
      <w:r w:rsidRPr="00FF1B65">
        <w:rPr>
          <w:rFonts w:cs="Arial"/>
          <w:b/>
          <w:bCs/>
          <w:sz w:val="20"/>
          <w:szCs w:val="20"/>
          <w:rtl/>
        </w:rPr>
        <w:t xml:space="preserve"> </w:t>
      </w:r>
      <w:r w:rsidRPr="00FF1B65">
        <w:rPr>
          <w:rFonts w:cs="Arial" w:hint="eastAsia"/>
          <w:b/>
          <w:bCs/>
          <w:sz w:val="20"/>
          <w:szCs w:val="20"/>
          <w:rtl/>
        </w:rPr>
        <w:t>יְרִידָתוֹ</w:t>
      </w:r>
      <w:r w:rsidRPr="00FF1B65">
        <w:rPr>
          <w:rFonts w:cs="Arial"/>
          <w:b/>
          <w:bCs/>
          <w:sz w:val="20"/>
          <w:szCs w:val="20"/>
          <w:rtl/>
        </w:rPr>
        <w:t xml:space="preserve"> - </w:t>
      </w:r>
      <w:r w:rsidRPr="00FF1B65">
        <w:rPr>
          <w:rFonts w:cs="Arial" w:hint="eastAsia"/>
          <w:b/>
          <w:bCs/>
          <w:sz w:val="20"/>
          <w:szCs w:val="20"/>
          <w:rtl/>
        </w:rPr>
        <w:t>גּוֹלֶה</w:t>
      </w:r>
      <w:r w:rsidRPr="00FF1B65">
        <w:rPr>
          <w:rFonts w:cs="Arial"/>
          <w:b/>
          <w:bCs/>
          <w:sz w:val="20"/>
          <w:szCs w:val="20"/>
          <w:rtl/>
        </w:rPr>
        <w:t xml:space="preserve">. </w:t>
      </w:r>
      <w:r w:rsidRPr="00FF1B65">
        <w:rPr>
          <w:rFonts w:cs="Arial" w:hint="eastAsia"/>
          <w:b/>
          <w:bCs/>
          <w:sz w:val="20"/>
          <w:szCs w:val="20"/>
          <w:rtl/>
        </w:rPr>
        <w:t>וְשֶׁלֹּא</w:t>
      </w:r>
      <w:r w:rsidRPr="00FF1B65">
        <w:rPr>
          <w:rFonts w:cs="Arial"/>
          <w:b/>
          <w:bCs/>
          <w:sz w:val="20"/>
          <w:szCs w:val="20"/>
          <w:rtl/>
        </w:rPr>
        <w:t xml:space="preserve"> </w:t>
      </w:r>
      <w:r w:rsidRPr="00FF1B65">
        <w:rPr>
          <w:rFonts w:cs="Arial" w:hint="eastAsia"/>
          <w:b/>
          <w:bCs/>
          <w:sz w:val="20"/>
          <w:szCs w:val="20"/>
          <w:rtl/>
        </w:rPr>
        <w:t>בְּדֶרֶךְ</w:t>
      </w:r>
      <w:r w:rsidRPr="00FF1B65">
        <w:rPr>
          <w:rFonts w:cs="Arial"/>
          <w:b/>
          <w:bCs/>
          <w:sz w:val="20"/>
          <w:szCs w:val="20"/>
          <w:rtl/>
        </w:rPr>
        <w:t xml:space="preserve"> </w:t>
      </w:r>
      <w:r w:rsidRPr="00FF1B65">
        <w:rPr>
          <w:rFonts w:cs="Arial" w:hint="eastAsia"/>
          <w:b/>
          <w:bCs/>
          <w:sz w:val="20"/>
          <w:szCs w:val="20"/>
          <w:rtl/>
        </w:rPr>
        <w:t>יְרִידָתוֹ</w:t>
      </w:r>
      <w:r w:rsidRPr="00FF1B65">
        <w:rPr>
          <w:rFonts w:cs="Arial"/>
          <w:b/>
          <w:bCs/>
          <w:sz w:val="20"/>
          <w:szCs w:val="20"/>
          <w:rtl/>
        </w:rPr>
        <w:t xml:space="preserve"> - </w:t>
      </w:r>
      <w:r w:rsidRPr="00FF1B65">
        <w:rPr>
          <w:rFonts w:cs="Arial" w:hint="eastAsia"/>
          <w:b/>
          <w:bCs/>
          <w:sz w:val="20"/>
          <w:szCs w:val="20"/>
          <w:rtl/>
        </w:rPr>
        <w:t>אֵינוֹ</w:t>
      </w:r>
      <w:r w:rsidRPr="00FF1B65">
        <w:rPr>
          <w:rFonts w:cs="Arial"/>
          <w:b/>
          <w:bCs/>
          <w:sz w:val="20"/>
          <w:szCs w:val="20"/>
          <w:rtl/>
        </w:rPr>
        <w:t xml:space="preserve"> </w:t>
      </w:r>
      <w:r w:rsidRPr="00FF1B65">
        <w:rPr>
          <w:rFonts w:cs="Arial" w:hint="eastAsia"/>
          <w:b/>
          <w:bCs/>
          <w:sz w:val="20"/>
          <w:szCs w:val="20"/>
          <w:rtl/>
        </w:rPr>
        <w:t>גוֹלֶה</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נִשְׁמַט</w:t>
      </w:r>
      <w:r w:rsidRPr="00FF1B65">
        <w:rPr>
          <w:rFonts w:cs="Arial"/>
          <w:b/>
          <w:bCs/>
          <w:sz w:val="20"/>
          <w:szCs w:val="20"/>
          <w:rtl/>
        </w:rPr>
        <w:t xml:space="preserve"> </w:t>
      </w:r>
      <w:r w:rsidRPr="00FF1B65">
        <w:rPr>
          <w:rFonts w:cs="Arial" w:hint="eastAsia"/>
          <w:b/>
          <w:bCs/>
          <w:sz w:val="20"/>
          <w:szCs w:val="20"/>
          <w:rtl/>
        </w:rPr>
        <w:t>הַבַּרְזֶל</w:t>
      </w:r>
      <w:r w:rsidRPr="00FF1B65">
        <w:rPr>
          <w:rFonts w:cs="Arial"/>
          <w:b/>
          <w:bCs/>
          <w:sz w:val="20"/>
          <w:szCs w:val="20"/>
          <w:rtl/>
        </w:rPr>
        <w:t xml:space="preserve"> </w:t>
      </w:r>
      <w:proofErr w:type="spellStart"/>
      <w:r w:rsidRPr="00FF1B65">
        <w:rPr>
          <w:rFonts w:cs="Arial" w:hint="eastAsia"/>
          <w:b/>
          <w:bCs/>
          <w:sz w:val="20"/>
          <w:szCs w:val="20"/>
          <w:rtl/>
        </w:rPr>
        <w:t>מִקַּתּו</w:t>
      </w:r>
      <w:proofErr w:type="spellEnd"/>
      <w:r w:rsidRPr="00FF1B65">
        <w:rPr>
          <w:rFonts w:cs="Arial" w:hint="eastAsia"/>
          <w:b/>
          <w:bCs/>
          <w:sz w:val="20"/>
          <w:szCs w:val="20"/>
          <w:rtl/>
        </w:rPr>
        <w:t>ֹ</w:t>
      </w:r>
      <w:r w:rsidRPr="00FF1B65">
        <w:rPr>
          <w:rFonts w:cs="Arial"/>
          <w:b/>
          <w:bCs/>
          <w:sz w:val="20"/>
          <w:szCs w:val="20"/>
          <w:rtl/>
        </w:rPr>
        <w:t xml:space="preserve"> </w:t>
      </w:r>
      <w:r w:rsidRPr="00FF1B65">
        <w:rPr>
          <w:rFonts w:cs="Arial" w:hint="eastAsia"/>
          <w:b/>
          <w:bCs/>
          <w:sz w:val="20"/>
          <w:szCs w:val="20"/>
          <w:rtl/>
        </w:rPr>
        <w:t>וְהָרַג</w:t>
      </w:r>
      <w:r w:rsidRPr="00FF1B65">
        <w:rPr>
          <w:rFonts w:cs="Arial"/>
          <w:b/>
          <w:bCs/>
          <w:sz w:val="20"/>
          <w:szCs w:val="20"/>
          <w:rtl/>
        </w:rPr>
        <w:t xml:space="preserve"> –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רַבִּי</w:t>
      </w:r>
      <w:r w:rsidRPr="00FF1B65">
        <w:rPr>
          <w:rFonts w:cs="Arial"/>
          <w:b/>
          <w:bCs/>
          <w:sz w:val="20"/>
          <w:szCs w:val="20"/>
          <w:rtl/>
        </w:rPr>
        <w:t xml:space="preserve"> </w:t>
      </w:r>
      <w:r w:rsidRPr="00FF1B65">
        <w:rPr>
          <w:rFonts w:cs="Arial" w:hint="eastAsia"/>
          <w:b/>
          <w:bCs/>
          <w:sz w:val="20"/>
          <w:szCs w:val="20"/>
          <w:rtl/>
        </w:rPr>
        <w:t>אוֹמֵר</w:t>
      </w:r>
      <w:r w:rsidRPr="00FF1B65">
        <w:rPr>
          <w:rFonts w:cs="Arial"/>
          <w:b/>
          <w:bCs/>
          <w:sz w:val="20"/>
          <w:szCs w:val="20"/>
          <w:rtl/>
        </w:rPr>
        <w:t xml:space="preserve">: </w:t>
      </w:r>
      <w:r w:rsidRPr="00FF1B65">
        <w:rPr>
          <w:rFonts w:cs="Arial" w:hint="eastAsia"/>
          <w:b/>
          <w:bCs/>
          <w:sz w:val="20"/>
          <w:szCs w:val="20"/>
          <w:rtl/>
        </w:rPr>
        <w:t>אֵינוֹ</w:t>
      </w:r>
      <w:r w:rsidRPr="00FF1B65">
        <w:rPr>
          <w:rFonts w:cs="Arial"/>
          <w:b/>
          <w:bCs/>
          <w:sz w:val="20"/>
          <w:szCs w:val="20"/>
          <w:rtl/>
        </w:rPr>
        <w:t xml:space="preserve"> </w:t>
      </w:r>
      <w:r w:rsidRPr="00FF1B65">
        <w:rPr>
          <w:rFonts w:cs="Arial" w:hint="eastAsia"/>
          <w:b/>
          <w:bCs/>
          <w:sz w:val="20"/>
          <w:szCs w:val="20"/>
          <w:rtl/>
        </w:rPr>
        <w:t>גוֹלֶה</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וַחֲכָמִים</w:t>
      </w:r>
      <w:r w:rsidRPr="00FF1B65">
        <w:rPr>
          <w:rFonts w:cs="Arial"/>
          <w:b/>
          <w:bCs/>
          <w:sz w:val="20"/>
          <w:szCs w:val="20"/>
          <w:rtl/>
        </w:rPr>
        <w:t xml:space="preserve"> </w:t>
      </w:r>
      <w:r w:rsidRPr="00FF1B65">
        <w:rPr>
          <w:rFonts w:cs="Arial" w:hint="eastAsia"/>
          <w:b/>
          <w:bCs/>
          <w:sz w:val="20"/>
          <w:szCs w:val="20"/>
          <w:rtl/>
        </w:rPr>
        <w:t>אוֹמְרִים</w:t>
      </w:r>
      <w:r w:rsidRPr="00FF1B65">
        <w:rPr>
          <w:rFonts w:cs="Arial"/>
          <w:b/>
          <w:bCs/>
          <w:sz w:val="20"/>
          <w:szCs w:val="20"/>
          <w:rtl/>
        </w:rPr>
        <w:t xml:space="preserve">: </w:t>
      </w:r>
      <w:r w:rsidRPr="00FF1B65">
        <w:rPr>
          <w:rFonts w:cs="Arial" w:hint="eastAsia"/>
          <w:b/>
          <w:bCs/>
          <w:sz w:val="20"/>
          <w:szCs w:val="20"/>
          <w:rtl/>
        </w:rPr>
        <w:t>גּוֹלֶה</w:t>
      </w:r>
      <w:r w:rsidRPr="00FF1B65">
        <w:rPr>
          <w:rFonts w:cs="Arial"/>
          <w:b/>
          <w:bCs/>
          <w:sz w:val="20"/>
          <w:szCs w:val="20"/>
          <w:rtl/>
        </w:rPr>
        <w:t xml:space="preserve">.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מִן</w:t>
      </w:r>
      <w:r w:rsidRPr="00FF1B65">
        <w:rPr>
          <w:rFonts w:cs="Arial"/>
          <w:b/>
          <w:bCs/>
          <w:sz w:val="20"/>
          <w:szCs w:val="20"/>
          <w:rtl/>
        </w:rPr>
        <w:t xml:space="preserve"> </w:t>
      </w:r>
      <w:r w:rsidRPr="00FF1B65">
        <w:rPr>
          <w:rFonts w:cs="Arial" w:hint="eastAsia"/>
          <w:b/>
          <w:bCs/>
          <w:sz w:val="20"/>
          <w:szCs w:val="20"/>
          <w:rtl/>
        </w:rPr>
        <w:t>הָעֵץ</w:t>
      </w:r>
      <w:r w:rsidRPr="00FF1B65">
        <w:rPr>
          <w:rFonts w:cs="Arial"/>
          <w:b/>
          <w:bCs/>
          <w:sz w:val="20"/>
          <w:szCs w:val="20"/>
          <w:rtl/>
        </w:rPr>
        <w:t xml:space="preserve"> </w:t>
      </w:r>
      <w:r w:rsidRPr="00FF1B65">
        <w:rPr>
          <w:rFonts w:cs="Arial" w:hint="eastAsia"/>
          <w:b/>
          <w:bCs/>
          <w:sz w:val="20"/>
          <w:szCs w:val="20"/>
          <w:rtl/>
        </w:rPr>
        <w:t>הַמִּתְבַּקֵּעַ</w:t>
      </w:r>
      <w:r w:rsidRPr="00FF1B65">
        <w:rPr>
          <w:rFonts w:cs="Arial"/>
          <w:b/>
          <w:bCs/>
          <w:sz w:val="20"/>
          <w:szCs w:val="20"/>
          <w:rtl/>
        </w:rPr>
        <w:t xml:space="preserve"> – </w:t>
      </w:r>
    </w:p>
    <w:p w:rsidR="00FF1B65" w:rsidRPr="00FF1B65" w:rsidRDefault="00FF1B65" w:rsidP="00FF1B65">
      <w:pPr>
        <w:spacing w:after="0" w:line="360" w:lineRule="auto"/>
        <w:ind w:left="-58"/>
        <w:rPr>
          <w:rFonts w:cs="Arial"/>
          <w:b/>
          <w:bCs/>
          <w:sz w:val="20"/>
          <w:szCs w:val="20"/>
          <w:rtl/>
        </w:rPr>
      </w:pPr>
      <w:r w:rsidRPr="00FF1B65">
        <w:rPr>
          <w:rFonts w:cs="Arial" w:hint="eastAsia"/>
          <w:b/>
          <w:bCs/>
          <w:sz w:val="20"/>
          <w:szCs w:val="20"/>
          <w:rtl/>
        </w:rPr>
        <w:t>רַבִּי</w:t>
      </w:r>
      <w:r w:rsidRPr="00FF1B65">
        <w:rPr>
          <w:rFonts w:cs="Arial"/>
          <w:b/>
          <w:bCs/>
          <w:sz w:val="20"/>
          <w:szCs w:val="20"/>
          <w:rtl/>
        </w:rPr>
        <w:t xml:space="preserve"> </w:t>
      </w:r>
      <w:r w:rsidRPr="00FF1B65">
        <w:rPr>
          <w:rFonts w:cs="Arial" w:hint="eastAsia"/>
          <w:b/>
          <w:bCs/>
          <w:sz w:val="20"/>
          <w:szCs w:val="20"/>
          <w:rtl/>
        </w:rPr>
        <w:t>אוֹמֵר</w:t>
      </w:r>
      <w:r w:rsidRPr="00FF1B65">
        <w:rPr>
          <w:rFonts w:cs="Arial"/>
          <w:b/>
          <w:bCs/>
          <w:sz w:val="20"/>
          <w:szCs w:val="20"/>
          <w:rtl/>
        </w:rPr>
        <w:t xml:space="preserve">: </w:t>
      </w:r>
      <w:r w:rsidRPr="00FF1B65">
        <w:rPr>
          <w:rFonts w:cs="Arial" w:hint="eastAsia"/>
          <w:b/>
          <w:bCs/>
          <w:sz w:val="20"/>
          <w:szCs w:val="20"/>
          <w:rtl/>
        </w:rPr>
        <w:t>גּוֹלֶה</w:t>
      </w:r>
      <w:r w:rsidRPr="00FF1B65">
        <w:rPr>
          <w:rFonts w:cs="Arial"/>
          <w:b/>
          <w:bCs/>
          <w:sz w:val="20"/>
          <w:szCs w:val="20"/>
          <w:rtl/>
        </w:rPr>
        <w:t xml:space="preserve">. </w:t>
      </w:r>
    </w:p>
    <w:p w:rsidR="00FF1B65" w:rsidRDefault="00FF1B65" w:rsidP="00FF1B65">
      <w:pPr>
        <w:spacing w:after="0" w:line="360" w:lineRule="auto"/>
        <w:ind w:left="-58"/>
        <w:rPr>
          <w:b/>
          <w:bCs/>
          <w:sz w:val="26"/>
          <w:szCs w:val="26"/>
          <w:rtl/>
        </w:rPr>
      </w:pPr>
      <w:r w:rsidRPr="00FF1B65">
        <w:rPr>
          <w:rFonts w:cs="Arial" w:hint="eastAsia"/>
          <w:b/>
          <w:bCs/>
          <w:sz w:val="20"/>
          <w:szCs w:val="20"/>
          <w:rtl/>
        </w:rPr>
        <w:t>וַחֲכָמִים</w:t>
      </w:r>
      <w:r w:rsidRPr="00FF1B65">
        <w:rPr>
          <w:rFonts w:cs="Arial"/>
          <w:b/>
          <w:bCs/>
          <w:sz w:val="20"/>
          <w:szCs w:val="20"/>
          <w:rtl/>
        </w:rPr>
        <w:t xml:space="preserve"> </w:t>
      </w:r>
      <w:r w:rsidRPr="00FF1B65">
        <w:rPr>
          <w:rFonts w:cs="Arial" w:hint="eastAsia"/>
          <w:b/>
          <w:bCs/>
          <w:sz w:val="20"/>
          <w:szCs w:val="20"/>
          <w:rtl/>
        </w:rPr>
        <w:t>אוֹמְרִים</w:t>
      </w:r>
      <w:r w:rsidRPr="00FF1B65">
        <w:rPr>
          <w:rFonts w:cs="Arial"/>
          <w:b/>
          <w:bCs/>
          <w:sz w:val="20"/>
          <w:szCs w:val="20"/>
          <w:rtl/>
        </w:rPr>
        <w:t xml:space="preserve">: </w:t>
      </w:r>
      <w:r w:rsidRPr="00FF1B65">
        <w:rPr>
          <w:rFonts w:cs="Arial" w:hint="eastAsia"/>
          <w:b/>
          <w:bCs/>
          <w:sz w:val="20"/>
          <w:szCs w:val="20"/>
          <w:rtl/>
        </w:rPr>
        <w:t>אֵינוֹ</w:t>
      </w:r>
      <w:r w:rsidRPr="00FF1B65">
        <w:rPr>
          <w:rFonts w:cs="Arial"/>
          <w:b/>
          <w:bCs/>
          <w:sz w:val="20"/>
          <w:szCs w:val="20"/>
          <w:rtl/>
        </w:rPr>
        <w:t xml:space="preserve"> </w:t>
      </w:r>
      <w:r w:rsidRPr="00FF1B65">
        <w:rPr>
          <w:rFonts w:cs="Arial" w:hint="eastAsia"/>
          <w:b/>
          <w:bCs/>
          <w:sz w:val="20"/>
          <w:szCs w:val="20"/>
          <w:rtl/>
        </w:rPr>
        <w:t>גוֹלֶה</w:t>
      </w:r>
      <w:r w:rsidRPr="00FF1B65">
        <w:rPr>
          <w:rFonts w:cs="Arial"/>
          <w:b/>
          <w:bCs/>
          <w:sz w:val="20"/>
          <w:szCs w:val="20"/>
          <w:rtl/>
        </w:rPr>
        <w:t>.</w:t>
      </w:r>
    </w:p>
    <w:p w:rsidR="00FF1B65" w:rsidRPr="001B1008" w:rsidRDefault="00FF1B65" w:rsidP="00FF1B65">
      <w:pPr>
        <w:spacing w:after="0" w:line="360" w:lineRule="auto"/>
        <w:ind w:left="-58" w:firstLine="778"/>
        <w:rPr>
          <w:b/>
          <w:bCs/>
          <w:sz w:val="24"/>
          <w:szCs w:val="24"/>
          <w:rtl/>
        </w:rPr>
      </w:pPr>
      <w:r w:rsidRPr="001B1008">
        <w:rPr>
          <w:rFonts w:hint="cs"/>
          <w:b/>
          <w:bCs/>
          <w:sz w:val="26"/>
          <w:szCs w:val="26"/>
          <w:rtl/>
        </w:rPr>
        <w:t>תוכן</w:t>
      </w:r>
    </w:p>
    <w:p w:rsidR="00FF1B65" w:rsidRDefault="008E3F61" w:rsidP="008E3F61">
      <w:pPr>
        <w:spacing w:after="0" w:line="360" w:lineRule="auto"/>
        <w:jc w:val="both"/>
        <w:rPr>
          <w:rFonts w:asciiTheme="minorBidi" w:hAnsiTheme="minorBidi"/>
          <w:sz w:val="24"/>
          <w:szCs w:val="24"/>
          <w:rtl/>
        </w:rPr>
      </w:pPr>
      <w:r>
        <w:rPr>
          <w:rFonts w:asciiTheme="minorBidi" w:hAnsiTheme="minorBidi" w:hint="cs"/>
          <w:sz w:val="24"/>
          <w:szCs w:val="24"/>
          <w:rtl/>
        </w:rPr>
        <w:t>המשנה עוסקת באנשים שגולים לעיר מקלט בגלל הריגה בשוגג, בחלק הראשון במשנה עפ"י הכלל של 'דרך ירידתו', ובסוף המשנה על בסיס הפסוק 'ונשל הברזל מן העץ' ומחלוקת רבי וחכמים כיצד לפרש את הפסוק.</w:t>
      </w:r>
    </w:p>
    <w:p w:rsidR="008E3F61" w:rsidRDefault="008E3F61" w:rsidP="008E3F61">
      <w:pPr>
        <w:spacing w:after="0" w:line="360" w:lineRule="auto"/>
        <w:jc w:val="both"/>
        <w:rPr>
          <w:rFonts w:asciiTheme="minorBidi" w:hAnsiTheme="minorBidi"/>
          <w:sz w:val="24"/>
          <w:szCs w:val="24"/>
          <w:rtl/>
        </w:rPr>
      </w:pPr>
      <w:r>
        <w:rPr>
          <w:rFonts w:asciiTheme="minorBidi" w:hAnsiTheme="minorBidi" w:hint="cs"/>
          <w:b/>
          <w:bCs/>
          <w:sz w:val="24"/>
          <w:szCs w:val="24"/>
          <w:rtl/>
        </w:rPr>
        <w:t>משימה 1</w:t>
      </w:r>
      <w:r>
        <w:rPr>
          <w:rFonts w:asciiTheme="minorBidi" w:hAnsiTheme="minorBidi" w:hint="cs"/>
          <w:sz w:val="24"/>
          <w:szCs w:val="24"/>
          <w:rtl/>
        </w:rPr>
        <w:t xml:space="preserve"> עוסקת במבנה המשנה, ראשית במבט כללי על כל המשנה וחלוקתה לשלושה חלקים, ולאחר מכן בעזרת תרשי</w:t>
      </w:r>
      <w:r w:rsidR="00071957">
        <w:rPr>
          <w:rFonts w:asciiTheme="minorBidi" w:hAnsiTheme="minorBidi" w:hint="cs"/>
          <w:sz w:val="24"/>
          <w:szCs w:val="24"/>
          <w:rtl/>
        </w:rPr>
        <w:t xml:space="preserve">ם </w:t>
      </w:r>
      <w:proofErr w:type="spellStart"/>
      <w:r w:rsidR="00071957">
        <w:rPr>
          <w:rFonts w:asciiTheme="minorBidi" w:hAnsiTheme="minorBidi" w:hint="cs"/>
          <w:sz w:val="24"/>
          <w:szCs w:val="24"/>
          <w:rtl/>
        </w:rPr>
        <w:t>כאמד"ט</w:t>
      </w:r>
      <w:proofErr w:type="spellEnd"/>
      <w:r w:rsidR="00071957">
        <w:rPr>
          <w:rFonts w:asciiTheme="minorBidi" w:hAnsiTheme="minorBidi" w:hint="cs"/>
          <w:sz w:val="24"/>
          <w:szCs w:val="24"/>
          <w:rtl/>
        </w:rPr>
        <w:t xml:space="preserve"> של שני החלקים הראשונים.</w:t>
      </w:r>
    </w:p>
    <w:p w:rsidR="00071957" w:rsidRDefault="00071957" w:rsidP="00543A93">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Pr>
          <w:rFonts w:asciiTheme="minorBidi" w:hAnsiTheme="minorBidi" w:hint="cs"/>
          <w:sz w:val="24"/>
          <w:szCs w:val="24"/>
          <w:rtl/>
        </w:rPr>
        <w:t xml:space="preserve"> ('צועדים יחד') מוקדשת ללימוד בחברותא לשם הבנת הרישא </w:t>
      </w:r>
      <w:proofErr w:type="spellStart"/>
      <w:r>
        <w:rPr>
          <w:rFonts w:asciiTheme="minorBidi" w:hAnsiTheme="minorBidi" w:hint="cs"/>
          <w:sz w:val="24"/>
          <w:szCs w:val="24"/>
          <w:rtl/>
        </w:rPr>
        <w:t>והמציעתא</w:t>
      </w:r>
      <w:proofErr w:type="spellEnd"/>
      <w:r>
        <w:rPr>
          <w:rFonts w:asciiTheme="minorBidi" w:hAnsiTheme="minorBidi" w:hint="cs"/>
          <w:sz w:val="24"/>
          <w:szCs w:val="24"/>
          <w:rtl/>
        </w:rPr>
        <w:t xml:space="preserve"> של המשנה, בעיקר דרך תשומת לב לצמדי המקרים שבשני החלקים ולעיקרון המרכזי שמבדיל בין המקרים בהם חייבים גלות לבין המקרים בהם פטורים מגלות. </w:t>
      </w:r>
      <w:r w:rsidR="00543A93">
        <w:rPr>
          <w:rFonts w:asciiTheme="minorBidi" w:hAnsiTheme="minorBidi" w:hint="cs"/>
          <w:sz w:val="24"/>
          <w:szCs w:val="24"/>
          <w:rtl/>
        </w:rPr>
        <w:t>בדברי הרמב"ם שמובאים במשימה זו ישנו גם הסבר להבדל בין 'דרך ירידה' לבין 'דרך עליה'.</w:t>
      </w:r>
    </w:p>
    <w:p w:rsidR="00543A93" w:rsidRDefault="00543A93" w:rsidP="00543A93">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3 </w:t>
      </w:r>
      <w:r>
        <w:rPr>
          <w:rFonts w:asciiTheme="minorBidi" w:hAnsiTheme="minorBidi" w:hint="cs"/>
          <w:sz w:val="24"/>
          <w:szCs w:val="24"/>
          <w:rtl/>
        </w:rPr>
        <w:t>התלמידים מתבקשים לשים לב למבנה של שתי המחלוקות במשנה בין רבי לחכמים, ו</w:t>
      </w:r>
      <w:r>
        <w:rPr>
          <w:rFonts w:asciiTheme="minorBidi" w:hAnsiTheme="minorBidi" w:hint="cs"/>
          <w:b/>
          <w:bCs/>
          <w:sz w:val="24"/>
          <w:szCs w:val="24"/>
          <w:rtl/>
        </w:rPr>
        <w:t>במשימה 4</w:t>
      </w:r>
      <w:r>
        <w:rPr>
          <w:rFonts w:asciiTheme="minorBidi" w:hAnsiTheme="minorBidi" w:hint="cs"/>
          <w:sz w:val="24"/>
          <w:szCs w:val="24"/>
          <w:rtl/>
        </w:rPr>
        <w:t xml:space="preserve">, אותה הגדרנו כ'טיפוס אתגרי', אנו מראים שזו בעצם מחלוקת אחת- כיצד לפרש את הפסוק. אם מפרשים בפסוק שהברזל הוא שנשמט (חכמים), אזי שבמקרה של חתיכת מהעץ שהרגה אין חובת גלות, </w:t>
      </w:r>
      <w:r w:rsidRPr="00543A93">
        <w:rPr>
          <w:rFonts w:asciiTheme="minorBidi" w:hAnsiTheme="minorBidi" w:hint="cs"/>
          <w:b/>
          <w:bCs/>
          <w:sz w:val="24"/>
          <w:szCs w:val="24"/>
          <w:rtl/>
        </w:rPr>
        <w:t>ולהיפך</w:t>
      </w:r>
      <w:r>
        <w:rPr>
          <w:rFonts w:asciiTheme="minorBidi" w:hAnsiTheme="minorBidi" w:hint="cs"/>
          <w:sz w:val="24"/>
          <w:szCs w:val="24"/>
          <w:rtl/>
        </w:rPr>
        <w:t>.</w:t>
      </w:r>
    </w:p>
    <w:p w:rsidR="00EE4C8C" w:rsidRDefault="00EE4C8C" w:rsidP="00543A93">
      <w:pPr>
        <w:spacing w:after="0" w:line="360" w:lineRule="auto"/>
        <w:jc w:val="both"/>
        <w:rPr>
          <w:rFonts w:asciiTheme="minorBidi" w:hAnsiTheme="minorBidi"/>
          <w:sz w:val="24"/>
          <w:szCs w:val="24"/>
          <w:rtl/>
        </w:rPr>
      </w:pPr>
    </w:p>
    <w:p w:rsidR="00543A93" w:rsidRPr="00EE4C8C" w:rsidRDefault="00EE4C8C" w:rsidP="00543A93">
      <w:pPr>
        <w:spacing w:after="0" w:line="360" w:lineRule="auto"/>
        <w:jc w:val="both"/>
        <w:rPr>
          <w:rFonts w:asciiTheme="minorBidi" w:hAnsiTheme="minorBidi"/>
          <w:b/>
          <w:bCs/>
          <w:sz w:val="28"/>
          <w:szCs w:val="28"/>
          <w:rtl/>
        </w:rPr>
      </w:pPr>
      <w:r w:rsidRPr="00EE4C8C">
        <w:rPr>
          <w:rFonts w:asciiTheme="minorBidi" w:hAnsiTheme="minorBidi" w:hint="cs"/>
          <w:b/>
          <w:bCs/>
          <w:sz w:val="28"/>
          <w:szCs w:val="28"/>
          <w:rtl/>
        </w:rPr>
        <w:lastRenderedPageBreak/>
        <w:t>מבנה המשנה</w:t>
      </w:r>
    </w:p>
    <w:p w:rsidR="00071957" w:rsidRPr="008E3F61" w:rsidRDefault="00071957" w:rsidP="008E3F61">
      <w:pPr>
        <w:spacing w:after="0" w:line="360" w:lineRule="auto"/>
        <w:jc w:val="both"/>
        <w:rPr>
          <w:rFonts w:asciiTheme="minorBidi" w:hAnsiTheme="minorBidi"/>
          <w:sz w:val="24"/>
          <w:szCs w:val="24"/>
        </w:rPr>
      </w:pPr>
    </w:p>
    <w:tbl>
      <w:tblPr>
        <w:tblpPr w:leftFromText="180" w:rightFromText="180" w:vertAnchor="text" w:tblpXSpec="right" w:tblpY="1"/>
        <w:tblOverlap w:val="never"/>
        <w:bidiVisual/>
        <w:tblW w:w="0" w:type="auto"/>
        <w:tblLayout w:type="fixed"/>
        <w:tblLook w:val="04A0" w:firstRow="1" w:lastRow="0" w:firstColumn="1" w:lastColumn="0" w:noHBand="0" w:noVBand="1"/>
      </w:tblPr>
      <w:tblGrid>
        <w:gridCol w:w="1417"/>
        <w:gridCol w:w="283"/>
        <w:gridCol w:w="866"/>
        <w:gridCol w:w="268"/>
        <w:gridCol w:w="851"/>
        <w:gridCol w:w="539"/>
        <w:gridCol w:w="923"/>
        <w:gridCol w:w="281"/>
        <w:gridCol w:w="1109"/>
        <w:gridCol w:w="267"/>
        <w:gridCol w:w="992"/>
      </w:tblGrid>
      <w:tr w:rsidR="008E3F61" w:rsidTr="00B9142C">
        <w:tc>
          <w:tcPr>
            <w:tcW w:w="3685" w:type="dxa"/>
            <w:gridSpan w:val="5"/>
            <w:tcBorders>
              <w:top w:val="single" w:sz="4" w:space="0" w:color="auto"/>
              <w:left w:val="single" w:sz="4" w:space="0" w:color="auto"/>
              <w:bottom w:val="single" w:sz="4" w:space="0" w:color="auto"/>
              <w:right w:val="single" w:sz="4" w:space="0" w:color="auto"/>
            </w:tcBorders>
            <w:shd w:val="clear" w:color="auto" w:fill="F79646" w:themeFill="accent6"/>
          </w:tcPr>
          <w:p w:rsidR="008E3F61" w:rsidRDefault="008E3F61" w:rsidP="008E3F61">
            <w:pPr>
              <w:spacing w:before="120" w:after="120" w:line="360" w:lineRule="auto"/>
              <w:rPr>
                <w:rFonts w:ascii="David" w:hAnsi="David"/>
                <w:sz w:val="24"/>
                <w:szCs w:val="24"/>
                <w:rtl/>
              </w:rPr>
            </w:pPr>
            <w:r>
              <w:rPr>
                <w:rFonts w:ascii="David" w:hAnsi="David"/>
                <w:noProof/>
                <w:sz w:val="24"/>
                <w:szCs w:val="24"/>
                <w:rtl/>
              </w:rPr>
              <mc:AlternateContent>
                <mc:Choice Requires="wps">
                  <w:drawing>
                    <wp:anchor distT="0" distB="0" distL="114300" distR="114300" simplePos="0" relativeHeight="251835392" behindDoc="0" locked="0" layoutInCell="1" allowOverlap="1" wp14:anchorId="366304A0" wp14:editId="0FB5384F">
                      <wp:simplePos x="0" y="0"/>
                      <wp:positionH relativeFrom="column">
                        <wp:posOffset>212725</wp:posOffset>
                      </wp:positionH>
                      <wp:positionV relativeFrom="paragraph">
                        <wp:posOffset>368300</wp:posOffset>
                      </wp:positionV>
                      <wp:extent cx="793115" cy="399415"/>
                      <wp:effectExtent l="41275" t="6350" r="13335" b="60960"/>
                      <wp:wrapNone/>
                      <wp:docPr id="204"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115"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35B40" id="AutoShape 249" o:spid="_x0000_s1026" type="#_x0000_t32" style="position:absolute;left:0;text-align:left;margin-left:16.75pt;margin-top:29pt;width:62.45pt;height:31.4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">
                      <v:stroke endarrow="block"/>
                    </v:shape>
                  </w:pict>
                </mc:Fallback>
              </mc:AlternateContent>
            </w:r>
            <w:r>
              <w:rPr>
                <w:rFonts w:ascii="David" w:hAnsi="David"/>
                <w:noProof/>
                <w:sz w:val="24"/>
                <w:szCs w:val="24"/>
                <w:rtl/>
              </w:rPr>
              <mc:AlternateContent>
                <mc:Choice Requires="wps">
                  <w:drawing>
                    <wp:anchor distT="0" distB="0" distL="114300" distR="114300" simplePos="0" relativeHeight="251834368" behindDoc="0" locked="0" layoutInCell="1" allowOverlap="1" wp14:anchorId="363DDB6F" wp14:editId="7E17F5A8">
                      <wp:simplePos x="0" y="0"/>
                      <wp:positionH relativeFrom="column">
                        <wp:posOffset>1005840</wp:posOffset>
                      </wp:positionH>
                      <wp:positionV relativeFrom="paragraph">
                        <wp:posOffset>368300</wp:posOffset>
                      </wp:positionV>
                      <wp:extent cx="22860" cy="353060"/>
                      <wp:effectExtent l="53340" t="6350" r="38100" b="21590"/>
                      <wp:wrapNone/>
                      <wp:docPr id="205"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7FA08" id="AutoShape 248" o:spid="_x0000_s1026" type="#_x0000_t32" style="position:absolute;left:0;text-align:left;margin-left:79.2pt;margin-top:29pt;width:1.8pt;height:27.8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">
                      <v:stroke endarrow="block"/>
                    </v:shape>
                  </w:pict>
                </mc:Fallback>
              </mc:AlternateContent>
            </w:r>
            <w:r w:rsidRPr="00196740">
              <w:rPr>
                <w:rFonts w:ascii="David" w:hAnsi="David"/>
                <w:sz w:val="24"/>
                <w:szCs w:val="24"/>
                <w:rtl/>
              </w:rPr>
              <w:t xml:space="preserve">אֵלּוּ הֵן </w:t>
            </w:r>
            <w:proofErr w:type="spellStart"/>
            <w:r w:rsidRPr="00196740">
              <w:rPr>
                <w:rFonts w:ascii="David" w:hAnsi="David"/>
                <w:sz w:val="24"/>
                <w:szCs w:val="24"/>
                <w:rtl/>
              </w:rPr>
              <w:t>הַגּוֹלִין</w:t>
            </w:r>
            <w:proofErr w:type="spellEnd"/>
            <w:r w:rsidRPr="00196740">
              <w:rPr>
                <w:rFonts w:ascii="David" w:hAnsi="David" w:hint="cs"/>
                <w:sz w:val="24"/>
                <w:szCs w:val="24"/>
                <w:rtl/>
              </w:rPr>
              <w:t xml:space="preserve"> - </w:t>
            </w:r>
            <w:r w:rsidRPr="00196740">
              <w:rPr>
                <w:rFonts w:ascii="David" w:hAnsi="David"/>
                <w:sz w:val="24"/>
                <w:szCs w:val="24"/>
                <w:rtl/>
              </w:rPr>
              <w:t xml:space="preserve">הַהוֹרֵג נֶפֶשׁ בִּשְׁגָגָה. </w:t>
            </w:r>
          </w:p>
        </w:tc>
        <w:tc>
          <w:tcPr>
            <w:tcW w:w="539" w:type="dxa"/>
            <w:tcBorders>
              <w:left w:val="single" w:sz="4" w:space="0" w:color="auto"/>
            </w:tcBorders>
          </w:tcPr>
          <w:p w:rsidR="008E3F61" w:rsidRPr="00196740" w:rsidRDefault="008E3F61" w:rsidP="008E3F61">
            <w:pPr>
              <w:spacing w:before="120" w:after="120" w:line="360" w:lineRule="auto"/>
              <w:rPr>
                <w:rFonts w:ascii="David" w:hAnsi="David"/>
                <w:sz w:val="24"/>
                <w:szCs w:val="24"/>
                <w:rtl/>
              </w:rPr>
            </w:pPr>
          </w:p>
        </w:tc>
        <w:tc>
          <w:tcPr>
            <w:tcW w:w="923" w:type="dxa"/>
          </w:tcPr>
          <w:p w:rsidR="008E3F61" w:rsidRPr="00196740" w:rsidRDefault="008E3F61" w:rsidP="008E3F61">
            <w:pPr>
              <w:spacing w:before="120" w:after="120" w:line="360" w:lineRule="auto"/>
              <w:rPr>
                <w:rFonts w:ascii="David" w:hAnsi="David"/>
                <w:sz w:val="24"/>
                <w:szCs w:val="24"/>
                <w:rtl/>
              </w:rPr>
            </w:pPr>
          </w:p>
        </w:tc>
        <w:tc>
          <w:tcPr>
            <w:tcW w:w="281" w:type="dxa"/>
          </w:tcPr>
          <w:p w:rsidR="008E3F61" w:rsidRPr="00196740" w:rsidRDefault="008E3F61" w:rsidP="008E3F61">
            <w:pPr>
              <w:spacing w:before="120" w:after="120" w:line="360" w:lineRule="auto"/>
              <w:rPr>
                <w:rFonts w:ascii="David" w:hAnsi="David"/>
                <w:sz w:val="24"/>
                <w:szCs w:val="24"/>
                <w:rtl/>
              </w:rPr>
            </w:pPr>
          </w:p>
        </w:tc>
        <w:tc>
          <w:tcPr>
            <w:tcW w:w="1109" w:type="dxa"/>
          </w:tcPr>
          <w:p w:rsidR="008E3F61" w:rsidRPr="00196740" w:rsidRDefault="008E3F61" w:rsidP="008E3F61">
            <w:pPr>
              <w:spacing w:before="120" w:after="120" w:line="360" w:lineRule="auto"/>
              <w:rPr>
                <w:rFonts w:ascii="David" w:hAnsi="David"/>
                <w:sz w:val="24"/>
                <w:szCs w:val="24"/>
                <w:rtl/>
              </w:rPr>
            </w:pPr>
          </w:p>
        </w:tc>
        <w:tc>
          <w:tcPr>
            <w:tcW w:w="267" w:type="dxa"/>
          </w:tcPr>
          <w:p w:rsidR="008E3F61" w:rsidRPr="00196740" w:rsidRDefault="008E3F61" w:rsidP="008E3F61">
            <w:pPr>
              <w:spacing w:before="120" w:after="120" w:line="360" w:lineRule="auto"/>
              <w:rPr>
                <w:rFonts w:ascii="David" w:hAnsi="David"/>
                <w:sz w:val="24"/>
                <w:szCs w:val="24"/>
                <w:rtl/>
              </w:rPr>
            </w:pPr>
          </w:p>
        </w:tc>
        <w:tc>
          <w:tcPr>
            <w:tcW w:w="992" w:type="dxa"/>
          </w:tcPr>
          <w:p w:rsidR="008E3F61" w:rsidRPr="00196740" w:rsidRDefault="008E3F61" w:rsidP="008E3F61">
            <w:pPr>
              <w:spacing w:before="120" w:after="120" w:line="360" w:lineRule="auto"/>
              <w:rPr>
                <w:rFonts w:ascii="David" w:hAnsi="David"/>
                <w:sz w:val="24"/>
                <w:szCs w:val="24"/>
                <w:rtl/>
              </w:rPr>
            </w:pPr>
          </w:p>
        </w:tc>
      </w:tr>
      <w:tr w:rsidR="008E3F61" w:rsidTr="00B9142C">
        <w:tc>
          <w:tcPr>
            <w:tcW w:w="1417" w:type="dxa"/>
            <w:tcBorders>
              <w:top w:val="single" w:sz="4" w:space="0" w:color="auto"/>
            </w:tcBorders>
          </w:tcPr>
          <w:p w:rsidR="008E3F61" w:rsidRDefault="008E3F61" w:rsidP="008E3F61">
            <w:pPr>
              <w:spacing w:before="120" w:after="120" w:line="360" w:lineRule="auto"/>
              <w:rPr>
                <w:rFonts w:ascii="David" w:hAnsi="David"/>
                <w:sz w:val="24"/>
                <w:szCs w:val="24"/>
                <w:rtl/>
              </w:rPr>
            </w:pPr>
          </w:p>
        </w:tc>
        <w:tc>
          <w:tcPr>
            <w:tcW w:w="283" w:type="dxa"/>
            <w:tcBorders>
              <w:top w:val="single" w:sz="4" w:space="0" w:color="auto"/>
            </w:tcBorders>
          </w:tcPr>
          <w:p w:rsidR="008E3F61" w:rsidRDefault="008E3F61" w:rsidP="008E3F61">
            <w:pPr>
              <w:spacing w:before="120" w:after="120" w:line="360" w:lineRule="auto"/>
              <w:rPr>
                <w:rFonts w:ascii="David" w:hAnsi="David"/>
                <w:sz w:val="24"/>
                <w:szCs w:val="24"/>
                <w:rtl/>
              </w:rPr>
            </w:pPr>
          </w:p>
        </w:tc>
        <w:tc>
          <w:tcPr>
            <w:tcW w:w="866" w:type="dxa"/>
            <w:tcBorders>
              <w:top w:val="single" w:sz="4" w:space="0" w:color="auto"/>
            </w:tcBorders>
          </w:tcPr>
          <w:p w:rsidR="008E3F61" w:rsidRDefault="008E3F61" w:rsidP="008E3F61">
            <w:pPr>
              <w:spacing w:before="120" w:after="120" w:line="360" w:lineRule="auto"/>
              <w:rPr>
                <w:rFonts w:ascii="David" w:hAnsi="David"/>
                <w:sz w:val="24"/>
                <w:szCs w:val="24"/>
                <w:rtl/>
              </w:rPr>
            </w:pPr>
            <w:r>
              <w:rPr>
                <w:rFonts w:ascii="David" w:hAnsi="David"/>
                <w:noProof/>
                <w:sz w:val="24"/>
                <w:szCs w:val="24"/>
                <w:rtl/>
              </w:rPr>
              <mc:AlternateContent>
                <mc:Choice Requires="wps">
                  <w:drawing>
                    <wp:anchor distT="0" distB="0" distL="114300" distR="114300" simplePos="0" relativeHeight="251833344" behindDoc="0" locked="0" layoutInCell="1" allowOverlap="1" wp14:anchorId="7838210B" wp14:editId="1C589C4F">
                      <wp:simplePos x="0" y="0"/>
                      <wp:positionH relativeFrom="column">
                        <wp:posOffset>318135</wp:posOffset>
                      </wp:positionH>
                      <wp:positionV relativeFrom="paragraph">
                        <wp:posOffset>31115</wp:posOffset>
                      </wp:positionV>
                      <wp:extent cx="555625" cy="306705"/>
                      <wp:effectExtent l="13335" t="12065" r="40640" b="52705"/>
                      <wp:wrapNone/>
                      <wp:docPr id="206"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04DFD" id="AutoShape 247" o:spid="_x0000_s1026" type="#_x0000_t32" style="position:absolute;left:0;text-align:left;margin-left:25.05pt;margin-top:2.45pt;width:43.75pt;height:24.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">
                      <v:stroke endarrow="block"/>
                    </v:shape>
                  </w:pict>
                </mc:Fallback>
              </mc:AlternateContent>
            </w:r>
          </w:p>
        </w:tc>
        <w:tc>
          <w:tcPr>
            <w:tcW w:w="268" w:type="dxa"/>
            <w:tcBorders>
              <w:top w:val="single" w:sz="4" w:space="0" w:color="auto"/>
            </w:tcBorders>
          </w:tcPr>
          <w:p w:rsidR="008E3F61" w:rsidRDefault="008E3F61" w:rsidP="008E3F61">
            <w:pPr>
              <w:spacing w:before="120" w:after="120" w:line="360" w:lineRule="auto"/>
              <w:rPr>
                <w:rFonts w:ascii="David" w:hAnsi="David"/>
                <w:sz w:val="24"/>
                <w:szCs w:val="24"/>
                <w:rtl/>
              </w:rPr>
            </w:pPr>
          </w:p>
        </w:tc>
        <w:tc>
          <w:tcPr>
            <w:tcW w:w="851" w:type="dxa"/>
            <w:tcBorders>
              <w:top w:val="single" w:sz="4" w:space="0" w:color="auto"/>
            </w:tcBorders>
          </w:tcPr>
          <w:p w:rsidR="008E3F61" w:rsidRDefault="008E3F61" w:rsidP="008E3F61">
            <w:pPr>
              <w:spacing w:before="120" w:after="120" w:line="360" w:lineRule="auto"/>
              <w:rPr>
                <w:rFonts w:ascii="David" w:hAnsi="David"/>
                <w:sz w:val="24"/>
                <w:szCs w:val="24"/>
                <w:rtl/>
              </w:rPr>
            </w:pPr>
          </w:p>
        </w:tc>
        <w:tc>
          <w:tcPr>
            <w:tcW w:w="539" w:type="dxa"/>
          </w:tcPr>
          <w:p w:rsidR="008E3F61" w:rsidRDefault="008E3F61" w:rsidP="008E3F61">
            <w:pPr>
              <w:spacing w:before="120" w:after="120" w:line="360" w:lineRule="auto"/>
              <w:rPr>
                <w:rFonts w:ascii="David" w:hAnsi="David"/>
                <w:sz w:val="24"/>
                <w:szCs w:val="24"/>
                <w:rtl/>
              </w:rPr>
            </w:pPr>
          </w:p>
        </w:tc>
        <w:tc>
          <w:tcPr>
            <w:tcW w:w="923" w:type="dxa"/>
          </w:tcPr>
          <w:p w:rsidR="008E3F61" w:rsidRDefault="008E3F61" w:rsidP="008E3F61">
            <w:pPr>
              <w:spacing w:before="120" w:after="120" w:line="360" w:lineRule="auto"/>
              <w:rPr>
                <w:rFonts w:ascii="David" w:hAnsi="David"/>
                <w:sz w:val="24"/>
                <w:szCs w:val="24"/>
                <w:rtl/>
              </w:rPr>
            </w:pPr>
          </w:p>
        </w:tc>
        <w:tc>
          <w:tcPr>
            <w:tcW w:w="281" w:type="dxa"/>
          </w:tcPr>
          <w:p w:rsidR="008E3F61" w:rsidRDefault="008E3F61" w:rsidP="008E3F61">
            <w:pPr>
              <w:spacing w:before="120" w:after="120" w:line="360" w:lineRule="auto"/>
              <w:rPr>
                <w:rFonts w:ascii="David" w:hAnsi="David"/>
                <w:sz w:val="24"/>
                <w:szCs w:val="24"/>
                <w:rtl/>
              </w:rPr>
            </w:pPr>
          </w:p>
        </w:tc>
        <w:tc>
          <w:tcPr>
            <w:tcW w:w="1109" w:type="dxa"/>
          </w:tcPr>
          <w:p w:rsidR="008E3F61" w:rsidRDefault="008E3F61" w:rsidP="008E3F61">
            <w:pPr>
              <w:spacing w:before="120" w:after="120" w:line="360" w:lineRule="auto"/>
              <w:rPr>
                <w:rFonts w:ascii="David" w:hAnsi="David"/>
                <w:sz w:val="24"/>
                <w:szCs w:val="24"/>
                <w:rtl/>
              </w:rPr>
            </w:pPr>
          </w:p>
        </w:tc>
        <w:tc>
          <w:tcPr>
            <w:tcW w:w="267" w:type="dxa"/>
          </w:tcPr>
          <w:p w:rsidR="008E3F61" w:rsidRDefault="008E3F61" w:rsidP="008E3F61">
            <w:pPr>
              <w:spacing w:before="120" w:after="120" w:line="360" w:lineRule="auto"/>
              <w:rPr>
                <w:rFonts w:ascii="David" w:hAnsi="David"/>
                <w:sz w:val="24"/>
                <w:szCs w:val="24"/>
                <w:rtl/>
              </w:rPr>
            </w:pPr>
          </w:p>
        </w:tc>
        <w:tc>
          <w:tcPr>
            <w:tcW w:w="992" w:type="dxa"/>
          </w:tcPr>
          <w:p w:rsidR="008E3F61" w:rsidRDefault="008E3F61" w:rsidP="008E3F61">
            <w:pPr>
              <w:spacing w:before="120" w:after="120" w:line="360" w:lineRule="auto"/>
              <w:rPr>
                <w:rFonts w:ascii="David" w:hAnsi="David"/>
                <w:sz w:val="24"/>
                <w:szCs w:val="24"/>
                <w:rtl/>
              </w:rPr>
            </w:pPr>
          </w:p>
        </w:tc>
      </w:tr>
      <w:tr w:rsidR="008E3F61" w:rsidTr="00B9142C">
        <w:tc>
          <w:tcPr>
            <w:tcW w:w="1417" w:type="dxa"/>
            <w:shd w:val="clear" w:color="auto" w:fill="FF9999"/>
          </w:tcPr>
          <w:p w:rsidR="008E3F61" w:rsidRDefault="00B9142C" w:rsidP="008E3F61">
            <w:pPr>
              <w:spacing w:before="120" w:after="120" w:line="360" w:lineRule="auto"/>
              <w:rPr>
                <w:rFonts w:ascii="David" w:hAnsi="David"/>
                <w:sz w:val="24"/>
                <w:szCs w:val="24"/>
                <w:rtl/>
              </w:rPr>
            </w:pPr>
            <w:r w:rsidRPr="00B9142C">
              <w:rPr>
                <w:rFonts w:ascii="David" w:hAnsi="David" w:cs="Arial" w:hint="eastAsia"/>
                <w:sz w:val="24"/>
                <w:szCs w:val="24"/>
                <w:rtl/>
              </w:rPr>
              <w:t>הָיָה</w:t>
            </w:r>
            <w:r w:rsidRPr="00B9142C">
              <w:rPr>
                <w:rFonts w:ascii="David" w:hAnsi="David" w:cs="Arial"/>
                <w:sz w:val="24"/>
                <w:szCs w:val="24"/>
                <w:rtl/>
              </w:rPr>
              <w:t xml:space="preserve"> </w:t>
            </w:r>
            <w:r w:rsidRPr="00B9142C">
              <w:rPr>
                <w:rFonts w:ascii="David" w:hAnsi="David" w:cs="Arial" w:hint="eastAsia"/>
                <w:sz w:val="24"/>
                <w:szCs w:val="24"/>
                <w:rtl/>
              </w:rPr>
              <w:t>מְעַגֵּל</w:t>
            </w:r>
            <w:r>
              <w:rPr>
                <w:rFonts w:ascii="David" w:hAnsi="David" w:hint="cs"/>
                <w:sz w:val="24"/>
                <w:szCs w:val="24"/>
                <w:rtl/>
              </w:rPr>
              <w:t>...</w:t>
            </w:r>
          </w:p>
        </w:tc>
        <w:tc>
          <w:tcPr>
            <w:tcW w:w="283" w:type="dxa"/>
          </w:tcPr>
          <w:p w:rsidR="008E3F61" w:rsidRDefault="008E3F61" w:rsidP="008E3F61">
            <w:pPr>
              <w:spacing w:before="120" w:after="120" w:line="360" w:lineRule="auto"/>
              <w:rPr>
                <w:rFonts w:ascii="David" w:hAnsi="David"/>
                <w:sz w:val="24"/>
                <w:szCs w:val="24"/>
                <w:rtl/>
              </w:rPr>
            </w:pPr>
          </w:p>
        </w:tc>
        <w:tc>
          <w:tcPr>
            <w:tcW w:w="866" w:type="dxa"/>
            <w:shd w:val="clear" w:color="auto" w:fill="FF9999"/>
          </w:tcPr>
          <w:p w:rsidR="008E3F61" w:rsidRDefault="00B9142C" w:rsidP="008E3F61">
            <w:pPr>
              <w:spacing w:before="120" w:after="120" w:line="360" w:lineRule="auto"/>
              <w:rPr>
                <w:rFonts w:ascii="David" w:hAnsi="David"/>
                <w:sz w:val="24"/>
                <w:szCs w:val="24"/>
                <w:rtl/>
              </w:rPr>
            </w:pPr>
            <w:r w:rsidRPr="00B9142C">
              <w:rPr>
                <w:rFonts w:ascii="David" w:hAnsi="David" w:cs="Arial" w:hint="eastAsia"/>
                <w:rtl/>
              </w:rPr>
              <w:t>הָיָה</w:t>
            </w:r>
            <w:r w:rsidRPr="00B9142C">
              <w:rPr>
                <w:rFonts w:ascii="David" w:hAnsi="David" w:cs="Arial"/>
                <w:rtl/>
              </w:rPr>
              <w:t xml:space="preserve"> </w:t>
            </w:r>
            <w:r w:rsidRPr="00B9142C">
              <w:rPr>
                <w:rFonts w:ascii="David" w:hAnsi="David" w:cs="Arial" w:hint="eastAsia"/>
                <w:rtl/>
              </w:rPr>
              <w:t>מְשַׁלְשֵׁל</w:t>
            </w:r>
            <w:r w:rsidRPr="00B9142C">
              <w:rPr>
                <w:rFonts w:ascii="David" w:hAnsi="David" w:hint="cs"/>
                <w:rtl/>
              </w:rPr>
              <w:t>...</w:t>
            </w:r>
          </w:p>
        </w:tc>
        <w:tc>
          <w:tcPr>
            <w:tcW w:w="268" w:type="dxa"/>
          </w:tcPr>
          <w:p w:rsidR="008E3F61" w:rsidRDefault="008E3F61" w:rsidP="008E3F61">
            <w:pPr>
              <w:spacing w:before="120" w:after="120" w:line="360" w:lineRule="auto"/>
              <w:rPr>
                <w:rFonts w:ascii="David" w:hAnsi="David"/>
                <w:sz w:val="24"/>
                <w:szCs w:val="24"/>
                <w:rtl/>
              </w:rPr>
            </w:pPr>
          </w:p>
        </w:tc>
        <w:tc>
          <w:tcPr>
            <w:tcW w:w="851" w:type="dxa"/>
            <w:shd w:val="clear" w:color="auto" w:fill="FF9999"/>
          </w:tcPr>
          <w:p w:rsidR="008E3F61" w:rsidRDefault="00B9142C" w:rsidP="008E3F61">
            <w:pPr>
              <w:spacing w:before="120" w:after="120" w:line="360" w:lineRule="auto"/>
              <w:rPr>
                <w:rFonts w:ascii="David" w:hAnsi="David"/>
                <w:sz w:val="24"/>
                <w:szCs w:val="24"/>
                <w:rtl/>
              </w:rPr>
            </w:pPr>
            <w:r w:rsidRPr="00AC33B8">
              <w:rPr>
                <w:rtl/>
              </w:rPr>
              <w:t>הָיָה יוֹרֵד</w:t>
            </w:r>
            <w:r>
              <w:rPr>
                <w:rFonts w:ascii="David" w:hAnsi="David" w:hint="cs"/>
                <w:sz w:val="24"/>
                <w:szCs w:val="24"/>
                <w:rtl/>
              </w:rPr>
              <w:t>...</w:t>
            </w:r>
          </w:p>
        </w:tc>
        <w:tc>
          <w:tcPr>
            <w:tcW w:w="539" w:type="dxa"/>
            <w:shd w:val="clear" w:color="auto" w:fill="auto"/>
          </w:tcPr>
          <w:p w:rsidR="008E3F61" w:rsidRDefault="008E3F61" w:rsidP="008E3F61">
            <w:pPr>
              <w:spacing w:before="120" w:after="120" w:line="360" w:lineRule="auto"/>
              <w:rPr>
                <w:rFonts w:ascii="David" w:hAnsi="David"/>
                <w:sz w:val="24"/>
                <w:szCs w:val="24"/>
                <w:rtl/>
              </w:rPr>
            </w:pPr>
          </w:p>
        </w:tc>
        <w:tc>
          <w:tcPr>
            <w:tcW w:w="923" w:type="dxa"/>
            <w:shd w:val="clear" w:color="auto" w:fill="FF9999"/>
          </w:tcPr>
          <w:p w:rsidR="008E3F61" w:rsidRDefault="00B9142C" w:rsidP="008E3F61">
            <w:pPr>
              <w:spacing w:before="120" w:after="120" w:line="360" w:lineRule="auto"/>
              <w:rPr>
                <w:rFonts w:ascii="David" w:hAnsi="David"/>
                <w:sz w:val="24"/>
                <w:szCs w:val="24"/>
                <w:rtl/>
              </w:rPr>
            </w:pPr>
            <w:r w:rsidRPr="00AC33B8">
              <w:rPr>
                <w:rtl/>
              </w:rPr>
              <w:t>אֲבָל אִם</w:t>
            </w:r>
            <w:r>
              <w:rPr>
                <w:rFonts w:ascii="David" w:hAnsi="David" w:hint="cs"/>
                <w:sz w:val="24"/>
                <w:szCs w:val="24"/>
                <w:rtl/>
              </w:rPr>
              <w:t>...</w:t>
            </w:r>
          </w:p>
        </w:tc>
        <w:tc>
          <w:tcPr>
            <w:tcW w:w="281" w:type="dxa"/>
            <w:shd w:val="clear" w:color="auto" w:fill="auto"/>
          </w:tcPr>
          <w:p w:rsidR="008E3F61" w:rsidRDefault="008E3F61" w:rsidP="008E3F61">
            <w:pPr>
              <w:spacing w:before="120" w:after="120" w:line="360" w:lineRule="auto"/>
              <w:rPr>
                <w:rFonts w:ascii="David" w:hAnsi="David"/>
                <w:sz w:val="24"/>
                <w:szCs w:val="24"/>
                <w:rtl/>
              </w:rPr>
            </w:pPr>
          </w:p>
        </w:tc>
        <w:tc>
          <w:tcPr>
            <w:tcW w:w="1109" w:type="dxa"/>
            <w:shd w:val="clear" w:color="auto" w:fill="FF9999"/>
          </w:tcPr>
          <w:p w:rsidR="008E3F61" w:rsidRDefault="00B9142C" w:rsidP="008E3F61">
            <w:pPr>
              <w:spacing w:before="120" w:after="120" w:line="360" w:lineRule="auto"/>
              <w:rPr>
                <w:rFonts w:ascii="David" w:hAnsi="David"/>
                <w:sz w:val="24"/>
                <w:szCs w:val="24"/>
                <w:rtl/>
              </w:rPr>
            </w:pPr>
            <w:r>
              <w:rPr>
                <w:rtl/>
              </w:rPr>
              <w:t>הָיָה דוֹלֶה</w:t>
            </w:r>
            <w:r>
              <w:rPr>
                <w:rFonts w:ascii="David" w:hAnsi="David" w:hint="cs"/>
                <w:sz w:val="24"/>
                <w:szCs w:val="24"/>
                <w:rtl/>
              </w:rPr>
              <w:t>...</w:t>
            </w:r>
          </w:p>
        </w:tc>
        <w:tc>
          <w:tcPr>
            <w:tcW w:w="267" w:type="dxa"/>
            <w:shd w:val="clear" w:color="auto" w:fill="auto"/>
          </w:tcPr>
          <w:p w:rsidR="008E3F61" w:rsidRDefault="008E3F61" w:rsidP="008E3F61">
            <w:pPr>
              <w:spacing w:before="120" w:after="120" w:line="360" w:lineRule="auto"/>
              <w:rPr>
                <w:rFonts w:ascii="David" w:hAnsi="David"/>
                <w:sz w:val="24"/>
                <w:szCs w:val="24"/>
                <w:rtl/>
              </w:rPr>
            </w:pPr>
          </w:p>
        </w:tc>
        <w:tc>
          <w:tcPr>
            <w:tcW w:w="992" w:type="dxa"/>
            <w:shd w:val="clear" w:color="auto" w:fill="FF9999"/>
          </w:tcPr>
          <w:p w:rsidR="008E3F61" w:rsidRDefault="00B9142C" w:rsidP="008E3F61">
            <w:pPr>
              <w:spacing w:before="120" w:after="120" w:line="360" w:lineRule="auto"/>
              <w:rPr>
                <w:rFonts w:ascii="David" w:hAnsi="David"/>
                <w:sz w:val="24"/>
                <w:szCs w:val="24"/>
                <w:rtl/>
              </w:rPr>
            </w:pPr>
            <w:r>
              <w:rPr>
                <w:rFonts w:ascii="David" w:hAnsi="David"/>
                <w:noProof/>
                <w:sz w:val="24"/>
                <w:szCs w:val="24"/>
                <w:rtl/>
              </w:rPr>
              <mc:AlternateContent>
                <mc:Choice Requires="wps">
                  <w:drawing>
                    <wp:anchor distT="0" distB="0" distL="114300" distR="114300" simplePos="0" relativeHeight="251840512" behindDoc="0" locked="0" layoutInCell="1" allowOverlap="1" wp14:anchorId="0E71392D" wp14:editId="28AB28D9">
                      <wp:simplePos x="0" y="0"/>
                      <wp:positionH relativeFrom="column">
                        <wp:posOffset>316865</wp:posOffset>
                      </wp:positionH>
                      <wp:positionV relativeFrom="paragraph">
                        <wp:posOffset>856615</wp:posOffset>
                      </wp:positionV>
                      <wp:extent cx="109855" cy="370840"/>
                      <wp:effectExtent l="57150" t="0" r="23495" b="48260"/>
                      <wp:wrapNone/>
                      <wp:docPr id="207"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855"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7D5B9" id="AutoShape 254" o:spid="_x0000_s1026" type="#_x0000_t32" style="position:absolute;left:0;text-align:left;margin-left:24.95pt;margin-top:67.45pt;width:8.65pt;height:29.2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nQwIAAG8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">
                      <v:stroke endarrow="block"/>
                    </v:shape>
                  </w:pict>
                </mc:Fallback>
              </mc:AlternateContent>
            </w:r>
            <w:r>
              <w:rPr>
                <w:rtl/>
              </w:rPr>
              <w:t xml:space="preserve">הָיָה עוֹלֶה </w:t>
            </w:r>
            <w:r>
              <w:rPr>
                <w:rFonts w:hint="cs"/>
                <w:rtl/>
              </w:rPr>
              <w:t>...</w:t>
            </w:r>
          </w:p>
        </w:tc>
      </w:tr>
      <w:tr w:rsidR="008E3F61" w:rsidTr="00B9142C">
        <w:tc>
          <w:tcPr>
            <w:tcW w:w="1417" w:type="dxa"/>
          </w:tcPr>
          <w:p w:rsidR="008E3F61" w:rsidRDefault="008E3F61" w:rsidP="008E3F61">
            <w:pPr>
              <w:spacing w:before="120" w:after="120" w:line="360" w:lineRule="auto"/>
              <w:rPr>
                <w:rFonts w:ascii="David" w:hAnsi="David"/>
                <w:sz w:val="24"/>
                <w:szCs w:val="24"/>
                <w:rtl/>
              </w:rPr>
            </w:pPr>
          </w:p>
        </w:tc>
        <w:tc>
          <w:tcPr>
            <w:tcW w:w="283" w:type="dxa"/>
          </w:tcPr>
          <w:p w:rsidR="008E3F61" w:rsidRDefault="008E3F61" w:rsidP="008E3F61">
            <w:pPr>
              <w:spacing w:before="120" w:after="120" w:line="360" w:lineRule="auto"/>
              <w:rPr>
                <w:rFonts w:ascii="David" w:hAnsi="David"/>
                <w:sz w:val="24"/>
                <w:szCs w:val="24"/>
                <w:rtl/>
              </w:rPr>
            </w:pPr>
          </w:p>
        </w:tc>
        <w:tc>
          <w:tcPr>
            <w:tcW w:w="866" w:type="dxa"/>
          </w:tcPr>
          <w:p w:rsidR="008E3F61" w:rsidRDefault="008E3F61" w:rsidP="008E3F61">
            <w:pPr>
              <w:spacing w:before="120" w:after="120" w:line="360" w:lineRule="auto"/>
              <w:rPr>
                <w:rFonts w:ascii="David" w:hAnsi="David"/>
                <w:sz w:val="24"/>
                <w:szCs w:val="24"/>
                <w:rtl/>
              </w:rPr>
            </w:pPr>
          </w:p>
        </w:tc>
        <w:tc>
          <w:tcPr>
            <w:tcW w:w="268" w:type="dxa"/>
          </w:tcPr>
          <w:p w:rsidR="008E3F61" w:rsidRDefault="008E3F61" w:rsidP="008E3F61">
            <w:pPr>
              <w:spacing w:before="120" w:after="120" w:line="360" w:lineRule="auto"/>
              <w:rPr>
                <w:rFonts w:ascii="David" w:hAnsi="David"/>
                <w:sz w:val="24"/>
                <w:szCs w:val="24"/>
                <w:rtl/>
              </w:rPr>
            </w:pPr>
          </w:p>
        </w:tc>
        <w:tc>
          <w:tcPr>
            <w:tcW w:w="851" w:type="dxa"/>
          </w:tcPr>
          <w:p w:rsidR="008E3F61" w:rsidRDefault="008E3F61" w:rsidP="008E3F61">
            <w:pPr>
              <w:spacing w:before="120" w:after="120" w:line="360" w:lineRule="auto"/>
              <w:rPr>
                <w:rFonts w:ascii="David" w:hAnsi="David"/>
                <w:sz w:val="24"/>
                <w:szCs w:val="24"/>
                <w:rtl/>
              </w:rPr>
            </w:pPr>
            <w:r>
              <w:rPr>
                <w:rFonts w:ascii="David" w:hAnsi="David"/>
                <w:noProof/>
                <w:sz w:val="24"/>
                <w:szCs w:val="24"/>
                <w:rtl/>
              </w:rPr>
              <mc:AlternateContent>
                <mc:Choice Requires="wps">
                  <w:drawing>
                    <wp:anchor distT="0" distB="0" distL="114300" distR="114300" simplePos="0" relativeHeight="251838464" behindDoc="0" locked="0" layoutInCell="1" allowOverlap="1" wp14:anchorId="494ADAD5" wp14:editId="57B9FA97">
                      <wp:simplePos x="0" y="0"/>
                      <wp:positionH relativeFrom="column">
                        <wp:posOffset>294005</wp:posOffset>
                      </wp:positionH>
                      <wp:positionV relativeFrom="paragraph">
                        <wp:posOffset>35560</wp:posOffset>
                      </wp:positionV>
                      <wp:extent cx="1493520" cy="311785"/>
                      <wp:effectExtent l="27305" t="6985" r="12700" b="62230"/>
                      <wp:wrapNone/>
                      <wp:docPr id="208"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352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B2749" id="AutoShape 252" o:spid="_x0000_s1026" type="#_x0000_t32" style="position:absolute;left:0;text-align:left;margin-left:23.15pt;margin-top:2.8pt;width:117.6pt;height:24.5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BUQgIAAHA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">
                      <v:stroke endarrow="block"/>
                    </v:shape>
                  </w:pict>
                </mc:Fallback>
              </mc:AlternateContent>
            </w:r>
            <w:r>
              <w:rPr>
                <w:rFonts w:ascii="David" w:hAnsi="David"/>
                <w:noProof/>
                <w:sz w:val="24"/>
                <w:szCs w:val="24"/>
                <w:rtl/>
              </w:rPr>
              <mc:AlternateContent>
                <mc:Choice Requires="wps">
                  <w:drawing>
                    <wp:anchor distT="0" distB="0" distL="114300" distR="114300" simplePos="0" relativeHeight="251837440" behindDoc="0" locked="0" layoutInCell="1" allowOverlap="1" wp14:anchorId="14CF4B33" wp14:editId="6F849CEB">
                      <wp:simplePos x="0" y="0"/>
                      <wp:positionH relativeFrom="column">
                        <wp:posOffset>177800</wp:posOffset>
                      </wp:positionH>
                      <wp:positionV relativeFrom="paragraph">
                        <wp:posOffset>5715</wp:posOffset>
                      </wp:positionV>
                      <wp:extent cx="683260" cy="341630"/>
                      <wp:effectExtent l="34925" t="5715" r="5715" b="52705"/>
                      <wp:wrapNone/>
                      <wp:docPr id="209"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26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CE18A" id="AutoShape 251" o:spid="_x0000_s1026" type="#_x0000_t32" style="position:absolute;left:0;text-align:left;margin-left:14pt;margin-top:.45pt;width:53.8pt;height:26.9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">
                      <v:stroke endarrow="block"/>
                    </v:shape>
                  </w:pict>
                </mc:Fallback>
              </mc:AlternateContent>
            </w:r>
            <w:r>
              <w:rPr>
                <w:rFonts w:ascii="David" w:hAnsi="David"/>
                <w:noProof/>
                <w:sz w:val="24"/>
                <w:szCs w:val="24"/>
                <w:rtl/>
              </w:rPr>
              <mc:AlternateContent>
                <mc:Choice Requires="wps">
                  <w:drawing>
                    <wp:anchor distT="0" distB="0" distL="114300" distR="114300" simplePos="0" relativeHeight="251836416" behindDoc="0" locked="0" layoutInCell="1" allowOverlap="1" wp14:anchorId="4D84E8D1" wp14:editId="7EE48718">
                      <wp:simplePos x="0" y="0"/>
                      <wp:positionH relativeFrom="column">
                        <wp:posOffset>177800</wp:posOffset>
                      </wp:positionH>
                      <wp:positionV relativeFrom="paragraph">
                        <wp:posOffset>5715</wp:posOffset>
                      </wp:positionV>
                      <wp:extent cx="0" cy="341630"/>
                      <wp:effectExtent l="53975" t="5715" r="60325" b="14605"/>
                      <wp:wrapNone/>
                      <wp:docPr id="210"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81F99" id="AutoShape 250" o:spid="_x0000_s1026" type="#_x0000_t32" style="position:absolute;left:0;text-align:left;margin-left:14pt;margin-top:.45pt;width:0;height:26.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elNg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">
                      <v:stroke endarrow="block"/>
                    </v:shape>
                  </w:pict>
                </mc:Fallback>
              </mc:AlternateContent>
            </w:r>
          </w:p>
        </w:tc>
        <w:tc>
          <w:tcPr>
            <w:tcW w:w="539" w:type="dxa"/>
          </w:tcPr>
          <w:p w:rsidR="008E3F61" w:rsidRDefault="008E3F61" w:rsidP="008E3F61">
            <w:pPr>
              <w:spacing w:before="120" w:after="120" w:line="360" w:lineRule="auto"/>
              <w:rPr>
                <w:rFonts w:ascii="David" w:hAnsi="David"/>
                <w:sz w:val="24"/>
                <w:szCs w:val="24"/>
                <w:rtl/>
              </w:rPr>
            </w:pPr>
          </w:p>
        </w:tc>
        <w:tc>
          <w:tcPr>
            <w:tcW w:w="923" w:type="dxa"/>
          </w:tcPr>
          <w:p w:rsidR="008E3F61" w:rsidRDefault="008E3F61" w:rsidP="008E3F61">
            <w:pPr>
              <w:spacing w:before="120" w:after="120" w:line="360" w:lineRule="auto"/>
              <w:rPr>
                <w:rFonts w:ascii="David" w:hAnsi="David"/>
                <w:sz w:val="24"/>
                <w:szCs w:val="24"/>
                <w:rtl/>
              </w:rPr>
            </w:pPr>
          </w:p>
        </w:tc>
        <w:tc>
          <w:tcPr>
            <w:tcW w:w="281" w:type="dxa"/>
          </w:tcPr>
          <w:p w:rsidR="008E3F61" w:rsidRDefault="008E3F61" w:rsidP="008E3F61">
            <w:pPr>
              <w:spacing w:before="120" w:after="120" w:line="360" w:lineRule="auto"/>
              <w:rPr>
                <w:rFonts w:ascii="David" w:hAnsi="David"/>
                <w:sz w:val="24"/>
                <w:szCs w:val="24"/>
                <w:rtl/>
              </w:rPr>
            </w:pPr>
          </w:p>
        </w:tc>
        <w:tc>
          <w:tcPr>
            <w:tcW w:w="1109" w:type="dxa"/>
          </w:tcPr>
          <w:p w:rsidR="008E3F61" w:rsidRDefault="008E3F61" w:rsidP="008E3F61">
            <w:pPr>
              <w:spacing w:before="120" w:after="120" w:line="360" w:lineRule="auto"/>
              <w:rPr>
                <w:rFonts w:ascii="David" w:hAnsi="David"/>
                <w:sz w:val="24"/>
                <w:szCs w:val="24"/>
                <w:rtl/>
              </w:rPr>
            </w:pPr>
          </w:p>
        </w:tc>
        <w:tc>
          <w:tcPr>
            <w:tcW w:w="267" w:type="dxa"/>
          </w:tcPr>
          <w:p w:rsidR="008E3F61" w:rsidRDefault="008E3F61" w:rsidP="008E3F61">
            <w:pPr>
              <w:spacing w:before="120" w:after="120" w:line="360" w:lineRule="auto"/>
              <w:rPr>
                <w:rFonts w:ascii="David" w:hAnsi="David"/>
                <w:sz w:val="24"/>
                <w:szCs w:val="24"/>
                <w:rtl/>
              </w:rPr>
            </w:pPr>
          </w:p>
        </w:tc>
        <w:tc>
          <w:tcPr>
            <w:tcW w:w="992" w:type="dxa"/>
          </w:tcPr>
          <w:p w:rsidR="008E3F61" w:rsidRDefault="008E3F61" w:rsidP="008E3F61">
            <w:pPr>
              <w:spacing w:before="120" w:after="120" w:line="360" w:lineRule="auto"/>
              <w:rPr>
                <w:rFonts w:ascii="David" w:hAnsi="David"/>
                <w:sz w:val="24"/>
                <w:szCs w:val="24"/>
                <w:rtl/>
              </w:rPr>
            </w:pPr>
            <w:r>
              <w:rPr>
                <w:rFonts w:ascii="David" w:hAnsi="David"/>
                <w:noProof/>
                <w:sz w:val="24"/>
                <w:szCs w:val="24"/>
                <w:rtl/>
              </w:rPr>
              <mc:AlternateContent>
                <mc:Choice Requires="wps">
                  <w:drawing>
                    <wp:anchor distT="0" distB="0" distL="114300" distR="114300" simplePos="0" relativeHeight="251841536" behindDoc="0" locked="0" layoutInCell="1" allowOverlap="1" wp14:anchorId="201F9683" wp14:editId="76DDDD8D">
                      <wp:simplePos x="0" y="0"/>
                      <wp:positionH relativeFrom="column">
                        <wp:posOffset>352425</wp:posOffset>
                      </wp:positionH>
                      <wp:positionV relativeFrom="paragraph">
                        <wp:posOffset>5715</wp:posOffset>
                      </wp:positionV>
                      <wp:extent cx="659130" cy="341630"/>
                      <wp:effectExtent l="38100" t="5715" r="7620" b="52705"/>
                      <wp:wrapNone/>
                      <wp:docPr id="211"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13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9FF2A" id="AutoShape 255" o:spid="_x0000_s1026" type="#_x0000_t32" style="position:absolute;left:0;text-align:left;margin-left:27.75pt;margin-top:.45pt;width:51.9pt;height:26.9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LNQQIAAG8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">
                      <v:stroke endarrow="block"/>
                    </v:shape>
                  </w:pict>
                </mc:Fallback>
              </mc:AlternateContent>
            </w:r>
            <w:r>
              <w:rPr>
                <w:rFonts w:ascii="David" w:hAnsi="David"/>
                <w:noProof/>
                <w:sz w:val="24"/>
                <w:szCs w:val="24"/>
                <w:rtl/>
              </w:rPr>
              <mc:AlternateContent>
                <mc:Choice Requires="wps">
                  <w:drawing>
                    <wp:anchor distT="0" distB="0" distL="114300" distR="114300" simplePos="0" relativeHeight="251839488" behindDoc="0" locked="0" layoutInCell="1" allowOverlap="1" wp14:anchorId="388972BE" wp14:editId="0C03BB11">
                      <wp:simplePos x="0" y="0"/>
                      <wp:positionH relativeFrom="column">
                        <wp:posOffset>427355</wp:posOffset>
                      </wp:positionH>
                      <wp:positionV relativeFrom="paragraph">
                        <wp:posOffset>5715</wp:posOffset>
                      </wp:positionV>
                      <wp:extent cx="1423670" cy="341630"/>
                      <wp:effectExtent l="27305" t="5715" r="6350" b="62230"/>
                      <wp:wrapNone/>
                      <wp:docPr id="212"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367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E454A" id="AutoShape 253" o:spid="_x0000_s1026" type="#_x0000_t32" style="position:absolute;left:0;text-align:left;margin-left:33.65pt;margin-top:.45pt;width:112.1pt;height:26.9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">
                      <v:stroke endarrow="block"/>
                    </v:shape>
                  </w:pict>
                </mc:Fallback>
              </mc:AlternateContent>
            </w:r>
          </w:p>
        </w:tc>
      </w:tr>
      <w:tr w:rsidR="008E3F61" w:rsidTr="00B9142C">
        <w:tc>
          <w:tcPr>
            <w:tcW w:w="1417" w:type="dxa"/>
          </w:tcPr>
          <w:p w:rsidR="008E3F61" w:rsidRDefault="008E3F61" w:rsidP="008E3F61">
            <w:pPr>
              <w:spacing w:before="120" w:after="120" w:line="360" w:lineRule="auto"/>
              <w:rPr>
                <w:rFonts w:ascii="David" w:hAnsi="David"/>
                <w:sz w:val="24"/>
                <w:szCs w:val="24"/>
                <w:rtl/>
              </w:rPr>
            </w:pPr>
          </w:p>
        </w:tc>
        <w:tc>
          <w:tcPr>
            <w:tcW w:w="283" w:type="dxa"/>
          </w:tcPr>
          <w:p w:rsidR="008E3F61" w:rsidRDefault="008E3F61" w:rsidP="008E3F61">
            <w:pPr>
              <w:spacing w:before="120" w:after="120" w:line="360" w:lineRule="auto"/>
              <w:rPr>
                <w:rFonts w:ascii="David" w:hAnsi="David"/>
                <w:sz w:val="24"/>
                <w:szCs w:val="24"/>
                <w:rtl/>
              </w:rPr>
            </w:pPr>
          </w:p>
        </w:tc>
        <w:tc>
          <w:tcPr>
            <w:tcW w:w="866" w:type="dxa"/>
          </w:tcPr>
          <w:p w:rsidR="008E3F61" w:rsidRDefault="008E3F61" w:rsidP="008E3F61">
            <w:pPr>
              <w:spacing w:before="120" w:after="120" w:line="360" w:lineRule="auto"/>
              <w:rPr>
                <w:rFonts w:ascii="David" w:hAnsi="David"/>
                <w:sz w:val="24"/>
                <w:szCs w:val="24"/>
                <w:rtl/>
              </w:rPr>
            </w:pPr>
          </w:p>
        </w:tc>
        <w:tc>
          <w:tcPr>
            <w:tcW w:w="268" w:type="dxa"/>
          </w:tcPr>
          <w:p w:rsidR="008E3F61" w:rsidRDefault="008E3F61" w:rsidP="008E3F61">
            <w:pPr>
              <w:spacing w:before="120" w:after="120" w:line="360" w:lineRule="auto"/>
              <w:rPr>
                <w:rFonts w:ascii="David" w:hAnsi="David"/>
                <w:sz w:val="24"/>
                <w:szCs w:val="24"/>
                <w:rtl/>
              </w:rPr>
            </w:pPr>
          </w:p>
        </w:tc>
        <w:tc>
          <w:tcPr>
            <w:tcW w:w="851" w:type="dxa"/>
            <w:shd w:val="clear" w:color="auto" w:fill="92D050"/>
          </w:tcPr>
          <w:p w:rsidR="008E3F61" w:rsidRDefault="00B9142C" w:rsidP="008E3F61">
            <w:pPr>
              <w:spacing w:before="120" w:after="120" w:line="360" w:lineRule="auto"/>
              <w:rPr>
                <w:rFonts w:ascii="David" w:hAnsi="David"/>
                <w:sz w:val="24"/>
                <w:szCs w:val="24"/>
                <w:rtl/>
              </w:rPr>
            </w:pPr>
            <w:r w:rsidRPr="00B9142C">
              <w:rPr>
                <w:rFonts w:ascii="David" w:hAnsi="David" w:cs="Arial" w:hint="eastAsia"/>
                <w:sz w:val="24"/>
                <w:szCs w:val="24"/>
                <w:rtl/>
              </w:rPr>
              <w:t>הֲרֵי</w:t>
            </w:r>
            <w:r w:rsidRPr="00B9142C">
              <w:rPr>
                <w:rFonts w:ascii="David" w:hAnsi="David" w:cs="Arial"/>
                <w:sz w:val="24"/>
                <w:szCs w:val="24"/>
                <w:rtl/>
              </w:rPr>
              <w:t xml:space="preserve"> </w:t>
            </w:r>
            <w:r w:rsidRPr="00B9142C">
              <w:rPr>
                <w:rFonts w:ascii="David" w:hAnsi="David" w:cs="Arial" w:hint="eastAsia"/>
                <w:sz w:val="24"/>
                <w:szCs w:val="24"/>
                <w:rtl/>
              </w:rPr>
              <w:t>זֶה</w:t>
            </w:r>
            <w:r w:rsidRPr="00B9142C">
              <w:rPr>
                <w:rFonts w:ascii="David" w:hAnsi="David" w:cs="Arial"/>
                <w:sz w:val="24"/>
                <w:szCs w:val="24"/>
                <w:rtl/>
              </w:rPr>
              <w:t xml:space="preserve"> </w:t>
            </w:r>
            <w:r w:rsidRPr="00B9142C">
              <w:rPr>
                <w:rFonts w:ascii="David" w:hAnsi="David" w:cs="Arial" w:hint="eastAsia"/>
                <w:sz w:val="24"/>
                <w:szCs w:val="24"/>
                <w:rtl/>
              </w:rPr>
              <w:t>גוֹלֶה</w:t>
            </w:r>
            <w:r w:rsidRPr="00B9142C">
              <w:rPr>
                <w:rFonts w:ascii="David" w:hAnsi="David" w:cs="Arial"/>
                <w:sz w:val="24"/>
                <w:szCs w:val="24"/>
                <w:rtl/>
              </w:rPr>
              <w:t>.</w:t>
            </w:r>
          </w:p>
        </w:tc>
        <w:tc>
          <w:tcPr>
            <w:tcW w:w="539" w:type="dxa"/>
            <w:shd w:val="clear" w:color="auto" w:fill="auto"/>
          </w:tcPr>
          <w:p w:rsidR="008E3F61" w:rsidRDefault="008E3F61" w:rsidP="008E3F61">
            <w:pPr>
              <w:spacing w:before="120" w:after="120" w:line="360" w:lineRule="auto"/>
              <w:rPr>
                <w:rFonts w:ascii="David" w:hAnsi="David"/>
                <w:sz w:val="24"/>
                <w:szCs w:val="24"/>
                <w:rtl/>
              </w:rPr>
            </w:pPr>
          </w:p>
        </w:tc>
        <w:tc>
          <w:tcPr>
            <w:tcW w:w="923" w:type="dxa"/>
            <w:shd w:val="clear" w:color="auto" w:fill="auto"/>
          </w:tcPr>
          <w:p w:rsidR="008E3F61" w:rsidRDefault="008E3F61" w:rsidP="008E3F61">
            <w:pPr>
              <w:spacing w:before="120" w:after="120" w:line="360" w:lineRule="auto"/>
              <w:rPr>
                <w:rFonts w:ascii="David" w:hAnsi="David"/>
                <w:sz w:val="24"/>
                <w:szCs w:val="24"/>
                <w:rtl/>
              </w:rPr>
            </w:pPr>
          </w:p>
        </w:tc>
        <w:tc>
          <w:tcPr>
            <w:tcW w:w="281" w:type="dxa"/>
            <w:shd w:val="clear" w:color="auto" w:fill="auto"/>
          </w:tcPr>
          <w:p w:rsidR="008E3F61" w:rsidRDefault="008E3F61" w:rsidP="008E3F61">
            <w:pPr>
              <w:spacing w:before="120" w:after="120" w:line="360" w:lineRule="auto"/>
              <w:rPr>
                <w:rFonts w:ascii="David" w:hAnsi="David"/>
                <w:sz w:val="24"/>
                <w:szCs w:val="24"/>
                <w:rtl/>
              </w:rPr>
            </w:pPr>
          </w:p>
        </w:tc>
        <w:tc>
          <w:tcPr>
            <w:tcW w:w="1109" w:type="dxa"/>
            <w:shd w:val="clear" w:color="auto" w:fill="auto"/>
          </w:tcPr>
          <w:p w:rsidR="008E3F61" w:rsidRDefault="008E3F61" w:rsidP="008E3F61">
            <w:pPr>
              <w:spacing w:before="120" w:after="120" w:line="360" w:lineRule="auto"/>
              <w:rPr>
                <w:rFonts w:ascii="David" w:hAnsi="David"/>
                <w:sz w:val="24"/>
                <w:szCs w:val="24"/>
                <w:rtl/>
              </w:rPr>
            </w:pPr>
          </w:p>
        </w:tc>
        <w:tc>
          <w:tcPr>
            <w:tcW w:w="267" w:type="dxa"/>
            <w:shd w:val="clear" w:color="auto" w:fill="auto"/>
          </w:tcPr>
          <w:p w:rsidR="008E3F61" w:rsidRDefault="008E3F61" w:rsidP="008E3F61">
            <w:pPr>
              <w:spacing w:before="120" w:after="120" w:line="360" w:lineRule="auto"/>
              <w:rPr>
                <w:rFonts w:ascii="David" w:hAnsi="David"/>
                <w:sz w:val="24"/>
                <w:szCs w:val="24"/>
                <w:rtl/>
              </w:rPr>
            </w:pPr>
          </w:p>
        </w:tc>
        <w:tc>
          <w:tcPr>
            <w:tcW w:w="992" w:type="dxa"/>
            <w:shd w:val="clear" w:color="auto" w:fill="92D050"/>
          </w:tcPr>
          <w:p w:rsidR="008E3F61" w:rsidRDefault="00B9142C" w:rsidP="008E3F61">
            <w:pPr>
              <w:spacing w:before="120" w:after="120" w:line="360" w:lineRule="auto"/>
              <w:rPr>
                <w:rFonts w:ascii="David" w:hAnsi="David"/>
                <w:sz w:val="24"/>
                <w:szCs w:val="24"/>
                <w:rtl/>
              </w:rPr>
            </w:pPr>
            <w:r>
              <w:rPr>
                <w:rtl/>
              </w:rPr>
              <w:t>הֲרֵי זֶה אֵינוֹ גוֹלֶה</w:t>
            </w:r>
          </w:p>
        </w:tc>
      </w:tr>
      <w:tr w:rsidR="008E3F61" w:rsidTr="00B9142C">
        <w:tc>
          <w:tcPr>
            <w:tcW w:w="1417" w:type="dxa"/>
            <w:shd w:val="clear" w:color="auto" w:fill="auto"/>
          </w:tcPr>
          <w:p w:rsidR="008E3F61" w:rsidRDefault="008E3F61" w:rsidP="008E3F61">
            <w:pPr>
              <w:spacing w:before="120" w:after="120" w:line="360" w:lineRule="auto"/>
              <w:rPr>
                <w:rFonts w:ascii="David" w:hAnsi="David"/>
                <w:sz w:val="24"/>
                <w:szCs w:val="24"/>
                <w:rtl/>
              </w:rPr>
            </w:pPr>
          </w:p>
        </w:tc>
        <w:tc>
          <w:tcPr>
            <w:tcW w:w="283" w:type="dxa"/>
            <w:shd w:val="clear" w:color="auto" w:fill="auto"/>
          </w:tcPr>
          <w:p w:rsidR="008E3F61" w:rsidRDefault="008E3F61" w:rsidP="008E3F61">
            <w:pPr>
              <w:spacing w:before="120" w:after="120" w:line="360" w:lineRule="auto"/>
              <w:rPr>
                <w:rFonts w:ascii="David" w:hAnsi="David"/>
                <w:sz w:val="24"/>
                <w:szCs w:val="24"/>
                <w:rtl/>
              </w:rPr>
            </w:pPr>
          </w:p>
        </w:tc>
        <w:tc>
          <w:tcPr>
            <w:tcW w:w="866" w:type="dxa"/>
            <w:tcBorders>
              <w:bottom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268" w:type="dxa"/>
            <w:tcBorders>
              <w:bottom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851" w:type="dxa"/>
            <w:tcBorders>
              <w:bottom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539" w:type="dxa"/>
            <w:tcBorders>
              <w:bottom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923" w:type="dxa"/>
            <w:tcBorders>
              <w:bottom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281" w:type="dxa"/>
            <w:shd w:val="clear" w:color="auto" w:fill="auto"/>
          </w:tcPr>
          <w:p w:rsidR="008E3F61" w:rsidRDefault="008E3F61" w:rsidP="008E3F61">
            <w:pPr>
              <w:spacing w:before="120" w:after="120" w:line="360" w:lineRule="auto"/>
              <w:rPr>
                <w:rFonts w:ascii="David" w:hAnsi="David"/>
                <w:sz w:val="24"/>
                <w:szCs w:val="24"/>
                <w:rtl/>
              </w:rPr>
            </w:pPr>
          </w:p>
        </w:tc>
        <w:tc>
          <w:tcPr>
            <w:tcW w:w="1109" w:type="dxa"/>
            <w:shd w:val="clear" w:color="auto" w:fill="auto"/>
          </w:tcPr>
          <w:p w:rsidR="008E3F61" w:rsidRDefault="008E3F61" w:rsidP="008E3F61">
            <w:pPr>
              <w:spacing w:before="120" w:after="120" w:line="360" w:lineRule="auto"/>
              <w:rPr>
                <w:rFonts w:ascii="David" w:hAnsi="David"/>
                <w:sz w:val="24"/>
                <w:szCs w:val="24"/>
                <w:rtl/>
              </w:rPr>
            </w:pPr>
          </w:p>
        </w:tc>
        <w:tc>
          <w:tcPr>
            <w:tcW w:w="267" w:type="dxa"/>
            <w:shd w:val="clear" w:color="auto" w:fill="auto"/>
          </w:tcPr>
          <w:p w:rsidR="008E3F61" w:rsidRDefault="008E3F61" w:rsidP="008E3F61">
            <w:pPr>
              <w:spacing w:before="120" w:after="120" w:line="360" w:lineRule="auto"/>
              <w:rPr>
                <w:rFonts w:ascii="David" w:hAnsi="David"/>
                <w:sz w:val="24"/>
                <w:szCs w:val="24"/>
                <w:rtl/>
              </w:rPr>
            </w:pPr>
          </w:p>
        </w:tc>
        <w:tc>
          <w:tcPr>
            <w:tcW w:w="992" w:type="dxa"/>
            <w:shd w:val="clear" w:color="auto" w:fill="auto"/>
          </w:tcPr>
          <w:p w:rsidR="008E3F61" w:rsidRDefault="008E3F61" w:rsidP="008E3F61">
            <w:pPr>
              <w:spacing w:before="120" w:after="120" w:line="360" w:lineRule="auto"/>
              <w:rPr>
                <w:rFonts w:ascii="David" w:hAnsi="David"/>
                <w:sz w:val="24"/>
                <w:szCs w:val="24"/>
                <w:rtl/>
              </w:rPr>
            </w:pPr>
          </w:p>
        </w:tc>
      </w:tr>
      <w:tr w:rsidR="008E3F61" w:rsidTr="00B9142C">
        <w:tc>
          <w:tcPr>
            <w:tcW w:w="1417" w:type="dxa"/>
            <w:shd w:val="clear" w:color="auto" w:fill="auto"/>
          </w:tcPr>
          <w:p w:rsidR="008E3F61" w:rsidRDefault="008E3F61" w:rsidP="008E3F61">
            <w:pPr>
              <w:spacing w:before="120" w:after="120" w:line="360" w:lineRule="auto"/>
              <w:rPr>
                <w:rFonts w:ascii="David" w:hAnsi="David"/>
                <w:sz w:val="24"/>
                <w:szCs w:val="24"/>
                <w:rtl/>
              </w:rPr>
            </w:pPr>
          </w:p>
        </w:tc>
        <w:tc>
          <w:tcPr>
            <w:tcW w:w="283" w:type="dxa"/>
            <w:tcBorders>
              <w:right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3447" w:type="dxa"/>
            <w:gridSpan w:val="5"/>
            <w:tcBorders>
              <w:top w:val="single" w:sz="4" w:space="0" w:color="auto"/>
              <w:left w:val="single" w:sz="4" w:space="0" w:color="auto"/>
              <w:bottom w:val="single" w:sz="4" w:space="0" w:color="auto"/>
              <w:right w:val="single" w:sz="4" w:space="0" w:color="auto"/>
            </w:tcBorders>
            <w:shd w:val="clear" w:color="auto" w:fill="F79646" w:themeFill="accent6"/>
          </w:tcPr>
          <w:p w:rsidR="008E3F61" w:rsidRDefault="008E3F61" w:rsidP="008E3F61">
            <w:pPr>
              <w:spacing w:before="120" w:after="120" w:line="360" w:lineRule="auto"/>
              <w:jc w:val="center"/>
              <w:rPr>
                <w:rFonts w:ascii="David" w:hAnsi="David"/>
                <w:sz w:val="24"/>
                <w:szCs w:val="24"/>
                <w:rtl/>
              </w:rPr>
            </w:pPr>
            <w:r w:rsidRPr="00AC33B8">
              <w:rPr>
                <w:rFonts w:ascii="David" w:hAnsi="David"/>
                <w:sz w:val="24"/>
                <w:szCs w:val="24"/>
                <w:rtl/>
              </w:rPr>
              <w:t>זֶה הַכְּלָל</w:t>
            </w:r>
            <w:r>
              <w:rPr>
                <w:rFonts w:ascii="David" w:hAnsi="David" w:hint="cs"/>
                <w:sz w:val="24"/>
                <w:szCs w:val="24"/>
                <w:rtl/>
              </w:rPr>
              <w:t>:</w:t>
            </w:r>
          </w:p>
        </w:tc>
        <w:tc>
          <w:tcPr>
            <w:tcW w:w="281" w:type="dxa"/>
            <w:tcBorders>
              <w:left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1109" w:type="dxa"/>
            <w:shd w:val="clear" w:color="auto" w:fill="auto"/>
          </w:tcPr>
          <w:p w:rsidR="008E3F61" w:rsidRDefault="008E3F61" w:rsidP="008E3F61">
            <w:pPr>
              <w:spacing w:before="120" w:after="120" w:line="360" w:lineRule="auto"/>
              <w:rPr>
                <w:rFonts w:ascii="David" w:hAnsi="David"/>
                <w:sz w:val="24"/>
                <w:szCs w:val="24"/>
                <w:rtl/>
              </w:rPr>
            </w:pPr>
          </w:p>
        </w:tc>
        <w:tc>
          <w:tcPr>
            <w:tcW w:w="267" w:type="dxa"/>
            <w:shd w:val="clear" w:color="auto" w:fill="auto"/>
          </w:tcPr>
          <w:p w:rsidR="008E3F61" w:rsidRDefault="008E3F61" w:rsidP="008E3F61">
            <w:pPr>
              <w:spacing w:before="120" w:after="120" w:line="360" w:lineRule="auto"/>
              <w:rPr>
                <w:rFonts w:ascii="David" w:hAnsi="David"/>
                <w:sz w:val="24"/>
                <w:szCs w:val="24"/>
                <w:rtl/>
              </w:rPr>
            </w:pPr>
          </w:p>
        </w:tc>
        <w:tc>
          <w:tcPr>
            <w:tcW w:w="992" w:type="dxa"/>
            <w:shd w:val="clear" w:color="auto" w:fill="auto"/>
          </w:tcPr>
          <w:p w:rsidR="008E3F61" w:rsidRDefault="008E3F61" w:rsidP="008E3F61">
            <w:pPr>
              <w:spacing w:before="120" w:after="120" w:line="360" w:lineRule="auto"/>
              <w:rPr>
                <w:rFonts w:ascii="David" w:hAnsi="David"/>
                <w:sz w:val="24"/>
                <w:szCs w:val="24"/>
                <w:rtl/>
              </w:rPr>
            </w:pPr>
          </w:p>
        </w:tc>
      </w:tr>
      <w:tr w:rsidR="008E3F61" w:rsidTr="00B9142C">
        <w:tc>
          <w:tcPr>
            <w:tcW w:w="1417" w:type="dxa"/>
            <w:shd w:val="clear" w:color="auto" w:fill="auto"/>
          </w:tcPr>
          <w:p w:rsidR="008E3F61" w:rsidRDefault="008E3F61" w:rsidP="008E3F61">
            <w:pPr>
              <w:spacing w:before="120" w:after="120" w:line="360" w:lineRule="auto"/>
              <w:rPr>
                <w:rFonts w:ascii="David" w:hAnsi="David"/>
                <w:sz w:val="24"/>
                <w:szCs w:val="24"/>
                <w:rtl/>
              </w:rPr>
            </w:pPr>
          </w:p>
        </w:tc>
        <w:tc>
          <w:tcPr>
            <w:tcW w:w="283" w:type="dxa"/>
            <w:shd w:val="clear" w:color="auto" w:fill="auto"/>
          </w:tcPr>
          <w:p w:rsidR="008E3F61" w:rsidRDefault="008E3F61" w:rsidP="008E3F61">
            <w:pPr>
              <w:spacing w:before="120" w:after="120" w:line="360" w:lineRule="auto"/>
              <w:rPr>
                <w:rFonts w:ascii="David" w:hAnsi="David"/>
                <w:sz w:val="24"/>
                <w:szCs w:val="24"/>
                <w:rtl/>
              </w:rPr>
            </w:pPr>
          </w:p>
        </w:tc>
        <w:tc>
          <w:tcPr>
            <w:tcW w:w="3447" w:type="dxa"/>
            <w:gridSpan w:val="5"/>
            <w:tcBorders>
              <w:top w:val="single" w:sz="4" w:space="0" w:color="auto"/>
            </w:tcBorders>
            <w:shd w:val="clear" w:color="auto" w:fill="auto"/>
          </w:tcPr>
          <w:p w:rsidR="008E3F61" w:rsidRDefault="008E3F61" w:rsidP="008E3F61">
            <w:pPr>
              <w:spacing w:before="120" w:after="120" w:line="360" w:lineRule="auto"/>
              <w:rPr>
                <w:rFonts w:ascii="David" w:hAnsi="David"/>
                <w:sz w:val="24"/>
                <w:szCs w:val="24"/>
                <w:rtl/>
              </w:rPr>
            </w:pPr>
            <w:r>
              <w:rPr>
                <w:rFonts w:ascii="David" w:hAnsi="David"/>
                <w:noProof/>
                <w:sz w:val="24"/>
                <w:szCs w:val="24"/>
                <w:rtl/>
              </w:rPr>
              <mc:AlternateContent>
                <mc:Choice Requires="wps">
                  <w:drawing>
                    <wp:anchor distT="0" distB="0" distL="114300" distR="114300" simplePos="0" relativeHeight="251843584" behindDoc="0" locked="0" layoutInCell="1" allowOverlap="1" wp14:anchorId="062C3F11" wp14:editId="6A7C1204">
                      <wp:simplePos x="0" y="0"/>
                      <wp:positionH relativeFrom="column">
                        <wp:posOffset>608965</wp:posOffset>
                      </wp:positionH>
                      <wp:positionV relativeFrom="paragraph">
                        <wp:posOffset>635</wp:posOffset>
                      </wp:positionV>
                      <wp:extent cx="497205" cy="335280"/>
                      <wp:effectExtent l="46990" t="10160" r="8255" b="54610"/>
                      <wp:wrapNone/>
                      <wp:docPr id="213"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20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53B3C" id="AutoShape 257" o:spid="_x0000_s1026" type="#_x0000_t32" style="position:absolute;left:0;text-align:left;margin-left:47.95pt;margin-top:.05pt;width:39.15pt;height:26.4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">
                      <v:stroke endarrow="block"/>
                    </v:shape>
                  </w:pict>
                </mc:Fallback>
              </mc:AlternateContent>
            </w:r>
            <w:r>
              <w:rPr>
                <w:rFonts w:ascii="David" w:hAnsi="David"/>
                <w:noProof/>
                <w:sz w:val="24"/>
                <w:szCs w:val="24"/>
                <w:rtl/>
              </w:rPr>
              <mc:AlternateContent>
                <mc:Choice Requires="wps">
                  <w:drawing>
                    <wp:anchor distT="0" distB="0" distL="114300" distR="114300" simplePos="0" relativeHeight="251842560" behindDoc="0" locked="0" layoutInCell="1" allowOverlap="1" wp14:anchorId="34CC0F0D" wp14:editId="136A3945">
                      <wp:simplePos x="0" y="0"/>
                      <wp:positionH relativeFrom="column">
                        <wp:posOffset>1141095</wp:posOffset>
                      </wp:positionH>
                      <wp:positionV relativeFrom="paragraph">
                        <wp:posOffset>635</wp:posOffset>
                      </wp:positionV>
                      <wp:extent cx="364490" cy="335280"/>
                      <wp:effectExtent l="7620" t="10160" r="46990" b="54610"/>
                      <wp:wrapNone/>
                      <wp:docPr id="214"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38CF0" id="AutoShape 256" o:spid="_x0000_s1026" type="#_x0000_t32" style="position:absolute;left:0;text-align:left;margin-left:89.85pt;margin-top:.05pt;width:28.7pt;height:26.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d2PAIAAGU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">
                      <v:stroke endarrow="block"/>
                    </v:shape>
                  </w:pict>
                </mc:Fallback>
              </mc:AlternateContent>
            </w:r>
          </w:p>
        </w:tc>
        <w:tc>
          <w:tcPr>
            <w:tcW w:w="281" w:type="dxa"/>
            <w:shd w:val="clear" w:color="auto" w:fill="auto"/>
          </w:tcPr>
          <w:p w:rsidR="008E3F61" w:rsidRDefault="008E3F61" w:rsidP="008E3F61">
            <w:pPr>
              <w:spacing w:before="120" w:after="120" w:line="360" w:lineRule="auto"/>
              <w:rPr>
                <w:rFonts w:ascii="David" w:hAnsi="David"/>
                <w:sz w:val="24"/>
                <w:szCs w:val="24"/>
                <w:rtl/>
              </w:rPr>
            </w:pPr>
          </w:p>
        </w:tc>
        <w:tc>
          <w:tcPr>
            <w:tcW w:w="1109" w:type="dxa"/>
            <w:shd w:val="clear" w:color="auto" w:fill="auto"/>
          </w:tcPr>
          <w:p w:rsidR="008E3F61" w:rsidRDefault="008E3F61" w:rsidP="008E3F61">
            <w:pPr>
              <w:spacing w:before="120" w:after="120" w:line="360" w:lineRule="auto"/>
              <w:rPr>
                <w:rFonts w:ascii="David" w:hAnsi="David"/>
                <w:sz w:val="24"/>
                <w:szCs w:val="24"/>
                <w:rtl/>
              </w:rPr>
            </w:pPr>
          </w:p>
        </w:tc>
        <w:tc>
          <w:tcPr>
            <w:tcW w:w="267" w:type="dxa"/>
            <w:shd w:val="clear" w:color="auto" w:fill="auto"/>
          </w:tcPr>
          <w:p w:rsidR="008E3F61" w:rsidRDefault="008E3F61" w:rsidP="008E3F61">
            <w:pPr>
              <w:spacing w:before="120" w:after="120" w:line="360" w:lineRule="auto"/>
              <w:rPr>
                <w:rFonts w:ascii="David" w:hAnsi="David"/>
                <w:sz w:val="24"/>
                <w:szCs w:val="24"/>
                <w:rtl/>
              </w:rPr>
            </w:pPr>
          </w:p>
        </w:tc>
        <w:tc>
          <w:tcPr>
            <w:tcW w:w="992" w:type="dxa"/>
            <w:shd w:val="clear" w:color="auto" w:fill="auto"/>
          </w:tcPr>
          <w:p w:rsidR="008E3F61" w:rsidRDefault="008E3F61" w:rsidP="008E3F61">
            <w:pPr>
              <w:spacing w:before="120" w:after="120" w:line="360" w:lineRule="auto"/>
              <w:rPr>
                <w:rFonts w:ascii="David" w:hAnsi="David"/>
                <w:sz w:val="24"/>
                <w:szCs w:val="24"/>
                <w:rtl/>
              </w:rPr>
            </w:pPr>
          </w:p>
        </w:tc>
      </w:tr>
      <w:tr w:rsidR="008E3F61" w:rsidTr="00B9142C">
        <w:trPr>
          <w:trHeight w:val="1195"/>
        </w:trPr>
        <w:tc>
          <w:tcPr>
            <w:tcW w:w="1417" w:type="dxa"/>
            <w:shd w:val="clear" w:color="auto" w:fill="auto"/>
          </w:tcPr>
          <w:p w:rsidR="008E3F61" w:rsidRDefault="008E3F61" w:rsidP="008E3F61">
            <w:pPr>
              <w:spacing w:before="120" w:after="120" w:line="360" w:lineRule="auto"/>
              <w:rPr>
                <w:rFonts w:ascii="David" w:hAnsi="David"/>
                <w:sz w:val="24"/>
                <w:szCs w:val="24"/>
                <w:rtl/>
              </w:rPr>
            </w:pPr>
          </w:p>
        </w:tc>
        <w:tc>
          <w:tcPr>
            <w:tcW w:w="283" w:type="dxa"/>
            <w:tcBorders>
              <w:right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7C80"/>
          </w:tcPr>
          <w:p w:rsidR="008E3F61" w:rsidRPr="00B1228B" w:rsidRDefault="00B9142C" w:rsidP="00B9142C">
            <w:pPr>
              <w:spacing w:before="120" w:after="120" w:line="360" w:lineRule="auto"/>
              <w:jc w:val="center"/>
              <w:rPr>
                <w:rFonts w:ascii="David" w:hAnsi="David"/>
                <w:rtl/>
              </w:rPr>
            </w:pPr>
            <w:r w:rsidRPr="00B1228B">
              <w:rPr>
                <w:rFonts w:ascii="David" w:hAnsi="David" w:cs="Arial" w:hint="eastAsia"/>
                <w:rtl/>
              </w:rPr>
              <w:t>כָּל</w:t>
            </w:r>
            <w:r w:rsidRPr="00B1228B">
              <w:rPr>
                <w:rFonts w:ascii="David" w:hAnsi="David" w:cs="Arial"/>
                <w:rtl/>
              </w:rPr>
              <w:t xml:space="preserve"> </w:t>
            </w:r>
            <w:r w:rsidRPr="00B1228B">
              <w:rPr>
                <w:rFonts w:ascii="David" w:hAnsi="David" w:cs="Arial" w:hint="eastAsia"/>
                <w:rtl/>
              </w:rPr>
              <w:t>שֶׁבְּדֶרֶךְ</w:t>
            </w:r>
            <w:r w:rsidRPr="00B1228B">
              <w:rPr>
                <w:rFonts w:ascii="David" w:hAnsi="David" w:cs="Arial"/>
                <w:rtl/>
              </w:rPr>
              <w:t xml:space="preserve"> </w:t>
            </w:r>
            <w:r w:rsidRPr="00B1228B">
              <w:rPr>
                <w:rFonts w:ascii="David" w:hAnsi="David" w:cs="Arial" w:hint="eastAsia"/>
                <w:rtl/>
              </w:rPr>
              <w:t>יְרִידָתוֹ</w:t>
            </w:r>
          </w:p>
        </w:tc>
        <w:tc>
          <w:tcPr>
            <w:tcW w:w="851" w:type="dxa"/>
            <w:tcBorders>
              <w:left w:val="single" w:sz="4" w:space="0" w:color="auto"/>
              <w:right w:val="single" w:sz="4" w:space="0" w:color="auto"/>
            </w:tcBorders>
            <w:shd w:val="clear" w:color="auto" w:fill="auto"/>
          </w:tcPr>
          <w:p w:rsidR="008E3F61" w:rsidRPr="00B1228B" w:rsidRDefault="008E3F61" w:rsidP="008E3F61">
            <w:pPr>
              <w:spacing w:before="120" w:after="120" w:line="360" w:lineRule="auto"/>
              <w:rPr>
                <w:rFonts w:ascii="David" w:hAnsi="David"/>
                <w:rtl/>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FF7C80"/>
          </w:tcPr>
          <w:p w:rsidR="008E3F61" w:rsidRPr="00B1228B" w:rsidRDefault="00B9142C" w:rsidP="00B9142C">
            <w:pPr>
              <w:spacing w:before="120" w:after="120" w:line="360" w:lineRule="auto"/>
              <w:jc w:val="center"/>
              <w:rPr>
                <w:rFonts w:ascii="David" w:hAnsi="David"/>
                <w:rtl/>
              </w:rPr>
            </w:pPr>
            <w:r w:rsidRPr="00B1228B">
              <w:rPr>
                <w:rtl/>
              </w:rPr>
              <w:t>וְשֶׁלֹּא בְּדֶרֶךְ יְרִידָתוֹ</w:t>
            </w:r>
          </w:p>
        </w:tc>
        <w:tc>
          <w:tcPr>
            <w:tcW w:w="281" w:type="dxa"/>
            <w:tcBorders>
              <w:left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1109" w:type="dxa"/>
            <w:shd w:val="clear" w:color="auto" w:fill="auto"/>
          </w:tcPr>
          <w:p w:rsidR="008E3F61" w:rsidRDefault="008E3F61" w:rsidP="008E3F61">
            <w:pPr>
              <w:spacing w:before="120" w:after="120" w:line="360" w:lineRule="auto"/>
              <w:rPr>
                <w:rFonts w:ascii="David" w:hAnsi="David"/>
                <w:sz w:val="24"/>
                <w:szCs w:val="24"/>
                <w:rtl/>
              </w:rPr>
            </w:pPr>
          </w:p>
        </w:tc>
        <w:tc>
          <w:tcPr>
            <w:tcW w:w="267" w:type="dxa"/>
            <w:shd w:val="clear" w:color="auto" w:fill="auto"/>
          </w:tcPr>
          <w:p w:rsidR="008E3F61" w:rsidRDefault="008E3F61" w:rsidP="008E3F61">
            <w:pPr>
              <w:spacing w:before="120" w:after="120" w:line="360" w:lineRule="auto"/>
              <w:rPr>
                <w:rFonts w:ascii="David" w:hAnsi="David"/>
                <w:sz w:val="24"/>
                <w:szCs w:val="24"/>
                <w:rtl/>
              </w:rPr>
            </w:pPr>
          </w:p>
        </w:tc>
        <w:tc>
          <w:tcPr>
            <w:tcW w:w="992" w:type="dxa"/>
            <w:shd w:val="clear" w:color="auto" w:fill="auto"/>
          </w:tcPr>
          <w:p w:rsidR="008E3F61" w:rsidRDefault="008E3F61" w:rsidP="008E3F61">
            <w:pPr>
              <w:spacing w:before="120" w:after="120" w:line="360" w:lineRule="auto"/>
              <w:rPr>
                <w:rFonts w:ascii="David" w:hAnsi="David"/>
                <w:sz w:val="24"/>
                <w:szCs w:val="24"/>
                <w:rtl/>
              </w:rPr>
            </w:pPr>
          </w:p>
        </w:tc>
      </w:tr>
      <w:tr w:rsidR="008E3F61" w:rsidTr="00B9142C">
        <w:tc>
          <w:tcPr>
            <w:tcW w:w="1417" w:type="dxa"/>
            <w:shd w:val="clear" w:color="auto" w:fill="auto"/>
          </w:tcPr>
          <w:p w:rsidR="008E3F61" w:rsidRDefault="008E3F61" w:rsidP="008E3F61">
            <w:pPr>
              <w:spacing w:before="120" w:after="120" w:line="360" w:lineRule="auto"/>
              <w:rPr>
                <w:rFonts w:ascii="David" w:hAnsi="David"/>
                <w:sz w:val="24"/>
                <w:szCs w:val="24"/>
                <w:rtl/>
              </w:rPr>
            </w:pPr>
          </w:p>
        </w:tc>
        <w:tc>
          <w:tcPr>
            <w:tcW w:w="283" w:type="dxa"/>
            <w:shd w:val="clear" w:color="auto" w:fill="auto"/>
          </w:tcPr>
          <w:p w:rsidR="008E3F61" w:rsidRDefault="008E3F61" w:rsidP="008E3F61">
            <w:pPr>
              <w:spacing w:before="120" w:after="120" w:line="360" w:lineRule="auto"/>
              <w:rPr>
                <w:rFonts w:ascii="David" w:hAnsi="David"/>
                <w:sz w:val="24"/>
                <w:szCs w:val="24"/>
                <w:rtl/>
              </w:rPr>
            </w:pPr>
          </w:p>
        </w:tc>
        <w:tc>
          <w:tcPr>
            <w:tcW w:w="1134" w:type="dxa"/>
            <w:gridSpan w:val="2"/>
            <w:tcBorders>
              <w:top w:val="single" w:sz="4" w:space="0" w:color="auto"/>
              <w:bottom w:val="single" w:sz="4" w:space="0" w:color="auto"/>
            </w:tcBorders>
            <w:shd w:val="clear" w:color="auto" w:fill="auto"/>
          </w:tcPr>
          <w:p w:rsidR="008E3F61" w:rsidRDefault="008E3F61" w:rsidP="008E3F61">
            <w:pPr>
              <w:spacing w:before="120" w:after="120" w:line="360" w:lineRule="auto"/>
              <w:rPr>
                <w:rFonts w:ascii="David" w:hAnsi="David"/>
                <w:sz w:val="24"/>
                <w:szCs w:val="24"/>
                <w:rtl/>
              </w:rPr>
            </w:pPr>
            <w:r>
              <w:rPr>
                <w:rFonts w:ascii="David" w:hAnsi="David"/>
                <w:noProof/>
                <w:sz w:val="24"/>
                <w:szCs w:val="24"/>
                <w:rtl/>
              </w:rPr>
              <mc:AlternateContent>
                <mc:Choice Requires="wps">
                  <w:drawing>
                    <wp:anchor distT="0" distB="0" distL="114300" distR="114300" simplePos="0" relativeHeight="251844608" behindDoc="0" locked="0" layoutInCell="1" allowOverlap="1" wp14:anchorId="6D23D3D8" wp14:editId="12830620">
                      <wp:simplePos x="0" y="0"/>
                      <wp:positionH relativeFrom="column">
                        <wp:posOffset>320675</wp:posOffset>
                      </wp:positionH>
                      <wp:positionV relativeFrom="paragraph">
                        <wp:posOffset>19685</wp:posOffset>
                      </wp:positionV>
                      <wp:extent cx="0" cy="347345"/>
                      <wp:effectExtent l="53975" t="10160" r="60325" b="23495"/>
                      <wp:wrapNone/>
                      <wp:docPr id="215"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0F9D7" id="AutoShape 258" o:spid="_x0000_s1026" type="#_x0000_t32" style="position:absolute;left:0;text-align:left;margin-left:25.25pt;margin-top:1.55pt;width:0;height:27.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KNQIAAGA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">
                      <v:stroke endarrow="block"/>
                    </v:shape>
                  </w:pict>
                </mc:Fallback>
              </mc:AlternateContent>
            </w:r>
          </w:p>
        </w:tc>
        <w:tc>
          <w:tcPr>
            <w:tcW w:w="851" w:type="dxa"/>
            <w:shd w:val="clear" w:color="auto" w:fill="auto"/>
          </w:tcPr>
          <w:p w:rsidR="008E3F61" w:rsidRDefault="008E3F61" w:rsidP="008E3F61">
            <w:pPr>
              <w:spacing w:before="120" w:after="120" w:line="360" w:lineRule="auto"/>
              <w:rPr>
                <w:rFonts w:ascii="David" w:hAnsi="David"/>
                <w:sz w:val="24"/>
                <w:szCs w:val="24"/>
                <w:rtl/>
              </w:rPr>
            </w:pPr>
          </w:p>
        </w:tc>
        <w:tc>
          <w:tcPr>
            <w:tcW w:w="1462" w:type="dxa"/>
            <w:gridSpan w:val="2"/>
            <w:tcBorders>
              <w:bottom w:val="single" w:sz="4" w:space="0" w:color="auto"/>
            </w:tcBorders>
            <w:shd w:val="clear" w:color="auto" w:fill="auto"/>
          </w:tcPr>
          <w:p w:rsidR="008E3F61" w:rsidRDefault="008E3F61" w:rsidP="008E3F61">
            <w:pPr>
              <w:spacing w:before="120" w:after="120" w:line="360" w:lineRule="auto"/>
              <w:rPr>
                <w:rFonts w:ascii="David" w:hAnsi="David"/>
                <w:sz w:val="24"/>
                <w:szCs w:val="24"/>
                <w:rtl/>
              </w:rPr>
            </w:pPr>
            <w:r>
              <w:rPr>
                <w:rFonts w:ascii="David" w:hAnsi="David"/>
                <w:noProof/>
                <w:sz w:val="24"/>
                <w:szCs w:val="24"/>
                <w:rtl/>
              </w:rPr>
              <mc:AlternateContent>
                <mc:Choice Requires="wps">
                  <w:drawing>
                    <wp:anchor distT="0" distB="0" distL="114300" distR="114300" simplePos="0" relativeHeight="251845632" behindDoc="0" locked="0" layoutInCell="1" allowOverlap="1" wp14:anchorId="478EA874" wp14:editId="46E15823">
                      <wp:simplePos x="0" y="0"/>
                      <wp:positionH relativeFrom="column">
                        <wp:posOffset>400685</wp:posOffset>
                      </wp:positionH>
                      <wp:positionV relativeFrom="paragraph">
                        <wp:posOffset>19685</wp:posOffset>
                      </wp:positionV>
                      <wp:extent cx="0" cy="347345"/>
                      <wp:effectExtent l="57785" t="10160" r="56515" b="23495"/>
                      <wp:wrapNone/>
                      <wp:docPr id="216"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8840C" id="AutoShape 259" o:spid="_x0000_s1026" type="#_x0000_t32" style="position:absolute;left:0;text-align:left;margin-left:31.55pt;margin-top:1.55pt;width:0;height:27.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">
                      <v:stroke endarrow="block"/>
                    </v:shape>
                  </w:pict>
                </mc:Fallback>
              </mc:AlternateContent>
            </w:r>
          </w:p>
        </w:tc>
        <w:tc>
          <w:tcPr>
            <w:tcW w:w="281" w:type="dxa"/>
            <w:shd w:val="clear" w:color="auto" w:fill="auto"/>
          </w:tcPr>
          <w:p w:rsidR="008E3F61" w:rsidRDefault="008E3F61" w:rsidP="008E3F61">
            <w:pPr>
              <w:spacing w:before="120" w:after="120" w:line="360" w:lineRule="auto"/>
              <w:rPr>
                <w:rFonts w:ascii="David" w:hAnsi="David"/>
                <w:sz w:val="24"/>
                <w:szCs w:val="24"/>
                <w:rtl/>
              </w:rPr>
            </w:pPr>
          </w:p>
        </w:tc>
        <w:tc>
          <w:tcPr>
            <w:tcW w:w="1109" w:type="dxa"/>
            <w:shd w:val="clear" w:color="auto" w:fill="auto"/>
          </w:tcPr>
          <w:p w:rsidR="008E3F61" w:rsidRDefault="008E3F61" w:rsidP="008E3F61">
            <w:pPr>
              <w:spacing w:before="120" w:after="120" w:line="360" w:lineRule="auto"/>
              <w:rPr>
                <w:rFonts w:ascii="David" w:hAnsi="David"/>
                <w:sz w:val="24"/>
                <w:szCs w:val="24"/>
                <w:rtl/>
              </w:rPr>
            </w:pPr>
          </w:p>
        </w:tc>
        <w:tc>
          <w:tcPr>
            <w:tcW w:w="267" w:type="dxa"/>
            <w:shd w:val="clear" w:color="auto" w:fill="auto"/>
          </w:tcPr>
          <w:p w:rsidR="008E3F61" w:rsidRDefault="008E3F61" w:rsidP="008E3F61">
            <w:pPr>
              <w:spacing w:before="120" w:after="120" w:line="360" w:lineRule="auto"/>
              <w:rPr>
                <w:rFonts w:ascii="David" w:hAnsi="David"/>
                <w:sz w:val="24"/>
                <w:szCs w:val="24"/>
                <w:rtl/>
              </w:rPr>
            </w:pPr>
          </w:p>
        </w:tc>
        <w:tc>
          <w:tcPr>
            <w:tcW w:w="992" w:type="dxa"/>
            <w:shd w:val="clear" w:color="auto" w:fill="auto"/>
          </w:tcPr>
          <w:p w:rsidR="008E3F61" w:rsidRDefault="008E3F61" w:rsidP="008E3F61">
            <w:pPr>
              <w:spacing w:before="120" w:after="120" w:line="360" w:lineRule="auto"/>
              <w:rPr>
                <w:rFonts w:ascii="David" w:hAnsi="David"/>
                <w:sz w:val="24"/>
                <w:szCs w:val="24"/>
                <w:rtl/>
              </w:rPr>
            </w:pPr>
          </w:p>
        </w:tc>
      </w:tr>
      <w:tr w:rsidR="008E3F61" w:rsidTr="00071957">
        <w:tc>
          <w:tcPr>
            <w:tcW w:w="1417" w:type="dxa"/>
            <w:shd w:val="clear" w:color="auto" w:fill="auto"/>
          </w:tcPr>
          <w:p w:rsidR="008E3F61" w:rsidRDefault="008E3F61" w:rsidP="008E3F61">
            <w:pPr>
              <w:spacing w:before="120" w:after="120" w:line="360" w:lineRule="auto"/>
              <w:rPr>
                <w:rFonts w:ascii="David" w:hAnsi="David"/>
                <w:sz w:val="24"/>
                <w:szCs w:val="24"/>
                <w:rtl/>
              </w:rPr>
            </w:pPr>
          </w:p>
        </w:tc>
        <w:tc>
          <w:tcPr>
            <w:tcW w:w="283" w:type="dxa"/>
            <w:tcBorders>
              <w:right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rsidR="008E3F61" w:rsidRDefault="00B9142C" w:rsidP="00B9142C">
            <w:pPr>
              <w:spacing w:before="120" w:after="120" w:line="360" w:lineRule="auto"/>
              <w:jc w:val="center"/>
              <w:rPr>
                <w:rFonts w:ascii="David" w:hAnsi="David"/>
                <w:sz w:val="24"/>
                <w:szCs w:val="24"/>
                <w:rtl/>
              </w:rPr>
            </w:pPr>
            <w:r w:rsidRPr="00AC33B8">
              <w:rPr>
                <w:rtl/>
              </w:rPr>
              <w:t>גּוֹלֶה</w:t>
            </w:r>
          </w:p>
        </w:tc>
        <w:tc>
          <w:tcPr>
            <w:tcW w:w="851" w:type="dxa"/>
            <w:tcBorders>
              <w:left w:val="single" w:sz="4" w:space="0" w:color="auto"/>
              <w:right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92D050"/>
          </w:tcPr>
          <w:p w:rsidR="008E3F61" w:rsidRDefault="00B9142C" w:rsidP="00B9142C">
            <w:pPr>
              <w:spacing w:before="120" w:after="120" w:line="360" w:lineRule="auto"/>
              <w:jc w:val="center"/>
              <w:rPr>
                <w:rFonts w:ascii="David" w:hAnsi="David"/>
                <w:sz w:val="24"/>
                <w:szCs w:val="24"/>
                <w:rtl/>
              </w:rPr>
            </w:pPr>
            <w:r w:rsidRPr="00AC33B8">
              <w:rPr>
                <w:rtl/>
              </w:rPr>
              <w:t>אֵינוֹ גוֹלֶה</w:t>
            </w:r>
          </w:p>
        </w:tc>
        <w:tc>
          <w:tcPr>
            <w:tcW w:w="281" w:type="dxa"/>
            <w:tcBorders>
              <w:left w:val="single" w:sz="4" w:space="0" w:color="auto"/>
            </w:tcBorders>
            <w:shd w:val="clear" w:color="auto" w:fill="auto"/>
          </w:tcPr>
          <w:p w:rsidR="008E3F61" w:rsidRDefault="008E3F61" w:rsidP="008E3F61">
            <w:pPr>
              <w:spacing w:before="120" w:after="120" w:line="360" w:lineRule="auto"/>
              <w:rPr>
                <w:rFonts w:ascii="David" w:hAnsi="David"/>
                <w:sz w:val="24"/>
                <w:szCs w:val="24"/>
                <w:rtl/>
              </w:rPr>
            </w:pPr>
          </w:p>
        </w:tc>
        <w:tc>
          <w:tcPr>
            <w:tcW w:w="1109" w:type="dxa"/>
            <w:shd w:val="clear" w:color="auto" w:fill="auto"/>
          </w:tcPr>
          <w:p w:rsidR="008E3F61" w:rsidRDefault="008E3F61" w:rsidP="008E3F61">
            <w:pPr>
              <w:spacing w:before="120" w:after="120" w:line="360" w:lineRule="auto"/>
              <w:rPr>
                <w:rFonts w:ascii="David" w:hAnsi="David"/>
                <w:sz w:val="24"/>
                <w:szCs w:val="24"/>
                <w:rtl/>
              </w:rPr>
            </w:pPr>
          </w:p>
        </w:tc>
        <w:tc>
          <w:tcPr>
            <w:tcW w:w="267" w:type="dxa"/>
            <w:shd w:val="clear" w:color="auto" w:fill="auto"/>
          </w:tcPr>
          <w:p w:rsidR="008E3F61" w:rsidRDefault="008E3F61" w:rsidP="008E3F61">
            <w:pPr>
              <w:spacing w:before="120" w:after="120" w:line="360" w:lineRule="auto"/>
              <w:rPr>
                <w:rFonts w:ascii="David" w:hAnsi="David"/>
                <w:sz w:val="24"/>
                <w:szCs w:val="24"/>
                <w:rtl/>
              </w:rPr>
            </w:pPr>
          </w:p>
        </w:tc>
        <w:tc>
          <w:tcPr>
            <w:tcW w:w="992" w:type="dxa"/>
            <w:shd w:val="clear" w:color="auto" w:fill="auto"/>
          </w:tcPr>
          <w:p w:rsidR="008E3F61" w:rsidRDefault="008E3F61" w:rsidP="008E3F61">
            <w:pPr>
              <w:spacing w:before="120" w:after="120" w:line="360" w:lineRule="auto"/>
              <w:rPr>
                <w:rFonts w:ascii="David" w:hAnsi="David"/>
                <w:sz w:val="24"/>
                <w:szCs w:val="24"/>
                <w:rtl/>
              </w:rPr>
            </w:pPr>
          </w:p>
        </w:tc>
      </w:tr>
    </w:tbl>
    <w:p w:rsidR="008E3F61" w:rsidRDefault="008E3F61" w:rsidP="008E3F61">
      <w:pPr>
        <w:spacing w:after="0" w:line="360" w:lineRule="auto"/>
        <w:jc w:val="both"/>
        <w:rPr>
          <w:rFonts w:asciiTheme="minorBidi" w:hAnsiTheme="minorBidi"/>
          <w:sz w:val="24"/>
          <w:szCs w:val="24"/>
          <w:rtl/>
        </w:rPr>
      </w:pPr>
    </w:p>
    <w:p w:rsidR="008E3F61" w:rsidRPr="008E3F61" w:rsidRDefault="008E3F61" w:rsidP="008E3F61">
      <w:pPr>
        <w:spacing w:after="0" w:line="360" w:lineRule="auto"/>
        <w:jc w:val="both"/>
        <w:rPr>
          <w:rFonts w:asciiTheme="minorBidi" w:hAnsiTheme="minorBidi"/>
          <w:sz w:val="24"/>
          <w:szCs w:val="24"/>
          <w:rtl/>
        </w:rPr>
      </w:pPr>
    </w:p>
    <w:p w:rsidR="00EE4C8C" w:rsidRPr="000F4735" w:rsidRDefault="00EE4C8C" w:rsidP="000F4735">
      <w:pPr>
        <w:spacing w:after="0" w:line="360" w:lineRule="auto"/>
        <w:jc w:val="both"/>
        <w:rPr>
          <w:rFonts w:asciiTheme="minorBidi" w:hAnsiTheme="minorBidi"/>
          <w:b/>
          <w:bCs/>
          <w:sz w:val="28"/>
          <w:szCs w:val="28"/>
          <w:rtl/>
        </w:rPr>
      </w:pPr>
      <w:r w:rsidRPr="000F4735">
        <w:rPr>
          <w:rFonts w:asciiTheme="minorBidi" w:hAnsiTheme="minorBidi" w:hint="cs"/>
          <w:b/>
          <w:bCs/>
          <w:sz w:val="28"/>
          <w:szCs w:val="28"/>
          <w:rtl/>
        </w:rPr>
        <w:t>הצעות הוראה המחשה ויישום</w:t>
      </w:r>
    </w:p>
    <w:p w:rsidR="001D37E7" w:rsidRDefault="004B23AF" w:rsidP="00A85889">
      <w:pPr>
        <w:pStyle w:val="ac"/>
        <w:numPr>
          <w:ilvl w:val="0"/>
          <w:numId w:val="33"/>
        </w:numPr>
        <w:spacing w:after="0" w:line="360" w:lineRule="auto"/>
        <w:jc w:val="both"/>
        <w:rPr>
          <w:rFonts w:asciiTheme="minorBidi" w:hAnsiTheme="minorBidi"/>
          <w:sz w:val="24"/>
          <w:szCs w:val="24"/>
        </w:rPr>
      </w:pPr>
      <w:r>
        <w:rPr>
          <w:rFonts w:asciiTheme="minorBidi" w:hAnsiTheme="minorBidi" w:hint="cs"/>
          <w:sz w:val="24"/>
          <w:szCs w:val="24"/>
          <w:rtl/>
        </w:rPr>
        <w:t xml:space="preserve">ניתן לפתוח את השיעור בדיון במושג של שוגג ובאחריות שהתורה מטילה על ההורג בשגגה. זה לא כמו מעשה מכוון אבל זו גם רשלנות שיש לה מחיר. </w:t>
      </w:r>
      <w:r w:rsidR="001D37E7">
        <w:rPr>
          <w:rFonts w:asciiTheme="minorBidi" w:hAnsiTheme="minorBidi" w:hint="cs"/>
          <w:sz w:val="24"/>
          <w:szCs w:val="24"/>
          <w:rtl/>
        </w:rPr>
        <w:t xml:space="preserve">לפעמים אנחנו פוגעים במשהו או מישהו ואומרים 'זה לא היה בכוונה'. האם כוונתנו לומר שאין לנו שום אחריות על מה שקרה? עונש הגלות על ההורג בשגגה מצביע על אשמה </w:t>
      </w:r>
      <w:proofErr w:type="spellStart"/>
      <w:r w:rsidR="001D37E7">
        <w:rPr>
          <w:rFonts w:asciiTheme="minorBidi" w:hAnsiTheme="minorBidi" w:hint="cs"/>
          <w:sz w:val="24"/>
          <w:szCs w:val="24"/>
          <w:rtl/>
        </w:rPr>
        <w:t>מסויימת</w:t>
      </w:r>
      <w:proofErr w:type="spellEnd"/>
      <w:r w:rsidR="001D37E7">
        <w:rPr>
          <w:rFonts w:asciiTheme="minorBidi" w:hAnsiTheme="minorBidi" w:hint="cs"/>
          <w:sz w:val="24"/>
          <w:szCs w:val="24"/>
          <w:rtl/>
        </w:rPr>
        <w:t xml:space="preserve"> גם במעשה שנעשה בשוגג.</w:t>
      </w:r>
    </w:p>
    <w:p w:rsidR="001D37E7" w:rsidRDefault="001D37E7" w:rsidP="00A85889">
      <w:pPr>
        <w:pStyle w:val="ac"/>
        <w:numPr>
          <w:ilvl w:val="0"/>
          <w:numId w:val="33"/>
        </w:numPr>
        <w:spacing w:after="0" w:line="360" w:lineRule="auto"/>
        <w:jc w:val="both"/>
        <w:rPr>
          <w:rFonts w:asciiTheme="minorBidi" w:hAnsiTheme="minorBidi"/>
          <w:sz w:val="24"/>
          <w:szCs w:val="24"/>
        </w:rPr>
      </w:pPr>
      <w:r>
        <w:rPr>
          <w:rFonts w:asciiTheme="minorBidi" w:hAnsiTheme="minorBidi" w:hint="cs"/>
          <w:sz w:val="24"/>
          <w:szCs w:val="24"/>
          <w:rtl/>
        </w:rPr>
        <w:t xml:space="preserve">לאחר ביצוע משימה 2 ע"י התלמידים, </w:t>
      </w:r>
      <w:r w:rsidR="00A65A24">
        <w:rPr>
          <w:rFonts w:asciiTheme="minorBidi" w:hAnsiTheme="minorBidi" w:hint="cs"/>
          <w:sz w:val="24"/>
          <w:szCs w:val="24"/>
          <w:rtl/>
        </w:rPr>
        <w:t xml:space="preserve">ניתן לקיים במליאה מול כל הכיתה סיכום של המקרים ברישא </w:t>
      </w:r>
      <w:proofErr w:type="spellStart"/>
      <w:r w:rsidR="00A65A24">
        <w:rPr>
          <w:rFonts w:asciiTheme="minorBidi" w:hAnsiTheme="minorBidi" w:hint="cs"/>
          <w:sz w:val="24"/>
          <w:szCs w:val="24"/>
          <w:rtl/>
        </w:rPr>
        <w:t>ובמציעתא</w:t>
      </w:r>
      <w:proofErr w:type="spellEnd"/>
      <w:r w:rsidR="00A65A24">
        <w:rPr>
          <w:rFonts w:asciiTheme="minorBidi" w:hAnsiTheme="minorBidi" w:hint="cs"/>
          <w:sz w:val="24"/>
          <w:szCs w:val="24"/>
          <w:rtl/>
        </w:rPr>
        <w:t xml:space="preserve"> בטבלה שבה המקרים הדומים יהיו זה לצד זה (בעמודות </w:t>
      </w:r>
      <w:r w:rsidR="00A65A24">
        <w:rPr>
          <w:rFonts w:asciiTheme="minorBidi" w:hAnsiTheme="minorBidi" w:hint="cs"/>
          <w:sz w:val="24"/>
          <w:szCs w:val="24"/>
          <w:rtl/>
        </w:rPr>
        <w:lastRenderedPageBreak/>
        <w:t>של גולה / אינו גולה), ובתחתית הטבלה להוסיף בכל עמודה מקרים שאינם כתובים במשנה.</w:t>
      </w:r>
    </w:p>
    <w:p w:rsidR="00A65A24" w:rsidRDefault="00A65A24" w:rsidP="00A85889">
      <w:pPr>
        <w:pStyle w:val="ac"/>
        <w:numPr>
          <w:ilvl w:val="0"/>
          <w:numId w:val="33"/>
        </w:numPr>
        <w:spacing w:after="0" w:line="360" w:lineRule="auto"/>
        <w:jc w:val="both"/>
        <w:rPr>
          <w:rFonts w:asciiTheme="minorBidi" w:hAnsiTheme="minorBidi"/>
          <w:sz w:val="24"/>
          <w:szCs w:val="24"/>
        </w:rPr>
      </w:pPr>
      <w:r>
        <w:rPr>
          <w:rFonts w:asciiTheme="minorBidi" w:hAnsiTheme="minorBidi" w:hint="cs"/>
          <w:sz w:val="24"/>
          <w:szCs w:val="24"/>
          <w:rtl/>
        </w:rPr>
        <w:t>להמחשת המקרה בפסוק עם הגרזן ניתן להביא פטיש ברזל עם ידית מעץ (אם אפשר לגרום לברזל להיות קצת רופף ולהראות איך הוא יכול להשתחרר מה טוב) ולהדגים את שתי הפרשנויות של רבי ושל חכמים לפסוק.</w:t>
      </w:r>
    </w:p>
    <w:p w:rsidR="000F4735" w:rsidRDefault="00A65A24" w:rsidP="00A85889">
      <w:pPr>
        <w:pStyle w:val="ac"/>
        <w:numPr>
          <w:ilvl w:val="0"/>
          <w:numId w:val="33"/>
        </w:numPr>
        <w:spacing w:after="0" w:line="360" w:lineRule="auto"/>
        <w:jc w:val="both"/>
        <w:rPr>
          <w:rFonts w:asciiTheme="minorBidi" w:hAnsiTheme="minorBidi"/>
          <w:sz w:val="24"/>
          <w:szCs w:val="24"/>
        </w:rPr>
      </w:pPr>
      <w:r>
        <w:rPr>
          <w:rFonts w:asciiTheme="minorBidi" w:hAnsiTheme="minorBidi" w:hint="cs"/>
          <w:sz w:val="24"/>
          <w:szCs w:val="24"/>
          <w:rtl/>
        </w:rPr>
        <w:t>לגבי מחלוקת רבי וחכמים ניתן לקיים דיון בשאלה מי מהתנאים מקל ומי מהתנאים מחמיר וזאת דרך דיון בשאלה איזה מקרה משני המקרים בסיפא של המשנה הרשלנות גדולה יותר- כאשר הברזל נשמט מהגרזן או כאשר חתיכת עץ ניתזה והרגה.</w:t>
      </w:r>
    </w:p>
    <w:p w:rsidR="000F4735" w:rsidRDefault="00A65A24" w:rsidP="000F4735">
      <w:pPr>
        <w:spacing w:after="0" w:line="360" w:lineRule="auto"/>
        <w:jc w:val="both"/>
        <w:rPr>
          <w:rFonts w:asciiTheme="minorBidi" w:hAnsiTheme="minorBidi"/>
          <w:sz w:val="24"/>
          <w:szCs w:val="24"/>
          <w:rtl/>
        </w:rPr>
      </w:pPr>
      <w:r w:rsidRPr="000F4735">
        <w:rPr>
          <w:rFonts w:asciiTheme="minorBidi" w:hAnsiTheme="minorBidi" w:hint="cs"/>
          <w:sz w:val="24"/>
          <w:szCs w:val="24"/>
          <w:rtl/>
        </w:rPr>
        <w:t xml:space="preserve"> </w:t>
      </w:r>
    </w:p>
    <w:p w:rsidR="000F4735" w:rsidRPr="000F4735" w:rsidRDefault="000F4735" w:rsidP="000F4735">
      <w:pPr>
        <w:spacing w:after="0" w:line="360" w:lineRule="auto"/>
        <w:jc w:val="both"/>
        <w:rPr>
          <w:rFonts w:asciiTheme="minorBidi" w:hAnsiTheme="minorBidi"/>
          <w:b/>
          <w:bCs/>
          <w:sz w:val="28"/>
          <w:szCs w:val="28"/>
          <w:rtl/>
        </w:rPr>
      </w:pPr>
      <w:r w:rsidRPr="000F4735">
        <w:rPr>
          <w:rFonts w:asciiTheme="minorBidi" w:hAnsiTheme="minorBidi" w:hint="cs"/>
          <w:b/>
          <w:bCs/>
          <w:sz w:val="28"/>
          <w:szCs w:val="28"/>
          <w:rtl/>
        </w:rPr>
        <w:t>הפנמה וערכים</w:t>
      </w:r>
    </w:p>
    <w:p w:rsidR="000F4735" w:rsidRDefault="008145D1" w:rsidP="000F4735">
      <w:pPr>
        <w:spacing w:after="0" w:line="360" w:lineRule="auto"/>
        <w:jc w:val="both"/>
        <w:rPr>
          <w:rFonts w:asciiTheme="minorBidi" w:hAnsiTheme="minorBidi"/>
          <w:sz w:val="24"/>
          <w:szCs w:val="24"/>
          <w:rtl/>
        </w:rPr>
      </w:pPr>
      <w:hyperlink r:id="rId25" w:history="1">
        <w:r w:rsidR="000F4735" w:rsidRPr="001F29AE">
          <w:rPr>
            <w:rStyle w:val="Hyperlink"/>
            <w:rFonts w:asciiTheme="minorBidi" w:hAnsiTheme="minorBidi"/>
            <w:sz w:val="24"/>
            <w:szCs w:val="24"/>
          </w:rPr>
          <w:t>https://www.inn.co.il/News/News.aspx/220602</w:t>
        </w:r>
      </w:hyperlink>
    </w:p>
    <w:p w:rsidR="000F4735" w:rsidRDefault="000F4735" w:rsidP="000F4735">
      <w:pPr>
        <w:spacing w:after="0" w:line="360" w:lineRule="auto"/>
        <w:jc w:val="both"/>
        <w:rPr>
          <w:rFonts w:asciiTheme="minorBidi" w:hAnsiTheme="minorBidi"/>
          <w:sz w:val="24"/>
          <w:szCs w:val="24"/>
          <w:rtl/>
        </w:rPr>
      </w:pPr>
      <w:r>
        <w:rPr>
          <w:rFonts w:asciiTheme="minorBidi" w:hAnsiTheme="minorBidi" w:hint="cs"/>
          <w:sz w:val="24"/>
          <w:szCs w:val="24"/>
          <w:rtl/>
        </w:rPr>
        <w:t xml:space="preserve">בכתבה שבקישור- קריאה של הרב רצון </w:t>
      </w:r>
      <w:proofErr w:type="spellStart"/>
      <w:r>
        <w:rPr>
          <w:rFonts w:asciiTheme="minorBidi" w:hAnsiTheme="minorBidi" w:hint="cs"/>
          <w:sz w:val="24"/>
          <w:szCs w:val="24"/>
          <w:rtl/>
        </w:rPr>
        <w:t>ערוסי</w:t>
      </w:r>
      <w:proofErr w:type="spellEnd"/>
      <w:r>
        <w:rPr>
          <w:rFonts w:asciiTheme="minorBidi" w:hAnsiTheme="minorBidi" w:hint="cs"/>
          <w:sz w:val="24"/>
          <w:szCs w:val="24"/>
          <w:rtl/>
        </w:rPr>
        <w:t xml:space="preserve"> לשלוח לגלות אנשים שהרגו אדם בתאונת דרכים. בסגירת מעגל לפתיחת השיעור ניתן לדון בכתבה ובקריאה של הרב </w:t>
      </w:r>
      <w:proofErr w:type="spellStart"/>
      <w:r>
        <w:rPr>
          <w:rFonts w:asciiTheme="minorBidi" w:hAnsiTheme="minorBidi" w:hint="cs"/>
          <w:sz w:val="24"/>
          <w:szCs w:val="24"/>
          <w:rtl/>
        </w:rPr>
        <w:t>ערוסי</w:t>
      </w:r>
      <w:proofErr w:type="spellEnd"/>
      <w:r>
        <w:rPr>
          <w:rFonts w:asciiTheme="minorBidi" w:hAnsiTheme="minorBidi" w:hint="cs"/>
          <w:sz w:val="24"/>
          <w:szCs w:val="24"/>
          <w:rtl/>
        </w:rPr>
        <w:t>.</w:t>
      </w:r>
    </w:p>
    <w:p w:rsidR="000F4735" w:rsidRDefault="000F4735">
      <w:pPr>
        <w:bidi w:val="0"/>
        <w:rPr>
          <w:rFonts w:asciiTheme="minorBidi" w:hAnsiTheme="minorBidi"/>
          <w:sz w:val="24"/>
          <w:szCs w:val="24"/>
        </w:rPr>
      </w:pPr>
      <w:r>
        <w:rPr>
          <w:rFonts w:asciiTheme="minorBidi" w:hAnsiTheme="minorBidi"/>
          <w:sz w:val="24"/>
          <w:szCs w:val="24"/>
          <w:rtl/>
        </w:rPr>
        <w:br w:type="page"/>
      </w:r>
    </w:p>
    <w:p w:rsidR="000F4735" w:rsidRPr="001B1008" w:rsidRDefault="000F4735" w:rsidP="00D10B1D">
      <w:pPr>
        <w:pStyle w:val="12"/>
        <w:spacing w:after="0" w:line="360" w:lineRule="auto"/>
        <w:rPr>
          <w:sz w:val="28"/>
          <w:szCs w:val="28"/>
          <w:rtl/>
        </w:rPr>
      </w:pPr>
      <w:r w:rsidRPr="001B1008">
        <w:rPr>
          <w:rFonts w:hint="cs"/>
          <w:sz w:val="28"/>
          <w:szCs w:val="28"/>
          <w:rtl/>
        </w:rPr>
        <w:lastRenderedPageBreak/>
        <w:t xml:space="preserve">יחידה </w:t>
      </w:r>
      <w:r w:rsidR="00D10B1D">
        <w:rPr>
          <w:rFonts w:hint="cs"/>
          <w:sz w:val="28"/>
          <w:szCs w:val="28"/>
          <w:rtl/>
        </w:rPr>
        <w:t>36: פרק ב משנה ב</w:t>
      </w:r>
    </w:p>
    <w:p w:rsidR="000F4735" w:rsidRDefault="00D10B1D" w:rsidP="000F4735">
      <w:pPr>
        <w:spacing w:after="0" w:line="360" w:lineRule="auto"/>
        <w:jc w:val="center"/>
        <w:rPr>
          <w:rFonts w:cs="Arial"/>
          <w:b/>
          <w:bCs/>
          <w:sz w:val="28"/>
          <w:szCs w:val="28"/>
          <w:rtl/>
        </w:rPr>
      </w:pPr>
      <w:r w:rsidRPr="00D10B1D">
        <w:rPr>
          <w:rFonts w:cs="Arial" w:hint="eastAsia"/>
          <w:b/>
          <w:bCs/>
          <w:sz w:val="28"/>
          <w:szCs w:val="28"/>
          <w:rtl/>
        </w:rPr>
        <w:t>הזורק</w:t>
      </w:r>
      <w:r w:rsidRPr="00D10B1D">
        <w:rPr>
          <w:rFonts w:cs="Arial"/>
          <w:b/>
          <w:bCs/>
          <w:sz w:val="28"/>
          <w:szCs w:val="28"/>
          <w:rtl/>
        </w:rPr>
        <w:t xml:space="preserve"> </w:t>
      </w:r>
      <w:r w:rsidRPr="00D10B1D">
        <w:rPr>
          <w:rFonts w:cs="Arial" w:hint="eastAsia"/>
          <w:b/>
          <w:bCs/>
          <w:sz w:val="28"/>
          <w:szCs w:val="28"/>
          <w:rtl/>
        </w:rPr>
        <w:t>אבן</w:t>
      </w:r>
      <w:r w:rsidRPr="00D10B1D">
        <w:rPr>
          <w:rFonts w:cs="Arial"/>
          <w:b/>
          <w:bCs/>
          <w:sz w:val="28"/>
          <w:szCs w:val="28"/>
          <w:rtl/>
        </w:rPr>
        <w:t xml:space="preserve"> </w:t>
      </w:r>
      <w:r w:rsidRPr="00D10B1D">
        <w:rPr>
          <w:rFonts w:cs="Arial" w:hint="eastAsia"/>
          <w:b/>
          <w:bCs/>
          <w:sz w:val="28"/>
          <w:szCs w:val="28"/>
          <w:rtl/>
        </w:rPr>
        <w:t>וההורג</w:t>
      </w:r>
      <w:r w:rsidRPr="00D10B1D">
        <w:rPr>
          <w:rFonts w:cs="Arial"/>
          <w:b/>
          <w:bCs/>
          <w:sz w:val="28"/>
          <w:szCs w:val="28"/>
          <w:rtl/>
        </w:rPr>
        <w:t xml:space="preserve"> </w:t>
      </w:r>
      <w:r w:rsidRPr="00D10B1D">
        <w:rPr>
          <w:rFonts w:cs="Arial" w:hint="eastAsia"/>
          <w:b/>
          <w:bCs/>
          <w:sz w:val="28"/>
          <w:szCs w:val="28"/>
          <w:rtl/>
        </w:rPr>
        <w:t>בשגגה</w:t>
      </w:r>
      <w:r w:rsidRPr="00D10B1D">
        <w:rPr>
          <w:rFonts w:cs="Arial"/>
          <w:b/>
          <w:bCs/>
          <w:sz w:val="28"/>
          <w:szCs w:val="28"/>
          <w:rtl/>
        </w:rPr>
        <w:t xml:space="preserve"> </w:t>
      </w:r>
      <w:r w:rsidRPr="00D10B1D">
        <w:rPr>
          <w:rFonts w:cs="Arial" w:hint="eastAsia"/>
          <w:b/>
          <w:bCs/>
          <w:sz w:val="28"/>
          <w:szCs w:val="28"/>
          <w:rtl/>
        </w:rPr>
        <w:t>בזמן</w:t>
      </w:r>
      <w:r w:rsidRPr="00D10B1D">
        <w:rPr>
          <w:rFonts w:cs="Arial"/>
          <w:b/>
          <w:bCs/>
          <w:sz w:val="28"/>
          <w:szCs w:val="28"/>
          <w:rtl/>
        </w:rPr>
        <w:t xml:space="preserve"> </w:t>
      </w:r>
      <w:r w:rsidRPr="00D10B1D">
        <w:rPr>
          <w:rFonts w:cs="Arial" w:hint="eastAsia"/>
          <w:b/>
          <w:bCs/>
          <w:sz w:val="28"/>
          <w:szCs w:val="28"/>
          <w:rtl/>
        </w:rPr>
        <w:t>הכאה</w:t>
      </w:r>
      <w:r w:rsidRPr="00D10B1D">
        <w:rPr>
          <w:rFonts w:cs="Arial"/>
          <w:b/>
          <w:bCs/>
          <w:sz w:val="28"/>
          <w:szCs w:val="28"/>
          <w:rtl/>
        </w:rPr>
        <w:t xml:space="preserve"> </w:t>
      </w:r>
      <w:r w:rsidRPr="00D10B1D">
        <w:rPr>
          <w:rFonts w:cs="Arial" w:hint="eastAsia"/>
          <w:b/>
          <w:bCs/>
          <w:sz w:val="28"/>
          <w:szCs w:val="28"/>
          <w:rtl/>
        </w:rPr>
        <w:t>של</w:t>
      </w:r>
      <w:r w:rsidRPr="00D10B1D">
        <w:rPr>
          <w:rFonts w:cs="Arial"/>
          <w:b/>
          <w:bCs/>
          <w:sz w:val="28"/>
          <w:szCs w:val="28"/>
          <w:rtl/>
        </w:rPr>
        <w:t xml:space="preserve"> </w:t>
      </w:r>
      <w:r w:rsidRPr="00D10B1D">
        <w:rPr>
          <w:rFonts w:cs="Arial" w:hint="eastAsia"/>
          <w:b/>
          <w:bCs/>
          <w:sz w:val="28"/>
          <w:szCs w:val="28"/>
          <w:rtl/>
        </w:rPr>
        <w:t>מצווה</w:t>
      </w:r>
    </w:p>
    <w:p w:rsidR="000F4735" w:rsidRPr="001B1008" w:rsidRDefault="000F4735" w:rsidP="000F4735">
      <w:pPr>
        <w:spacing w:after="0" w:line="360" w:lineRule="auto"/>
        <w:ind w:firstLine="720"/>
        <w:rPr>
          <w:b/>
          <w:bCs/>
          <w:sz w:val="24"/>
          <w:szCs w:val="24"/>
          <w:rtl/>
        </w:rPr>
      </w:pPr>
      <w:r w:rsidRPr="001B1008">
        <w:rPr>
          <w:rFonts w:hint="cs"/>
          <w:b/>
          <w:bCs/>
          <w:sz w:val="26"/>
          <w:szCs w:val="26"/>
          <w:rtl/>
        </w:rPr>
        <w:t>המשנה</w:t>
      </w:r>
    </w:p>
    <w:p w:rsidR="00D10B1D" w:rsidRPr="00D10B1D" w:rsidRDefault="008C4F7D" w:rsidP="00D10B1D">
      <w:pPr>
        <w:spacing w:after="0" w:line="360" w:lineRule="auto"/>
        <w:ind w:left="-58"/>
        <w:rPr>
          <w:rFonts w:cs="Arial"/>
          <w:b/>
          <w:bCs/>
          <w:sz w:val="20"/>
          <w:szCs w:val="20"/>
          <w:rtl/>
        </w:rPr>
      </w:pPr>
      <w:r w:rsidRPr="001B1008">
        <w:rPr>
          <w:rFonts w:asciiTheme="minorBidi" w:hAnsiTheme="minorBidi"/>
          <w:b/>
          <w:bCs/>
          <w:noProof/>
          <w:sz w:val="30"/>
          <w:szCs w:val="30"/>
          <w:rtl/>
        </w:rPr>
        <mc:AlternateContent>
          <mc:Choice Requires="wps">
            <w:drawing>
              <wp:anchor distT="0" distB="0" distL="114300" distR="114300" simplePos="0" relativeHeight="251847680" behindDoc="0" locked="0" layoutInCell="1" allowOverlap="1" wp14:anchorId="4DFF0311" wp14:editId="4B258089">
                <wp:simplePos x="0" y="0"/>
                <wp:positionH relativeFrom="margin">
                  <wp:posOffset>-495300</wp:posOffset>
                </wp:positionH>
                <wp:positionV relativeFrom="margin">
                  <wp:posOffset>1091565</wp:posOffset>
                </wp:positionV>
                <wp:extent cx="2507615" cy="2933700"/>
                <wp:effectExtent l="0" t="0" r="64135" b="57150"/>
                <wp:wrapSquare wrapText="bothSides"/>
                <wp:docPr id="290" name="תיבת טקסט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93370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0F4735">
                            <w:pPr>
                              <w:spacing w:after="120"/>
                              <w:jc w:val="center"/>
                              <w:rPr>
                                <w:b/>
                                <w:bCs/>
                                <w:rtl/>
                              </w:rPr>
                            </w:pPr>
                            <w:r w:rsidRPr="00656927">
                              <w:rPr>
                                <w:rFonts w:hint="cs"/>
                                <w:b/>
                                <w:bCs/>
                                <w:rtl/>
                              </w:rPr>
                              <w:t>מערך שיעור מוצע</w:t>
                            </w:r>
                          </w:p>
                          <w:p w:rsidR="00F41EF7" w:rsidRPr="00656927" w:rsidRDefault="00F41EF7" w:rsidP="000F4735">
                            <w:pPr>
                              <w:spacing w:after="120"/>
                              <w:jc w:val="center"/>
                              <w:rPr>
                                <w:b/>
                                <w:bCs/>
                                <w:rtl/>
                              </w:rPr>
                            </w:pPr>
                            <w:r w:rsidRPr="006B7313">
                              <w:rPr>
                                <w:rFonts w:hint="cs"/>
                                <w:b/>
                                <w:bCs/>
                                <w:rtl/>
                              </w:rPr>
                              <w:t>זמן הוראה מומלץ: שיעור אחד</w:t>
                            </w:r>
                          </w:p>
                          <w:p w:rsidR="00F41EF7" w:rsidRPr="00896020" w:rsidRDefault="00F41EF7" w:rsidP="006B7313">
                            <w:pPr>
                              <w:spacing w:after="120"/>
                              <w:jc w:val="both"/>
                              <w:rPr>
                                <w:rtl/>
                              </w:rPr>
                            </w:pPr>
                            <w:r w:rsidRPr="00A27F36">
                              <w:rPr>
                                <w:rFonts w:hint="cs"/>
                                <w:b/>
                                <w:bCs/>
                                <w:rtl/>
                              </w:rPr>
                              <w:t xml:space="preserve">א. </w:t>
                            </w:r>
                            <w:r w:rsidRPr="00896020">
                              <w:rPr>
                                <w:rFonts w:hint="cs"/>
                                <w:rtl/>
                              </w:rPr>
                              <w:t>פתיחה:</w:t>
                            </w:r>
                            <w:r>
                              <w:rPr>
                                <w:rFonts w:hint="cs"/>
                                <w:rtl/>
                              </w:rPr>
                              <w:t xml:space="preserve"> ציר אונס-שגגה-מזיד והצבת מקרים שונים על הציר.</w:t>
                            </w:r>
                          </w:p>
                          <w:p w:rsidR="00F41EF7" w:rsidRDefault="00F41EF7" w:rsidP="006B7313">
                            <w:pPr>
                              <w:spacing w:after="120"/>
                              <w:jc w:val="both"/>
                              <w:rPr>
                                <w:rtl/>
                              </w:rPr>
                            </w:pPr>
                            <w:r>
                              <w:rPr>
                                <w:rFonts w:hint="cs"/>
                                <w:rtl/>
                              </w:rPr>
                              <w:t xml:space="preserve">ב. משימה 1 לניתוח מבנה המשנה </w:t>
                            </w:r>
                            <w:r>
                              <w:rPr>
                                <w:rtl/>
                              </w:rPr>
                              <w:t>–</w:t>
                            </w:r>
                            <w:r>
                              <w:rPr>
                                <w:rFonts w:hint="cs"/>
                                <w:rtl/>
                              </w:rPr>
                              <w:t xml:space="preserve"> התלמידים מבצעים את המשימה ולאחר מכן עוברים על זה יחד במליאה.</w:t>
                            </w:r>
                          </w:p>
                          <w:p w:rsidR="00F41EF7" w:rsidRDefault="00F41EF7" w:rsidP="006B7313">
                            <w:pPr>
                              <w:spacing w:after="120"/>
                              <w:jc w:val="both"/>
                              <w:rPr>
                                <w:rtl/>
                              </w:rPr>
                            </w:pPr>
                            <w:r>
                              <w:rPr>
                                <w:rFonts w:hint="cs"/>
                                <w:rtl/>
                              </w:rPr>
                              <w:t>ג. משימות 2-3 בעבודת כיתה להבנת המקרים הנידונים ברישא של המשנה.</w:t>
                            </w:r>
                          </w:p>
                          <w:p w:rsidR="00F41EF7" w:rsidRDefault="00F41EF7" w:rsidP="006B7313">
                            <w:pPr>
                              <w:spacing w:after="120"/>
                              <w:jc w:val="both"/>
                              <w:rPr>
                                <w:rtl/>
                              </w:rPr>
                            </w:pPr>
                            <w:r>
                              <w:rPr>
                                <w:rFonts w:hint="cs"/>
                                <w:rtl/>
                              </w:rPr>
                              <w:t>ד. למידה משותפת במליאה של משימות 4-5 , בשילוב דיון מרחיב בנושא.</w:t>
                            </w:r>
                          </w:p>
                          <w:p w:rsidR="00F41EF7" w:rsidRDefault="00F41EF7" w:rsidP="006B7313">
                            <w:pPr>
                              <w:spacing w:after="120"/>
                              <w:jc w:val="both"/>
                            </w:pPr>
                            <w:r>
                              <w:rPr>
                                <w:rFonts w:hint="cs"/>
                                <w:rtl/>
                              </w:rPr>
                              <w:t>ה. סיכום- סבב בו כל אחד אומר במשפט אחד משהו שהוא למד בשיעור זה.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0311" id="תיבת טקסט 290" o:spid="_x0000_s1060" type="#_x0000_t202" style="position:absolute;left:0;text-align:left;margin-left:-39pt;margin-top:85.95pt;width:197.45pt;height:231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">
                <v:shadow on="t" offset=",3pt"/>
                <v:textbox>
                  <w:txbxContent>
                    <w:p w:rsidR="00F41EF7" w:rsidRPr="00656927" w:rsidRDefault="00F41EF7" w:rsidP="000F4735">
                      <w:pPr>
                        <w:spacing w:after="120"/>
                        <w:jc w:val="center"/>
                        <w:rPr>
                          <w:b/>
                          <w:bCs/>
                          <w:rtl/>
                        </w:rPr>
                      </w:pPr>
                      <w:r w:rsidRPr="00656927">
                        <w:rPr>
                          <w:rFonts w:hint="cs"/>
                          <w:b/>
                          <w:bCs/>
                          <w:rtl/>
                        </w:rPr>
                        <w:t>מערך שיעור מוצע</w:t>
                      </w:r>
                    </w:p>
                    <w:p w:rsidR="00F41EF7" w:rsidRPr="00656927" w:rsidRDefault="00F41EF7" w:rsidP="000F4735">
                      <w:pPr>
                        <w:spacing w:after="120"/>
                        <w:jc w:val="center"/>
                        <w:rPr>
                          <w:b/>
                          <w:bCs/>
                          <w:rtl/>
                        </w:rPr>
                      </w:pPr>
                      <w:r w:rsidRPr="006B7313">
                        <w:rPr>
                          <w:rFonts w:hint="cs"/>
                          <w:b/>
                          <w:bCs/>
                          <w:rtl/>
                        </w:rPr>
                        <w:t>זמן הוראה מומלץ: שיעור אחד</w:t>
                      </w:r>
                    </w:p>
                    <w:p w:rsidR="00F41EF7" w:rsidRPr="00896020" w:rsidRDefault="00F41EF7" w:rsidP="006B7313">
                      <w:pPr>
                        <w:spacing w:after="120"/>
                        <w:jc w:val="both"/>
                        <w:rPr>
                          <w:rtl/>
                        </w:rPr>
                      </w:pPr>
                      <w:r w:rsidRPr="00A27F36">
                        <w:rPr>
                          <w:rFonts w:hint="cs"/>
                          <w:b/>
                          <w:bCs/>
                          <w:rtl/>
                        </w:rPr>
                        <w:t xml:space="preserve">א. </w:t>
                      </w:r>
                      <w:r w:rsidRPr="00896020">
                        <w:rPr>
                          <w:rFonts w:hint="cs"/>
                          <w:rtl/>
                        </w:rPr>
                        <w:t>פתיחה:</w:t>
                      </w:r>
                      <w:r>
                        <w:rPr>
                          <w:rFonts w:hint="cs"/>
                          <w:rtl/>
                        </w:rPr>
                        <w:t xml:space="preserve"> ציר אונס-שגגה-מזיד והצבת מקרים שונים על הציר.</w:t>
                      </w:r>
                    </w:p>
                    <w:p w:rsidR="00F41EF7" w:rsidRDefault="00F41EF7" w:rsidP="006B7313">
                      <w:pPr>
                        <w:spacing w:after="120"/>
                        <w:jc w:val="both"/>
                        <w:rPr>
                          <w:rtl/>
                        </w:rPr>
                      </w:pPr>
                      <w:r>
                        <w:rPr>
                          <w:rFonts w:hint="cs"/>
                          <w:rtl/>
                        </w:rPr>
                        <w:t xml:space="preserve">ב. משימה 1 לניתוח מבנה המשנה </w:t>
                      </w:r>
                      <w:r>
                        <w:rPr>
                          <w:rtl/>
                        </w:rPr>
                        <w:t>–</w:t>
                      </w:r>
                      <w:r>
                        <w:rPr>
                          <w:rFonts w:hint="cs"/>
                          <w:rtl/>
                        </w:rPr>
                        <w:t xml:space="preserve"> התלמידים מבצעים את המשימה ולאחר מכן עוברים על זה יחד במליאה.</w:t>
                      </w:r>
                    </w:p>
                    <w:p w:rsidR="00F41EF7" w:rsidRDefault="00F41EF7" w:rsidP="006B7313">
                      <w:pPr>
                        <w:spacing w:after="120"/>
                        <w:jc w:val="both"/>
                        <w:rPr>
                          <w:rtl/>
                        </w:rPr>
                      </w:pPr>
                      <w:r>
                        <w:rPr>
                          <w:rFonts w:hint="cs"/>
                          <w:rtl/>
                        </w:rPr>
                        <w:t>ג. משימות 2-3 בעבודת כיתה להבנת המקרים הנידונים ברישא של המשנה.</w:t>
                      </w:r>
                    </w:p>
                    <w:p w:rsidR="00F41EF7" w:rsidRDefault="00F41EF7" w:rsidP="006B7313">
                      <w:pPr>
                        <w:spacing w:after="120"/>
                        <w:jc w:val="both"/>
                        <w:rPr>
                          <w:rtl/>
                        </w:rPr>
                      </w:pPr>
                      <w:r>
                        <w:rPr>
                          <w:rFonts w:hint="cs"/>
                          <w:rtl/>
                        </w:rPr>
                        <w:t>ד. למידה משותפת במליאה של משימות 4-5 , בשילוב דיון מרחיב בנושא.</w:t>
                      </w:r>
                    </w:p>
                    <w:p w:rsidR="00F41EF7" w:rsidRDefault="00F41EF7" w:rsidP="006B7313">
                      <w:pPr>
                        <w:spacing w:after="120"/>
                        <w:jc w:val="both"/>
                      </w:pPr>
                      <w:r>
                        <w:rPr>
                          <w:rFonts w:hint="cs"/>
                          <w:rtl/>
                        </w:rPr>
                        <w:t>ה. סיכום- סבב בו כל אחד אומר במשפט אחד משהו שהוא למד בשיעור זה.</w:t>
                      </w:r>
                    </w:p>
                  </w:txbxContent>
                </v:textbox>
                <w10:wrap type="square" anchorx="margin" anchory="margin"/>
              </v:shape>
            </w:pict>
          </mc:Fallback>
        </mc:AlternateContent>
      </w:r>
      <w:r w:rsidR="00D10B1D" w:rsidRPr="00D10B1D">
        <w:rPr>
          <w:rFonts w:cs="Arial" w:hint="eastAsia"/>
          <w:b/>
          <w:bCs/>
          <w:sz w:val="20"/>
          <w:szCs w:val="20"/>
          <w:rtl/>
        </w:rPr>
        <w:t>הַזּוֹרֵק</w:t>
      </w:r>
      <w:r w:rsidR="00D10B1D" w:rsidRPr="00D10B1D">
        <w:rPr>
          <w:rFonts w:cs="Arial"/>
          <w:b/>
          <w:bCs/>
          <w:sz w:val="20"/>
          <w:szCs w:val="20"/>
          <w:rtl/>
        </w:rPr>
        <w:t xml:space="preserve"> </w:t>
      </w:r>
      <w:r w:rsidR="00D10B1D" w:rsidRPr="00D10B1D">
        <w:rPr>
          <w:rFonts w:cs="Arial" w:hint="eastAsia"/>
          <w:b/>
          <w:bCs/>
          <w:sz w:val="20"/>
          <w:szCs w:val="20"/>
          <w:rtl/>
        </w:rPr>
        <w:t>אֶבֶן</w:t>
      </w:r>
      <w:r w:rsidR="00D10B1D" w:rsidRPr="00D10B1D">
        <w:rPr>
          <w:rFonts w:cs="Arial"/>
          <w:b/>
          <w:bCs/>
          <w:sz w:val="20"/>
          <w:szCs w:val="20"/>
          <w:rtl/>
        </w:rPr>
        <w:t xml:space="preserve"> </w:t>
      </w:r>
      <w:r w:rsidR="00D10B1D" w:rsidRPr="00D10B1D">
        <w:rPr>
          <w:rFonts w:cs="Arial" w:hint="eastAsia"/>
          <w:b/>
          <w:bCs/>
          <w:sz w:val="20"/>
          <w:szCs w:val="20"/>
          <w:rtl/>
        </w:rPr>
        <w:t>לִרְשׁוּת</w:t>
      </w:r>
      <w:r w:rsidR="00D10B1D" w:rsidRPr="00D10B1D">
        <w:rPr>
          <w:rFonts w:cs="Arial"/>
          <w:b/>
          <w:bCs/>
          <w:sz w:val="20"/>
          <w:szCs w:val="20"/>
          <w:rtl/>
        </w:rPr>
        <w:t xml:space="preserve"> </w:t>
      </w:r>
      <w:r w:rsidR="00D10B1D" w:rsidRPr="00D10B1D">
        <w:rPr>
          <w:rFonts w:cs="Arial" w:hint="eastAsia"/>
          <w:b/>
          <w:bCs/>
          <w:sz w:val="20"/>
          <w:szCs w:val="20"/>
          <w:rtl/>
        </w:rPr>
        <w:t>הָרַבִּים</w:t>
      </w:r>
      <w:r w:rsidR="00D10B1D" w:rsidRPr="00D10B1D">
        <w:rPr>
          <w:rFonts w:cs="Arial"/>
          <w:b/>
          <w:bCs/>
          <w:sz w:val="20"/>
          <w:szCs w:val="20"/>
          <w:rtl/>
        </w:rPr>
        <w:t xml:space="preserve"> </w:t>
      </w:r>
      <w:r w:rsidR="00D10B1D" w:rsidRPr="00D10B1D">
        <w:rPr>
          <w:rFonts w:cs="Arial" w:hint="eastAsia"/>
          <w:b/>
          <w:bCs/>
          <w:sz w:val="20"/>
          <w:szCs w:val="20"/>
          <w:rtl/>
        </w:rPr>
        <w:t>וְהָרַג</w:t>
      </w:r>
      <w:r w:rsidR="00D10B1D" w:rsidRPr="00D10B1D">
        <w:rPr>
          <w:rFonts w:cs="Arial"/>
          <w:b/>
          <w:bCs/>
          <w:sz w:val="20"/>
          <w:szCs w:val="20"/>
          <w:rtl/>
        </w:rPr>
        <w:t xml:space="preserve"> - </w:t>
      </w:r>
      <w:r w:rsidR="00D10B1D" w:rsidRPr="00D10B1D">
        <w:rPr>
          <w:rFonts w:cs="Arial" w:hint="eastAsia"/>
          <w:b/>
          <w:bCs/>
          <w:sz w:val="20"/>
          <w:szCs w:val="20"/>
          <w:rtl/>
        </w:rPr>
        <w:t>הֲרֵי</w:t>
      </w:r>
      <w:r w:rsidR="00D10B1D" w:rsidRPr="00D10B1D">
        <w:rPr>
          <w:rFonts w:cs="Arial"/>
          <w:b/>
          <w:bCs/>
          <w:sz w:val="20"/>
          <w:szCs w:val="20"/>
          <w:rtl/>
        </w:rPr>
        <w:t xml:space="preserve"> </w:t>
      </w:r>
      <w:r w:rsidR="00D10B1D" w:rsidRPr="00D10B1D">
        <w:rPr>
          <w:rFonts w:cs="Arial" w:hint="eastAsia"/>
          <w:b/>
          <w:bCs/>
          <w:sz w:val="20"/>
          <w:szCs w:val="20"/>
          <w:rtl/>
        </w:rPr>
        <w:t>זֶה</w:t>
      </w:r>
      <w:r w:rsidR="00D10B1D" w:rsidRPr="00D10B1D">
        <w:rPr>
          <w:rFonts w:cs="Arial"/>
          <w:b/>
          <w:bCs/>
          <w:sz w:val="20"/>
          <w:szCs w:val="20"/>
          <w:rtl/>
        </w:rPr>
        <w:t xml:space="preserve"> </w:t>
      </w:r>
      <w:r w:rsidR="00D10B1D" w:rsidRPr="00D10B1D">
        <w:rPr>
          <w:rFonts w:cs="Arial" w:hint="eastAsia"/>
          <w:b/>
          <w:bCs/>
          <w:sz w:val="20"/>
          <w:szCs w:val="20"/>
          <w:rtl/>
        </w:rPr>
        <w:t>גּוֹלֶה</w:t>
      </w:r>
      <w:r w:rsidR="00D10B1D" w:rsidRPr="00D10B1D">
        <w:rPr>
          <w:rFonts w:cs="Arial"/>
          <w:b/>
          <w:bCs/>
          <w:sz w:val="20"/>
          <w:szCs w:val="20"/>
          <w:rtl/>
        </w:rPr>
        <w:t xml:space="preserve">. </w:t>
      </w:r>
    </w:p>
    <w:p w:rsidR="00D10B1D" w:rsidRPr="00D10B1D" w:rsidRDefault="00D10B1D" w:rsidP="00D10B1D">
      <w:pPr>
        <w:spacing w:after="0" w:line="360" w:lineRule="auto"/>
        <w:ind w:left="-58"/>
        <w:rPr>
          <w:rFonts w:cs="Arial"/>
          <w:b/>
          <w:bCs/>
          <w:sz w:val="20"/>
          <w:szCs w:val="20"/>
          <w:rtl/>
        </w:rPr>
      </w:pPr>
      <w:r w:rsidRPr="00D10B1D">
        <w:rPr>
          <w:rFonts w:cs="Arial" w:hint="eastAsia"/>
          <w:b/>
          <w:bCs/>
          <w:sz w:val="20"/>
          <w:szCs w:val="20"/>
          <w:rtl/>
        </w:rPr>
        <w:t>רַבִּי</w:t>
      </w:r>
      <w:r w:rsidRPr="00D10B1D">
        <w:rPr>
          <w:rFonts w:cs="Arial"/>
          <w:b/>
          <w:bCs/>
          <w:sz w:val="20"/>
          <w:szCs w:val="20"/>
          <w:rtl/>
        </w:rPr>
        <w:t xml:space="preserve"> </w:t>
      </w:r>
      <w:r w:rsidRPr="00D10B1D">
        <w:rPr>
          <w:rFonts w:cs="Arial" w:hint="eastAsia"/>
          <w:b/>
          <w:bCs/>
          <w:sz w:val="20"/>
          <w:szCs w:val="20"/>
          <w:rtl/>
        </w:rPr>
        <w:t>אֱלִיעֶזֶר</w:t>
      </w:r>
      <w:r w:rsidRPr="00D10B1D">
        <w:rPr>
          <w:rFonts w:cs="Arial"/>
          <w:b/>
          <w:bCs/>
          <w:sz w:val="20"/>
          <w:szCs w:val="20"/>
          <w:rtl/>
        </w:rPr>
        <w:t xml:space="preserve"> </w:t>
      </w:r>
      <w:r w:rsidRPr="00D10B1D">
        <w:rPr>
          <w:rFonts w:cs="Arial" w:hint="eastAsia"/>
          <w:b/>
          <w:bCs/>
          <w:sz w:val="20"/>
          <w:szCs w:val="20"/>
          <w:rtl/>
        </w:rPr>
        <w:t>בֶּן</w:t>
      </w:r>
      <w:r w:rsidRPr="00D10B1D">
        <w:rPr>
          <w:rFonts w:cs="Arial"/>
          <w:b/>
          <w:bCs/>
          <w:sz w:val="20"/>
          <w:szCs w:val="20"/>
          <w:rtl/>
        </w:rPr>
        <w:t xml:space="preserve"> </w:t>
      </w:r>
      <w:r w:rsidRPr="00D10B1D">
        <w:rPr>
          <w:rFonts w:cs="Arial" w:hint="eastAsia"/>
          <w:b/>
          <w:bCs/>
          <w:sz w:val="20"/>
          <w:szCs w:val="20"/>
          <w:rtl/>
        </w:rPr>
        <w:t>יַעֲקֹב</w:t>
      </w:r>
      <w:r w:rsidRPr="00D10B1D">
        <w:rPr>
          <w:rFonts w:cs="Arial"/>
          <w:b/>
          <w:bCs/>
          <w:sz w:val="20"/>
          <w:szCs w:val="20"/>
          <w:rtl/>
        </w:rPr>
        <w:t xml:space="preserve"> </w:t>
      </w:r>
      <w:r w:rsidRPr="00D10B1D">
        <w:rPr>
          <w:rFonts w:cs="Arial" w:hint="eastAsia"/>
          <w:b/>
          <w:bCs/>
          <w:sz w:val="20"/>
          <w:szCs w:val="20"/>
          <w:rtl/>
        </w:rPr>
        <w:t>אוֹמֵר</w:t>
      </w:r>
      <w:r w:rsidRPr="00D10B1D">
        <w:rPr>
          <w:rFonts w:cs="Arial"/>
          <w:b/>
          <w:bCs/>
          <w:sz w:val="20"/>
          <w:szCs w:val="20"/>
          <w:rtl/>
        </w:rPr>
        <w:t xml:space="preserve">: </w:t>
      </w:r>
      <w:r w:rsidRPr="00D10B1D">
        <w:rPr>
          <w:rFonts w:cs="Arial" w:hint="eastAsia"/>
          <w:b/>
          <w:bCs/>
          <w:sz w:val="20"/>
          <w:szCs w:val="20"/>
          <w:rtl/>
        </w:rPr>
        <w:t>אִם</w:t>
      </w:r>
      <w:r w:rsidRPr="00D10B1D">
        <w:rPr>
          <w:rFonts w:cs="Arial"/>
          <w:b/>
          <w:bCs/>
          <w:sz w:val="20"/>
          <w:szCs w:val="20"/>
          <w:rtl/>
        </w:rPr>
        <w:t xml:space="preserve"> </w:t>
      </w:r>
      <w:proofErr w:type="spellStart"/>
      <w:r w:rsidRPr="00D10B1D">
        <w:rPr>
          <w:rFonts w:cs="Arial" w:hint="eastAsia"/>
          <w:b/>
          <w:bCs/>
          <w:sz w:val="20"/>
          <w:szCs w:val="20"/>
          <w:rtl/>
        </w:rPr>
        <w:t>מִכְּשֶׁיָּצְאתָה</w:t>
      </w:r>
      <w:proofErr w:type="spellEnd"/>
      <w:r w:rsidRPr="00D10B1D">
        <w:rPr>
          <w:rFonts w:cs="Arial"/>
          <w:b/>
          <w:bCs/>
          <w:sz w:val="20"/>
          <w:szCs w:val="20"/>
          <w:rtl/>
        </w:rPr>
        <w:t xml:space="preserve"> </w:t>
      </w:r>
      <w:r w:rsidRPr="00D10B1D">
        <w:rPr>
          <w:rFonts w:cs="Arial" w:hint="eastAsia"/>
          <w:b/>
          <w:bCs/>
          <w:sz w:val="20"/>
          <w:szCs w:val="20"/>
          <w:rtl/>
        </w:rPr>
        <w:t>הָאֶבֶן</w:t>
      </w:r>
      <w:r w:rsidRPr="00D10B1D">
        <w:rPr>
          <w:rFonts w:cs="Arial"/>
          <w:b/>
          <w:bCs/>
          <w:sz w:val="20"/>
          <w:szCs w:val="20"/>
          <w:rtl/>
        </w:rPr>
        <w:t xml:space="preserve"> </w:t>
      </w:r>
      <w:r w:rsidRPr="00D10B1D">
        <w:rPr>
          <w:rFonts w:cs="Arial" w:hint="eastAsia"/>
          <w:b/>
          <w:bCs/>
          <w:sz w:val="20"/>
          <w:szCs w:val="20"/>
          <w:rtl/>
        </w:rPr>
        <w:t>מִיָּדוֹ</w:t>
      </w:r>
      <w:r w:rsidRPr="00D10B1D">
        <w:rPr>
          <w:rFonts w:cs="Arial"/>
          <w:b/>
          <w:bCs/>
          <w:sz w:val="20"/>
          <w:szCs w:val="20"/>
          <w:rtl/>
        </w:rPr>
        <w:t xml:space="preserve"> </w:t>
      </w:r>
      <w:r w:rsidRPr="00D10B1D">
        <w:rPr>
          <w:rFonts w:cs="Arial" w:hint="eastAsia"/>
          <w:b/>
          <w:bCs/>
          <w:sz w:val="20"/>
          <w:szCs w:val="20"/>
          <w:rtl/>
        </w:rPr>
        <w:t>הוֹצִיא</w:t>
      </w:r>
      <w:r w:rsidRPr="00D10B1D">
        <w:rPr>
          <w:rFonts w:cs="Arial"/>
          <w:b/>
          <w:bCs/>
          <w:sz w:val="20"/>
          <w:szCs w:val="20"/>
          <w:rtl/>
        </w:rPr>
        <w:t xml:space="preserve"> </w:t>
      </w:r>
      <w:r w:rsidRPr="00D10B1D">
        <w:rPr>
          <w:rFonts w:cs="Arial" w:hint="eastAsia"/>
          <w:b/>
          <w:bCs/>
          <w:sz w:val="20"/>
          <w:szCs w:val="20"/>
          <w:rtl/>
        </w:rPr>
        <w:t>הַלָּז</w:t>
      </w:r>
      <w:r w:rsidRPr="00D10B1D">
        <w:rPr>
          <w:rFonts w:cs="Arial"/>
          <w:b/>
          <w:bCs/>
          <w:sz w:val="20"/>
          <w:szCs w:val="20"/>
          <w:rtl/>
        </w:rPr>
        <w:t xml:space="preserve"> </w:t>
      </w:r>
      <w:r w:rsidRPr="00D10B1D">
        <w:rPr>
          <w:rFonts w:cs="Arial" w:hint="eastAsia"/>
          <w:b/>
          <w:bCs/>
          <w:sz w:val="20"/>
          <w:szCs w:val="20"/>
          <w:rtl/>
        </w:rPr>
        <w:t>אֶת</w:t>
      </w:r>
      <w:r w:rsidRPr="00D10B1D">
        <w:rPr>
          <w:rFonts w:cs="Arial"/>
          <w:b/>
          <w:bCs/>
          <w:sz w:val="20"/>
          <w:szCs w:val="20"/>
          <w:rtl/>
        </w:rPr>
        <w:t xml:space="preserve"> </w:t>
      </w:r>
      <w:r w:rsidRPr="00D10B1D">
        <w:rPr>
          <w:rFonts w:cs="Arial" w:hint="eastAsia"/>
          <w:b/>
          <w:bCs/>
          <w:sz w:val="20"/>
          <w:szCs w:val="20"/>
          <w:rtl/>
        </w:rPr>
        <w:t>רֹאשׁוֹ</w:t>
      </w:r>
      <w:r w:rsidRPr="00D10B1D">
        <w:rPr>
          <w:rFonts w:cs="Arial"/>
          <w:b/>
          <w:bCs/>
          <w:sz w:val="20"/>
          <w:szCs w:val="20"/>
          <w:rtl/>
        </w:rPr>
        <w:t xml:space="preserve"> </w:t>
      </w:r>
      <w:r w:rsidRPr="00D10B1D">
        <w:rPr>
          <w:rFonts w:cs="Arial" w:hint="eastAsia"/>
          <w:b/>
          <w:bCs/>
          <w:sz w:val="20"/>
          <w:szCs w:val="20"/>
          <w:rtl/>
        </w:rPr>
        <w:t>וְקִבְּלָהּ</w:t>
      </w:r>
      <w:r w:rsidRPr="00D10B1D">
        <w:rPr>
          <w:rFonts w:cs="Arial"/>
          <w:b/>
          <w:bCs/>
          <w:sz w:val="20"/>
          <w:szCs w:val="20"/>
          <w:rtl/>
        </w:rPr>
        <w:t xml:space="preserve"> - </w:t>
      </w:r>
      <w:r w:rsidRPr="00D10B1D">
        <w:rPr>
          <w:rFonts w:cs="Arial" w:hint="eastAsia"/>
          <w:b/>
          <w:bCs/>
          <w:sz w:val="20"/>
          <w:szCs w:val="20"/>
          <w:rtl/>
        </w:rPr>
        <w:t>הֲרֵי</w:t>
      </w:r>
      <w:r w:rsidRPr="00D10B1D">
        <w:rPr>
          <w:rFonts w:cs="Arial"/>
          <w:b/>
          <w:bCs/>
          <w:sz w:val="20"/>
          <w:szCs w:val="20"/>
          <w:rtl/>
        </w:rPr>
        <w:t xml:space="preserve"> </w:t>
      </w:r>
      <w:r w:rsidRPr="00D10B1D">
        <w:rPr>
          <w:rFonts w:cs="Arial" w:hint="eastAsia"/>
          <w:b/>
          <w:bCs/>
          <w:sz w:val="20"/>
          <w:szCs w:val="20"/>
          <w:rtl/>
        </w:rPr>
        <w:t>זֶה</w:t>
      </w:r>
      <w:r w:rsidRPr="00D10B1D">
        <w:rPr>
          <w:rFonts w:cs="Arial"/>
          <w:b/>
          <w:bCs/>
          <w:sz w:val="20"/>
          <w:szCs w:val="20"/>
          <w:rtl/>
        </w:rPr>
        <w:t xml:space="preserve"> </w:t>
      </w:r>
      <w:r w:rsidRPr="00D10B1D">
        <w:rPr>
          <w:rFonts w:cs="Arial" w:hint="eastAsia"/>
          <w:b/>
          <w:bCs/>
          <w:sz w:val="20"/>
          <w:szCs w:val="20"/>
          <w:rtl/>
        </w:rPr>
        <w:t>פָּטוּר</w:t>
      </w:r>
      <w:r w:rsidRPr="00D10B1D">
        <w:rPr>
          <w:rFonts w:cs="Arial"/>
          <w:b/>
          <w:bCs/>
          <w:sz w:val="20"/>
          <w:szCs w:val="20"/>
          <w:rtl/>
        </w:rPr>
        <w:t xml:space="preserve">. </w:t>
      </w:r>
    </w:p>
    <w:p w:rsidR="00D10B1D" w:rsidRPr="00D10B1D" w:rsidRDefault="00D10B1D" w:rsidP="00D10B1D">
      <w:pPr>
        <w:spacing w:after="0" w:line="360" w:lineRule="auto"/>
        <w:ind w:left="-58"/>
        <w:rPr>
          <w:rFonts w:cs="Arial"/>
          <w:b/>
          <w:bCs/>
          <w:sz w:val="20"/>
          <w:szCs w:val="20"/>
          <w:rtl/>
        </w:rPr>
      </w:pPr>
      <w:r w:rsidRPr="00D10B1D">
        <w:rPr>
          <w:rFonts w:cs="Arial" w:hint="eastAsia"/>
          <w:b/>
          <w:bCs/>
          <w:sz w:val="20"/>
          <w:szCs w:val="20"/>
          <w:rtl/>
        </w:rPr>
        <w:t>זָרַק</w:t>
      </w:r>
      <w:r w:rsidRPr="00D10B1D">
        <w:rPr>
          <w:rFonts w:cs="Arial"/>
          <w:b/>
          <w:bCs/>
          <w:sz w:val="20"/>
          <w:szCs w:val="20"/>
          <w:rtl/>
        </w:rPr>
        <w:t xml:space="preserve"> </w:t>
      </w:r>
      <w:r w:rsidRPr="00D10B1D">
        <w:rPr>
          <w:rFonts w:cs="Arial" w:hint="eastAsia"/>
          <w:b/>
          <w:bCs/>
          <w:sz w:val="20"/>
          <w:szCs w:val="20"/>
          <w:rtl/>
        </w:rPr>
        <w:t>אֶת</w:t>
      </w:r>
      <w:r w:rsidRPr="00D10B1D">
        <w:rPr>
          <w:rFonts w:cs="Arial"/>
          <w:b/>
          <w:bCs/>
          <w:sz w:val="20"/>
          <w:szCs w:val="20"/>
          <w:rtl/>
        </w:rPr>
        <w:t xml:space="preserve"> </w:t>
      </w:r>
      <w:r w:rsidRPr="00D10B1D">
        <w:rPr>
          <w:rFonts w:cs="Arial" w:hint="eastAsia"/>
          <w:b/>
          <w:bCs/>
          <w:sz w:val="20"/>
          <w:szCs w:val="20"/>
          <w:rtl/>
        </w:rPr>
        <w:t>הָאֶבֶן</w:t>
      </w:r>
      <w:r w:rsidRPr="00D10B1D">
        <w:rPr>
          <w:rFonts w:cs="Arial"/>
          <w:b/>
          <w:bCs/>
          <w:sz w:val="20"/>
          <w:szCs w:val="20"/>
          <w:rtl/>
        </w:rPr>
        <w:t xml:space="preserve"> </w:t>
      </w:r>
      <w:r w:rsidRPr="00D10B1D">
        <w:rPr>
          <w:rFonts w:cs="Arial" w:hint="eastAsia"/>
          <w:b/>
          <w:bCs/>
          <w:sz w:val="20"/>
          <w:szCs w:val="20"/>
          <w:rtl/>
        </w:rPr>
        <w:t>לַחֲצֵרוֹ</w:t>
      </w:r>
      <w:r w:rsidRPr="00D10B1D">
        <w:rPr>
          <w:rFonts w:cs="Arial"/>
          <w:b/>
          <w:bCs/>
          <w:sz w:val="20"/>
          <w:szCs w:val="20"/>
          <w:rtl/>
        </w:rPr>
        <w:t xml:space="preserve"> </w:t>
      </w:r>
      <w:r w:rsidRPr="00D10B1D">
        <w:rPr>
          <w:rFonts w:cs="Arial" w:hint="eastAsia"/>
          <w:b/>
          <w:bCs/>
          <w:sz w:val="20"/>
          <w:szCs w:val="20"/>
          <w:rtl/>
        </w:rPr>
        <w:t>וְהָרַג</w:t>
      </w:r>
      <w:r w:rsidRPr="00D10B1D">
        <w:rPr>
          <w:rFonts w:cs="Arial"/>
          <w:b/>
          <w:bCs/>
          <w:sz w:val="20"/>
          <w:szCs w:val="20"/>
          <w:rtl/>
        </w:rPr>
        <w:t xml:space="preserve">, </w:t>
      </w:r>
    </w:p>
    <w:p w:rsidR="00D10B1D" w:rsidRPr="00D10B1D" w:rsidRDefault="00D10B1D" w:rsidP="00D10B1D">
      <w:pPr>
        <w:spacing w:after="0" w:line="360" w:lineRule="auto"/>
        <w:ind w:left="-58"/>
        <w:rPr>
          <w:rFonts w:cs="Arial"/>
          <w:b/>
          <w:bCs/>
          <w:sz w:val="20"/>
          <w:szCs w:val="20"/>
          <w:rtl/>
        </w:rPr>
      </w:pPr>
      <w:r w:rsidRPr="00D10B1D">
        <w:rPr>
          <w:rFonts w:cs="Arial" w:hint="eastAsia"/>
          <w:b/>
          <w:bCs/>
          <w:sz w:val="20"/>
          <w:szCs w:val="20"/>
          <w:rtl/>
        </w:rPr>
        <w:t>אִם</w:t>
      </w:r>
      <w:r w:rsidRPr="00D10B1D">
        <w:rPr>
          <w:rFonts w:cs="Arial"/>
          <w:b/>
          <w:bCs/>
          <w:sz w:val="20"/>
          <w:szCs w:val="20"/>
          <w:rtl/>
        </w:rPr>
        <w:t xml:space="preserve"> </w:t>
      </w:r>
      <w:r w:rsidRPr="00D10B1D">
        <w:rPr>
          <w:rFonts w:cs="Arial" w:hint="eastAsia"/>
          <w:b/>
          <w:bCs/>
          <w:sz w:val="20"/>
          <w:szCs w:val="20"/>
          <w:rtl/>
        </w:rPr>
        <w:t>יֵשׁ</w:t>
      </w:r>
      <w:r w:rsidRPr="00D10B1D">
        <w:rPr>
          <w:rFonts w:cs="Arial"/>
          <w:b/>
          <w:bCs/>
          <w:sz w:val="20"/>
          <w:szCs w:val="20"/>
          <w:rtl/>
        </w:rPr>
        <w:t xml:space="preserve"> </w:t>
      </w:r>
      <w:r w:rsidRPr="00D10B1D">
        <w:rPr>
          <w:rFonts w:cs="Arial" w:hint="eastAsia"/>
          <w:b/>
          <w:bCs/>
          <w:sz w:val="20"/>
          <w:szCs w:val="20"/>
          <w:rtl/>
        </w:rPr>
        <w:t>רְשׁוּת</w:t>
      </w:r>
      <w:r w:rsidRPr="00D10B1D">
        <w:rPr>
          <w:rFonts w:cs="Arial"/>
          <w:b/>
          <w:bCs/>
          <w:sz w:val="20"/>
          <w:szCs w:val="20"/>
          <w:rtl/>
        </w:rPr>
        <w:t xml:space="preserve"> </w:t>
      </w:r>
      <w:r w:rsidRPr="00D10B1D">
        <w:rPr>
          <w:rFonts w:cs="Arial" w:hint="eastAsia"/>
          <w:b/>
          <w:bCs/>
          <w:sz w:val="20"/>
          <w:szCs w:val="20"/>
          <w:rtl/>
        </w:rPr>
        <w:t>לַנִּזָּק</w:t>
      </w:r>
      <w:r w:rsidRPr="00D10B1D">
        <w:rPr>
          <w:rFonts w:cs="Arial"/>
          <w:b/>
          <w:bCs/>
          <w:sz w:val="20"/>
          <w:szCs w:val="20"/>
          <w:rtl/>
        </w:rPr>
        <w:t xml:space="preserve"> </w:t>
      </w:r>
      <w:r w:rsidRPr="00D10B1D">
        <w:rPr>
          <w:rFonts w:cs="Arial" w:hint="eastAsia"/>
          <w:b/>
          <w:bCs/>
          <w:sz w:val="20"/>
          <w:szCs w:val="20"/>
          <w:rtl/>
        </w:rPr>
        <w:t>לִכָּנֵס</w:t>
      </w:r>
      <w:r w:rsidRPr="00D10B1D">
        <w:rPr>
          <w:rFonts w:cs="Arial"/>
          <w:b/>
          <w:bCs/>
          <w:sz w:val="20"/>
          <w:szCs w:val="20"/>
          <w:rtl/>
        </w:rPr>
        <w:t xml:space="preserve"> </w:t>
      </w:r>
      <w:r w:rsidRPr="00D10B1D">
        <w:rPr>
          <w:rFonts w:cs="Arial" w:hint="eastAsia"/>
          <w:b/>
          <w:bCs/>
          <w:sz w:val="20"/>
          <w:szCs w:val="20"/>
          <w:rtl/>
        </w:rPr>
        <w:t>לְשָׁם</w:t>
      </w:r>
      <w:r w:rsidRPr="00D10B1D">
        <w:rPr>
          <w:rFonts w:cs="Arial"/>
          <w:b/>
          <w:bCs/>
          <w:sz w:val="20"/>
          <w:szCs w:val="20"/>
          <w:rtl/>
        </w:rPr>
        <w:t xml:space="preserve"> - </w:t>
      </w:r>
      <w:r w:rsidRPr="00D10B1D">
        <w:rPr>
          <w:rFonts w:cs="Arial" w:hint="eastAsia"/>
          <w:b/>
          <w:bCs/>
          <w:sz w:val="20"/>
          <w:szCs w:val="20"/>
          <w:rtl/>
        </w:rPr>
        <w:t>גּוֹלֶה</w:t>
      </w:r>
      <w:r w:rsidRPr="00D10B1D">
        <w:rPr>
          <w:rFonts w:cs="Arial"/>
          <w:b/>
          <w:bCs/>
          <w:sz w:val="20"/>
          <w:szCs w:val="20"/>
          <w:rtl/>
        </w:rPr>
        <w:t xml:space="preserve">. </w:t>
      </w:r>
      <w:r w:rsidRPr="00D10B1D">
        <w:rPr>
          <w:rFonts w:cs="Arial" w:hint="eastAsia"/>
          <w:b/>
          <w:bCs/>
          <w:sz w:val="20"/>
          <w:szCs w:val="20"/>
          <w:rtl/>
        </w:rPr>
        <w:t>וְאִם</w:t>
      </w:r>
      <w:r w:rsidRPr="00D10B1D">
        <w:rPr>
          <w:rFonts w:cs="Arial"/>
          <w:b/>
          <w:bCs/>
          <w:sz w:val="20"/>
          <w:szCs w:val="20"/>
          <w:rtl/>
        </w:rPr>
        <w:t xml:space="preserve"> </w:t>
      </w:r>
      <w:r w:rsidRPr="00D10B1D">
        <w:rPr>
          <w:rFonts w:cs="Arial" w:hint="eastAsia"/>
          <w:b/>
          <w:bCs/>
          <w:sz w:val="20"/>
          <w:szCs w:val="20"/>
          <w:rtl/>
        </w:rPr>
        <w:t>לָאו</w:t>
      </w:r>
      <w:r w:rsidRPr="00D10B1D">
        <w:rPr>
          <w:rFonts w:cs="Arial"/>
          <w:b/>
          <w:bCs/>
          <w:sz w:val="20"/>
          <w:szCs w:val="20"/>
          <w:rtl/>
        </w:rPr>
        <w:t xml:space="preserve"> - </w:t>
      </w:r>
      <w:r w:rsidRPr="00D10B1D">
        <w:rPr>
          <w:rFonts w:cs="Arial" w:hint="eastAsia"/>
          <w:b/>
          <w:bCs/>
          <w:sz w:val="20"/>
          <w:szCs w:val="20"/>
          <w:rtl/>
        </w:rPr>
        <w:t>אֵינוֹ</w:t>
      </w:r>
      <w:r w:rsidRPr="00D10B1D">
        <w:rPr>
          <w:rFonts w:cs="Arial"/>
          <w:b/>
          <w:bCs/>
          <w:sz w:val="20"/>
          <w:szCs w:val="20"/>
          <w:rtl/>
        </w:rPr>
        <w:t xml:space="preserve"> </w:t>
      </w:r>
      <w:r w:rsidRPr="00D10B1D">
        <w:rPr>
          <w:rFonts w:cs="Arial" w:hint="eastAsia"/>
          <w:b/>
          <w:bCs/>
          <w:sz w:val="20"/>
          <w:szCs w:val="20"/>
          <w:rtl/>
        </w:rPr>
        <w:t>גוֹלֶה</w:t>
      </w:r>
      <w:r w:rsidRPr="00D10B1D">
        <w:rPr>
          <w:rFonts w:cs="Arial"/>
          <w:b/>
          <w:bCs/>
          <w:sz w:val="20"/>
          <w:szCs w:val="20"/>
          <w:rtl/>
        </w:rPr>
        <w:t xml:space="preserve">, </w:t>
      </w:r>
    </w:p>
    <w:p w:rsidR="00D10B1D" w:rsidRPr="00D10B1D" w:rsidRDefault="00D10B1D" w:rsidP="00D10B1D">
      <w:pPr>
        <w:spacing w:after="0" w:line="360" w:lineRule="auto"/>
        <w:ind w:left="-58"/>
        <w:rPr>
          <w:rFonts w:cs="Arial"/>
          <w:b/>
          <w:bCs/>
          <w:sz w:val="20"/>
          <w:szCs w:val="20"/>
          <w:rtl/>
        </w:rPr>
      </w:pPr>
      <w:r w:rsidRPr="00D10B1D">
        <w:rPr>
          <w:rFonts w:cs="Arial" w:hint="eastAsia"/>
          <w:b/>
          <w:bCs/>
          <w:sz w:val="20"/>
          <w:szCs w:val="20"/>
          <w:rtl/>
        </w:rPr>
        <w:t>שֶׁנֶּאֱמַר</w:t>
      </w:r>
      <w:r w:rsidRPr="00D10B1D">
        <w:rPr>
          <w:rFonts w:cs="Arial"/>
          <w:b/>
          <w:bCs/>
          <w:sz w:val="20"/>
          <w:szCs w:val="20"/>
          <w:rtl/>
        </w:rPr>
        <w:t xml:space="preserve"> (</w:t>
      </w:r>
      <w:r w:rsidRPr="00D10B1D">
        <w:rPr>
          <w:rFonts w:cs="Arial" w:hint="eastAsia"/>
          <w:b/>
          <w:bCs/>
          <w:sz w:val="20"/>
          <w:szCs w:val="20"/>
          <w:rtl/>
        </w:rPr>
        <w:t>דברים</w:t>
      </w:r>
      <w:r w:rsidRPr="00D10B1D">
        <w:rPr>
          <w:rFonts w:cs="Arial"/>
          <w:b/>
          <w:bCs/>
          <w:sz w:val="20"/>
          <w:szCs w:val="20"/>
          <w:rtl/>
        </w:rPr>
        <w:t xml:space="preserve"> </w:t>
      </w:r>
      <w:proofErr w:type="spellStart"/>
      <w:r w:rsidRPr="00D10B1D">
        <w:rPr>
          <w:rFonts w:cs="Arial" w:hint="eastAsia"/>
          <w:b/>
          <w:bCs/>
          <w:sz w:val="20"/>
          <w:szCs w:val="20"/>
          <w:rtl/>
        </w:rPr>
        <w:t>יט</w:t>
      </w:r>
      <w:proofErr w:type="spellEnd"/>
      <w:r w:rsidRPr="00D10B1D">
        <w:rPr>
          <w:rFonts w:cs="Arial"/>
          <w:b/>
          <w:bCs/>
          <w:sz w:val="20"/>
          <w:szCs w:val="20"/>
          <w:rtl/>
        </w:rPr>
        <w:t xml:space="preserve">, </w:t>
      </w:r>
      <w:r w:rsidRPr="00D10B1D">
        <w:rPr>
          <w:rFonts w:cs="Arial" w:hint="eastAsia"/>
          <w:b/>
          <w:bCs/>
          <w:sz w:val="20"/>
          <w:szCs w:val="20"/>
          <w:rtl/>
        </w:rPr>
        <w:t>ה</w:t>
      </w:r>
      <w:r w:rsidRPr="00D10B1D">
        <w:rPr>
          <w:rFonts w:cs="Arial"/>
          <w:b/>
          <w:bCs/>
          <w:sz w:val="20"/>
          <w:szCs w:val="20"/>
          <w:rtl/>
        </w:rPr>
        <w:t>): "</w:t>
      </w:r>
      <w:r w:rsidRPr="00D10B1D">
        <w:rPr>
          <w:rFonts w:cs="Arial" w:hint="eastAsia"/>
          <w:b/>
          <w:bCs/>
          <w:sz w:val="20"/>
          <w:szCs w:val="20"/>
          <w:rtl/>
        </w:rPr>
        <w:t>וַאֲשֶׁר</w:t>
      </w:r>
      <w:r w:rsidRPr="00D10B1D">
        <w:rPr>
          <w:rFonts w:cs="Arial"/>
          <w:b/>
          <w:bCs/>
          <w:sz w:val="20"/>
          <w:szCs w:val="20"/>
          <w:rtl/>
        </w:rPr>
        <w:t xml:space="preserve"> </w:t>
      </w:r>
      <w:r w:rsidRPr="00D10B1D">
        <w:rPr>
          <w:rFonts w:cs="Arial" w:hint="eastAsia"/>
          <w:b/>
          <w:bCs/>
          <w:sz w:val="20"/>
          <w:szCs w:val="20"/>
          <w:rtl/>
        </w:rPr>
        <w:t>יָבֹא</w:t>
      </w:r>
      <w:r w:rsidRPr="00D10B1D">
        <w:rPr>
          <w:rFonts w:cs="Arial"/>
          <w:b/>
          <w:bCs/>
          <w:sz w:val="20"/>
          <w:szCs w:val="20"/>
          <w:rtl/>
        </w:rPr>
        <w:t xml:space="preserve"> </w:t>
      </w:r>
      <w:r w:rsidRPr="00D10B1D">
        <w:rPr>
          <w:rFonts w:cs="Arial" w:hint="eastAsia"/>
          <w:b/>
          <w:bCs/>
          <w:sz w:val="20"/>
          <w:szCs w:val="20"/>
          <w:rtl/>
        </w:rPr>
        <w:t>אֶת</w:t>
      </w:r>
      <w:r w:rsidRPr="00D10B1D">
        <w:rPr>
          <w:rFonts w:cs="Arial"/>
          <w:b/>
          <w:bCs/>
          <w:sz w:val="20"/>
          <w:szCs w:val="20"/>
          <w:rtl/>
        </w:rPr>
        <w:t xml:space="preserve"> </w:t>
      </w:r>
      <w:r w:rsidRPr="00D10B1D">
        <w:rPr>
          <w:rFonts w:cs="Arial" w:hint="eastAsia"/>
          <w:b/>
          <w:bCs/>
          <w:sz w:val="20"/>
          <w:szCs w:val="20"/>
          <w:rtl/>
        </w:rPr>
        <w:t>רֵעֵהוּ</w:t>
      </w:r>
      <w:r w:rsidRPr="00D10B1D">
        <w:rPr>
          <w:rFonts w:cs="Arial"/>
          <w:b/>
          <w:bCs/>
          <w:sz w:val="20"/>
          <w:szCs w:val="20"/>
          <w:rtl/>
        </w:rPr>
        <w:t xml:space="preserve"> </w:t>
      </w:r>
      <w:r w:rsidRPr="00D10B1D">
        <w:rPr>
          <w:rFonts w:cs="Arial" w:hint="eastAsia"/>
          <w:b/>
          <w:bCs/>
          <w:sz w:val="20"/>
          <w:szCs w:val="20"/>
          <w:rtl/>
        </w:rPr>
        <w:t>בַיַּעַר</w:t>
      </w:r>
      <w:r w:rsidRPr="00D10B1D">
        <w:rPr>
          <w:rFonts w:cs="Arial"/>
          <w:b/>
          <w:bCs/>
          <w:sz w:val="20"/>
          <w:szCs w:val="20"/>
          <w:rtl/>
        </w:rPr>
        <w:t xml:space="preserve">", </w:t>
      </w:r>
      <w:r w:rsidRPr="00D10B1D">
        <w:rPr>
          <w:rFonts w:cs="Arial" w:hint="eastAsia"/>
          <w:b/>
          <w:bCs/>
          <w:sz w:val="20"/>
          <w:szCs w:val="20"/>
          <w:rtl/>
        </w:rPr>
        <w:t>מַה</w:t>
      </w:r>
      <w:r w:rsidRPr="00D10B1D">
        <w:rPr>
          <w:rFonts w:cs="Arial"/>
          <w:b/>
          <w:bCs/>
          <w:sz w:val="20"/>
          <w:szCs w:val="20"/>
          <w:rtl/>
        </w:rPr>
        <w:t xml:space="preserve"> </w:t>
      </w:r>
      <w:r w:rsidRPr="00D10B1D">
        <w:rPr>
          <w:rFonts w:cs="Arial" w:hint="eastAsia"/>
          <w:b/>
          <w:bCs/>
          <w:sz w:val="20"/>
          <w:szCs w:val="20"/>
          <w:rtl/>
        </w:rPr>
        <w:t>הַיַּעַר</w:t>
      </w:r>
      <w:r w:rsidRPr="00D10B1D">
        <w:rPr>
          <w:rFonts w:cs="Arial"/>
          <w:b/>
          <w:bCs/>
          <w:sz w:val="20"/>
          <w:szCs w:val="20"/>
          <w:rtl/>
        </w:rPr>
        <w:t xml:space="preserve"> </w:t>
      </w:r>
      <w:r w:rsidRPr="00D10B1D">
        <w:rPr>
          <w:rFonts w:cs="Arial" w:hint="eastAsia"/>
          <w:b/>
          <w:bCs/>
          <w:sz w:val="20"/>
          <w:szCs w:val="20"/>
          <w:rtl/>
        </w:rPr>
        <w:t>רְשׁוּת</w:t>
      </w:r>
      <w:r w:rsidRPr="00D10B1D">
        <w:rPr>
          <w:rFonts w:cs="Arial"/>
          <w:b/>
          <w:bCs/>
          <w:sz w:val="20"/>
          <w:szCs w:val="20"/>
          <w:rtl/>
        </w:rPr>
        <w:t xml:space="preserve"> </w:t>
      </w:r>
      <w:r w:rsidRPr="00D10B1D">
        <w:rPr>
          <w:rFonts w:cs="Arial" w:hint="eastAsia"/>
          <w:b/>
          <w:bCs/>
          <w:sz w:val="20"/>
          <w:szCs w:val="20"/>
          <w:rtl/>
        </w:rPr>
        <w:t>לַנִּזָּק</w:t>
      </w:r>
      <w:r w:rsidRPr="00D10B1D">
        <w:rPr>
          <w:rFonts w:cs="Arial"/>
          <w:b/>
          <w:bCs/>
          <w:sz w:val="20"/>
          <w:szCs w:val="20"/>
          <w:rtl/>
        </w:rPr>
        <w:t xml:space="preserve"> </w:t>
      </w:r>
      <w:r w:rsidRPr="00D10B1D">
        <w:rPr>
          <w:rFonts w:cs="Arial" w:hint="eastAsia"/>
          <w:b/>
          <w:bCs/>
          <w:sz w:val="20"/>
          <w:szCs w:val="20"/>
          <w:rtl/>
        </w:rPr>
        <w:t>וְלַמַּזִּיק</w:t>
      </w:r>
      <w:r w:rsidRPr="00D10B1D">
        <w:rPr>
          <w:rFonts w:cs="Arial"/>
          <w:b/>
          <w:bCs/>
          <w:sz w:val="20"/>
          <w:szCs w:val="20"/>
          <w:rtl/>
        </w:rPr>
        <w:t xml:space="preserve"> </w:t>
      </w:r>
      <w:r w:rsidRPr="00D10B1D">
        <w:rPr>
          <w:rFonts w:cs="Arial" w:hint="eastAsia"/>
          <w:b/>
          <w:bCs/>
          <w:sz w:val="20"/>
          <w:szCs w:val="20"/>
          <w:rtl/>
        </w:rPr>
        <w:t>לִכָּנֵס</w:t>
      </w:r>
      <w:r w:rsidRPr="00D10B1D">
        <w:rPr>
          <w:rFonts w:cs="Arial"/>
          <w:b/>
          <w:bCs/>
          <w:sz w:val="20"/>
          <w:szCs w:val="20"/>
          <w:rtl/>
        </w:rPr>
        <w:t xml:space="preserve"> </w:t>
      </w:r>
      <w:r w:rsidRPr="00D10B1D">
        <w:rPr>
          <w:rFonts w:cs="Arial" w:hint="eastAsia"/>
          <w:b/>
          <w:bCs/>
          <w:sz w:val="20"/>
          <w:szCs w:val="20"/>
          <w:rtl/>
        </w:rPr>
        <w:t>לְשָׁם</w:t>
      </w:r>
      <w:r w:rsidRPr="00D10B1D">
        <w:rPr>
          <w:rFonts w:cs="Arial"/>
          <w:b/>
          <w:bCs/>
          <w:sz w:val="20"/>
          <w:szCs w:val="20"/>
          <w:rtl/>
        </w:rPr>
        <w:t xml:space="preserve">, </w:t>
      </w:r>
      <w:r w:rsidRPr="00D10B1D">
        <w:rPr>
          <w:rFonts w:cs="Arial" w:hint="eastAsia"/>
          <w:b/>
          <w:bCs/>
          <w:sz w:val="20"/>
          <w:szCs w:val="20"/>
          <w:rtl/>
        </w:rPr>
        <w:t>יָצָא</w:t>
      </w:r>
      <w:r w:rsidRPr="00D10B1D">
        <w:rPr>
          <w:rFonts w:cs="Arial"/>
          <w:b/>
          <w:bCs/>
          <w:sz w:val="20"/>
          <w:szCs w:val="20"/>
          <w:rtl/>
        </w:rPr>
        <w:t xml:space="preserve"> </w:t>
      </w:r>
      <w:r w:rsidRPr="00D10B1D">
        <w:rPr>
          <w:rFonts w:cs="Arial" w:hint="eastAsia"/>
          <w:b/>
          <w:bCs/>
          <w:sz w:val="20"/>
          <w:szCs w:val="20"/>
          <w:rtl/>
        </w:rPr>
        <w:t>חֲצַר</w:t>
      </w:r>
      <w:r w:rsidRPr="00D10B1D">
        <w:rPr>
          <w:rFonts w:cs="Arial"/>
          <w:b/>
          <w:bCs/>
          <w:sz w:val="20"/>
          <w:szCs w:val="20"/>
          <w:rtl/>
        </w:rPr>
        <w:t xml:space="preserve"> </w:t>
      </w:r>
      <w:r w:rsidRPr="00D10B1D">
        <w:rPr>
          <w:rFonts w:cs="Arial" w:hint="eastAsia"/>
          <w:b/>
          <w:bCs/>
          <w:sz w:val="20"/>
          <w:szCs w:val="20"/>
          <w:rtl/>
        </w:rPr>
        <w:t>בַּעַל</w:t>
      </w:r>
      <w:r w:rsidRPr="00D10B1D">
        <w:rPr>
          <w:rFonts w:cs="Arial"/>
          <w:b/>
          <w:bCs/>
          <w:sz w:val="20"/>
          <w:szCs w:val="20"/>
          <w:rtl/>
        </w:rPr>
        <w:t xml:space="preserve"> </w:t>
      </w:r>
      <w:r w:rsidRPr="00D10B1D">
        <w:rPr>
          <w:rFonts w:cs="Arial" w:hint="eastAsia"/>
          <w:b/>
          <w:bCs/>
          <w:sz w:val="20"/>
          <w:szCs w:val="20"/>
          <w:rtl/>
        </w:rPr>
        <w:t>הַבַּיִת</w:t>
      </w:r>
      <w:r w:rsidRPr="00D10B1D">
        <w:rPr>
          <w:rFonts w:cs="Arial"/>
          <w:b/>
          <w:bCs/>
          <w:sz w:val="20"/>
          <w:szCs w:val="20"/>
          <w:rtl/>
        </w:rPr>
        <w:t xml:space="preserve">, </w:t>
      </w:r>
      <w:r w:rsidRPr="00D10B1D">
        <w:rPr>
          <w:rFonts w:cs="Arial" w:hint="eastAsia"/>
          <w:b/>
          <w:bCs/>
          <w:sz w:val="20"/>
          <w:szCs w:val="20"/>
          <w:rtl/>
        </w:rPr>
        <w:t>שֶׁאֵין</w:t>
      </w:r>
      <w:r w:rsidRPr="00D10B1D">
        <w:rPr>
          <w:rFonts w:cs="Arial"/>
          <w:b/>
          <w:bCs/>
          <w:sz w:val="20"/>
          <w:szCs w:val="20"/>
          <w:rtl/>
        </w:rPr>
        <w:t xml:space="preserve"> </w:t>
      </w:r>
      <w:r w:rsidRPr="00D10B1D">
        <w:rPr>
          <w:rFonts w:cs="Arial" w:hint="eastAsia"/>
          <w:b/>
          <w:bCs/>
          <w:sz w:val="20"/>
          <w:szCs w:val="20"/>
          <w:rtl/>
        </w:rPr>
        <w:t>רְשׁוּת</w:t>
      </w:r>
      <w:r w:rsidRPr="00D10B1D">
        <w:rPr>
          <w:rFonts w:cs="Arial"/>
          <w:b/>
          <w:bCs/>
          <w:sz w:val="20"/>
          <w:szCs w:val="20"/>
          <w:rtl/>
        </w:rPr>
        <w:t xml:space="preserve"> </w:t>
      </w:r>
      <w:r w:rsidRPr="00D10B1D">
        <w:rPr>
          <w:rFonts w:cs="Arial" w:hint="eastAsia"/>
          <w:b/>
          <w:bCs/>
          <w:sz w:val="20"/>
          <w:szCs w:val="20"/>
          <w:rtl/>
        </w:rPr>
        <w:t>לַנִּזָּק</w:t>
      </w:r>
      <w:r w:rsidRPr="00D10B1D">
        <w:rPr>
          <w:rFonts w:cs="Arial"/>
          <w:b/>
          <w:bCs/>
          <w:sz w:val="20"/>
          <w:szCs w:val="20"/>
          <w:rtl/>
        </w:rPr>
        <w:t xml:space="preserve"> (</w:t>
      </w:r>
      <w:r w:rsidRPr="00D10B1D">
        <w:rPr>
          <w:rFonts w:cs="Arial" w:hint="eastAsia"/>
          <w:b/>
          <w:bCs/>
          <w:sz w:val="20"/>
          <w:szCs w:val="20"/>
          <w:rtl/>
        </w:rPr>
        <w:t>וְלַמַּזִּיק</w:t>
      </w:r>
      <w:r w:rsidRPr="00D10B1D">
        <w:rPr>
          <w:rFonts w:cs="Arial"/>
          <w:b/>
          <w:bCs/>
          <w:sz w:val="20"/>
          <w:szCs w:val="20"/>
          <w:rtl/>
        </w:rPr>
        <w:t xml:space="preserve">) </w:t>
      </w:r>
      <w:r w:rsidRPr="00D10B1D">
        <w:rPr>
          <w:rFonts w:cs="Arial" w:hint="eastAsia"/>
          <w:b/>
          <w:bCs/>
          <w:sz w:val="20"/>
          <w:szCs w:val="20"/>
          <w:rtl/>
        </w:rPr>
        <w:t>לִכָּנֵס</w:t>
      </w:r>
      <w:r w:rsidRPr="00D10B1D">
        <w:rPr>
          <w:rFonts w:cs="Arial"/>
          <w:b/>
          <w:bCs/>
          <w:sz w:val="20"/>
          <w:szCs w:val="20"/>
          <w:rtl/>
        </w:rPr>
        <w:t xml:space="preserve"> </w:t>
      </w:r>
      <w:r w:rsidRPr="00D10B1D">
        <w:rPr>
          <w:rFonts w:cs="Arial" w:hint="eastAsia"/>
          <w:b/>
          <w:bCs/>
          <w:sz w:val="20"/>
          <w:szCs w:val="20"/>
          <w:rtl/>
        </w:rPr>
        <w:t>לְשָׁם</w:t>
      </w:r>
      <w:r w:rsidRPr="00D10B1D">
        <w:rPr>
          <w:rFonts w:cs="Arial"/>
          <w:b/>
          <w:bCs/>
          <w:sz w:val="20"/>
          <w:szCs w:val="20"/>
          <w:rtl/>
        </w:rPr>
        <w:t xml:space="preserve">. </w:t>
      </w:r>
    </w:p>
    <w:p w:rsidR="00D10B1D" w:rsidRPr="00D10B1D" w:rsidRDefault="00D10B1D" w:rsidP="00D10B1D">
      <w:pPr>
        <w:spacing w:after="0" w:line="360" w:lineRule="auto"/>
        <w:ind w:left="-58"/>
        <w:rPr>
          <w:rFonts w:cs="Arial"/>
          <w:b/>
          <w:bCs/>
          <w:sz w:val="20"/>
          <w:szCs w:val="20"/>
          <w:rtl/>
        </w:rPr>
      </w:pPr>
      <w:r w:rsidRPr="00D10B1D">
        <w:rPr>
          <w:rFonts w:cs="Arial" w:hint="eastAsia"/>
          <w:b/>
          <w:bCs/>
          <w:sz w:val="20"/>
          <w:szCs w:val="20"/>
          <w:rtl/>
        </w:rPr>
        <w:t>אַבָּא</w:t>
      </w:r>
      <w:r w:rsidRPr="00D10B1D">
        <w:rPr>
          <w:rFonts w:cs="Arial"/>
          <w:b/>
          <w:bCs/>
          <w:sz w:val="20"/>
          <w:szCs w:val="20"/>
          <w:rtl/>
        </w:rPr>
        <w:t xml:space="preserve"> </w:t>
      </w:r>
      <w:r w:rsidRPr="00D10B1D">
        <w:rPr>
          <w:rFonts w:cs="Arial" w:hint="eastAsia"/>
          <w:b/>
          <w:bCs/>
          <w:sz w:val="20"/>
          <w:szCs w:val="20"/>
          <w:rtl/>
        </w:rPr>
        <w:t>שָׁאוּל</w:t>
      </w:r>
      <w:r w:rsidRPr="00D10B1D">
        <w:rPr>
          <w:rFonts w:cs="Arial"/>
          <w:b/>
          <w:bCs/>
          <w:sz w:val="20"/>
          <w:szCs w:val="20"/>
          <w:rtl/>
        </w:rPr>
        <w:t xml:space="preserve"> </w:t>
      </w:r>
      <w:r w:rsidRPr="00D10B1D">
        <w:rPr>
          <w:rFonts w:cs="Arial" w:hint="eastAsia"/>
          <w:b/>
          <w:bCs/>
          <w:sz w:val="20"/>
          <w:szCs w:val="20"/>
          <w:rtl/>
        </w:rPr>
        <w:t>אוֹמֵר</w:t>
      </w:r>
      <w:r w:rsidRPr="00D10B1D">
        <w:rPr>
          <w:rFonts w:cs="Arial"/>
          <w:b/>
          <w:bCs/>
          <w:sz w:val="20"/>
          <w:szCs w:val="20"/>
          <w:rtl/>
        </w:rPr>
        <w:t xml:space="preserve">: </w:t>
      </w:r>
    </w:p>
    <w:p w:rsidR="00D10B1D" w:rsidRPr="00D10B1D" w:rsidRDefault="00D10B1D" w:rsidP="00D10B1D">
      <w:pPr>
        <w:spacing w:after="0" w:line="360" w:lineRule="auto"/>
        <w:ind w:left="-58"/>
        <w:rPr>
          <w:rFonts w:cs="Arial"/>
          <w:b/>
          <w:bCs/>
          <w:sz w:val="20"/>
          <w:szCs w:val="20"/>
          <w:rtl/>
        </w:rPr>
      </w:pPr>
      <w:r w:rsidRPr="00D10B1D">
        <w:rPr>
          <w:rFonts w:cs="Arial" w:hint="eastAsia"/>
          <w:b/>
          <w:bCs/>
          <w:sz w:val="20"/>
          <w:szCs w:val="20"/>
          <w:rtl/>
        </w:rPr>
        <w:t>מַה</w:t>
      </w:r>
      <w:r w:rsidRPr="00D10B1D">
        <w:rPr>
          <w:rFonts w:cs="Arial"/>
          <w:b/>
          <w:bCs/>
          <w:sz w:val="20"/>
          <w:szCs w:val="20"/>
          <w:rtl/>
        </w:rPr>
        <w:t xml:space="preserve"> </w:t>
      </w:r>
      <w:r w:rsidRPr="00D10B1D">
        <w:rPr>
          <w:rFonts w:cs="Arial" w:hint="eastAsia"/>
          <w:b/>
          <w:bCs/>
          <w:sz w:val="20"/>
          <w:szCs w:val="20"/>
          <w:rtl/>
        </w:rPr>
        <w:t>חֲטָבַת</w:t>
      </w:r>
      <w:r w:rsidRPr="00D10B1D">
        <w:rPr>
          <w:rFonts w:cs="Arial"/>
          <w:b/>
          <w:bCs/>
          <w:sz w:val="20"/>
          <w:szCs w:val="20"/>
          <w:rtl/>
        </w:rPr>
        <w:t xml:space="preserve"> </w:t>
      </w:r>
      <w:r w:rsidRPr="00D10B1D">
        <w:rPr>
          <w:rFonts w:cs="Arial" w:hint="eastAsia"/>
          <w:b/>
          <w:bCs/>
          <w:sz w:val="20"/>
          <w:szCs w:val="20"/>
          <w:rtl/>
        </w:rPr>
        <w:t>עֵצִים</w:t>
      </w:r>
      <w:r w:rsidRPr="00D10B1D">
        <w:rPr>
          <w:rFonts w:cs="Arial"/>
          <w:b/>
          <w:bCs/>
          <w:sz w:val="20"/>
          <w:szCs w:val="20"/>
          <w:rtl/>
        </w:rPr>
        <w:t xml:space="preserve"> </w:t>
      </w:r>
      <w:r w:rsidRPr="00D10B1D">
        <w:rPr>
          <w:rFonts w:cs="Arial" w:hint="eastAsia"/>
          <w:b/>
          <w:bCs/>
          <w:sz w:val="20"/>
          <w:szCs w:val="20"/>
          <w:rtl/>
        </w:rPr>
        <w:t>רְשׁוּת</w:t>
      </w:r>
      <w:r w:rsidRPr="00D10B1D">
        <w:rPr>
          <w:rFonts w:cs="Arial"/>
          <w:b/>
          <w:bCs/>
          <w:sz w:val="20"/>
          <w:szCs w:val="20"/>
          <w:rtl/>
        </w:rPr>
        <w:t xml:space="preserve">, </w:t>
      </w:r>
    </w:p>
    <w:p w:rsidR="000F4735" w:rsidRDefault="00D10B1D" w:rsidP="00D10B1D">
      <w:pPr>
        <w:spacing w:after="0" w:line="360" w:lineRule="auto"/>
        <w:ind w:left="-58"/>
        <w:rPr>
          <w:b/>
          <w:bCs/>
          <w:sz w:val="26"/>
          <w:szCs w:val="26"/>
          <w:rtl/>
        </w:rPr>
      </w:pPr>
      <w:r w:rsidRPr="00D10B1D">
        <w:rPr>
          <w:rFonts w:cs="Arial" w:hint="eastAsia"/>
          <w:b/>
          <w:bCs/>
          <w:sz w:val="20"/>
          <w:szCs w:val="20"/>
          <w:rtl/>
        </w:rPr>
        <w:t>יָצָא</w:t>
      </w:r>
      <w:r w:rsidRPr="00D10B1D">
        <w:rPr>
          <w:rFonts w:cs="Arial"/>
          <w:b/>
          <w:bCs/>
          <w:sz w:val="20"/>
          <w:szCs w:val="20"/>
          <w:rtl/>
        </w:rPr>
        <w:t xml:space="preserve"> </w:t>
      </w:r>
      <w:r w:rsidRPr="00D10B1D">
        <w:rPr>
          <w:rFonts w:cs="Arial" w:hint="eastAsia"/>
          <w:b/>
          <w:bCs/>
          <w:sz w:val="20"/>
          <w:szCs w:val="20"/>
          <w:rtl/>
        </w:rPr>
        <w:t>הָאָב</w:t>
      </w:r>
      <w:r w:rsidRPr="00D10B1D">
        <w:rPr>
          <w:rFonts w:cs="Arial"/>
          <w:b/>
          <w:bCs/>
          <w:sz w:val="20"/>
          <w:szCs w:val="20"/>
          <w:rtl/>
        </w:rPr>
        <w:t xml:space="preserve"> </w:t>
      </w:r>
      <w:r w:rsidRPr="00D10B1D">
        <w:rPr>
          <w:rFonts w:cs="Arial" w:hint="eastAsia"/>
          <w:b/>
          <w:bCs/>
          <w:sz w:val="20"/>
          <w:szCs w:val="20"/>
          <w:rtl/>
        </w:rPr>
        <w:t>הַמַּכֶּה</w:t>
      </w:r>
      <w:r w:rsidRPr="00D10B1D">
        <w:rPr>
          <w:rFonts w:cs="Arial"/>
          <w:b/>
          <w:bCs/>
          <w:sz w:val="20"/>
          <w:szCs w:val="20"/>
          <w:rtl/>
        </w:rPr>
        <w:t xml:space="preserve"> </w:t>
      </w:r>
      <w:r w:rsidRPr="00D10B1D">
        <w:rPr>
          <w:rFonts w:cs="Arial" w:hint="eastAsia"/>
          <w:b/>
          <w:bCs/>
          <w:sz w:val="20"/>
          <w:szCs w:val="20"/>
          <w:rtl/>
        </w:rPr>
        <w:t>אֶת</w:t>
      </w:r>
      <w:r w:rsidRPr="00D10B1D">
        <w:rPr>
          <w:rFonts w:cs="Arial"/>
          <w:b/>
          <w:bCs/>
          <w:sz w:val="20"/>
          <w:szCs w:val="20"/>
          <w:rtl/>
        </w:rPr>
        <w:t xml:space="preserve"> </w:t>
      </w:r>
      <w:r w:rsidRPr="00D10B1D">
        <w:rPr>
          <w:rFonts w:cs="Arial" w:hint="eastAsia"/>
          <w:b/>
          <w:bCs/>
          <w:sz w:val="20"/>
          <w:szCs w:val="20"/>
          <w:rtl/>
        </w:rPr>
        <w:t>בְּנוֹ</w:t>
      </w:r>
      <w:r w:rsidRPr="00D10B1D">
        <w:rPr>
          <w:rFonts w:cs="Arial"/>
          <w:b/>
          <w:bCs/>
          <w:sz w:val="20"/>
          <w:szCs w:val="20"/>
          <w:rtl/>
        </w:rPr>
        <w:t xml:space="preserve">, </w:t>
      </w:r>
      <w:r w:rsidRPr="00D10B1D">
        <w:rPr>
          <w:rFonts w:cs="Arial" w:hint="eastAsia"/>
          <w:b/>
          <w:bCs/>
          <w:sz w:val="20"/>
          <w:szCs w:val="20"/>
          <w:rtl/>
        </w:rPr>
        <w:t>וְהָרַב</w:t>
      </w:r>
      <w:r w:rsidRPr="00D10B1D">
        <w:rPr>
          <w:rFonts w:cs="Arial"/>
          <w:b/>
          <w:bCs/>
          <w:sz w:val="20"/>
          <w:szCs w:val="20"/>
          <w:rtl/>
        </w:rPr>
        <w:t xml:space="preserve"> </w:t>
      </w:r>
      <w:r w:rsidRPr="00D10B1D">
        <w:rPr>
          <w:rFonts w:cs="Arial" w:hint="eastAsia"/>
          <w:b/>
          <w:bCs/>
          <w:sz w:val="20"/>
          <w:szCs w:val="20"/>
          <w:rtl/>
        </w:rPr>
        <w:t>הָרוֹדֶה</w:t>
      </w:r>
      <w:r w:rsidRPr="00D10B1D">
        <w:rPr>
          <w:rFonts w:cs="Arial"/>
          <w:b/>
          <w:bCs/>
          <w:sz w:val="20"/>
          <w:szCs w:val="20"/>
          <w:rtl/>
        </w:rPr>
        <w:t xml:space="preserve"> </w:t>
      </w:r>
      <w:r w:rsidRPr="00D10B1D">
        <w:rPr>
          <w:rFonts w:cs="Arial" w:hint="eastAsia"/>
          <w:b/>
          <w:bCs/>
          <w:sz w:val="20"/>
          <w:szCs w:val="20"/>
          <w:rtl/>
        </w:rPr>
        <w:t>אֶת</w:t>
      </w:r>
      <w:r w:rsidRPr="00D10B1D">
        <w:rPr>
          <w:rFonts w:cs="Arial"/>
          <w:b/>
          <w:bCs/>
          <w:sz w:val="20"/>
          <w:szCs w:val="20"/>
          <w:rtl/>
        </w:rPr>
        <w:t xml:space="preserve"> </w:t>
      </w:r>
      <w:r w:rsidRPr="00D10B1D">
        <w:rPr>
          <w:rFonts w:cs="Arial" w:hint="eastAsia"/>
          <w:b/>
          <w:bCs/>
          <w:sz w:val="20"/>
          <w:szCs w:val="20"/>
          <w:rtl/>
        </w:rPr>
        <w:t>תַּלְמִידוֹ</w:t>
      </w:r>
      <w:r w:rsidRPr="00D10B1D">
        <w:rPr>
          <w:rFonts w:cs="Arial"/>
          <w:b/>
          <w:bCs/>
          <w:sz w:val="20"/>
          <w:szCs w:val="20"/>
          <w:rtl/>
        </w:rPr>
        <w:t xml:space="preserve">, </w:t>
      </w:r>
      <w:r w:rsidRPr="00D10B1D">
        <w:rPr>
          <w:rFonts w:cs="Arial" w:hint="eastAsia"/>
          <w:b/>
          <w:bCs/>
          <w:sz w:val="20"/>
          <w:szCs w:val="20"/>
          <w:rtl/>
        </w:rPr>
        <w:t>וּשְׁלִיחַ</w:t>
      </w:r>
      <w:r w:rsidRPr="00D10B1D">
        <w:rPr>
          <w:rFonts w:cs="Arial"/>
          <w:b/>
          <w:bCs/>
          <w:sz w:val="20"/>
          <w:szCs w:val="20"/>
          <w:rtl/>
        </w:rPr>
        <w:t xml:space="preserve"> </w:t>
      </w:r>
      <w:r w:rsidRPr="00D10B1D">
        <w:rPr>
          <w:rFonts w:cs="Arial" w:hint="eastAsia"/>
          <w:b/>
          <w:bCs/>
          <w:sz w:val="20"/>
          <w:szCs w:val="20"/>
          <w:rtl/>
        </w:rPr>
        <w:t>בֵּית</w:t>
      </w:r>
      <w:r w:rsidRPr="00D10B1D">
        <w:rPr>
          <w:rFonts w:cs="Arial"/>
          <w:b/>
          <w:bCs/>
          <w:sz w:val="20"/>
          <w:szCs w:val="20"/>
          <w:rtl/>
        </w:rPr>
        <w:t xml:space="preserve"> </w:t>
      </w:r>
      <w:r w:rsidRPr="00D10B1D">
        <w:rPr>
          <w:rFonts w:cs="Arial" w:hint="eastAsia"/>
          <w:b/>
          <w:bCs/>
          <w:sz w:val="20"/>
          <w:szCs w:val="20"/>
          <w:rtl/>
        </w:rPr>
        <w:t>דִּין</w:t>
      </w:r>
      <w:r w:rsidRPr="00D10B1D">
        <w:rPr>
          <w:rFonts w:cs="Arial"/>
          <w:b/>
          <w:bCs/>
          <w:sz w:val="20"/>
          <w:szCs w:val="20"/>
          <w:rtl/>
        </w:rPr>
        <w:t>.</w:t>
      </w:r>
    </w:p>
    <w:p w:rsidR="000F4735" w:rsidRPr="001B1008" w:rsidRDefault="000F4735" w:rsidP="000F4735">
      <w:pPr>
        <w:spacing w:after="0" w:line="360" w:lineRule="auto"/>
        <w:ind w:left="-58" w:firstLine="778"/>
        <w:rPr>
          <w:b/>
          <w:bCs/>
          <w:sz w:val="24"/>
          <w:szCs w:val="24"/>
          <w:rtl/>
        </w:rPr>
      </w:pPr>
      <w:r w:rsidRPr="001B1008">
        <w:rPr>
          <w:rFonts w:hint="cs"/>
          <w:b/>
          <w:bCs/>
          <w:sz w:val="26"/>
          <w:szCs w:val="26"/>
          <w:rtl/>
        </w:rPr>
        <w:t>תוכן</w:t>
      </w:r>
    </w:p>
    <w:p w:rsidR="008C4F7D" w:rsidRDefault="000F4735" w:rsidP="00D064C3">
      <w:pPr>
        <w:spacing w:after="0" w:line="360" w:lineRule="auto"/>
        <w:jc w:val="both"/>
        <w:rPr>
          <w:rFonts w:asciiTheme="minorBidi" w:hAnsiTheme="minorBidi"/>
          <w:sz w:val="24"/>
          <w:szCs w:val="24"/>
          <w:rtl/>
        </w:rPr>
      </w:pPr>
      <w:r>
        <w:rPr>
          <w:rFonts w:asciiTheme="minorBidi" w:hAnsiTheme="minorBidi" w:hint="cs"/>
          <w:sz w:val="24"/>
          <w:szCs w:val="24"/>
          <w:rtl/>
        </w:rPr>
        <w:t xml:space="preserve">המשנה עוסקת </w:t>
      </w:r>
      <w:r w:rsidR="008C4F7D">
        <w:rPr>
          <w:rFonts w:asciiTheme="minorBidi" w:hAnsiTheme="minorBidi" w:hint="cs"/>
          <w:sz w:val="24"/>
          <w:szCs w:val="24"/>
          <w:rtl/>
        </w:rPr>
        <w:t xml:space="preserve">במקרים נוספים של הריגה בשגגה, בחלקם פטור </w:t>
      </w:r>
      <w:r w:rsidR="00D064C3">
        <w:rPr>
          <w:rFonts w:asciiTheme="minorBidi" w:hAnsiTheme="minorBidi" w:hint="cs"/>
          <w:sz w:val="24"/>
          <w:szCs w:val="24"/>
          <w:rtl/>
        </w:rPr>
        <w:t>ההורג מגלות (לפחות לפי דעה אחת).</w:t>
      </w:r>
    </w:p>
    <w:p w:rsidR="008C4F7D" w:rsidRDefault="008C4F7D" w:rsidP="00DD1134">
      <w:pPr>
        <w:spacing w:after="0" w:line="360" w:lineRule="auto"/>
        <w:jc w:val="both"/>
        <w:rPr>
          <w:rFonts w:asciiTheme="minorBidi" w:hAnsiTheme="minorBidi"/>
          <w:sz w:val="24"/>
          <w:szCs w:val="24"/>
          <w:rtl/>
        </w:rPr>
      </w:pPr>
      <w:r>
        <w:rPr>
          <w:rFonts w:asciiTheme="minorBidi" w:hAnsiTheme="minorBidi" w:hint="cs"/>
          <w:sz w:val="24"/>
          <w:szCs w:val="24"/>
          <w:rtl/>
        </w:rPr>
        <w:t xml:space="preserve">למעשה יש במשנה שלושה מקרים בהם </w:t>
      </w:r>
      <w:r w:rsidR="00DD1134">
        <w:rPr>
          <w:rFonts w:asciiTheme="minorBidi" w:hAnsiTheme="minorBidi" w:hint="cs"/>
          <w:sz w:val="24"/>
          <w:szCs w:val="24"/>
          <w:rtl/>
        </w:rPr>
        <w:t>נאמר שיש</w:t>
      </w:r>
      <w:r>
        <w:rPr>
          <w:rFonts w:asciiTheme="minorBidi" w:hAnsiTheme="minorBidi" w:hint="cs"/>
          <w:sz w:val="24"/>
          <w:szCs w:val="24"/>
          <w:rtl/>
        </w:rPr>
        <w:t xml:space="preserve"> פטור מגלות:</w:t>
      </w:r>
    </w:p>
    <w:p w:rsidR="000F4735" w:rsidRPr="00435BDF" w:rsidRDefault="008C4F7D" w:rsidP="00A85889">
      <w:pPr>
        <w:pStyle w:val="ac"/>
        <w:numPr>
          <w:ilvl w:val="0"/>
          <w:numId w:val="35"/>
        </w:numPr>
        <w:spacing w:after="0" w:line="360" w:lineRule="auto"/>
        <w:jc w:val="both"/>
        <w:rPr>
          <w:rFonts w:asciiTheme="minorBidi" w:hAnsiTheme="minorBidi"/>
          <w:sz w:val="24"/>
          <w:szCs w:val="24"/>
          <w:rtl/>
        </w:rPr>
      </w:pPr>
      <w:r w:rsidRPr="00435BDF">
        <w:rPr>
          <w:rFonts w:asciiTheme="minorBidi" w:hAnsiTheme="minorBidi" w:hint="cs"/>
          <w:sz w:val="24"/>
          <w:szCs w:val="24"/>
          <w:rtl/>
        </w:rPr>
        <w:t xml:space="preserve">ההורג זרק אבן לרשות הרבים, ואחרי זריקתו </w:t>
      </w:r>
      <w:r w:rsidR="00435BDF" w:rsidRPr="00435BDF">
        <w:rPr>
          <w:rFonts w:asciiTheme="minorBidi" w:hAnsiTheme="minorBidi" w:hint="cs"/>
          <w:sz w:val="24"/>
          <w:szCs w:val="24"/>
          <w:rtl/>
        </w:rPr>
        <w:t>הנהרג 'הוציא את ראשו וקיבלה'</w:t>
      </w:r>
      <w:r w:rsidR="00435BDF">
        <w:rPr>
          <w:rFonts w:asciiTheme="minorBidi" w:hAnsiTheme="minorBidi" w:hint="cs"/>
          <w:sz w:val="24"/>
          <w:szCs w:val="24"/>
          <w:rtl/>
        </w:rPr>
        <w:t xml:space="preserve"> (רבי אליעזר בן יעקב).</w:t>
      </w:r>
    </w:p>
    <w:p w:rsidR="00435BDF" w:rsidRDefault="00435BDF" w:rsidP="00A85889">
      <w:pPr>
        <w:pStyle w:val="ac"/>
        <w:numPr>
          <w:ilvl w:val="0"/>
          <w:numId w:val="35"/>
        </w:numPr>
        <w:spacing w:after="0" w:line="360" w:lineRule="auto"/>
        <w:jc w:val="both"/>
        <w:rPr>
          <w:rFonts w:asciiTheme="minorBidi" w:hAnsiTheme="minorBidi"/>
          <w:sz w:val="24"/>
          <w:szCs w:val="24"/>
        </w:rPr>
      </w:pPr>
      <w:r>
        <w:rPr>
          <w:rFonts w:asciiTheme="minorBidi" w:hAnsiTheme="minorBidi" w:hint="cs"/>
          <w:sz w:val="24"/>
          <w:szCs w:val="24"/>
          <w:rtl/>
        </w:rPr>
        <w:t xml:space="preserve">ההורג זרק אבן לתוך חצר שהיא שלו, אך לנהרג </w:t>
      </w:r>
      <w:proofErr w:type="spellStart"/>
      <w:r>
        <w:rPr>
          <w:rFonts w:asciiTheme="minorBidi" w:hAnsiTheme="minorBidi" w:hint="cs"/>
          <w:sz w:val="24"/>
          <w:szCs w:val="24"/>
          <w:rtl/>
        </w:rPr>
        <w:t>היתה</w:t>
      </w:r>
      <w:proofErr w:type="spellEnd"/>
      <w:r>
        <w:rPr>
          <w:rFonts w:asciiTheme="minorBidi" w:hAnsiTheme="minorBidi" w:hint="cs"/>
          <w:sz w:val="24"/>
          <w:szCs w:val="24"/>
          <w:rtl/>
        </w:rPr>
        <w:t xml:space="preserve"> רשות להיות שם.</w:t>
      </w:r>
    </w:p>
    <w:p w:rsidR="00435BDF" w:rsidRDefault="00435BDF" w:rsidP="00A85889">
      <w:pPr>
        <w:pStyle w:val="ac"/>
        <w:numPr>
          <w:ilvl w:val="0"/>
          <w:numId w:val="35"/>
        </w:numPr>
        <w:spacing w:after="0" w:line="360" w:lineRule="auto"/>
        <w:jc w:val="both"/>
        <w:rPr>
          <w:rFonts w:asciiTheme="minorBidi" w:hAnsiTheme="minorBidi"/>
          <w:sz w:val="24"/>
          <w:szCs w:val="24"/>
        </w:rPr>
      </w:pPr>
      <w:r>
        <w:rPr>
          <w:rFonts w:asciiTheme="minorBidi" w:hAnsiTheme="minorBidi" w:hint="cs"/>
          <w:sz w:val="24"/>
          <w:szCs w:val="24"/>
          <w:rtl/>
        </w:rPr>
        <w:t xml:space="preserve">להורג </w:t>
      </w:r>
      <w:proofErr w:type="spellStart"/>
      <w:r>
        <w:rPr>
          <w:rFonts w:asciiTheme="minorBidi" w:hAnsiTheme="minorBidi" w:hint="cs"/>
          <w:sz w:val="24"/>
          <w:szCs w:val="24"/>
          <w:rtl/>
        </w:rPr>
        <w:t>היתה</w:t>
      </w:r>
      <w:proofErr w:type="spellEnd"/>
      <w:r>
        <w:rPr>
          <w:rFonts w:asciiTheme="minorBidi" w:hAnsiTheme="minorBidi" w:hint="cs"/>
          <w:sz w:val="24"/>
          <w:szCs w:val="24"/>
          <w:rtl/>
        </w:rPr>
        <w:t xml:space="preserve"> רשות להכות את הנהרג.</w:t>
      </w:r>
    </w:p>
    <w:p w:rsidR="00B1764B" w:rsidRDefault="00435BDF" w:rsidP="00DD1134">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 xml:space="preserve">מוקדשת לניתוח המבנה של רוב המשנה (עד דברי אבא שאול) בעזרת פירוק לרכיבי </w:t>
      </w:r>
      <w:proofErr w:type="spellStart"/>
      <w:r>
        <w:rPr>
          <w:rFonts w:asciiTheme="minorBidi" w:hAnsiTheme="minorBidi" w:hint="cs"/>
          <w:sz w:val="24"/>
          <w:szCs w:val="24"/>
          <w:rtl/>
        </w:rPr>
        <w:t>כאמד"ט</w:t>
      </w:r>
      <w:r w:rsidR="00B1764B">
        <w:rPr>
          <w:rFonts w:asciiTheme="minorBidi" w:hAnsiTheme="minorBidi" w:hint="cs"/>
          <w:sz w:val="24"/>
          <w:szCs w:val="24"/>
          <w:rtl/>
        </w:rPr>
        <w:t>,</w:t>
      </w:r>
      <w:r>
        <w:rPr>
          <w:rFonts w:asciiTheme="minorBidi" w:hAnsiTheme="minorBidi" w:hint="cs"/>
          <w:sz w:val="24"/>
          <w:szCs w:val="24"/>
          <w:rtl/>
        </w:rPr>
        <w:t>.</w:t>
      </w:r>
      <w:r w:rsidR="00B1764B">
        <w:rPr>
          <w:rFonts w:asciiTheme="minorBidi" w:hAnsiTheme="minorBidi" w:hint="cs"/>
          <w:sz w:val="24"/>
          <w:szCs w:val="24"/>
          <w:rtl/>
        </w:rPr>
        <w:t>כאשר</w:t>
      </w:r>
      <w:proofErr w:type="spellEnd"/>
      <w:r w:rsidR="00B1764B">
        <w:rPr>
          <w:rFonts w:asciiTheme="minorBidi" w:hAnsiTheme="minorBidi" w:hint="cs"/>
          <w:sz w:val="24"/>
          <w:szCs w:val="24"/>
          <w:rtl/>
        </w:rPr>
        <w:t xml:space="preserve"> המקרים בתרשים הם: 'הזורק אבן לרשות הרבים והרג',  '</w:t>
      </w:r>
      <w:r w:rsidR="00DD1134">
        <w:rPr>
          <w:rFonts w:asciiTheme="minorBidi" w:hAnsiTheme="minorBidi" w:cs="Arial" w:hint="cs"/>
          <w:sz w:val="24"/>
          <w:szCs w:val="24"/>
          <w:rtl/>
        </w:rPr>
        <w:t xml:space="preserve">אם </w:t>
      </w:r>
      <w:proofErr w:type="spellStart"/>
      <w:r w:rsidR="00DD1134">
        <w:rPr>
          <w:rFonts w:asciiTheme="minorBidi" w:hAnsiTheme="minorBidi" w:cs="Arial" w:hint="cs"/>
          <w:sz w:val="24"/>
          <w:szCs w:val="24"/>
          <w:rtl/>
        </w:rPr>
        <w:t>מכשיצאתה</w:t>
      </w:r>
      <w:proofErr w:type="spellEnd"/>
      <w:r w:rsidR="00DD1134">
        <w:rPr>
          <w:rFonts w:asciiTheme="minorBidi" w:hAnsiTheme="minorBidi" w:cs="Arial" w:hint="cs"/>
          <w:sz w:val="24"/>
          <w:szCs w:val="24"/>
          <w:rtl/>
        </w:rPr>
        <w:t xml:space="preserve"> האבן מידו הוציא הלז את ראשו וקיבלה</w:t>
      </w:r>
      <w:r w:rsidR="00B1764B">
        <w:rPr>
          <w:rFonts w:asciiTheme="minorBidi" w:hAnsiTheme="minorBidi" w:hint="cs"/>
          <w:sz w:val="24"/>
          <w:szCs w:val="24"/>
          <w:rtl/>
        </w:rPr>
        <w:t>' , ו 'זרק את האבן לחצרו והרג'.</w:t>
      </w:r>
    </w:p>
    <w:p w:rsidR="007C603B" w:rsidRDefault="005624E3" w:rsidP="006B7313">
      <w:pPr>
        <w:spacing w:after="0" w:line="360" w:lineRule="auto"/>
        <w:jc w:val="both"/>
        <w:rPr>
          <w:rFonts w:asciiTheme="minorBidi" w:hAnsiTheme="minorBidi"/>
          <w:sz w:val="24"/>
          <w:szCs w:val="24"/>
          <w:rtl/>
        </w:rPr>
      </w:pPr>
      <w:r w:rsidRPr="005624E3">
        <w:rPr>
          <w:rFonts w:asciiTheme="minorBidi" w:hAnsiTheme="minorBidi" w:hint="cs"/>
          <w:b/>
          <w:bCs/>
          <w:sz w:val="24"/>
          <w:szCs w:val="24"/>
          <w:rtl/>
        </w:rPr>
        <w:t>במשימה 2</w:t>
      </w:r>
      <w:r w:rsidR="006B7313">
        <w:rPr>
          <w:rFonts w:asciiTheme="minorBidi" w:hAnsiTheme="minorBidi" w:hint="cs"/>
          <w:sz w:val="24"/>
          <w:szCs w:val="24"/>
          <w:rtl/>
        </w:rPr>
        <w:t xml:space="preserve"> </w:t>
      </w:r>
      <w:r>
        <w:rPr>
          <w:rFonts w:asciiTheme="minorBidi" w:hAnsiTheme="minorBidi" w:hint="cs"/>
          <w:sz w:val="24"/>
          <w:szCs w:val="24"/>
          <w:rtl/>
        </w:rPr>
        <w:t xml:space="preserve">מובא קטע מהגמרא </w:t>
      </w:r>
      <w:r w:rsidR="00DD1134">
        <w:rPr>
          <w:rFonts w:asciiTheme="minorBidi" w:hAnsiTheme="minorBidi" w:hint="cs"/>
          <w:sz w:val="24"/>
          <w:szCs w:val="24"/>
          <w:rtl/>
        </w:rPr>
        <w:t>שמגדירה באופן מדויק את המקרה בו עוסקת המשנה</w:t>
      </w:r>
      <w:r w:rsidR="007C603B">
        <w:rPr>
          <w:rFonts w:asciiTheme="minorBidi" w:hAnsiTheme="minorBidi" w:hint="cs"/>
          <w:sz w:val="24"/>
          <w:szCs w:val="24"/>
          <w:rtl/>
        </w:rPr>
        <w:t xml:space="preserve"> לגבי אדם שזרק אבן לרשות הרבים. הגמרא מעלה שאלה- אם מדובר ברשות הרבים סטנדרטית שבה אנשים הולכים כל הזמן, נכון יותר להגדיר זריקת אבן לשם כמזיד ולא כשוגג. ואם מדובר על מקום שאין בו הרבה אנשים יש להגדיר זאת כאונס.</w:t>
      </w:r>
    </w:p>
    <w:p w:rsidR="007C603B" w:rsidRDefault="007C603B" w:rsidP="007C603B">
      <w:pPr>
        <w:spacing w:after="0" w:line="360" w:lineRule="auto"/>
        <w:jc w:val="both"/>
        <w:rPr>
          <w:rFonts w:asciiTheme="minorBidi" w:hAnsiTheme="minorBidi"/>
          <w:sz w:val="24"/>
          <w:szCs w:val="24"/>
          <w:rtl/>
        </w:rPr>
      </w:pPr>
      <w:r>
        <w:rPr>
          <w:rFonts w:asciiTheme="minorBidi" w:hAnsiTheme="minorBidi" w:hint="cs"/>
          <w:sz w:val="24"/>
          <w:szCs w:val="24"/>
          <w:rtl/>
        </w:rPr>
        <w:t xml:space="preserve">מסקנת הגמרא היא שמדובר על מצב ביניים </w:t>
      </w:r>
      <w:r>
        <w:rPr>
          <w:rFonts w:asciiTheme="minorBidi" w:hAnsiTheme="minorBidi"/>
          <w:sz w:val="24"/>
          <w:szCs w:val="24"/>
          <w:rtl/>
        </w:rPr>
        <w:t>–</w:t>
      </w:r>
      <w:r>
        <w:rPr>
          <w:rFonts w:asciiTheme="minorBidi" w:hAnsiTheme="minorBidi" w:hint="cs"/>
          <w:sz w:val="24"/>
          <w:szCs w:val="24"/>
          <w:rtl/>
        </w:rPr>
        <w:t xml:space="preserve"> מקום שאנשים מזדמנים אליו לפעמים במשך היום.</w:t>
      </w:r>
    </w:p>
    <w:p w:rsidR="007C603B" w:rsidRDefault="007C603B" w:rsidP="007C603B">
      <w:pPr>
        <w:spacing w:after="0" w:line="360" w:lineRule="auto"/>
        <w:jc w:val="both"/>
        <w:rPr>
          <w:rFonts w:asciiTheme="minorBidi" w:hAnsiTheme="minorBidi"/>
          <w:sz w:val="24"/>
          <w:szCs w:val="24"/>
          <w:rtl/>
        </w:rPr>
      </w:pPr>
      <w:r>
        <w:rPr>
          <w:rFonts w:asciiTheme="minorBidi" w:hAnsiTheme="minorBidi" w:hint="cs"/>
          <w:sz w:val="24"/>
          <w:szCs w:val="24"/>
          <w:rtl/>
        </w:rPr>
        <w:t xml:space="preserve">לשיקולכם בהתאם לרמת הכיתה- אפשר לתת להם ללמוד את הגמרא </w:t>
      </w:r>
      <w:proofErr w:type="spellStart"/>
      <w:r>
        <w:rPr>
          <w:rFonts w:asciiTheme="minorBidi" w:hAnsiTheme="minorBidi" w:hint="cs"/>
          <w:sz w:val="24"/>
          <w:szCs w:val="24"/>
          <w:rtl/>
        </w:rPr>
        <w:t>בחברותות</w:t>
      </w:r>
      <w:proofErr w:type="spellEnd"/>
      <w:r>
        <w:rPr>
          <w:rFonts w:asciiTheme="minorBidi" w:hAnsiTheme="minorBidi" w:hint="cs"/>
          <w:sz w:val="24"/>
          <w:szCs w:val="24"/>
          <w:rtl/>
        </w:rPr>
        <w:t>.</w:t>
      </w:r>
    </w:p>
    <w:p w:rsidR="005624E3" w:rsidRDefault="005624E3" w:rsidP="00DD1134">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3 </w:t>
      </w:r>
      <w:r>
        <w:rPr>
          <w:rFonts w:asciiTheme="minorBidi" w:hAnsiTheme="minorBidi" w:hint="cs"/>
          <w:sz w:val="24"/>
          <w:szCs w:val="24"/>
          <w:rtl/>
        </w:rPr>
        <w:t>מנותחים</w:t>
      </w:r>
      <w:r w:rsidR="007C603B">
        <w:rPr>
          <w:rFonts w:asciiTheme="minorBidi" w:hAnsiTheme="minorBidi" w:hint="cs"/>
          <w:sz w:val="24"/>
          <w:szCs w:val="24"/>
          <w:rtl/>
        </w:rPr>
        <w:t xml:space="preserve"> בעזרת פירוש הרב </w:t>
      </w:r>
      <w:proofErr w:type="spellStart"/>
      <w:r w:rsidR="007C603B">
        <w:rPr>
          <w:rFonts w:asciiTheme="minorBidi" w:hAnsiTheme="minorBidi" w:hint="cs"/>
          <w:sz w:val="24"/>
          <w:szCs w:val="24"/>
          <w:rtl/>
        </w:rPr>
        <w:t>קהתי</w:t>
      </w:r>
      <w:proofErr w:type="spellEnd"/>
      <w:r w:rsidR="007C603B">
        <w:rPr>
          <w:rFonts w:asciiTheme="minorBidi" w:hAnsiTheme="minorBidi" w:hint="cs"/>
          <w:sz w:val="24"/>
          <w:szCs w:val="24"/>
          <w:rtl/>
        </w:rPr>
        <w:t xml:space="preserve"> וטבלה</w:t>
      </w:r>
      <w:r>
        <w:rPr>
          <w:rFonts w:asciiTheme="minorBidi" w:hAnsiTheme="minorBidi" w:hint="cs"/>
          <w:sz w:val="24"/>
          <w:szCs w:val="24"/>
          <w:rtl/>
        </w:rPr>
        <w:t xml:space="preserve"> </w:t>
      </w:r>
      <w:r w:rsidR="007C603B">
        <w:rPr>
          <w:rFonts w:asciiTheme="minorBidi" w:hAnsiTheme="minorBidi" w:hint="cs"/>
          <w:sz w:val="24"/>
          <w:szCs w:val="24"/>
          <w:rtl/>
        </w:rPr>
        <w:t xml:space="preserve">למילוי, </w:t>
      </w:r>
      <w:r>
        <w:rPr>
          <w:rFonts w:asciiTheme="minorBidi" w:hAnsiTheme="minorBidi" w:hint="cs"/>
          <w:sz w:val="24"/>
          <w:szCs w:val="24"/>
          <w:rtl/>
        </w:rPr>
        <w:t>דברי רבי אליעז</w:t>
      </w:r>
      <w:r w:rsidR="00194105">
        <w:rPr>
          <w:rFonts w:asciiTheme="minorBidi" w:hAnsiTheme="minorBidi" w:hint="cs"/>
          <w:sz w:val="24"/>
          <w:szCs w:val="24"/>
          <w:rtl/>
        </w:rPr>
        <w:t>ר בן יעקב לגבי זורק לרשות הרבים, וכן דברי המשנה לגבי הריגת אדם שנכנס לחצר ללא רשות.</w:t>
      </w:r>
    </w:p>
    <w:p w:rsidR="00194105" w:rsidRDefault="005624E3" w:rsidP="00194105">
      <w:pPr>
        <w:spacing w:after="0" w:line="360" w:lineRule="auto"/>
        <w:jc w:val="both"/>
        <w:rPr>
          <w:rFonts w:asciiTheme="minorBidi" w:hAnsiTheme="minorBidi"/>
          <w:sz w:val="24"/>
          <w:szCs w:val="24"/>
          <w:rtl/>
        </w:rPr>
      </w:pPr>
      <w:r w:rsidRPr="00194105">
        <w:rPr>
          <w:rFonts w:asciiTheme="minorBidi" w:hAnsiTheme="minorBidi" w:hint="cs"/>
          <w:sz w:val="24"/>
          <w:szCs w:val="24"/>
          <w:rtl/>
        </w:rPr>
        <w:lastRenderedPageBreak/>
        <w:t>דברי אבא שאול</w:t>
      </w:r>
      <w:r>
        <w:rPr>
          <w:rFonts w:asciiTheme="minorBidi" w:hAnsiTheme="minorBidi" w:hint="cs"/>
          <w:sz w:val="24"/>
          <w:szCs w:val="24"/>
          <w:rtl/>
        </w:rPr>
        <w:t xml:space="preserve"> לגבי הורג </w:t>
      </w:r>
      <w:proofErr w:type="spellStart"/>
      <w:r>
        <w:rPr>
          <w:rFonts w:asciiTheme="minorBidi" w:hAnsiTheme="minorBidi" w:hint="cs"/>
          <w:sz w:val="24"/>
          <w:szCs w:val="24"/>
          <w:rtl/>
        </w:rPr>
        <w:t>שהיתה</w:t>
      </w:r>
      <w:proofErr w:type="spellEnd"/>
      <w:r>
        <w:rPr>
          <w:rFonts w:asciiTheme="minorBidi" w:hAnsiTheme="minorBidi" w:hint="cs"/>
          <w:sz w:val="24"/>
          <w:szCs w:val="24"/>
          <w:rtl/>
        </w:rPr>
        <w:t xml:space="preserve"> לו רשות להכות, </w:t>
      </w:r>
      <w:r w:rsidR="00194105">
        <w:rPr>
          <w:rFonts w:asciiTheme="minorBidi" w:hAnsiTheme="minorBidi" w:hint="cs"/>
          <w:sz w:val="24"/>
          <w:szCs w:val="24"/>
          <w:rtl/>
        </w:rPr>
        <w:t xml:space="preserve">מעלים כמובן קושי לגבי מקרים אלו. </w:t>
      </w:r>
      <w:r w:rsidR="00194105">
        <w:rPr>
          <w:rFonts w:asciiTheme="minorBidi" w:hAnsiTheme="minorBidi" w:hint="cs"/>
          <w:b/>
          <w:bCs/>
          <w:sz w:val="24"/>
          <w:szCs w:val="24"/>
          <w:rtl/>
        </w:rPr>
        <w:t xml:space="preserve">משימה 4 </w:t>
      </w:r>
      <w:r w:rsidR="00194105">
        <w:rPr>
          <w:rFonts w:asciiTheme="minorBidi" w:hAnsiTheme="minorBidi" w:hint="cs"/>
          <w:sz w:val="24"/>
          <w:szCs w:val="24"/>
          <w:rtl/>
        </w:rPr>
        <w:t xml:space="preserve">עוסקת בהבנה פשוטה של דבריו, ומיד אח"כ מובאת </w:t>
      </w:r>
      <w:r w:rsidR="00194105" w:rsidRPr="00A50574">
        <w:rPr>
          <w:rFonts w:asciiTheme="minorBidi" w:hAnsiTheme="minorBidi" w:hint="cs"/>
          <w:b/>
          <w:bCs/>
          <w:sz w:val="24"/>
          <w:szCs w:val="24"/>
          <w:rtl/>
        </w:rPr>
        <w:t>משימה 5</w:t>
      </w:r>
      <w:r w:rsidR="00194105">
        <w:rPr>
          <w:rFonts w:asciiTheme="minorBidi" w:hAnsiTheme="minorBidi" w:hint="cs"/>
          <w:sz w:val="24"/>
          <w:szCs w:val="24"/>
          <w:rtl/>
        </w:rPr>
        <w:t xml:space="preserve"> שמרחיבה את המבט בהקשר של היחס להכאה בחינוך ובכלל.</w:t>
      </w:r>
    </w:p>
    <w:p w:rsidR="00A50574" w:rsidRPr="00A50574" w:rsidRDefault="00A50574" w:rsidP="00194105">
      <w:pPr>
        <w:spacing w:after="0" w:line="360" w:lineRule="auto"/>
        <w:jc w:val="both"/>
        <w:rPr>
          <w:rFonts w:asciiTheme="minorBidi" w:hAnsiTheme="minorBidi"/>
          <w:b/>
          <w:bCs/>
          <w:sz w:val="26"/>
          <w:szCs w:val="26"/>
          <w:rtl/>
        </w:rPr>
      </w:pPr>
      <w:r w:rsidRPr="00A50574">
        <w:rPr>
          <w:rFonts w:asciiTheme="minorBidi" w:hAnsiTheme="minorBidi" w:hint="cs"/>
          <w:b/>
          <w:bCs/>
          <w:sz w:val="26"/>
          <w:szCs w:val="26"/>
          <w:rtl/>
        </w:rPr>
        <w:tab/>
        <w:t>מבנה המשנה</w:t>
      </w:r>
    </w:p>
    <w:p w:rsidR="00A50574" w:rsidRDefault="00A50574" w:rsidP="00A50574">
      <w:pPr>
        <w:spacing w:line="480" w:lineRule="auto"/>
        <w:jc w:val="both"/>
        <w:rPr>
          <w:rtl/>
        </w:rPr>
      </w:pPr>
      <w:r>
        <w:rPr>
          <w:rFonts w:hint="cs"/>
          <w:rtl/>
        </w:rPr>
        <w:t xml:space="preserve">במשימה 1 מתבקשים התלמידים ליצור תרשים </w:t>
      </w:r>
      <w:proofErr w:type="spellStart"/>
      <w:r>
        <w:rPr>
          <w:rFonts w:hint="cs"/>
          <w:rtl/>
        </w:rPr>
        <w:t>כאמד"ט</w:t>
      </w:r>
      <w:proofErr w:type="spellEnd"/>
      <w:r>
        <w:rPr>
          <w:rFonts w:hint="cs"/>
          <w:rtl/>
        </w:rPr>
        <w:t xml:space="preserve"> של החלק העיקרי של המשנה (מלבד דברי אבא שאול). המבנה המתבקש הוא:</w:t>
      </w:r>
    </w:p>
    <w:tbl>
      <w:tblPr>
        <w:tblpPr w:leftFromText="180" w:rightFromText="180" w:vertAnchor="text" w:tblpXSpec="center" w:tblpY="1"/>
        <w:tblOverlap w:val="never"/>
        <w:bidiVisual/>
        <w:tblW w:w="0" w:type="auto"/>
        <w:tblLook w:val="04A0" w:firstRow="1" w:lastRow="0" w:firstColumn="1" w:lastColumn="0" w:noHBand="0" w:noVBand="1"/>
      </w:tblPr>
      <w:tblGrid>
        <w:gridCol w:w="966"/>
        <w:gridCol w:w="284"/>
        <w:gridCol w:w="340"/>
        <w:gridCol w:w="795"/>
        <w:gridCol w:w="283"/>
        <w:gridCol w:w="284"/>
        <w:gridCol w:w="708"/>
        <w:gridCol w:w="284"/>
        <w:gridCol w:w="236"/>
        <w:gridCol w:w="2032"/>
      </w:tblGrid>
      <w:tr w:rsidR="00A50574" w:rsidRPr="005B0432" w:rsidTr="00A50574">
        <w:tc>
          <w:tcPr>
            <w:tcW w:w="966" w:type="dxa"/>
            <w:shd w:val="clear" w:color="auto" w:fill="FF99CC"/>
          </w:tcPr>
          <w:p w:rsidR="00A50574" w:rsidRPr="005B0432" w:rsidRDefault="00A50574" w:rsidP="00A50574">
            <w:pPr>
              <w:pStyle w:val="ac"/>
              <w:ind w:left="0"/>
              <w:rPr>
                <w:sz w:val="16"/>
                <w:szCs w:val="16"/>
                <w:rtl/>
              </w:rPr>
            </w:pPr>
            <w:r w:rsidRPr="00A50574">
              <w:rPr>
                <w:rFonts w:cs="Arial" w:hint="eastAsia"/>
                <w:sz w:val="16"/>
                <w:szCs w:val="16"/>
                <w:rtl/>
              </w:rPr>
              <w:t>הַזּוֹרֵק</w:t>
            </w:r>
            <w:r w:rsidRPr="00A50574">
              <w:rPr>
                <w:rFonts w:cs="Arial"/>
                <w:sz w:val="16"/>
                <w:szCs w:val="16"/>
                <w:rtl/>
              </w:rPr>
              <w:t xml:space="preserve"> </w:t>
            </w:r>
            <w:r w:rsidRPr="00A50574">
              <w:rPr>
                <w:rFonts w:cs="Arial" w:hint="eastAsia"/>
                <w:sz w:val="16"/>
                <w:szCs w:val="16"/>
                <w:rtl/>
              </w:rPr>
              <w:t>אֶבֶן</w:t>
            </w:r>
            <w:r w:rsidRPr="00A50574">
              <w:rPr>
                <w:rFonts w:cs="Arial"/>
                <w:sz w:val="16"/>
                <w:szCs w:val="16"/>
                <w:rtl/>
              </w:rPr>
              <w:t xml:space="preserve"> </w:t>
            </w:r>
            <w:r w:rsidRPr="00A50574">
              <w:rPr>
                <w:rFonts w:cs="Arial" w:hint="eastAsia"/>
                <w:sz w:val="16"/>
                <w:szCs w:val="16"/>
                <w:rtl/>
              </w:rPr>
              <w:t>לִרְשׁוּת</w:t>
            </w:r>
            <w:r w:rsidRPr="00A50574">
              <w:rPr>
                <w:rFonts w:cs="Arial"/>
                <w:sz w:val="16"/>
                <w:szCs w:val="16"/>
                <w:rtl/>
              </w:rPr>
              <w:t xml:space="preserve"> </w:t>
            </w:r>
            <w:r w:rsidRPr="00A50574">
              <w:rPr>
                <w:rFonts w:cs="Arial" w:hint="eastAsia"/>
                <w:sz w:val="16"/>
                <w:szCs w:val="16"/>
                <w:rtl/>
              </w:rPr>
              <w:t>הָרַבִּים</w:t>
            </w:r>
            <w:r w:rsidRPr="00A50574">
              <w:rPr>
                <w:rFonts w:cs="Arial"/>
                <w:sz w:val="16"/>
                <w:szCs w:val="16"/>
                <w:rtl/>
              </w:rPr>
              <w:t xml:space="preserve"> </w:t>
            </w:r>
            <w:r w:rsidRPr="00A50574">
              <w:rPr>
                <w:rFonts w:cs="Arial" w:hint="eastAsia"/>
                <w:sz w:val="16"/>
                <w:szCs w:val="16"/>
                <w:rtl/>
              </w:rPr>
              <w:t>וְהָרַג</w:t>
            </w:r>
          </w:p>
        </w:tc>
        <w:tc>
          <w:tcPr>
            <w:tcW w:w="624" w:type="dxa"/>
            <w:gridSpan w:val="2"/>
            <w:shd w:val="clear" w:color="auto" w:fill="auto"/>
          </w:tcPr>
          <w:p w:rsidR="00A50574" w:rsidRPr="005B0432" w:rsidRDefault="00A50574" w:rsidP="00A50574">
            <w:pPr>
              <w:pStyle w:val="ac"/>
              <w:ind w:left="0"/>
              <w:rPr>
                <w:sz w:val="16"/>
                <w:szCs w:val="16"/>
                <w:rtl/>
              </w:rPr>
            </w:pPr>
          </w:p>
        </w:tc>
        <w:tc>
          <w:tcPr>
            <w:tcW w:w="795" w:type="dxa"/>
            <w:shd w:val="clear" w:color="auto" w:fill="auto"/>
          </w:tcPr>
          <w:p w:rsidR="00A50574" w:rsidRPr="005B0432" w:rsidRDefault="00A50574" w:rsidP="00A50574">
            <w:pPr>
              <w:pStyle w:val="ac"/>
              <w:ind w:left="0"/>
              <w:rPr>
                <w:sz w:val="16"/>
                <w:szCs w:val="16"/>
                <w:rtl/>
              </w:rPr>
            </w:pPr>
            <w:r>
              <w:rPr>
                <w:noProof/>
                <w:sz w:val="16"/>
                <w:szCs w:val="16"/>
                <w:rtl/>
              </w:rPr>
              <mc:AlternateContent>
                <mc:Choice Requires="wps">
                  <w:drawing>
                    <wp:anchor distT="0" distB="0" distL="114300" distR="114300" simplePos="0" relativeHeight="251850752" behindDoc="0" locked="0" layoutInCell="1" allowOverlap="1" wp14:anchorId="78C0EE0B" wp14:editId="1C7919E1">
                      <wp:simplePos x="0" y="0"/>
                      <wp:positionH relativeFrom="column">
                        <wp:posOffset>132080</wp:posOffset>
                      </wp:positionH>
                      <wp:positionV relativeFrom="paragraph">
                        <wp:posOffset>207645</wp:posOffset>
                      </wp:positionV>
                      <wp:extent cx="659130" cy="170815"/>
                      <wp:effectExtent l="38100" t="0" r="26670" b="76835"/>
                      <wp:wrapNone/>
                      <wp:docPr id="218"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13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8FA04" id="AutoShape 261" o:spid="_x0000_s1026" type="#_x0000_t32" style="position:absolute;left:0;text-align:left;margin-left:10.4pt;margin-top:16.35pt;width:51.9pt;height:13.4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">
                      <v:stroke endarrow="block"/>
                    </v:shape>
                  </w:pict>
                </mc:Fallback>
              </mc:AlternateContent>
            </w:r>
          </w:p>
        </w:tc>
        <w:tc>
          <w:tcPr>
            <w:tcW w:w="567" w:type="dxa"/>
            <w:gridSpan w:val="2"/>
          </w:tcPr>
          <w:p w:rsidR="00A50574" w:rsidRPr="005B0432" w:rsidRDefault="00A50574" w:rsidP="00A50574">
            <w:pPr>
              <w:pStyle w:val="ac"/>
              <w:ind w:left="0"/>
              <w:rPr>
                <w:sz w:val="16"/>
                <w:szCs w:val="16"/>
                <w:rtl/>
              </w:rPr>
            </w:pPr>
          </w:p>
        </w:tc>
        <w:tc>
          <w:tcPr>
            <w:tcW w:w="708" w:type="dxa"/>
            <w:shd w:val="clear" w:color="auto" w:fill="FF99CC"/>
          </w:tcPr>
          <w:p w:rsidR="00A50574" w:rsidRPr="005B0432" w:rsidRDefault="00A50574" w:rsidP="00A50574">
            <w:pPr>
              <w:pStyle w:val="ac"/>
              <w:ind w:left="0"/>
              <w:jc w:val="center"/>
              <w:rPr>
                <w:sz w:val="16"/>
                <w:szCs w:val="16"/>
                <w:rtl/>
              </w:rPr>
            </w:pPr>
            <w:r w:rsidRPr="00A50574">
              <w:rPr>
                <w:rFonts w:cs="Arial" w:hint="eastAsia"/>
                <w:sz w:val="16"/>
                <w:szCs w:val="16"/>
                <w:rtl/>
              </w:rPr>
              <w:t>זָרַק</w:t>
            </w:r>
            <w:r w:rsidRPr="00A50574">
              <w:rPr>
                <w:rFonts w:cs="Arial"/>
                <w:sz w:val="16"/>
                <w:szCs w:val="16"/>
                <w:rtl/>
              </w:rPr>
              <w:t xml:space="preserve"> </w:t>
            </w:r>
            <w:r w:rsidRPr="00A50574">
              <w:rPr>
                <w:rFonts w:cs="Arial" w:hint="eastAsia"/>
                <w:sz w:val="16"/>
                <w:szCs w:val="16"/>
                <w:rtl/>
              </w:rPr>
              <w:t>אֶת</w:t>
            </w:r>
            <w:r w:rsidRPr="00A50574">
              <w:rPr>
                <w:rFonts w:cs="Arial"/>
                <w:sz w:val="16"/>
                <w:szCs w:val="16"/>
                <w:rtl/>
              </w:rPr>
              <w:t xml:space="preserve"> </w:t>
            </w:r>
            <w:r w:rsidRPr="00A50574">
              <w:rPr>
                <w:rFonts w:cs="Arial" w:hint="eastAsia"/>
                <w:sz w:val="16"/>
                <w:szCs w:val="16"/>
                <w:rtl/>
              </w:rPr>
              <w:t>הָאֶבֶן</w:t>
            </w:r>
            <w:r w:rsidRPr="00A50574">
              <w:rPr>
                <w:rFonts w:cs="Arial"/>
                <w:sz w:val="16"/>
                <w:szCs w:val="16"/>
                <w:rtl/>
              </w:rPr>
              <w:t xml:space="preserve"> </w:t>
            </w:r>
            <w:r w:rsidRPr="00A50574">
              <w:rPr>
                <w:rFonts w:cs="Arial" w:hint="eastAsia"/>
                <w:sz w:val="16"/>
                <w:szCs w:val="16"/>
                <w:rtl/>
              </w:rPr>
              <w:t>לַחֲצֵרוֹ</w:t>
            </w:r>
            <w:r w:rsidRPr="00A50574">
              <w:rPr>
                <w:rFonts w:cs="Arial"/>
                <w:sz w:val="16"/>
                <w:szCs w:val="16"/>
                <w:rtl/>
              </w:rPr>
              <w:t xml:space="preserve"> </w:t>
            </w:r>
            <w:r w:rsidRPr="00A50574">
              <w:rPr>
                <w:rFonts w:cs="Arial" w:hint="eastAsia"/>
                <w:sz w:val="16"/>
                <w:szCs w:val="16"/>
                <w:rtl/>
              </w:rPr>
              <w:t>וְהָרַג</w:t>
            </w:r>
          </w:p>
        </w:tc>
        <w:tc>
          <w:tcPr>
            <w:tcW w:w="520" w:type="dxa"/>
            <w:gridSpan w:val="2"/>
            <w:shd w:val="clear" w:color="auto" w:fill="auto"/>
          </w:tcPr>
          <w:p w:rsidR="00A50574" w:rsidRPr="005B0432" w:rsidRDefault="00A50574" w:rsidP="00A50574">
            <w:pPr>
              <w:pStyle w:val="ac"/>
              <w:ind w:left="0"/>
              <w:rPr>
                <w:sz w:val="16"/>
                <w:szCs w:val="16"/>
                <w:rtl/>
              </w:rPr>
            </w:pPr>
          </w:p>
        </w:tc>
        <w:tc>
          <w:tcPr>
            <w:tcW w:w="2032" w:type="dxa"/>
            <w:shd w:val="clear" w:color="auto" w:fill="auto"/>
          </w:tcPr>
          <w:p w:rsidR="00A50574" w:rsidRPr="005B0432" w:rsidRDefault="00A50574" w:rsidP="00A50574">
            <w:pPr>
              <w:pStyle w:val="ac"/>
              <w:ind w:left="0"/>
              <w:rPr>
                <w:sz w:val="16"/>
                <w:szCs w:val="16"/>
                <w:rtl/>
              </w:rPr>
            </w:pPr>
          </w:p>
        </w:tc>
      </w:tr>
      <w:tr w:rsidR="00A50574" w:rsidRPr="005B0432" w:rsidTr="00A50574">
        <w:tc>
          <w:tcPr>
            <w:tcW w:w="966" w:type="dxa"/>
          </w:tcPr>
          <w:p w:rsidR="00A50574" w:rsidRPr="005B0432" w:rsidRDefault="00A50574" w:rsidP="00A50574">
            <w:pPr>
              <w:pStyle w:val="ac"/>
              <w:ind w:left="0"/>
              <w:rPr>
                <w:sz w:val="16"/>
                <w:szCs w:val="16"/>
                <w:rtl/>
              </w:rPr>
            </w:pPr>
            <w:r>
              <w:rPr>
                <w:noProof/>
                <w:sz w:val="16"/>
                <w:szCs w:val="16"/>
                <w:rtl/>
              </w:rPr>
              <mc:AlternateContent>
                <mc:Choice Requires="wps">
                  <w:drawing>
                    <wp:anchor distT="0" distB="0" distL="114300" distR="114300" simplePos="0" relativeHeight="251849728" behindDoc="0" locked="0" layoutInCell="1" allowOverlap="1" wp14:anchorId="6CE28635" wp14:editId="4943854E">
                      <wp:simplePos x="0" y="0"/>
                      <wp:positionH relativeFrom="column">
                        <wp:posOffset>249086</wp:posOffset>
                      </wp:positionH>
                      <wp:positionV relativeFrom="paragraph">
                        <wp:posOffset>-359</wp:posOffset>
                      </wp:positionV>
                      <wp:extent cx="0" cy="95416"/>
                      <wp:effectExtent l="76200" t="0" r="57150" b="57150"/>
                      <wp:wrapNone/>
                      <wp:docPr id="217"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033A4" id="AutoShape 260" o:spid="_x0000_s1026" type="#_x0000_t32" style="position:absolute;left:0;text-align:left;margin-left:19.6pt;margin-top:-.05pt;width:0;height: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">
                      <v:stroke endarrow="block"/>
                    </v:shape>
                  </w:pict>
                </mc:Fallback>
              </mc:AlternateContent>
            </w:r>
          </w:p>
        </w:tc>
        <w:tc>
          <w:tcPr>
            <w:tcW w:w="284" w:type="dxa"/>
          </w:tcPr>
          <w:p w:rsidR="00A50574" w:rsidRPr="005B0432" w:rsidRDefault="00A50574" w:rsidP="00A50574">
            <w:pPr>
              <w:pStyle w:val="ac"/>
              <w:ind w:left="0"/>
              <w:rPr>
                <w:sz w:val="16"/>
                <w:szCs w:val="16"/>
                <w:rtl/>
              </w:rPr>
            </w:pPr>
          </w:p>
        </w:tc>
        <w:tc>
          <w:tcPr>
            <w:tcW w:w="1135" w:type="dxa"/>
            <w:gridSpan w:val="2"/>
          </w:tcPr>
          <w:p w:rsidR="00A50574" w:rsidRPr="005B0432" w:rsidRDefault="00A50574" w:rsidP="00A50574">
            <w:pPr>
              <w:pStyle w:val="ac"/>
              <w:ind w:left="0"/>
              <w:rPr>
                <w:sz w:val="16"/>
                <w:szCs w:val="16"/>
                <w:rtl/>
              </w:rPr>
            </w:pPr>
          </w:p>
        </w:tc>
        <w:tc>
          <w:tcPr>
            <w:tcW w:w="567" w:type="dxa"/>
            <w:gridSpan w:val="2"/>
          </w:tcPr>
          <w:p w:rsidR="00A50574" w:rsidRPr="005B0432" w:rsidRDefault="00A50574" w:rsidP="00A50574">
            <w:pPr>
              <w:pStyle w:val="ac"/>
              <w:ind w:left="0"/>
              <w:rPr>
                <w:sz w:val="16"/>
                <w:szCs w:val="16"/>
                <w:rtl/>
              </w:rPr>
            </w:pPr>
          </w:p>
        </w:tc>
        <w:tc>
          <w:tcPr>
            <w:tcW w:w="708" w:type="dxa"/>
          </w:tcPr>
          <w:p w:rsidR="00A50574" w:rsidRPr="005B0432" w:rsidRDefault="00A50574" w:rsidP="00A50574">
            <w:pPr>
              <w:pStyle w:val="ac"/>
              <w:ind w:left="0"/>
              <w:rPr>
                <w:sz w:val="16"/>
                <w:szCs w:val="16"/>
                <w:rtl/>
              </w:rPr>
            </w:pPr>
            <w:r>
              <w:rPr>
                <w:noProof/>
                <w:sz w:val="16"/>
                <w:szCs w:val="16"/>
                <w:rtl/>
              </w:rPr>
              <mc:AlternateContent>
                <mc:Choice Requires="wps">
                  <w:drawing>
                    <wp:anchor distT="0" distB="0" distL="114300" distR="114300" simplePos="0" relativeHeight="251856896" behindDoc="0" locked="0" layoutInCell="1" allowOverlap="1" wp14:anchorId="3E5DEA76" wp14:editId="33F884A3">
                      <wp:simplePos x="0" y="0"/>
                      <wp:positionH relativeFrom="column">
                        <wp:posOffset>145415</wp:posOffset>
                      </wp:positionH>
                      <wp:positionV relativeFrom="paragraph">
                        <wp:posOffset>7620</wp:posOffset>
                      </wp:positionV>
                      <wp:extent cx="0" cy="222885"/>
                      <wp:effectExtent l="76200" t="0" r="57150" b="62865"/>
                      <wp:wrapNone/>
                      <wp:docPr id="219"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DC961" id="AutoShape 264" o:spid="_x0000_s1026" type="#_x0000_t32" style="position:absolute;left:0;text-align:left;margin-left:11.45pt;margin-top:.6pt;width:0;height:17.55p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">
                      <v:stroke endarrow="block"/>
                    </v:shape>
                  </w:pict>
                </mc:Fallback>
              </mc:AlternateContent>
            </w:r>
          </w:p>
        </w:tc>
        <w:tc>
          <w:tcPr>
            <w:tcW w:w="284" w:type="dxa"/>
          </w:tcPr>
          <w:p w:rsidR="00A50574" w:rsidRPr="005B0432" w:rsidRDefault="00A50574" w:rsidP="00A50574">
            <w:pPr>
              <w:pStyle w:val="ac"/>
              <w:ind w:left="0"/>
              <w:rPr>
                <w:sz w:val="16"/>
                <w:szCs w:val="16"/>
                <w:rtl/>
              </w:rPr>
            </w:pPr>
          </w:p>
        </w:tc>
        <w:tc>
          <w:tcPr>
            <w:tcW w:w="2268" w:type="dxa"/>
            <w:gridSpan w:val="2"/>
          </w:tcPr>
          <w:p w:rsidR="00A50574" w:rsidRPr="005B0432" w:rsidRDefault="00A50574" w:rsidP="00A50574">
            <w:pPr>
              <w:pStyle w:val="ac"/>
              <w:ind w:left="0"/>
              <w:rPr>
                <w:sz w:val="16"/>
                <w:szCs w:val="16"/>
                <w:rtl/>
              </w:rPr>
            </w:pPr>
            <w:r>
              <w:rPr>
                <w:noProof/>
                <w:sz w:val="16"/>
                <w:szCs w:val="16"/>
                <w:rtl/>
              </w:rPr>
              <mc:AlternateContent>
                <mc:Choice Requires="wps">
                  <w:drawing>
                    <wp:anchor distT="0" distB="0" distL="114300" distR="114300" simplePos="0" relativeHeight="251851776" behindDoc="0" locked="0" layoutInCell="1" allowOverlap="1" wp14:anchorId="60053DE6" wp14:editId="442494D8">
                      <wp:simplePos x="0" y="0"/>
                      <wp:positionH relativeFrom="column">
                        <wp:posOffset>398275</wp:posOffset>
                      </wp:positionH>
                      <wp:positionV relativeFrom="paragraph">
                        <wp:posOffset>8320</wp:posOffset>
                      </wp:positionV>
                      <wp:extent cx="384421" cy="150015"/>
                      <wp:effectExtent l="38100" t="0" r="15875" b="59690"/>
                      <wp:wrapNone/>
                      <wp:docPr id="220"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421" cy="15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32AD0" id="AutoShape 265" o:spid="_x0000_s1026" type="#_x0000_t32" style="position:absolute;left:0;text-align:left;margin-left:31.35pt;margin-top:.65pt;width:30.25pt;height:11.8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">
                      <v:stroke endarrow="block"/>
                    </v:shape>
                  </w:pict>
                </mc:Fallback>
              </mc:AlternateContent>
            </w:r>
          </w:p>
        </w:tc>
      </w:tr>
      <w:tr w:rsidR="00A50574" w:rsidRPr="005B0432" w:rsidTr="00A50574">
        <w:tc>
          <w:tcPr>
            <w:tcW w:w="966" w:type="dxa"/>
            <w:shd w:val="clear" w:color="auto" w:fill="92D050"/>
          </w:tcPr>
          <w:p w:rsidR="00A50574" w:rsidRPr="005B0432" w:rsidRDefault="00A50574" w:rsidP="00A50574">
            <w:pPr>
              <w:pStyle w:val="ac"/>
              <w:ind w:left="0"/>
              <w:rPr>
                <w:sz w:val="16"/>
                <w:szCs w:val="16"/>
                <w:rtl/>
              </w:rPr>
            </w:pPr>
            <w:r w:rsidRPr="00A50574">
              <w:rPr>
                <w:rFonts w:cs="Arial" w:hint="eastAsia"/>
                <w:sz w:val="16"/>
                <w:szCs w:val="16"/>
                <w:rtl/>
              </w:rPr>
              <w:t>הֲרֵי</w:t>
            </w:r>
            <w:r w:rsidRPr="00A50574">
              <w:rPr>
                <w:rFonts w:cs="Arial"/>
                <w:sz w:val="16"/>
                <w:szCs w:val="16"/>
                <w:rtl/>
              </w:rPr>
              <w:t xml:space="preserve"> </w:t>
            </w:r>
            <w:r w:rsidRPr="00A50574">
              <w:rPr>
                <w:rFonts w:cs="Arial" w:hint="eastAsia"/>
                <w:sz w:val="16"/>
                <w:szCs w:val="16"/>
                <w:rtl/>
              </w:rPr>
              <w:t>זֶה</w:t>
            </w:r>
            <w:r w:rsidRPr="00A50574">
              <w:rPr>
                <w:rFonts w:cs="Arial"/>
                <w:sz w:val="16"/>
                <w:szCs w:val="16"/>
                <w:rtl/>
              </w:rPr>
              <w:t xml:space="preserve"> </w:t>
            </w:r>
            <w:r w:rsidRPr="00A50574">
              <w:rPr>
                <w:rFonts w:cs="Arial" w:hint="eastAsia"/>
                <w:sz w:val="16"/>
                <w:szCs w:val="16"/>
                <w:rtl/>
              </w:rPr>
              <w:t>גּוֹלֶה</w:t>
            </w:r>
          </w:p>
        </w:tc>
        <w:tc>
          <w:tcPr>
            <w:tcW w:w="284" w:type="dxa"/>
          </w:tcPr>
          <w:p w:rsidR="00A50574" w:rsidRPr="005B0432" w:rsidRDefault="00A50574" w:rsidP="00A50574">
            <w:pPr>
              <w:pStyle w:val="ac"/>
              <w:ind w:left="0"/>
              <w:rPr>
                <w:sz w:val="16"/>
                <w:szCs w:val="16"/>
                <w:rtl/>
              </w:rPr>
            </w:pPr>
          </w:p>
        </w:tc>
        <w:tc>
          <w:tcPr>
            <w:tcW w:w="1135" w:type="dxa"/>
            <w:gridSpan w:val="2"/>
            <w:shd w:val="clear" w:color="auto" w:fill="FF0000"/>
          </w:tcPr>
          <w:p w:rsidR="00A50574" w:rsidRPr="005B0432" w:rsidRDefault="00A50574" w:rsidP="00A50574">
            <w:pPr>
              <w:pStyle w:val="ac"/>
              <w:ind w:left="0"/>
              <w:jc w:val="center"/>
              <w:rPr>
                <w:sz w:val="16"/>
                <w:szCs w:val="16"/>
                <w:rtl/>
              </w:rPr>
            </w:pPr>
            <w:r>
              <w:rPr>
                <w:noProof/>
                <w:sz w:val="16"/>
                <w:szCs w:val="16"/>
                <w:rtl/>
              </w:rPr>
              <mc:AlternateContent>
                <mc:Choice Requires="wps">
                  <w:drawing>
                    <wp:anchor distT="0" distB="0" distL="114300" distR="114300" simplePos="0" relativeHeight="251854848" behindDoc="0" locked="0" layoutInCell="1" allowOverlap="1" wp14:anchorId="4A6EF8B6" wp14:editId="1E483A95">
                      <wp:simplePos x="0" y="0"/>
                      <wp:positionH relativeFrom="column">
                        <wp:posOffset>251460</wp:posOffset>
                      </wp:positionH>
                      <wp:positionV relativeFrom="paragraph">
                        <wp:posOffset>307671</wp:posOffset>
                      </wp:positionV>
                      <wp:extent cx="4445" cy="202565"/>
                      <wp:effectExtent l="76200" t="0" r="71755" b="64135"/>
                      <wp:wrapNone/>
                      <wp:docPr id="22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67B79" id="AutoShape 263" o:spid="_x0000_s1026" type="#_x0000_t32" style="position:absolute;left:0;text-align:left;margin-left:19.8pt;margin-top:24.25pt;width:.35pt;height:15.95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">
                      <v:stroke endarrow="block"/>
                    </v:shape>
                  </w:pict>
                </mc:Fallback>
              </mc:AlternateContent>
            </w:r>
            <w:r w:rsidRPr="00A50574">
              <w:rPr>
                <w:rFonts w:cs="Arial" w:hint="eastAsia"/>
                <w:sz w:val="16"/>
                <w:szCs w:val="16"/>
                <w:rtl/>
              </w:rPr>
              <w:t>רַבִּי</w:t>
            </w:r>
            <w:r w:rsidRPr="00A50574">
              <w:rPr>
                <w:rFonts w:cs="Arial"/>
                <w:sz w:val="16"/>
                <w:szCs w:val="16"/>
                <w:rtl/>
              </w:rPr>
              <w:t xml:space="preserve"> </w:t>
            </w:r>
            <w:r w:rsidRPr="00A50574">
              <w:rPr>
                <w:rFonts w:cs="Arial" w:hint="eastAsia"/>
                <w:sz w:val="16"/>
                <w:szCs w:val="16"/>
                <w:rtl/>
              </w:rPr>
              <w:t>אֱלִיעֶזֶר</w:t>
            </w:r>
            <w:r w:rsidRPr="00A50574">
              <w:rPr>
                <w:rFonts w:cs="Arial"/>
                <w:sz w:val="16"/>
                <w:szCs w:val="16"/>
                <w:rtl/>
              </w:rPr>
              <w:t xml:space="preserve"> </w:t>
            </w:r>
            <w:r w:rsidRPr="00A50574">
              <w:rPr>
                <w:rFonts w:cs="Arial" w:hint="eastAsia"/>
                <w:sz w:val="16"/>
                <w:szCs w:val="16"/>
                <w:rtl/>
              </w:rPr>
              <w:t>בֶּן</w:t>
            </w:r>
            <w:r w:rsidRPr="00A50574">
              <w:rPr>
                <w:rFonts w:cs="Arial"/>
                <w:sz w:val="16"/>
                <w:szCs w:val="16"/>
                <w:rtl/>
              </w:rPr>
              <w:t xml:space="preserve"> </w:t>
            </w:r>
            <w:r w:rsidRPr="00A50574">
              <w:rPr>
                <w:rFonts w:cs="Arial" w:hint="eastAsia"/>
                <w:sz w:val="16"/>
                <w:szCs w:val="16"/>
                <w:rtl/>
              </w:rPr>
              <w:t>יַעֲקֹב</w:t>
            </w:r>
            <w:r w:rsidRPr="00A50574">
              <w:rPr>
                <w:rFonts w:cs="Arial"/>
                <w:sz w:val="16"/>
                <w:szCs w:val="16"/>
                <w:rtl/>
              </w:rPr>
              <w:t xml:space="preserve"> </w:t>
            </w:r>
            <w:r w:rsidRPr="00A50574">
              <w:rPr>
                <w:rFonts w:cs="Arial" w:hint="eastAsia"/>
                <w:sz w:val="16"/>
                <w:szCs w:val="16"/>
                <w:rtl/>
              </w:rPr>
              <w:t>אוֹמֵר</w:t>
            </w:r>
          </w:p>
        </w:tc>
        <w:tc>
          <w:tcPr>
            <w:tcW w:w="567" w:type="dxa"/>
            <w:gridSpan w:val="2"/>
          </w:tcPr>
          <w:p w:rsidR="00A50574" w:rsidRPr="005B0432" w:rsidRDefault="00A50574" w:rsidP="00A50574">
            <w:pPr>
              <w:pStyle w:val="ac"/>
              <w:ind w:left="0"/>
              <w:rPr>
                <w:sz w:val="16"/>
                <w:szCs w:val="16"/>
                <w:rtl/>
              </w:rPr>
            </w:pPr>
          </w:p>
        </w:tc>
        <w:tc>
          <w:tcPr>
            <w:tcW w:w="708" w:type="dxa"/>
            <w:shd w:val="clear" w:color="auto" w:fill="FF99CC"/>
          </w:tcPr>
          <w:p w:rsidR="00A50574" w:rsidRPr="005B0432" w:rsidRDefault="00A50574" w:rsidP="00A50574">
            <w:pPr>
              <w:pStyle w:val="ac"/>
              <w:ind w:left="0"/>
              <w:jc w:val="center"/>
              <w:rPr>
                <w:sz w:val="16"/>
                <w:szCs w:val="16"/>
                <w:rtl/>
              </w:rPr>
            </w:pPr>
            <w:r>
              <w:rPr>
                <w:noProof/>
                <w:sz w:val="16"/>
                <w:szCs w:val="16"/>
                <w:rtl/>
              </w:rPr>
              <mc:AlternateContent>
                <mc:Choice Requires="wps">
                  <w:drawing>
                    <wp:anchor distT="0" distB="0" distL="114300" distR="114300" simplePos="0" relativeHeight="251852800" behindDoc="0" locked="0" layoutInCell="1" allowOverlap="1" wp14:anchorId="53FC1F26" wp14:editId="0A43D76A">
                      <wp:simplePos x="0" y="0"/>
                      <wp:positionH relativeFrom="column">
                        <wp:posOffset>146050</wp:posOffset>
                      </wp:positionH>
                      <wp:positionV relativeFrom="paragraph">
                        <wp:posOffset>564819</wp:posOffset>
                      </wp:positionV>
                      <wp:extent cx="4445" cy="181610"/>
                      <wp:effectExtent l="76200" t="0" r="71755" b="66040"/>
                      <wp:wrapNone/>
                      <wp:docPr id="222"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C8EAE" id="AutoShape 266" o:spid="_x0000_s1026" type="#_x0000_t32" style="position:absolute;left:0;text-align:left;margin-left:11.5pt;margin-top:44.45pt;width:.35pt;height:14.3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">
                      <v:stroke endarrow="block"/>
                    </v:shape>
                  </w:pict>
                </mc:Fallback>
              </mc:AlternateContent>
            </w:r>
            <w:r w:rsidRPr="00A50574">
              <w:rPr>
                <w:rFonts w:cs="Arial" w:hint="eastAsia"/>
                <w:sz w:val="16"/>
                <w:szCs w:val="16"/>
                <w:rtl/>
              </w:rPr>
              <w:t>אִם</w:t>
            </w:r>
            <w:r w:rsidRPr="00A50574">
              <w:rPr>
                <w:rFonts w:cs="Arial"/>
                <w:sz w:val="16"/>
                <w:szCs w:val="16"/>
                <w:rtl/>
              </w:rPr>
              <w:t xml:space="preserve"> </w:t>
            </w:r>
            <w:r w:rsidRPr="00A50574">
              <w:rPr>
                <w:rFonts w:cs="Arial" w:hint="eastAsia"/>
                <w:sz w:val="16"/>
                <w:szCs w:val="16"/>
                <w:rtl/>
              </w:rPr>
              <w:t>יֵשׁ</w:t>
            </w:r>
            <w:r w:rsidRPr="00A50574">
              <w:rPr>
                <w:rFonts w:cs="Arial"/>
                <w:sz w:val="16"/>
                <w:szCs w:val="16"/>
                <w:rtl/>
              </w:rPr>
              <w:t xml:space="preserve"> </w:t>
            </w:r>
            <w:r w:rsidRPr="00A50574">
              <w:rPr>
                <w:rFonts w:cs="Arial" w:hint="eastAsia"/>
                <w:sz w:val="16"/>
                <w:szCs w:val="16"/>
                <w:rtl/>
              </w:rPr>
              <w:t>רְשׁוּת</w:t>
            </w:r>
            <w:r w:rsidRPr="00A50574">
              <w:rPr>
                <w:rFonts w:cs="Arial"/>
                <w:sz w:val="16"/>
                <w:szCs w:val="16"/>
                <w:rtl/>
              </w:rPr>
              <w:t xml:space="preserve"> </w:t>
            </w:r>
            <w:r w:rsidRPr="00A50574">
              <w:rPr>
                <w:rFonts w:cs="Arial" w:hint="eastAsia"/>
                <w:sz w:val="16"/>
                <w:szCs w:val="16"/>
                <w:rtl/>
              </w:rPr>
              <w:t>לַנִּזָּק</w:t>
            </w:r>
            <w:r w:rsidRPr="00A50574">
              <w:rPr>
                <w:rFonts w:cs="Arial"/>
                <w:sz w:val="16"/>
                <w:szCs w:val="16"/>
                <w:rtl/>
              </w:rPr>
              <w:t xml:space="preserve"> </w:t>
            </w:r>
            <w:r w:rsidRPr="00A50574">
              <w:rPr>
                <w:rFonts w:cs="Arial" w:hint="eastAsia"/>
                <w:sz w:val="16"/>
                <w:szCs w:val="16"/>
                <w:rtl/>
              </w:rPr>
              <w:t>לִכָּנֵס</w:t>
            </w:r>
            <w:r w:rsidRPr="00A50574">
              <w:rPr>
                <w:rFonts w:cs="Arial"/>
                <w:sz w:val="16"/>
                <w:szCs w:val="16"/>
                <w:rtl/>
              </w:rPr>
              <w:t xml:space="preserve"> </w:t>
            </w:r>
            <w:r w:rsidRPr="00A50574">
              <w:rPr>
                <w:rFonts w:cs="Arial" w:hint="eastAsia"/>
                <w:sz w:val="16"/>
                <w:szCs w:val="16"/>
                <w:rtl/>
              </w:rPr>
              <w:t>לְשָׁם</w:t>
            </w:r>
          </w:p>
        </w:tc>
        <w:tc>
          <w:tcPr>
            <w:tcW w:w="284" w:type="dxa"/>
          </w:tcPr>
          <w:p w:rsidR="00A50574" w:rsidRPr="005B0432" w:rsidRDefault="00A50574" w:rsidP="00A50574">
            <w:pPr>
              <w:pStyle w:val="ac"/>
              <w:ind w:left="0"/>
              <w:rPr>
                <w:sz w:val="16"/>
                <w:szCs w:val="16"/>
                <w:rtl/>
              </w:rPr>
            </w:pPr>
          </w:p>
        </w:tc>
        <w:tc>
          <w:tcPr>
            <w:tcW w:w="2268" w:type="dxa"/>
            <w:gridSpan w:val="2"/>
            <w:shd w:val="clear" w:color="auto" w:fill="FF99CC"/>
          </w:tcPr>
          <w:p w:rsidR="00A50574" w:rsidRPr="005B0432" w:rsidRDefault="00A50574" w:rsidP="00A50574">
            <w:pPr>
              <w:pStyle w:val="ac"/>
              <w:ind w:left="0"/>
              <w:jc w:val="center"/>
              <w:rPr>
                <w:sz w:val="16"/>
                <w:szCs w:val="16"/>
                <w:rtl/>
              </w:rPr>
            </w:pPr>
            <w:r w:rsidRPr="00A50574">
              <w:rPr>
                <w:rFonts w:cs="Arial" w:hint="eastAsia"/>
                <w:sz w:val="16"/>
                <w:szCs w:val="16"/>
                <w:rtl/>
              </w:rPr>
              <w:t>וְאִם</w:t>
            </w:r>
            <w:r w:rsidRPr="00A50574">
              <w:rPr>
                <w:rFonts w:cs="Arial"/>
                <w:sz w:val="16"/>
                <w:szCs w:val="16"/>
                <w:rtl/>
              </w:rPr>
              <w:t xml:space="preserve"> </w:t>
            </w:r>
            <w:r w:rsidRPr="00A50574">
              <w:rPr>
                <w:rFonts w:cs="Arial" w:hint="eastAsia"/>
                <w:sz w:val="16"/>
                <w:szCs w:val="16"/>
                <w:rtl/>
              </w:rPr>
              <w:t>לָאו</w:t>
            </w:r>
          </w:p>
        </w:tc>
      </w:tr>
      <w:tr w:rsidR="00A50574" w:rsidRPr="005B0432" w:rsidTr="00A50574">
        <w:tc>
          <w:tcPr>
            <w:tcW w:w="966" w:type="dxa"/>
          </w:tcPr>
          <w:p w:rsidR="00A50574" w:rsidRPr="005B0432" w:rsidRDefault="00A50574" w:rsidP="00A50574">
            <w:pPr>
              <w:pStyle w:val="ac"/>
              <w:ind w:left="0"/>
              <w:rPr>
                <w:sz w:val="16"/>
                <w:szCs w:val="16"/>
                <w:rtl/>
              </w:rPr>
            </w:pPr>
          </w:p>
        </w:tc>
        <w:tc>
          <w:tcPr>
            <w:tcW w:w="284" w:type="dxa"/>
          </w:tcPr>
          <w:p w:rsidR="00A50574" w:rsidRPr="005B0432" w:rsidRDefault="00A50574" w:rsidP="00A50574">
            <w:pPr>
              <w:pStyle w:val="ac"/>
              <w:ind w:left="0"/>
              <w:rPr>
                <w:sz w:val="16"/>
                <w:szCs w:val="16"/>
                <w:rtl/>
              </w:rPr>
            </w:pPr>
          </w:p>
        </w:tc>
        <w:tc>
          <w:tcPr>
            <w:tcW w:w="1135" w:type="dxa"/>
            <w:gridSpan w:val="2"/>
          </w:tcPr>
          <w:p w:rsidR="00A50574" w:rsidRPr="005B0432" w:rsidRDefault="00A50574" w:rsidP="00A50574">
            <w:pPr>
              <w:pStyle w:val="ac"/>
              <w:ind w:left="0"/>
              <w:rPr>
                <w:sz w:val="16"/>
                <w:szCs w:val="16"/>
                <w:rtl/>
              </w:rPr>
            </w:pPr>
          </w:p>
        </w:tc>
        <w:tc>
          <w:tcPr>
            <w:tcW w:w="567" w:type="dxa"/>
            <w:gridSpan w:val="2"/>
          </w:tcPr>
          <w:p w:rsidR="00A50574" w:rsidRPr="005B0432" w:rsidRDefault="00A50574" w:rsidP="00A50574">
            <w:pPr>
              <w:pStyle w:val="ac"/>
              <w:ind w:left="0"/>
              <w:rPr>
                <w:sz w:val="16"/>
                <w:szCs w:val="16"/>
                <w:rtl/>
              </w:rPr>
            </w:pPr>
          </w:p>
        </w:tc>
        <w:tc>
          <w:tcPr>
            <w:tcW w:w="708" w:type="dxa"/>
          </w:tcPr>
          <w:p w:rsidR="00A50574" w:rsidRPr="005B0432" w:rsidRDefault="00A50574" w:rsidP="00A50574">
            <w:pPr>
              <w:pStyle w:val="ac"/>
              <w:ind w:left="0"/>
              <w:rPr>
                <w:sz w:val="16"/>
                <w:szCs w:val="16"/>
                <w:rtl/>
              </w:rPr>
            </w:pPr>
          </w:p>
        </w:tc>
        <w:tc>
          <w:tcPr>
            <w:tcW w:w="284" w:type="dxa"/>
          </w:tcPr>
          <w:p w:rsidR="00A50574" w:rsidRPr="005B0432" w:rsidRDefault="00A50574" w:rsidP="00A50574">
            <w:pPr>
              <w:pStyle w:val="ac"/>
              <w:ind w:left="0"/>
              <w:rPr>
                <w:sz w:val="16"/>
                <w:szCs w:val="16"/>
                <w:rtl/>
              </w:rPr>
            </w:pPr>
          </w:p>
        </w:tc>
        <w:tc>
          <w:tcPr>
            <w:tcW w:w="2268" w:type="dxa"/>
            <w:gridSpan w:val="2"/>
          </w:tcPr>
          <w:p w:rsidR="00A50574" w:rsidRPr="005B0432" w:rsidRDefault="00A50574" w:rsidP="00A50574">
            <w:pPr>
              <w:pStyle w:val="ac"/>
              <w:ind w:left="0"/>
              <w:rPr>
                <w:sz w:val="16"/>
                <w:szCs w:val="16"/>
                <w:rtl/>
              </w:rPr>
            </w:pPr>
            <w:r>
              <w:rPr>
                <w:noProof/>
                <w:sz w:val="16"/>
                <w:szCs w:val="16"/>
                <w:rtl/>
              </w:rPr>
              <mc:AlternateContent>
                <mc:Choice Requires="wps">
                  <w:drawing>
                    <wp:anchor distT="0" distB="0" distL="114300" distR="114300" simplePos="0" relativeHeight="251853824" behindDoc="0" locked="0" layoutInCell="1" allowOverlap="1" wp14:anchorId="67ABB27B" wp14:editId="40EB02A2">
                      <wp:simplePos x="0" y="0"/>
                      <wp:positionH relativeFrom="column">
                        <wp:posOffset>216535</wp:posOffset>
                      </wp:positionH>
                      <wp:positionV relativeFrom="paragraph">
                        <wp:posOffset>13335</wp:posOffset>
                      </wp:positionV>
                      <wp:extent cx="4445" cy="181610"/>
                      <wp:effectExtent l="54610" t="13335" r="55245" b="24130"/>
                      <wp:wrapNone/>
                      <wp:docPr id="223"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82FCA" id="AutoShape 267" o:spid="_x0000_s1026" type="#_x0000_t32" style="position:absolute;left:0;text-align:left;margin-left:17.05pt;margin-top:1.05pt;width:.35pt;height:14.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x8OwIAAGM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">
                      <v:stroke endarrow="block"/>
                    </v:shape>
                  </w:pict>
                </mc:Fallback>
              </mc:AlternateContent>
            </w:r>
          </w:p>
        </w:tc>
      </w:tr>
      <w:tr w:rsidR="00A50574" w:rsidRPr="005B0432" w:rsidTr="00A50574">
        <w:tc>
          <w:tcPr>
            <w:tcW w:w="966" w:type="dxa"/>
            <w:shd w:val="clear" w:color="auto" w:fill="auto"/>
          </w:tcPr>
          <w:p w:rsidR="00A50574" w:rsidRPr="005B0432" w:rsidRDefault="00A50574" w:rsidP="00A50574">
            <w:pPr>
              <w:pStyle w:val="ac"/>
              <w:ind w:left="0"/>
              <w:rPr>
                <w:sz w:val="16"/>
                <w:szCs w:val="16"/>
                <w:rtl/>
              </w:rPr>
            </w:pPr>
          </w:p>
        </w:tc>
        <w:tc>
          <w:tcPr>
            <w:tcW w:w="284" w:type="dxa"/>
          </w:tcPr>
          <w:p w:rsidR="00A50574" w:rsidRPr="005B0432" w:rsidRDefault="00A50574" w:rsidP="00A50574">
            <w:pPr>
              <w:pStyle w:val="ac"/>
              <w:ind w:left="0"/>
              <w:rPr>
                <w:sz w:val="16"/>
                <w:szCs w:val="16"/>
                <w:rtl/>
              </w:rPr>
            </w:pPr>
          </w:p>
        </w:tc>
        <w:tc>
          <w:tcPr>
            <w:tcW w:w="1418" w:type="dxa"/>
            <w:gridSpan w:val="3"/>
            <w:shd w:val="clear" w:color="auto" w:fill="FF99CC"/>
          </w:tcPr>
          <w:p w:rsidR="00A50574" w:rsidRPr="005B0432" w:rsidRDefault="00A50574" w:rsidP="00A50574">
            <w:pPr>
              <w:pStyle w:val="ac"/>
              <w:ind w:left="0"/>
              <w:jc w:val="center"/>
              <w:rPr>
                <w:sz w:val="16"/>
                <w:szCs w:val="16"/>
                <w:rtl/>
              </w:rPr>
            </w:pPr>
            <w:r>
              <w:rPr>
                <w:noProof/>
                <w:sz w:val="16"/>
                <w:szCs w:val="16"/>
                <w:rtl/>
              </w:rPr>
              <mc:AlternateContent>
                <mc:Choice Requires="wps">
                  <w:drawing>
                    <wp:anchor distT="0" distB="0" distL="114300" distR="114300" simplePos="0" relativeHeight="251855872" behindDoc="0" locked="0" layoutInCell="1" allowOverlap="1" wp14:anchorId="12D0D48D" wp14:editId="7076D493">
                      <wp:simplePos x="0" y="0"/>
                      <wp:positionH relativeFrom="column">
                        <wp:posOffset>212090</wp:posOffset>
                      </wp:positionH>
                      <wp:positionV relativeFrom="paragraph">
                        <wp:posOffset>686131</wp:posOffset>
                      </wp:positionV>
                      <wp:extent cx="0" cy="151075"/>
                      <wp:effectExtent l="76200" t="0" r="57150" b="59055"/>
                      <wp:wrapNone/>
                      <wp:docPr id="291" name="מחבר חץ ישר 291"/>
                      <wp:cNvGraphicFramePr/>
                      <a:graphic xmlns:a="http://schemas.openxmlformats.org/drawingml/2006/main">
                        <a:graphicData uri="http://schemas.microsoft.com/office/word/2010/wordprocessingShape">
                          <wps:wsp>
                            <wps:cNvCnPr/>
                            <wps:spPr>
                              <a:xfrm>
                                <a:off x="0" y="0"/>
                                <a:ext cx="0" cy="15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2F9A65" id="מחבר חץ ישר 291" o:spid="_x0000_s1026" type="#_x0000_t32" style="position:absolute;left:0;text-align:left;margin-left:16.7pt;margin-top:54.05pt;width:0;height:11.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">
                      <v:stroke endarrow="block"/>
                    </v:shape>
                  </w:pict>
                </mc:Fallback>
              </mc:AlternateContent>
            </w:r>
            <w:r w:rsidRPr="00A50574">
              <w:rPr>
                <w:rFonts w:cs="Arial" w:hint="eastAsia"/>
                <w:sz w:val="16"/>
                <w:szCs w:val="16"/>
                <w:rtl/>
              </w:rPr>
              <w:t>אִם</w:t>
            </w:r>
            <w:r w:rsidRPr="00A50574">
              <w:rPr>
                <w:rFonts w:cs="Arial"/>
                <w:sz w:val="16"/>
                <w:szCs w:val="16"/>
                <w:rtl/>
              </w:rPr>
              <w:t xml:space="preserve"> </w:t>
            </w:r>
            <w:proofErr w:type="spellStart"/>
            <w:r w:rsidRPr="00A50574">
              <w:rPr>
                <w:rFonts w:cs="Arial" w:hint="eastAsia"/>
                <w:sz w:val="16"/>
                <w:szCs w:val="16"/>
                <w:rtl/>
              </w:rPr>
              <w:t>מִכְּשֶׁיָּצְאתָה</w:t>
            </w:r>
            <w:proofErr w:type="spellEnd"/>
            <w:r w:rsidRPr="00A50574">
              <w:rPr>
                <w:rFonts w:cs="Arial"/>
                <w:sz w:val="16"/>
                <w:szCs w:val="16"/>
                <w:rtl/>
              </w:rPr>
              <w:t xml:space="preserve"> </w:t>
            </w:r>
            <w:r w:rsidRPr="00A50574">
              <w:rPr>
                <w:rFonts w:cs="Arial" w:hint="eastAsia"/>
                <w:sz w:val="16"/>
                <w:szCs w:val="16"/>
                <w:rtl/>
              </w:rPr>
              <w:t>הָאֶבֶן</w:t>
            </w:r>
            <w:r w:rsidRPr="00A50574">
              <w:rPr>
                <w:rFonts w:cs="Arial"/>
                <w:sz w:val="16"/>
                <w:szCs w:val="16"/>
                <w:rtl/>
              </w:rPr>
              <w:t xml:space="preserve"> </w:t>
            </w:r>
            <w:r w:rsidRPr="00A50574">
              <w:rPr>
                <w:rFonts w:cs="Arial" w:hint="eastAsia"/>
                <w:sz w:val="16"/>
                <w:szCs w:val="16"/>
                <w:rtl/>
              </w:rPr>
              <w:t>מִיָּדוֹ</w:t>
            </w:r>
            <w:r w:rsidRPr="00A50574">
              <w:rPr>
                <w:rFonts w:cs="Arial"/>
                <w:sz w:val="16"/>
                <w:szCs w:val="16"/>
                <w:rtl/>
              </w:rPr>
              <w:t xml:space="preserve"> </w:t>
            </w:r>
            <w:r w:rsidRPr="00A50574">
              <w:rPr>
                <w:rFonts w:cs="Arial" w:hint="eastAsia"/>
                <w:sz w:val="16"/>
                <w:szCs w:val="16"/>
                <w:rtl/>
              </w:rPr>
              <w:t>הוֹצִיא</w:t>
            </w:r>
            <w:r w:rsidRPr="00A50574">
              <w:rPr>
                <w:rFonts w:cs="Arial"/>
                <w:sz w:val="16"/>
                <w:szCs w:val="16"/>
                <w:rtl/>
              </w:rPr>
              <w:t xml:space="preserve"> </w:t>
            </w:r>
            <w:r w:rsidRPr="00A50574">
              <w:rPr>
                <w:rFonts w:cs="Arial" w:hint="eastAsia"/>
                <w:sz w:val="16"/>
                <w:szCs w:val="16"/>
                <w:rtl/>
              </w:rPr>
              <w:t>הַלָּז</w:t>
            </w:r>
            <w:r w:rsidRPr="00A50574">
              <w:rPr>
                <w:rFonts w:cs="Arial"/>
                <w:sz w:val="16"/>
                <w:szCs w:val="16"/>
                <w:rtl/>
              </w:rPr>
              <w:t xml:space="preserve"> </w:t>
            </w:r>
            <w:r w:rsidRPr="00A50574">
              <w:rPr>
                <w:rFonts w:cs="Arial" w:hint="eastAsia"/>
                <w:sz w:val="16"/>
                <w:szCs w:val="16"/>
                <w:rtl/>
              </w:rPr>
              <w:t>אֶת</w:t>
            </w:r>
            <w:r w:rsidRPr="00A50574">
              <w:rPr>
                <w:rFonts w:cs="Arial"/>
                <w:sz w:val="16"/>
                <w:szCs w:val="16"/>
                <w:rtl/>
              </w:rPr>
              <w:t xml:space="preserve"> </w:t>
            </w:r>
            <w:r w:rsidRPr="00A50574">
              <w:rPr>
                <w:rFonts w:cs="Arial" w:hint="eastAsia"/>
                <w:sz w:val="16"/>
                <w:szCs w:val="16"/>
                <w:rtl/>
              </w:rPr>
              <w:t>רֹאשׁוֹ</w:t>
            </w:r>
            <w:r w:rsidRPr="00A50574">
              <w:rPr>
                <w:rFonts w:cs="Arial"/>
                <w:sz w:val="16"/>
                <w:szCs w:val="16"/>
                <w:rtl/>
              </w:rPr>
              <w:t xml:space="preserve"> </w:t>
            </w:r>
            <w:r w:rsidRPr="00A50574">
              <w:rPr>
                <w:rFonts w:cs="Arial" w:hint="eastAsia"/>
                <w:sz w:val="16"/>
                <w:szCs w:val="16"/>
                <w:rtl/>
              </w:rPr>
              <w:t>וְקִבְּלָהּ</w:t>
            </w:r>
          </w:p>
        </w:tc>
        <w:tc>
          <w:tcPr>
            <w:tcW w:w="284" w:type="dxa"/>
          </w:tcPr>
          <w:p w:rsidR="00A50574" w:rsidRPr="005B0432" w:rsidRDefault="00A50574" w:rsidP="00A50574">
            <w:pPr>
              <w:pStyle w:val="ac"/>
              <w:ind w:left="0"/>
              <w:rPr>
                <w:sz w:val="16"/>
                <w:szCs w:val="16"/>
                <w:rtl/>
              </w:rPr>
            </w:pPr>
          </w:p>
        </w:tc>
        <w:tc>
          <w:tcPr>
            <w:tcW w:w="708" w:type="dxa"/>
            <w:shd w:val="clear" w:color="auto" w:fill="92D050"/>
          </w:tcPr>
          <w:p w:rsidR="00A50574" w:rsidRPr="005B0432" w:rsidRDefault="00A50574" w:rsidP="00A50574">
            <w:pPr>
              <w:pStyle w:val="ac"/>
              <w:ind w:left="0"/>
              <w:jc w:val="center"/>
              <w:rPr>
                <w:sz w:val="16"/>
                <w:szCs w:val="16"/>
                <w:rtl/>
              </w:rPr>
            </w:pPr>
            <w:r w:rsidRPr="00A50574">
              <w:rPr>
                <w:rFonts w:cs="Arial" w:hint="eastAsia"/>
                <w:sz w:val="16"/>
                <w:szCs w:val="16"/>
                <w:rtl/>
              </w:rPr>
              <w:t>גּוֹלֶה</w:t>
            </w:r>
          </w:p>
        </w:tc>
        <w:tc>
          <w:tcPr>
            <w:tcW w:w="284" w:type="dxa"/>
          </w:tcPr>
          <w:p w:rsidR="00A50574" w:rsidRPr="005B0432" w:rsidRDefault="00A50574" w:rsidP="00A50574">
            <w:pPr>
              <w:pStyle w:val="ac"/>
              <w:ind w:left="0"/>
              <w:rPr>
                <w:sz w:val="16"/>
                <w:szCs w:val="16"/>
                <w:rtl/>
              </w:rPr>
            </w:pPr>
          </w:p>
        </w:tc>
        <w:tc>
          <w:tcPr>
            <w:tcW w:w="2268" w:type="dxa"/>
            <w:gridSpan w:val="2"/>
            <w:shd w:val="clear" w:color="auto" w:fill="92D050"/>
          </w:tcPr>
          <w:p w:rsidR="00A50574" w:rsidRDefault="00A50574" w:rsidP="00A50574">
            <w:pPr>
              <w:pStyle w:val="ac"/>
              <w:ind w:left="0"/>
              <w:rPr>
                <w:sz w:val="16"/>
                <w:szCs w:val="16"/>
                <w:rtl/>
              </w:rPr>
            </w:pPr>
          </w:p>
          <w:p w:rsidR="00A50574" w:rsidRPr="005B0432" w:rsidRDefault="00A50574" w:rsidP="00A50574">
            <w:pPr>
              <w:pStyle w:val="ac"/>
              <w:ind w:left="0"/>
              <w:jc w:val="center"/>
              <w:rPr>
                <w:sz w:val="16"/>
                <w:szCs w:val="16"/>
                <w:rtl/>
              </w:rPr>
            </w:pPr>
            <w:r>
              <w:rPr>
                <w:noProof/>
                <w:sz w:val="16"/>
                <w:szCs w:val="16"/>
                <w:rtl/>
              </w:rPr>
              <mc:AlternateContent>
                <mc:Choice Requires="wps">
                  <w:drawing>
                    <wp:anchor distT="0" distB="0" distL="114300" distR="114300" simplePos="0" relativeHeight="251857920" behindDoc="0" locked="0" layoutInCell="1" allowOverlap="1" wp14:anchorId="19C603D1" wp14:editId="5C8D1881">
                      <wp:simplePos x="0" y="0"/>
                      <wp:positionH relativeFrom="column">
                        <wp:posOffset>246104</wp:posOffset>
                      </wp:positionH>
                      <wp:positionV relativeFrom="paragraph">
                        <wp:posOffset>530391</wp:posOffset>
                      </wp:positionV>
                      <wp:extent cx="0" cy="190251"/>
                      <wp:effectExtent l="76200" t="0" r="57150" b="57785"/>
                      <wp:wrapNone/>
                      <wp:docPr id="297" name="מחבר חץ ישר 297"/>
                      <wp:cNvGraphicFramePr/>
                      <a:graphic xmlns:a="http://schemas.openxmlformats.org/drawingml/2006/main">
                        <a:graphicData uri="http://schemas.microsoft.com/office/word/2010/wordprocessingShape">
                          <wps:wsp>
                            <wps:cNvCnPr/>
                            <wps:spPr>
                              <a:xfrm>
                                <a:off x="0" y="0"/>
                                <a:ext cx="0" cy="190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CE880B8" id="מחבר חץ ישר 297" o:spid="_x0000_s1026" type="#_x0000_t32" style="position:absolute;left:0;text-align:left;margin-left:19.4pt;margin-top:41.75pt;width:0;height:1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">
                      <v:stroke endarrow="block"/>
                    </v:shape>
                  </w:pict>
                </mc:Fallback>
              </mc:AlternateContent>
            </w:r>
            <w:r w:rsidRPr="00A50574">
              <w:rPr>
                <w:rFonts w:cs="Arial" w:hint="eastAsia"/>
                <w:sz w:val="16"/>
                <w:szCs w:val="16"/>
                <w:rtl/>
              </w:rPr>
              <w:t>אֵינוֹ</w:t>
            </w:r>
            <w:r w:rsidRPr="00A50574">
              <w:rPr>
                <w:rFonts w:cs="Arial"/>
                <w:sz w:val="16"/>
                <w:szCs w:val="16"/>
                <w:rtl/>
              </w:rPr>
              <w:t xml:space="preserve"> </w:t>
            </w:r>
            <w:r w:rsidRPr="00A50574">
              <w:rPr>
                <w:rFonts w:cs="Arial" w:hint="eastAsia"/>
                <w:sz w:val="16"/>
                <w:szCs w:val="16"/>
                <w:rtl/>
              </w:rPr>
              <w:t>גוֹלֶה</w:t>
            </w:r>
          </w:p>
        </w:tc>
      </w:tr>
      <w:tr w:rsidR="00A50574" w:rsidRPr="005B0432" w:rsidTr="00A50574">
        <w:tc>
          <w:tcPr>
            <w:tcW w:w="966" w:type="dxa"/>
            <w:shd w:val="clear" w:color="auto" w:fill="auto"/>
          </w:tcPr>
          <w:p w:rsidR="00A50574" w:rsidRPr="005B0432" w:rsidRDefault="00A50574" w:rsidP="00A50574">
            <w:pPr>
              <w:pStyle w:val="ac"/>
              <w:ind w:left="0"/>
              <w:rPr>
                <w:sz w:val="16"/>
                <w:szCs w:val="16"/>
                <w:rtl/>
              </w:rPr>
            </w:pPr>
          </w:p>
        </w:tc>
        <w:tc>
          <w:tcPr>
            <w:tcW w:w="284" w:type="dxa"/>
          </w:tcPr>
          <w:p w:rsidR="00A50574" w:rsidRPr="005B0432" w:rsidRDefault="00A50574" w:rsidP="00A50574">
            <w:pPr>
              <w:pStyle w:val="ac"/>
              <w:ind w:left="0"/>
              <w:rPr>
                <w:sz w:val="16"/>
                <w:szCs w:val="16"/>
                <w:rtl/>
              </w:rPr>
            </w:pPr>
          </w:p>
        </w:tc>
        <w:tc>
          <w:tcPr>
            <w:tcW w:w="1135" w:type="dxa"/>
            <w:gridSpan w:val="2"/>
            <w:shd w:val="clear" w:color="auto" w:fill="auto"/>
          </w:tcPr>
          <w:p w:rsidR="00A50574" w:rsidRPr="005B0432" w:rsidRDefault="00A50574" w:rsidP="00A50574">
            <w:pPr>
              <w:pStyle w:val="ac"/>
              <w:ind w:left="0"/>
              <w:rPr>
                <w:sz w:val="16"/>
                <w:szCs w:val="16"/>
                <w:rtl/>
              </w:rPr>
            </w:pPr>
          </w:p>
        </w:tc>
        <w:tc>
          <w:tcPr>
            <w:tcW w:w="567" w:type="dxa"/>
            <w:gridSpan w:val="2"/>
          </w:tcPr>
          <w:p w:rsidR="00A50574" w:rsidRPr="005B0432" w:rsidRDefault="00A50574" w:rsidP="00A50574">
            <w:pPr>
              <w:pStyle w:val="ac"/>
              <w:ind w:left="0"/>
              <w:rPr>
                <w:sz w:val="16"/>
                <w:szCs w:val="16"/>
                <w:rtl/>
              </w:rPr>
            </w:pPr>
          </w:p>
        </w:tc>
        <w:tc>
          <w:tcPr>
            <w:tcW w:w="708" w:type="dxa"/>
            <w:shd w:val="clear" w:color="auto" w:fill="auto"/>
          </w:tcPr>
          <w:p w:rsidR="00A50574" w:rsidRPr="005B0432" w:rsidRDefault="00A50574" w:rsidP="00A50574">
            <w:pPr>
              <w:pStyle w:val="ac"/>
              <w:ind w:left="0"/>
              <w:rPr>
                <w:sz w:val="16"/>
                <w:szCs w:val="16"/>
                <w:rtl/>
              </w:rPr>
            </w:pPr>
          </w:p>
        </w:tc>
        <w:tc>
          <w:tcPr>
            <w:tcW w:w="284" w:type="dxa"/>
            <w:shd w:val="clear" w:color="auto" w:fill="auto"/>
          </w:tcPr>
          <w:p w:rsidR="00A50574" w:rsidRPr="005B0432" w:rsidRDefault="00A50574" w:rsidP="00A50574">
            <w:pPr>
              <w:pStyle w:val="ac"/>
              <w:ind w:left="0"/>
              <w:rPr>
                <w:sz w:val="16"/>
                <w:szCs w:val="16"/>
                <w:rtl/>
              </w:rPr>
            </w:pPr>
          </w:p>
        </w:tc>
        <w:tc>
          <w:tcPr>
            <w:tcW w:w="2268" w:type="dxa"/>
            <w:gridSpan w:val="2"/>
            <w:shd w:val="clear" w:color="auto" w:fill="auto"/>
          </w:tcPr>
          <w:p w:rsidR="00A50574" w:rsidRPr="005B0432" w:rsidRDefault="00A50574" w:rsidP="00A50574">
            <w:pPr>
              <w:pStyle w:val="ac"/>
              <w:ind w:left="0"/>
              <w:rPr>
                <w:sz w:val="16"/>
                <w:szCs w:val="16"/>
                <w:rtl/>
              </w:rPr>
            </w:pPr>
          </w:p>
        </w:tc>
      </w:tr>
      <w:tr w:rsidR="00A50574" w:rsidRPr="005B0432" w:rsidTr="00A50574">
        <w:tc>
          <w:tcPr>
            <w:tcW w:w="966" w:type="dxa"/>
            <w:shd w:val="clear" w:color="auto" w:fill="auto"/>
          </w:tcPr>
          <w:p w:rsidR="00A50574" w:rsidRPr="005B0432" w:rsidRDefault="00A50574" w:rsidP="00A50574">
            <w:pPr>
              <w:pStyle w:val="ac"/>
              <w:ind w:left="0"/>
              <w:rPr>
                <w:sz w:val="16"/>
                <w:szCs w:val="16"/>
                <w:rtl/>
              </w:rPr>
            </w:pPr>
          </w:p>
        </w:tc>
        <w:tc>
          <w:tcPr>
            <w:tcW w:w="284" w:type="dxa"/>
          </w:tcPr>
          <w:p w:rsidR="00A50574" w:rsidRPr="005B0432" w:rsidRDefault="00A50574" w:rsidP="00A50574">
            <w:pPr>
              <w:pStyle w:val="ac"/>
              <w:ind w:left="0"/>
              <w:rPr>
                <w:sz w:val="16"/>
                <w:szCs w:val="16"/>
                <w:rtl/>
              </w:rPr>
            </w:pPr>
          </w:p>
        </w:tc>
        <w:tc>
          <w:tcPr>
            <w:tcW w:w="1135" w:type="dxa"/>
            <w:gridSpan w:val="2"/>
            <w:shd w:val="clear" w:color="auto" w:fill="92D050"/>
          </w:tcPr>
          <w:p w:rsidR="00A50574" w:rsidRPr="005B0432" w:rsidRDefault="00A50574" w:rsidP="00A50574">
            <w:pPr>
              <w:pStyle w:val="ac"/>
              <w:ind w:left="0"/>
              <w:jc w:val="center"/>
              <w:rPr>
                <w:sz w:val="16"/>
                <w:szCs w:val="16"/>
                <w:rtl/>
              </w:rPr>
            </w:pPr>
            <w:r w:rsidRPr="00A50574">
              <w:rPr>
                <w:rFonts w:cs="Arial" w:hint="eastAsia"/>
                <w:sz w:val="16"/>
                <w:szCs w:val="16"/>
                <w:rtl/>
              </w:rPr>
              <w:t>הֲרֵי</w:t>
            </w:r>
            <w:r w:rsidRPr="00A50574">
              <w:rPr>
                <w:rFonts w:cs="Arial"/>
                <w:sz w:val="16"/>
                <w:szCs w:val="16"/>
                <w:rtl/>
              </w:rPr>
              <w:t xml:space="preserve"> </w:t>
            </w:r>
            <w:r w:rsidRPr="00A50574">
              <w:rPr>
                <w:rFonts w:cs="Arial" w:hint="eastAsia"/>
                <w:sz w:val="16"/>
                <w:szCs w:val="16"/>
                <w:rtl/>
              </w:rPr>
              <w:t>זֶה</w:t>
            </w:r>
            <w:r w:rsidRPr="00A50574">
              <w:rPr>
                <w:rFonts w:cs="Arial"/>
                <w:sz w:val="16"/>
                <w:szCs w:val="16"/>
                <w:rtl/>
              </w:rPr>
              <w:t xml:space="preserve"> </w:t>
            </w:r>
            <w:r w:rsidRPr="00A50574">
              <w:rPr>
                <w:rFonts w:cs="Arial" w:hint="eastAsia"/>
                <w:sz w:val="16"/>
                <w:szCs w:val="16"/>
                <w:rtl/>
              </w:rPr>
              <w:t>פָּטוּר</w:t>
            </w:r>
            <w:r w:rsidRPr="00A50574">
              <w:rPr>
                <w:rFonts w:cs="Arial"/>
                <w:sz w:val="16"/>
                <w:szCs w:val="16"/>
                <w:rtl/>
              </w:rPr>
              <w:t>.</w:t>
            </w:r>
          </w:p>
        </w:tc>
        <w:tc>
          <w:tcPr>
            <w:tcW w:w="567" w:type="dxa"/>
            <w:gridSpan w:val="2"/>
          </w:tcPr>
          <w:p w:rsidR="00A50574" w:rsidRPr="005B0432" w:rsidRDefault="00A50574" w:rsidP="00A50574">
            <w:pPr>
              <w:pStyle w:val="ac"/>
              <w:ind w:left="0"/>
              <w:rPr>
                <w:sz w:val="16"/>
                <w:szCs w:val="16"/>
                <w:rtl/>
              </w:rPr>
            </w:pPr>
          </w:p>
        </w:tc>
        <w:tc>
          <w:tcPr>
            <w:tcW w:w="708" w:type="dxa"/>
            <w:shd w:val="clear" w:color="auto" w:fill="auto"/>
          </w:tcPr>
          <w:p w:rsidR="00A50574" w:rsidRPr="005B0432" w:rsidRDefault="00A50574" w:rsidP="00A50574">
            <w:pPr>
              <w:pStyle w:val="ac"/>
              <w:ind w:left="0"/>
              <w:rPr>
                <w:sz w:val="16"/>
                <w:szCs w:val="16"/>
                <w:rtl/>
              </w:rPr>
            </w:pPr>
          </w:p>
        </w:tc>
        <w:tc>
          <w:tcPr>
            <w:tcW w:w="284" w:type="dxa"/>
            <w:shd w:val="clear" w:color="auto" w:fill="auto"/>
          </w:tcPr>
          <w:p w:rsidR="00A50574" w:rsidRPr="005B0432" w:rsidRDefault="00A50574" w:rsidP="00A50574">
            <w:pPr>
              <w:pStyle w:val="ac"/>
              <w:ind w:left="0"/>
              <w:rPr>
                <w:sz w:val="16"/>
                <w:szCs w:val="16"/>
                <w:rtl/>
              </w:rPr>
            </w:pPr>
          </w:p>
        </w:tc>
        <w:tc>
          <w:tcPr>
            <w:tcW w:w="2268" w:type="dxa"/>
            <w:gridSpan w:val="2"/>
            <w:shd w:val="clear" w:color="auto" w:fill="00B0F0"/>
          </w:tcPr>
          <w:p w:rsidR="00A50574" w:rsidRPr="005B0432" w:rsidRDefault="00A50574" w:rsidP="00A50574">
            <w:pPr>
              <w:pStyle w:val="ac"/>
              <w:ind w:left="0"/>
              <w:jc w:val="center"/>
              <w:rPr>
                <w:sz w:val="16"/>
                <w:szCs w:val="16"/>
                <w:rtl/>
              </w:rPr>
            </w:pPr>
            <w:r w:rsidRPr="00A50574">
              <w:rPr>
                <w:rFonts w:cs="Arial" w:hint="eastAsia"/>
                <w:sz w:val="16"/>
                <w:szCs w:val="16"/>
                <w:rtl/>
              </w:rPr>
              <w:t>שֶׁנֶּאֱמַר</w:t>
            </w:r>
            <w:r w:rsidRPr="00A50574">
              <w:rPr>
                <w:rFonts w:cs="Arial"/>
                <w:sz w:val="16"/>
                <w:szCs w:val="16"/>
                <w:rtl/>
              </w:rPr>
              <w:t xml:space="preserve"> (</w:t>
            </w:r>
            <w:r w:rsidRPr="00A50574">
              <w:rPr>
                <w:rFonts w:cs="Arial" w:hint="eastAsia"/>
                <w:sz w:val="16"/>
                <w:szCs w:val="16"/>
                <w:rtl/>
              </w:rPr>
              <w:t>דברים</w:t>
            </w:r>
            <w:r w:rsidRPr="00A50574">
              <w:rPr>
                <w:rFonts w:cs="Arial"/>
                <w:sz w:val="16"/>
                <w:szCs w:val="16"/>
                <w:rtl/>
              </w:rPr>
              <w:t xml:space="preserve"> </w:t>
            </w:r>
            <w:proofErr w:type="spellStart"/>
            <w:r w:rsidRPr="00A50574">
              <w:rPr>
                <w:rFonts w:cs="Arial" w:hint="eastAsia"/>
                <w:sz w:val="16"/>
                <w:szCs w:val="16"/>
                <w:rtl/>
              </w:rPr>
              <w:t>יט</w:t>
            </w:r>
            <w:proofErr w:type="spellEnd"/>
            <w:r w:rsidRPr="00A50574">
              <w:rPr>
                <w:rFonts w:cs="Arial"/>
                <w:sz w:val="16"/>
                <w:szCs w:val="16"/>
                <w:rtl/>
              </w:rPr>
              <w:t xml:space="preserve">, </w:t>
            </w:r>
            <w:r w:rsidRPr="00A50574">
              <w:rPr>
                <w:rFonts w:cs="Arial" w:hint="eastAsia"/>
                <w:sz w:val="16"/>
                <w:szCs w:val="16"/>
                <w:rtl/>
              </w:rPr>
              <w:t>ה</w:t>
            </w:r>
            <w:r w:rsidRPr="00A50574">
              <w:rPr>
                <w:rFonts w:cs="Arial"/>
                <w:sz w:val="16"/>
                <w:szCs w:val="16"/>
                <w:rtl/>
              </w:rPr>
              <w:t>): "</w:t>
            </w:r>
            <w:r w:rsidRPr="00A50574">
              <w:rPr>
                <w:rFonts w:cs="Arial" w:hint="eastAsia"/>
                <w:sz w:val="16"/>
                <w:szCs w:val="16"/>
                <w:rtl/>
              </w:rPr>
              <w:t>וַאֲשֶׁר</w:t>
            </w:r>
            <w:r w:rsidRPr="00A50574">
              <w:rPr>
                <w:rFonts w:cs="Arial"/>
                <w:sz w:val="16"/>
                <w:szCs w:val="16"/>
                <w:rtl/>
              </w:rPr>
              <w:t xml:space="preserve"> </w:t>
            </w:r>
            <w:r w:rsidRPr="00A50574">
              <w:rPr>
                <w:rFonts w:cs="Arial" w:hint="eastAsia"/>
                <w:sz w:val="16"/>
                <w:szCs w:val="16"/>
                <w:rtl/>
              </w:rPr>
              <w:t>יָבֹא</w:t>
            </w:r>
            <w:r w:rsidRPr="00A50574">
              <w:rPr>
                <w:rFonts w:cs="Arial"/>
                <w:sz w:val="16"/>
                <w:szCs w:val="16"/>
                <w:rtl/>
              </w:rPr>
              <w:t xml:space="preserve"> </w:t>
            </w:r>
            <w:r w:rsidRPr="00A50574">
              <w:rPr>
                <w:rFonts w:cs="Arial" w:hint="eastAsia"/>
                <w:sz w:val="16"/>
                <w:szCs w:val="16"/>
                <w:rtl/>
              </w:rPr>
              <w:t>אֶת</w:t>
            </w:r>
            <w:r w:rsidRPr="00A50574">
              <w:rPr>
                <w:rFonts w:cs="Arial"/>
                <w:sz w:val="16"/>
                <w:szCs w:val="16"/>
                <w:rtl/>
              </w:rPr>
              <w:t xml:space="preserve"> </w:t>
            </w:r>
            <w:r w:rsidRPr="00A50574">
              <w:rPr>
                <w:rFonts w:cs="Arial" w:hint="eastAsia"/>
                <w:sz w:val="16"/>
                <w:szCs w:val="16"/>
                <w:rtl/>
              </w:rPr>
              <w:t>רֵעֵהוּ</w:t>
            </w:r>
            <w:r w:rsidRPr="00A50574">
              <w:rPr>
                <w:rFonts w:cs="Arial"/>
                <w:sz w:val="16"/>
                <w:szCs w:val="16"/>
                <w:rtl/>
              </w:rPr>
              <w:t xml:space="preserve"> </w:t>
            </w:r>
            <w:r w:rsidRPr="00A50574">
              <w:rPr>
                <w:rFonts w:cs="Arial" w:hint="eastAsia"/>
                <w:sz w:val="16"/>
                <w:szCs w:val="16"/>
                <w:rtl/>
              </w:rPr>
              <w:t>בַיַּעַר</w:t>
            </w:r>
            <w:r w:rsidRPr="00A50574">
              <w:rPr>
                <w:rFonts w:cs="Arial"/>
                <w:sz w:val="16"/>
                <w:szCs w:val="16"/>
                <w:rtl/>
              </w:rPr>
              <w:t xml:space="preserve">", </w:t>
            </w:r>
            <w:r w:rsidRPr="00A50574">
              <w:rPr>
                <w:rFonts w:cs="Arial" w:hint="eastAsia"/>
                <w:sz w:val="16"/>
                <w:szCs w:val="16"/>
                <w:rtl/>
              </w:rPr>
              <w:t>מַה</w:t>
            </w:r>
            <w:r w:rsidRPr="00A50574">
              <w:rPr>
                <w:rFonts w:cs="Arial"/>
                <w:sz w:val="16"/>
                <w:szCs w:val="16"/>
                <w:rtl/>
              </w:rPr>
              <w:t xml:space="preserve"> </w:t>
            </w:r>
            <w:r w:rsidRPr="00A50574">
              <w:rPr>
                <w:rFonts w:cs="Arial" w:hint="eastAsia"/>
                <w:sz w:val="16"/>
                <w:szCs w:val="16"/>
                <w:rtl/>
              </w:rPr>
              <w:t>הַיַּעַר</w:t>
            </w:r>
            <w:r w:rsidRPr="00A50574">
              <w:rPr>
                <w:rFonts w:cs="Arial"/>
                <w:sz w:val="16"/>
                <w:szCs w:val="16"/>
                <w:rtl/>
              </w:rPr>
              <w:t xml:space="preserve"> </w:t>
            </w:r>
            <w:r w:rsidRPr="00A50574">
              <w:rPr>
                <w:rFonts w:cs="Arial" w:hint="eastAsia"/>
                <w:sz w:val="16"/>
                <w:szCs w:val="16"/>
                <w:rtl/>
              </w:rPr>
              <w:t>רְשׁוּת</w:t>
            </w:r>
            <w:r w:rsidRPr="00A50574">
              <w:rPr>
                <w:rFonts w:cs="Arial"/>
                <w:sz w:val="16"/>
                <w:szCs w:val="16"/>
                <w:rtl/>
              </w:rPr>
              <w:t xml:space="preserve"> </w:t>
            </w:r>
            <w:r w:rsidRPr="00A50574">
              <w:rPr>
                <w:rFonts w:cs="Arial" w:hint="eastAsia"/>
                <w:sz w:val="16"/>
                <w:szCs w:val="16"/>
                <w:rtl/>
              </w:rPr>
              <w:t>לַנִּזָּק</w:t>
            </w:r>
            <w:r w:rsidRPr="00A50574">
              <w:rPr>
                <w:rFonts w:cs="Arial"/>
                <w:sz w:val="16"/>
                <w:szCs w:val="16"/>
                <w:rtl/>
              </w:rPr>
              <w:t xml:space="preserve"> </w:t>
            </w:r>
            <w:r w:rsidRPr="00A50574">
              <w:rPr>
                <w:rFonts w:cs="Arial" w:hint="eastAsia"/>
                <w:sz w:val="16"/>
                <w:szCs w:val="16"/>
                <w:rtl/>
              </w:rPr>
              <w:t>וְלַמַּזִּיק</w:t>
            </w:r>
            <w:r w:rsidRPr="00A50574">
              <w:rPr>
                <w:rFonts w:cs="Arial"/>
                <w:sz w:val="16"/>
                <w:szCs w:val="16"/>
                <w:rtl/>
              </w:rPr>
              <w:t xml:space="preserve"> </w:t>
            </w:r>
            <w:r w:rsidRPr="00A50574">
              <w:rPr>
                <w:rFonts w:cs="Arial" w:hint="eastAsia"/>
                <w:sz w:val="16"/>
                <w:szCs w:val="16"/>
                <w:rtl/>
              </w:rPr>
              <w:t>לִכָּנֵס</w:t>
            </w:r>
            <w:r w:rsidRPr="00A50574">
              <w:rPr>
                <w:rFonts w:cs="Arial"/>
                <w:sz w:val="16"/>
                <w:szCs w:val="16"/>
                <w:rtl/>
              </w:rPr>
              <w:t xml:space="preserve"> </w:t>
            </w:r>
            <w:r w:rsidRPr="00A50574">
              <w:rPr>
                <w:rFonts w:cs="Arial" w:hint="eastAsia"/>
                <w:sz w:val="16"/>
                <w:szCs w:val="16"/>
                <w:rtl/>
              </w:rPr>
              <w:t>לְשָׁם</w:t>
            </w:r>
            <w:r w:rsidRPr="00A50574">
              <w:rPr>
                <w:rFonts w:cs="Arial"/>
                <w:sz w:val="16"/>
                <w:szCs w:val="16"/>
                <w:rtl/>
              </w:rPr>
              <w:t xml:space="preserve">, </w:t>
            </w:r>
            <w:r w:rsidRPr="00A50574">
              <w:rPr>
                <w:rFonts w:cs="Arial" w:hint="eastAsia"/>
                <w:sz w:val="16"/>
                <w:szCs w:val="16"/>
                <w:rtl/>
              </w:rPr>
              <w:t>יָצָא</w:t>
            </w:r>
            <w:r w:rsidRPr="00A50574">
              <w:rPr>
                <w:rFonts w:cs="Arial"/>
                <w:sz w:val="16"/>
                <w:szCs w:val="16"/>
                <w:rtl/>
              </w:rPr>
              <w:t xml:space="preserve"> </w:t>
            </w:r>
            <w:r w:rsidRPr="00A50574">
              <w:rPr>
                <w:rFonts w:cs="Arial" w:hint="eastAsia"/>
                <w:sz w:val="16"/>
                <w:szCs w:val="16"/>
                <w:rtl/>
              </w:rPr>
              <w:t>חֲצַר</w:t>
            </w:r>
            <w:r w:rsidRPr="00A50574">
              <w:rPr>
                <w:rFonts w:cs="Arial"/>
                <w:sz w:val="16"/>
                <w:szCs w:val="16"/>
                <w:rtl/>
              </w:rPr>
              <w:t xml:space="preserve"> </w:t>
            </w:r>
            <w:r w:rsidRPr="00A50574">
              <w:rPr>
                <w:rFonts w:cs="Arial" w:hint="eastAsia"/>
                <w:sz w:val="16"/>
                <w:szCs w:val="16"/>
                <w:rtl/>
              </w:rPr>
              <w:t>בַּעַל</w:t>
            </w:r>
            <w:r w:rsidRPr="00A50574">
              <w:rPr>
                <w:rFonts w:cs="Arial"/>
                <w:sz w:val="16"/>
                <w:szCs w:val="16"/>
                <w:rtl/>
              </w:rPr>
              <w:t xml:space="preserve"> </w:t>
            </w:r>
            <w:r w:rsidRPr="00A50574">
              <w:rPr>
                <w:rFonts w:cs="Arial" w:hint="eastAsia"/>
                <w:sz w:val="16"/>
                <w:szCs w:val="16"/>
                <w:rtl/>
              </w:rPr>
              <w:t>הַבַּיִת</w:t>
            </w:r>
            <w:r w:rsidRPr="00A50574">
              <w:rPr>
                <w:rFonts w:cs="Arial"/>
                <w:sz w:val="16"/>
                <w:szCs w:val="16"/>
                <w:rtl/>
              </w:rPr>
              <w:t xml:space="preserve">, </w:t>
            </w:r>
            <w:r w:rsidRPr="00A50574">
              <w:rPr>
                <w:rFonts w:cs="Arial" w:hint="eastAsia"/>
                <w:sz w:val="16"/>
                <w:szCs w:val="16"/>
                <w:rtl/>
              </w:rPr>
              <w:t>שֶׁאֵין</w:t>
            </w:r>
            <w:r w:rsidRPr="00A50574">
              <w:rPr>
                <w:rFonts w:cs="Arial"/>
                <w:sz w:val="16"/>
                <w:szCs w:val="16"/>
                <w:rtl/>
              </w:rPr>
              <w:t xml:space="preserve"> </w:t>
            </w:r>
            <w:r w:rsidRPr="00A50574">
              <w:rPr>
                <w:rFonts w:cs="Arial" w:hint="eastAsia"/>
                <w:sz w:val="16"/>
                <w:szCs w:val="16"/>
                <w:rtl/>
              </w:rPr>
              <w:t>רְשׁוּת</w:t>
            </w:r>
            <w:r w:rsidRPr="00A50574">
              <w:rPr>
                <w:rFonts w:cs="Arial"/>
                <w:sz w:val="16"/>
                <w:szCs w:val="16"/>
                <w:rtl/>
              </w:rPr>
              <w:t xml:space="preserve"> </w:t>
            </w:r>
            <w:r w:rsidRPr="00A50574">
              <w:rPr>
                <w:rFonts w:cs="Arial" w:hint="eastAsia"/>
                <w:sz w:val="16"/>
                <w:szCs w:val="16"/>
                <w:rtl/>
              </w:rPr>
              <w:t>לַנִּזָּק</w:t>
            </w:r>
            <w:r w:rsidRPr="00A50574">
              <w:rPr>
                <w:rFonts w:cs="Arial"/>
                <w:sz w:val="16"/>
                <w:szCs w:val="16"/>
                <w:rtl/>
              </w:rPr>
              <w:t xml:space="preserve"> (</w:t>
            </w:r>
            <w:r w:rsidRPr="00A50574">
              <w:rPr>
                <w:rFonts w:cs="Arial" w:hint="eastAsia"/>
                <w:sz w:val="16"/>
                <w:szCs w:val="16"/>
                <w:rtl/>
              </w:rPr>
              <w:t>וְלַמַּזִּיק</w:t>
            </w:r>
            <w:r w:rsidRPr="00A50574">
              <w:rPr>
                <w:rFonts w:cs="Arial"/>
                <w:sz w:val="16"/>
                <w:szCs w:val="16"/>
                <w:rtl/>
              </w:rPr>
              <w:t xml:space="preserve">) </w:t>
            </w:r>
            <w:r w:rsidRPr="00A50574">
              <w:rPr>
                <w:rFonts w:cs="Arial" w:hint="eastAsia"/>
                <w:sz w:val="16"/>
                <w:szCs w:val="16"/>
                <w:rtl/>
              </w:rPr>
              <w:t>לִכָּנֵס</w:t>
            </w:r>
            <w:r w:rsidRPr="00A50574">
              <w:rPr>
                <w:rFonts w:cs="Arial"/>
                <w:sz w:val="16"/>
                <w:szCs w:val="16"/>
                <w:rtl/>
              </w:rPr>
              <w:t xml:space="preserve"> </w:t>
            </w:r>
            <w:r w:rsidRPr="00A50574">
              <w:rPr>
                <w:rFonts w:cs="Arial" w:hint="eastAsia"/>
                <w:sz w:val="16"/>
                <w:szCs w:val="16"/>
                <w:rtl/>
              </w:rPr>
              <w:t>לְשָׁם</w:t>
            </w:r>
          </w:p>
        </w:tc>
      </w:tr>
    </w:tbl>
    <w:p w:rsidR="00A50574" w:rsidRDefault="00A50574" w:rsidP="00A50574">
      <w:pPr>
        <w:rPr>
          <w:rtl/>
        </w:rPr>
      </w:pPr>
    </w:p>
    <w:p w:rsidR="00A50574" w:rsidRDefault="00A50574" w:rsidP="00A50574">
      <w:pPr>
        <w:rPr>
          <w:rtl/>
        </w:rPr>
      </w:pPr>
    </w:p>
    <w:p w:rsidR="00A50574" w:rsidRDefault="00A50574" w:rsidP="00A50574">
      <w:pPr>
        <w:rPr>
          <w:rtl/>
        </w:rPr>
      </w:pPr>
    </w:p>
    <w:p w:rsidR="00A50574" w:rsidRDefault="00A50574" w:rsidP="00194105">
      <w:pPr>
        <w:spacing w:after="0" w:line="360" w:lineRule="auto"/>
        <w:jc w:val="both"/>
        <w:rPr>
          <w:rFonts w:asciiTheme="minorBidi" w:hAnsiTheme="minorBidi"/>
          <w:sz w:val="24"/>
          <w:szCs w:val="24"/>
          <w:rtl/>
        </w:rPr>
      </w:pPr>
    </w:p>
    <w:p w:rsidR="00A50574" w:rsidRDefault="00A50574" w:rsidP="00194105">
      <w:pPr>
        <w:spacing w:after="0" w:line="360" w:lineRule="auto"/>
        <w:jc w:val="both"/>
        <w:rPr>
          <w:rFonts w:asciiTheme="minorBidi" w:hAnsiTheme="minorBidi"/>
          <w:sz w:val="24"/>
          <w:szCs w:val="24"/>
          <w:rtl/>
        </w:rPr>
      </w:pPr>
    </w:p>
    <w:p w:rsidR="00A50574" w:rsidRDefault="00A50574" w:rsidP="00194105">
      <w:pPr>
        <w:spacing w:after="0" w:line="360" w:lineRule="auto"/>
        <w:jc w:val="both"/>
        <w:rPr>
          <w:rFonts w:asciiTheme="minorBidi" w:hAnsiTheme="minorBidi"/>
          <w:sz w:val="24"/>
          <w:szCs w:val="24"/>
          <w:rtl/>
        </w:rPr>
      </w:pPr>
    </w:p>
    <w:p w:rsidR="00A50574" w:rsidRDefault="00A50574" w:rsidP="00194105">
      <w:pPr>
        <w:spacing w:after="0" w:line="360" w:lineRule="auto"/>
        <w:jc w:val="both"/>
        <w:rPr>
          <w:rFonts w:asciiTheme="minorBidi" w:hAnsiTheme="minorBidi"/>
          <w:sz w:val="24"/>
          <w:szCs w:val="24"/>
          <w:rtl/>
        </w:rPr>
      </w:pPr>
    </w:p>
    <w:p w:rsidR="00A50574" w:rsidRDefault="00A50574" w:rsidP="00194105">
      <w:pPr>
        <w:spacing w:after="0" w:line="360" w:lineRule="auto"/>
        <w:jc w:val="both"/>
        <w:rPr>
          <w:rFonts w:asciiTheme="minorBidi" w:hAnsiTheme="minorBidi"/>
          <w:sz w:val="24"/>
          <w:szCs w:val="24"/>
          <w:rtl/>
        </w:rPr>
      </w:pPr>
    </w:p>
    <w:p w:rsidR="00A50574" w:rsidRDefault="00A50574" w:rsidP="00194105">
      <w:pPr>
        <w:spacing w:after="0" w:line="360" w:lineRule="auto"/>
        <w:jc w:val="both"/>
        <w:rPr>
          <w:rFonts w:asciiTheme="minorBidi" w:hAnsiTheme="minorBidi"/>
          <w:sz w:val="24"/>
          <w:szCs w:val="24"/>
          <w:rtl/>
        </w:rPr>
      </w:pPr>
    </w:p>
    <w:p w:rsidR="00A50574" w:rsidRDefault="00A50574" w:rsidP="00194105">
      <w:pPr>
        <w:spacing w:after="0" w:line="360" w:lineRule="auto"/>
        <w:jc w:val="both"/>
        <w:rPr>
          <w:rFonts w:asciiTheme="minorBidi" w:hAnsiTheme="minorBidi"/>
          <w:sz w:val="24"/>
          <w:szCs w:val="24"/>
          <w:rtl/>
        </w:rPr>
      </w:pPr>
    </w:p>
    <w:p w:rsidR="00F41EF7" w:rsidRDefault="00F41EF7" w:rsidP="00194105">
      <w:pPr>
        <w:spacing w:after="0" w:line="360" w:lineRule="auto"/>
        <w:jc w:val="both"/>
        <w:rPr>
          <w:rFonts w:asciiTheme="minorBidi" w:hAnsiTheme="minorBidi"/>
          <w:sz w:val="24"/>
          <w:szCs w:val="24"/>
          <w:rtl/>
        </w:rPr>
      </w:pPr>
    </w:p>
    <w:p w:rsidR="00F41EF7" w:rsidRDefault="00F41EF7" w:rsidP="00194105">
      <w:pPr>
        <w:spacing w:after="0" w:line="360" w:lineRule="auto"/>
        <w:jc w:val="both"/>
        <w:rPr>
          <w:rFonts w:asciiTheme="minorBidi" w:hAnsiTheme="minorBidi"/>
          <w:sz w:val="24"/>
          <w:szCs w:val="24"/>
          <w:rtl/>
        </w:rPr>
      </w:pPr>
    </w:p>
    <w:p w:rsidR="00F41EF7" w:rsidRDefault="00F41EF7" w:rsidP="00194105">
      <w:pPr>
        <w:spacing w:after="0" w:line="360" w:lineRule="auto"/>
        <w:jc w:val="both"/>
        <w:rPr>
          <w:rFonts w:asciiTheme="minorBidi" w:hAnsiTheme="minorBidi"/>
          <w:sz w:val="24"/>
          <w:szCs w:val="24"/>
          <w:rtl/>
        </w:rPr>
      </w:pPr>
    </w:p>
    <w:p w:rsidR="00F41EF7" w:rsidRDefault="00F41EF7" w:rsidP="00194105">
      <w:pPr>
        <w:spacing w:after="0" w:line="360" w:lineRule="auto"/>
        <w:jc w:val="both"/>
        <w:rPr>
          <w:rFonts w:asciiTheme="minorBidi" w:hAnsiTheme="minorBidi"/>
          <w:sz w:val="24"/>
          <w:szCs w:val="24"/>
          <w:rtl/>
        </w:rPr>
      </w:pPr>
    </w:p>
    <w:p w:rsidR="00A50574" w:rsidRDefault="00A50574" w:rsidP="00194105">
      <w:pPr>
        <w:spacing w:after="0" w:line="360" w:lineRule="auto"/>
        <w:jc w:val="both"/>
        <w:rPr>
          <w:rFonts w:asciiTheme="minorBidi" w:hAnsiTheme="minorBidi"/>
          <w:sz w:val="24"/>
          <w:szCs w:val="24"/>
          <w:rtl/>
        </w:rPr>
      </w:pPr>
      <w:r>
        <w:rPr>
          <w:rFonts w:asciiTheme="minorBidi" w:hAnsiTheme="minorBidi" w:hint="cs"/>
          <w:sz w:val="24"/>
          <w:szCs w:val="24"/>
          <w:rtl/>
        </w:rPr>
        <w:t>במשב</w:t>
      </w:r>
      <w:r w:rsidR="00F41EF7">
        <w:rPr>
          <w:rFonts w:asciiTheme="minorBidi" w:hAnsiTheme="minorBidi" w:hint="cs"/>
          <w:sz w:val="24"/>
          <w:szCs w:val="24"/>
          <w:rtl/>
        </w:rPr>
        <w:t>צ</w:t>
      </w:r>
      <w:r>
        <w:rPr>
          <w:rFonts w:asciiTheme="minorBidi" w:hAnsiTheme="minorBidi" w:hint="cs"/>
          <w:sz w:val="24"/>
          <w:szCs w:val="24"/>
          <w:rtl/>
        </w:rPr>
        <w:t>ת ה'טעם' מובא הפסוק שהמשנה מביאה. ניתן לדון עם התלמידים על היחס בין הוכחה מפסוק (שאין בה תמיד הסבר שמנמק את הדין) להסבר של סברה.</w:t>
      </w:r>
    </w:p>
    <w:p w:rsidR="00A50574" w:rsidRPr="00A50574" w:rsidRDefault="00A50574" w:rsidP="00194105">
      <w:pPr>
        <w:spacing w:after="0" w:line="360" w:lineRule="auto"/>
        <w:jc w:val="both"/>
        <w:rPr>
          <w:rFonts w:asciiTheme="minorBidi" w:hAnsiTheme="minorBidi"/>
          <w:b/>
          <w:bCs/>
          <w:sz w:val="26"/>
          <w:szCs w:val="26"/>
          <w:rtl/>
        </w:rPr>
      </w:pPr>
      <w:r w:rsidRPr="00A50574">
        <w:rPr>
          <w:rFonts w:asciiTheme="minorBidi" w:hAnsiTheme="minorBidi" w:hint="cs"/>
          <w:b/>
          <w:bCs/>
          <w:sz w:val="26"/>
          <w:szCs w:val="26"/>
          <w:rtl/>
        </w:rPr>
        <w:tab/>
        <w:t>הצעות הוראה המחשה ויישום</w:t>
      </w:r>
    </w:p>
    <w:p w:rsidR="00611A1C" w:rsidRDefault="00611A1C" w:rsidP="00A85889">
      <w:pPr>
        <w:pStyle w:val="ac"/>
        <w:numPr>
          <w:ilvl w:val="0"/>
          <w:numId w:val="36"/>
        </w:numPr>
        <w:spacing w:after="0" w:line="360" w:lineRule="auto"/>
        <w:jc w:val="both"/>
        <w:rPr>
          <w:rFonts w:asciiTheme="minorBidi" w:hAnsiTheme="minorBidi"/>
          <w:sz w:val="24"/>
          <w:szCs w:val="24"/>
        </w:rPr>
      </w:pPr>
      <w:r>
        <w:rPr>
          <w:rFonts w:asciiTheme="minorBidi" w:hAnsiTheme="minorBidi" w:hint="cs"/>
          <w:sz w:val="24"/>
          <w:szCs w:val="24"/>
          <w:rtl/>
        </w:rPr>
        <w:t>במוקד המשנה ניצב הנ</w:t>
      </w:r>
      <w:r w:rsidR="00146AE0">
        <w:rPr>
          <w:rFonts w:asciiTheme="minorBidi" w:hAnsiTheme="minorBidi" w:hint="cs"/>
          <w:sz w:val="24"/>
          <w:szCs w:val="24"/>
          <w:rtl/>
        </w:rPr>
        <w:t>ושא של שיבוץ מקרים שונים על הרצף של אונס- שגגה- מזיד. ניתן ל</w:t>
      </w:r>
      <w:r>
        <w:rPr>
          <w:rFonts w:asciiTheme="minorBidi" w:hAnsiTheme="minorBidi" w:hint="cs"/>
          <w:sz w:val="24"/>
          <w:szCs w:val="24"/>
          <w:rtl/>
        </w:rPr>
        <w:t>פתוח את השיעור עם רשימה של מקרים על הלוח ושיבוץ שלהם על ציר שמייצג את הרצף הנ</w:t>
      </w:r>
      <w:r w:rsidR="00F41EF7">
        <w:rPr>
          <w:rFonts w:asciiTheme="minorBidi" w:hAnsiTheme="minorBidi" w:hint="cs"/>
          <w:sz w:val="24"/>
          <w:szCs w:val="24"/>
          <w:rtl/>
        </w:rPr>
        <w:t>"</w:t>
      </w:r>
      <w:r>
        <w:rPr>
          <w:rFonts w:asciiTheme="minorBidi" w:hAnsiTheme="minorBidi" w:hint="cs"/>
          <w:sz w:val="24"/>
          <w:szCs w:val="24"/>
          <w:rtl/>
        </w:rPr>
        <w:t>ל. אנו ממליצים לכלול בדיון את העובדה שישנם מקרים מורכבים בהם לא פשוט להחליט לאן לשייך אותם.</w:t>
      </w:r>
    </w:p>
    <w:p w:rsidR="00611A1C" w:rsidRDefault="00611A1C" w:rsidP="00611A1C">
      <w:pPr>
        <w:pStyle w:val="ac"/>
        <w:spacing w:after="0" w:line="360" w:lineRule="auto"/>
        <w:jc w:val="both"/>
        <w:rPr>
          <w:rFonts w:asciiTheme="minorBidi" w:hAnsiTheme="minorBidi"/>
          <w:sz w:val="24"/>
          <w:szCs w:val="24"/>
          <w:rtl/>
        </w:rPr>
      </w:pPr>
      <w:r>
        <w:rPr>
          <w:rFonts w:asciiTheme="minorBidi" w:hAnsiTheme="minorBidi" w:hint="cs"/>
          <w:sz w:val="24"/>
          <w:szCs w:val="24"/>
          <w:rtl/>
        </w:rPr>
        <w:t>דוגמאות למקרים (אופציונאלי): ילד קפץ לכביש ונדרס, אדם 'ריסס' עם רובה במקום ציבורי ובו הרבה אנשים לכאורה בלי כוונה לפגוע במישהו ספציפי, אדם נהג ברכב במצב של שיכרות ודרס אדם אחר, הולך רגל חצה באדום ונדרס, פליטת כדור באופנים שונים, וכדומה.</w:t>
      </w:r>
    </w:p>
    <w:p w:rsidR="00611A1C" w:rsidRDefault="00F1175E" w:rsidP="00A85889">
      <w:pPr>
        <w:pStyle w:val="ac"/>
        <w:numPr>
          <w:ilvl w:val="0"/>
          <w:numId w:val="36"/>
        </w:numPr>
        <w:spacing w:after="0" w:line="360" w:lineRule="auto"/>
        <w:jc w:val="both"/>
        <w:rPr>
          <w:rFonts w:asciiTheme="minorBidi" w:hAnsiTheme="minorBidi"/>
          <w:sz w:val="24"/>
          <w:szCs w:val="24"/>
        </w:rPr>
      </w:pPr>
      <w:r>
        <w:rPr>
          <w:rFonts w:asciiTheme="minorBidi" w:hAnsiTheme="minorBidi" w:hint="cs"/>
          <w:sz w:val="24"/>
          <w:szCs w:val="24"/>
          <w:rtl/>
        </w:rPr>
        <w:lastRenderedPageBreak/>
        <w:t xml:space="preserve">לאחר ביצוע משימה 3 ניתן (בהתאם לזמן שלרשותכם) לעשות השוואה בין המקרה עליו דיבר רבי אליעזר בין יעקב לבין המקרה שבו הנהרג נכנס בלי רשות לחצר, בנוגע לקריטריונים של אשמת הנהרג, מידת האשמה של ההורג, ועוד. </w:t>
      </w:r>
    </w:p>
    <w:p w:rsidR="00F1175E" w:rsidRDefault="00F1175E" w:rsidP="00A85889">
      <w:pPr>
        <w:pStyle w:val="ac"/>
        <w:numPr>
          <w:ilvl w:val="0"/>
          <w:numId w:val="36"/>
        </w:numPr>
        <w:spacing w:after="0" w:line="360" w:lineRule="auto"/>
        <w:jc w:val="both"/>
        <w:rPr>
          <w:rFonts w:asciiTheme="minorBidi" w:hAnsiTheme="minorBidi"/>
          <w:sz w:val="24"/>
          <w:szCs w:val="24"/>
        </w:rPr>
      </w:pPr>
      <w:r>
        <w:rPr>
          <w:rFonts w:asciiTheme="minorBidi" w:hAnsiTheme="minorBidi" w:hint="cs"/>
          <w:sz w:val="24"/>
          <w:szCs w:val="24"/>
          <w:rtl/>
        </w:rPr>
        <w:t>דברי אבא שאול מזמנים דיון והרחבה בנושא הכאה בחינוך- היעזרו במקורות שבמשימה 5. מומלץ לעסוק בכך שיש נורמות בהן עשוי להיות הבדל בין תקופות שונות, ב</w:t>
      </w:r>
      <w:r w:rsidR="00C959FE">
        <w:rPr>
          <w:rFonts w:asciiTheme="minorBidi" w:hAnsiTheme="minorBidi" w:hint="cs"/>
          <w:sz w:val="24"/>
          <w:szCs w:val="24"/>
          <w:rtl/>
        </w:rPr>
        <w:t>עקבות שינויים תרבותיים ומוסריים, ועם זאת בכך שחז"ל (בדברי הגמרא בברכות) כבר הביעו את דעתם על חוסר התועלת שבהכאה הפיזית.</w:t>
      </w:r>
    </w:p>
    <w:p w:rsidR="00F1175E" w:rsidRPr="00F1175E" w:rsidRDefault="00F1175E" w:rsidP="00F1175E">
      <w:pPr>
        <w:spacing w:after="0" w:line="360" w:lineRule="auto"/>
        <w:ind w:left="360"/>
        <w:jc w:val="both"/>
        <w:rPr>
          <w:rFonts w:asciiTheme="minorBidi" w:hAnsiTheme="minorBidi"/>
          <w:b/>
          <w:bCs/>
          <w:sz w:val="26"/>
          <w:szCs w:val="26"/>
          <w:rtl/>
        </w:rPr>
      </w:pPr>
      <w:r w:rsidRPr="00F1175E">
        <w:rPr>
          <w:rFonts w:asciiTheme="minorBidi" w:hAnsiTheme="minorBidi" w:hint="cs"/>
          <w:b/>
          <w:bCs/>
          <w:sz w:val="26"/>
          <w:szCs w:val="26"/>
          <w:rtl/>
        </w:rPr>
        <w:t>הפנמה וערכים</w:t>
      </w:r>
    </w:p>
    <w:p w:rsidR="00F1175E" w:rsidRDefault="00F1175E" w:rsidP="00F1175E">
      <w:pPr>
        <w:spacing w:after="0" w:line="360" w:lineRule="auto"/>
        <w:jc w:val="both"/>
        <w:rPr>
          <w:rFonts w:asciiTheme="minorBidi" w:hAnsiTheme="minorBidi"/>
          <w:sz w:val="24"/>
          <w:szCs w:val="24"/>
          <w:rtl/>
        </w:rPr>
      </w:pPr>
      <w:r w:rsidRPr="00F1175E">
        <w:rPr>
          <w:rFonts w:asciiTheme="minorBidi" w:hAnsiTheme="minorBidi" w:hint="cs"/>
          <w:sz w:val="24"/>
          <w:szCs w:val="24"/>
          <w:rtl/>
        </w:rPr>
        <w:t xml:space="preserve">המשנה מזמנת עיסוק בנושא הזהירות לא לפגוע. גם במקרים בהם יש פטור מגלות, אין זה אומר שהמעשה היה בסדר גמור ולא </w:t>
      </w:r>
      <w:proofErr w:type="spellStart"/>
      <w:r w:rsidRPr="00F1175E">
        <w:rPr>
          <w:rFonts w:asciiTheme="minorBidi" w:hAnsiTheme="minorBidi" w:hint="cs"/>
          <w:sz w:val="24"/>
          <w:szCs w:val="24"/>
          <w:rtl/>
        </w:rPr>
        <w:t>היתה</w:t>
      </w:r>
      <w:proofErr w:type="spellEnd"/>
      <w:r w:rsidRPr="00F1175E">
        <w:rPr>
          <w:rFonts w:asciiTheme="minorBidi" w:hAnsiTheme="minorBidi" w:hint="cs"/>
          <w:sz w:val="24"/>
          <w:szCs w:val="24"/>
          <w:rtl/>
        </w:rPr>
        <w:t xml:space="preserve"> חובת זהירות </w:t>
      </w:r>
      <w:proofErr w:type="spellStart"/>
      <w:r w:rsidRPr="00F1175E">
        <w:rPr>
          <w:rFonts w:asciiTheme="minorBidi" w:hAnsiTheme="minorBidi" w:hint="cs"/>
          <w:sz w:val="24"/>
          <w:szCs w:val="24"/>
          <w:rtl/>
        </w:rPr>
        <w:t>שהיתה</w:t>
      </w:r>
      <w:proofErr w:type="spellEnd"/>
      <w:r w:rsidRPr="00F1175E">
        <w:rPr>
          <w:rFonts w:asciiTheme="minorBidi" w:hAnsiTheme="minorBidi" w:hint="cs"/>
          <w:sz w:val="24"/>
          <w:szCs w:val="24"/>
          <w:rtl/>
        </w:rPr>
        <w:t xml:space="preserve"> יכולה למנוע את המקרה מלקרות.</w:t>
      </w:r>
    </w:p>
    <w:p w:rsidR="00F1175E" w:rsidRDefault="00F1175E">
      <w:pPr>
        <w:bidi w:val="0"/>
        <w:rPr>
          <w:rFonts w:asciiTheme="minorBidi" w:hAnsiTheme="minorBidi"/>
          <w:sz w:val="24"/>
          <w:szCs w:val="24"/>
        </w:rPr>
      </w:pPr>
      <w:r>
        <w:rPr>
          <w:rFonts w:asciiTheme="minorBidi" w:hAnsiTheme="minorBidi"/>
          <w:sz w:val="24"/>
          <w:szCs w:val="24"/>
          <w:rtl/>
        </w:rPr>
        <w:br w:type="page"/>
      </w:r>
    </w:p>
    <w:p w:rsidR="006B7313" w:rsidRPr="001B1008" w:rsidRDefault="006B7313" w:rsidP="006B7313">
      <w:pPr>
        <w:pStyle w:val="12"/>
        <w:spacing w:after="0" w:line="360" w:lineRule="auto"/>
        <w:rPr>
          <w:sz w:val="28"/>
          <w:szCs w:val="28"/>
          <w:rtl/>
        </w:rPr>
      </w:pPr>
      <w:r w:rsidRPr="001B1008">
        <w:rPr>
          <w:rFonts w:hint="cs"/>
          <w:sz w:val="28"/>
          <w:szCs w:val="28"/>
          <w:rtl/>
        </w:rPr>
        <w:lastRenderedPageBreak/>
        <w:t xml:space="preserve">יחידה </w:t>
      </w:r>
      <w:r>
        <w:rPr>
          <w:rFonts w:hint="cs"/>
          <w:sz w:val="28"/>
          <w:szCs w:val="28"/>
          <w:rtl/>
        </w:rPr>
        <w:t>37: פרק ב משנה ג</w:t>
      </w:r>
    </w:p>
    <w:p w:rsidR="006B7313" w:rsidRDefault="006B7313" w:rsidP="0072615E">
      <w:pPr>
        <w:spacing w:after="0" w:line="360" w:lineRule="auto"/>
        <w:ind w:firstLine="720"/>
        <w:jc w:val="center"/>
        <w:rPr>
          <w:b/>
          <w:bCs/>
          <w:sz w:val="26"/>
          <w:szCs w:val="26"/>
          <w:rtl/>
        </w:rPr>
      </w:pPr>
      <w:r w:rsidRPr="006B7313">
        <w:rPr>
          <w:rFonts w:cs="Arial" w:hint="eastAsia"/>
          <w:b/>
          <w:bCs/>
          <w:sz w:val="28"/>
          <w:szCs w:val="28"/>
          <w:rtl/>
        </w:rPr>
        <w:t>רוצחים</w:t>
      </w:r>
      <w:r w:rsidRPr="006B7313">
        <w:rPr>
          <w:rFonts w:cs="Arial"/>
          <w:b/>
          <w:bCs/>
          <w:sz w:val="28"/>
          <w:szCs w:val="28"/>
          <w:rtl/>
        </w:rPr>
        <w:t xml:space="preserve"> </w:t>
      </w:r>
      <w:r w:rsidR="0072615E">
        <w:rPr>
          <w:rFonts w:cs="Arial" w:hint="cs"/>
          <w:b/>
          <w:bCs/>
          <w:sz w:val="28"/>
          <w:szCs w:val="28"/>
          <w:rtl/>
        </w:rPr>
        <w:t>שגולים</w:t>
      </w:r>
      <w:r w:rsidRPr="006B7313">
        <w:rPr>
          <w:rFonts w:cs="Arial"/>
          <w:b/>
          <w:bCs/>
          <w:sz w:val="28"/>
          <w:szCs w:val="28"/>
          <w:rtl/>
        </w:rPr>
        <w:t xml:space="preserve"> </w:t>
      </w:r>
      <w:r w:rsidRPr="006B7313">
        <w:rPr>
          <w:rFonts w:cs="Arial" w:hint="eastAsia"/>
          <w:b/>
          <w:bCs/>
          <w:sz w:val="28"/>
          <w:szCs w:val="28"/>
          <w:rtl/>
        </w:rPr>
        <w:t>ורוצחים</w:t>
      </w:r>
      <w:r w:rsidRPr="006B7313">
        <w:rPr>
          <w:rFonts w:cs="Arial"/>
          <w:b/>
          <w:bCs/>
          <w:sz w:val="28"/>
          <w:szCs w:val="28"/>
          <w:rtl/>
        </w:rPr>
        <w:t xml:space="preserve"> </w:t>
      </w:r>
      <w:r w:rsidRPr="006B7313">
        <w:rPr>
          <w:rFonts w:cs="Arial" w:hint="eastAsia"/>
          <w:b/>
          <w:bCs/>
          <w:sz w:val="28"/>
          <w:szCs w:val="28"/>
          <w:rtl/>
        </w:rPr>
        <w:t>שאינם</w:t>
      </w:r>
      <w:r w:rsidRPr="006B7313">
        <w:rPr>
          <w:rFonts w:cs="Arial"/>
          <w:b/>
          <w:bCs/>
          <w:sz w:val="28"/>
          <w:szCs w:val="28"/>
          <w:rtl/>
        </w:rPr>
        <w:t xml:space="preserve"> </w:t>
      </w:r>
      <w:r w:rsidRPr="006B7313">
        <w:rPr>
          <w:rFonts w:cs="Arial" w:hint="eastAsia"/>
          <w:b/>
          <w:bCs/>
          <w:sz w:val="28"/>
          <w:szCs w:val="28"/>
          <w:rtl/>
        </w:rPr>
        <w:t>גולים</w:t>
      </w:r>
    </w:p>
    <w:p w:rsidR="006B7313" w:rsidRPr="001B1008" w:rsidRDefault="006B7313" w:rsidP="006B7313">
      <w:pPr>
        <w:spacing w:after="0" w:line="360" w:lineRule="auto"/>
        <w:ind w:firstLine="720"/>
        <w:rPr>
          <w:b/>
          <w:bCs/>
          <w:sz w:val="24"/>
          <w:szCs w:val="24"/>
          <w:rtl/>
        </w:rPr>
      </w:pPr>
      <w:r w:rsidRPr="001B1008">
        <w:rPr>
          <w:rFonts w:hint="cs"/>
          <w:b/>
          <w:bCs/>
          <w:sz w:val="26"/>
          <w:szCs w:val="26"/>
          <w:rtl/>
        </w:rPr>
        <w:t>המשנה</w:t>
      </w:r>
    </w:p>
    <w:p w:rsidR="006B7313" w:rsidRPr="006B7313" w:rsidRDefault="006B7313" w:rsidP="006B7313">
      <w:pPr>
        <w:spacing w:after="0" w:line="360" w:lineRule="auto"/>
        <w:ind w:left="-58"/>
        <w:rPr>
          <w:rFonts w:cs="Arial"/>
          <w:b/>
          <w:bCs/>
          <w:sz w:val="20"/>
          <w:szCs w:val="20"/>
          <w:rtl/>
        </w:rPr>
      </w:pPr>
      <w:r w:rsidRPr="001B1008">
        <w:rPr>
          <w:rFonts w:asciiTheme="minorBidi" w:hAnsiTheme="minorBidi"/>
          <w:b/>
          <w:bCs/>
          <w:noProof/>
          <w:sz w:val="30"/>
          <w:szCs w:val="30"/>
          <w:rtl/>
        </w:rPr>
        <mc:AlternateContent>
          <mc:Choice Requires="wps">
            <w:drawing>
              <wp:anchor distT="0" distB="0" distL="114300" distR="114300" simplePos="0" relativeHeight="251859968" behindDoc="0" locked="0" layoutInCell="1" allowOverlap="1" wp14:anchorId="2BF1F3D1" wp14:editId="7C23626D">
                <wp:simplePos x="0" y="0"/>
                <wp:positionH relativeFrom="margin">
                  <wp:posOffset>-494665</wp:posOffset>
                </wp:positionH>
                <wp:positionV relativeFrom="margin">
                  <wp:posOffset>1094740</wp:posOffset>
                </wp:positionV>
                <wp:extent cx="2507615" cy="3253105"/>
                <wp:effectExtent l="0" t="0" r="64135" b="61595"/>
                <wp:wrapSquare wrapText="bothSides"/>
                <wp:docPr id="298" name="תיבת טקסט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5310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6B7313">
                            <w:pPr>
                              <w:spacing w:after="120"/>
                              <w:jc w:val="center"/>
                              <w:rPr>
                                <w:b/>
                                <w:bCs/>
                                <w:rtl/>
                              </w:rPr>
                            </w:pPr>
                            <w:r w:rsidRPr="00656927">
                              <w:rPr>
                                <w:rFonts w:hint="cs"/>
                                <w:b/>
                                <w:bCs/>
                                <w:rtl/>
                              </w:rPr>
                              <w:t>מערך שיעור מוצע</w:t>
                            </w:r>
                          </w:p>
                          <w:p w:rsidR="00F41EF7" w:rsidRPr="00656927" w:rsidRDefault="00F41EF7" w:rsidP="006B7313">
                            <w:pPr>
                              <w:spacing w:after="120"/>
                              <w:jc w:val="center"/>
                              <w:rPr>
                                <w:b/>
                                <w:bCs/>
                                <w:rtl/>
                              </w:rPr>
                            </w:pPr>
                            <w:r w:rsidRPr="00290BAA">
                              <w:rPr>
                                <w:rFonts w:hint="cs"/>
                                <w:b/>
                                <w:bCs/>
                                <w:rtl/>
                              </w:rPr>
                              <w:t>זמן הוראה מומלץ: שיעור אחד</w:t>
                            </w:r>
                          </w:p>
                          <w:p w:rsidR="00F41EF7" w:rsidRDefault="00F41EF7" w:rsidP="00A85889">
                            <w:pPr>
                              <w:pStyle w:val="ac"/>
                              <w:numPr>
                                <w:ilvl w:val="0"/>
                                <w:numId w:val="38"/>
                              </w:numPr>
                              <w:spacing w:after="120"/>
                              <w:jc w:val="both"/>
                              <w:rPr>
                                <w:rtl/>
                              </w:rPr>
                            </w:pPr>
                            <w:r w:rsidRPr="00896020">
                              <w:rPr>
                                <w:rFonts w:hint="cs"/>
                                <w:rtl/>
                              </w:rPr>
                              <w:t>פתיחה:</w:t>
                            </w:r>
                            <w:r>
                              <w:rPr>
                                <w:rFonts w:hint="cs"/>
                                <w:rtl/>
                              </w:rPr>
                              <w:t xml:space="preserve"> מילים מנחות במשנה (מפורט בהמשך)</w:t>
                            </w:r>
                          </w:p>
                          <w:p w:rsidR="00F41EF7" w:rsidRDefault="00F41EF7" w:rsidP="00A85889">
                            <w:pPr>
                              <w:pStyle w:val="ac"/>
                              <w:numPr>
                                <w:ilvl w:val="0"/>
                                <w:numId w:val="38"/>
                              </w:numPr>
                              <w:spacing w:after="120"/>
                              <w:jc w:val="both"/>
                            </w:pPr>
                            <w:r>
                              <w:rPr>
                                <w:rFonts w:hint="cs"/>
                                <w:rtl/>
                              </w:rPr>
                              <w:t xml:space="preserve"> בעבודת כיתה- משימה 1 לקליטת מבנה המשנה והתוכן שלה במבט על + משימה 2 להבנת הרישא של המשנה.</w:t>
                            </w:r>
                          </w:p>
                          <w:p w:rsidR="00F41EF7" w:rsidRDefault="00F41EF7" w:rsidP="00A85889">
                            <w:pPr>
                              <w:pStyle w:val="ac"/>
                              <w:numPr>
                                <w:ilvl w:val="0"/>
                                <w:numId w:val="38"/>
                              </w:numPr>
                              <w:spacing w:after="120"/>
                              <w:jc w:val="both"/>
                            </w:pPr>
                            <w:r>
                              <w:rPr>
                                <w:rFonts w:hint="cs"/>
                                <w:rtl/>
                              </w:rPr>
                              <w:t>עוברים במליאה על הטבלה ומציינים נקודות חשובות.</w:t>
                            </w:r>
                          </w:p>
                          <w:p w:rsidR="00F41EF7" w:rsidRDefault="00F41EF7" w:rsidP="00A85889">
                            <w:pPr>
                              <w:pStyle w:val="ac"/>
                              <w:numPr>
                                <w:ilvl w:val="0"/>
                                <w:numId w:val="38"/>
                              </w:numPr>
                              <w:spacing w:after="120"/>
                              <w:jc w:val="both"/>
                            </w:pPr>
                            <w:r>
                              <w:rPr>
                                <w:rFonts w:hint="cs"/>
                                <w:rtl/>
                              </w:rPr>
                              <w:t xml:space="preserve">בעבודה אישית או בזוגות- משימות 3-4 על </w:t>
                            </w:r>
                            <w:proofErr w:type="spellStart"/>
                            <w:r>
                              <w:rPr>
                                <w:rFonts w:hint="cs"/>
                                <w:rtl/>
                              </w:rPr>
                              <w:t>המציעתא</w:t>
                            </w:r>
                            <w:proofErr w:type="spellEnd"/>
                            <w:r>
                              <w:rPr>
                                <w:rFonts w:hint="cs"/>
                                <w:rtl/>
                              </w:rPr>
                              <w:t xml:space="preserve"> והסיפא. למתקדמים- גם משימה 5.</w:t>
                            </w:r>
                          </w:p>
                          <w:p w:rsidR="00F41EF7" w:rsidRDefault="00F41EF7" w:rsidP="00A85889">
                            <w:pPr>
                              <w:pStyle w:val="ac"/>
                              <w:numPr>
                                <w:ilvl w:val="0"/>
                                <w:numId w:val="38"/>
                              </w:numPr>
                              <w:spacing w:after="120"/>
                              <w:jc w:val="both"/>
                            </w:pPr>
                            <w:r>
                              <w:rPr>
                                <w:rFonts w:hint="cs"/>
                                <w:rtl/>
                              </w:rPr>
                              <w:t xml:space="preserve">סיכום- מעבר על שלושת חלקי המשנה יחד עם ציון נקודות מרכזיות שנלמדו.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F3D1" id="תיבת טקסט 298" o:spid="_x0000_s1061" type="#_x0000_t202" style="position:absolute;left:0;text-align:left;margin-left:-38.95pt;margin-top:86.2pt;width:197.45pt;height:256.1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">
                <v:shadow on="t" offset=",3pt"/>
                <v:textbox>
                  <w:txbxContent>
                    <w:p w:rsidR="00F41EF7" w:rsidRPr="00656927" w:rsidRDefault="00F41EF7" w:rsidP="006B7313">
                      <w:pPr>
                        <w:spacing w:after="120"/>
                        <w:jc w:val="center"/>
                        <w:rPr>
                          <w:b/>
                          <w:bCs/>
                          <w:rtl/>
                        </w:rPr>
                      </w:pPr>
                      <w:r w:rsidRPr="00656927">
                        <w:rPr>
                          <w:rFonts w:hint="cs"/>
                          <w:b/>
                          <w:bCs/>
                          <w:rtl/>
                        </w:rPr>
                        <w:t>מערך שיעור מוצע</w:t>
                      </w:r>
                    </w:p>
                    <w:p w:rsidR="00F41EF7" w:rsidRPr="00656927" w:rsidRDefault="00F41EF7" w:rsidP="006B7313">
                      <w:pPr>
                        <w:spacing w:after="120"/>
                        <w:jc w:val="center"/>
                        <w:rPr>
                          <w:b/>
                          <w:bCs/>
                          <w:rtl/>
                        </w:rPr>
                      </w:pPr>
                      <w:r w:rsidRPr="00290BAA">
                        <w:rPr>
                          <w:rFonts w:hint="cs"/>
                          <w:b/>
                          <w:bCs/>
                          <w:rtl/>
                        </w:rPr>
                        <w:t>זמן הוראה מומלץ: שיעור אחד</w:t>
                      </w:r>
                    </w:p>
                    <w:p w:rsidR="00F41EF7" w:rsidRDefault="00F41EF7" w:rsidP="00A85889">
                      <w:pPr>
                        <w:pStyle w:val="ac"/>
                        <w:numPr>
                          <w:ilvl w:val="0"/>
                          <w:numId w:val="38"/>
                        </w:numPr>
                        <w:spacing w:after="120"/>
                        <w:jc w:val="both"/>
                        <w:rPr>
                          <w:rtl/>
                        </w:rPr>
                      </w:pPr>
                      <w:r w:rsidRPr="00896020">
                        <w:rPr>
                          <w:rFonts w:hint="cs"/>
                          <w:rtl/>
                        </w:rPr>
                        <w:t>פתיחה:</w:t>
                      </w:r>
                      <w:r>
                        <w:rPr>
                          <w:rFonts w:hint="cs"/>
                          <w:rtl/>
                        </w:rPr>
                        <w:t xml:space="preserve"> מילים מנחות במשנה (מפורט בהמשך)</w:t>
                      </w:r>
                    </w:p>
                    <w:p w:rsidR="00F41EF7" w:rsidRDefault="00F41EF7" w:rsidP="00A85889">
                      <w:pPr>
                        <w:pStyle w:val="ac"/>
                        <w:numPr>
                          <w:ilvl w:val="0"/>
                          <w:numId w:val="38"/>
                        </w:numPr>
                        <w:spacing w:after="120"/>
                        <w:jc w:val="both"/>
                      </w:pPr>
                      <w:r>
                        <w:rPr>
                          <w:rFonts w:hint="cs"/>
                          <w:rtl/>
                        </w:rPr>
                        <w:t xml:space="preserve"> בעבודת כיתה- משימה 1 לקליטת מבנה המשנה והתוכן שלה במבט על + משימה 2 להבנת הרישא של המשנה.</w:t>
                      </w:r>
                    </w:p>
                    <w:p w:rsidR="00F41EF7" w:rsidRDefault="00F41EF7" w:rsidP="00A85889">
                      <w:pPr>
                        <w:pStyle w:val="ac"/>
                        <w:numPr>
                          <w:ilvl w:val="0"/>
                          <w:numId w:val="38"/>
                        </w:numPr>
                        <w:spacing w:after="120"/>
                        <w:jc w:val="both"/>
                      </w:pPr>
                      <w:r>
                        <w:rPr>
                          <w:rFonts w:hint="cs"/>
                          <w:rtl/>
                        </w:rPr>
                        <w:t>עוברים במליאה על הטבלה ומציינים נקודות חשובות.</w:t>
                      </w:r>
                    </w:p>
                    <w:p w:rsidR="00F41EF7" w:rsidRDefault="00F41EF7" w:rsidP="00A85889">
                      <w:pPr>
                        <w:pStyle w:val="ac"/>
                        <w:numPr>
                          <w:ilvl w:val="0"/>
                          <w:numId w:val="38"/>
                        </w:numPr>
                        <w:spacing w:after="120"/>
                        <w:jc w:val="both"/>
                      </w:pPr>
                      <w:r>
                        <w:rPr>
                          <w:rFonts w:hint="cs"/>
                          <w:rtl/>
                        </w:rPr>
                        <w:t xml:space="preserve">בעבודה אישית או בזוגות- משימות 3-4 על </w:t>
                      </w:r>
                      <w:proofErr w:type="spellStart"/>
                      <w:r>
                        <w:rPr>
                          <w:rFonts w:hint="cs"/>
                          <w:rtl/>
                        </w:rPr>
                        <w:t>המציעתא</w:t>
                      </w:r>
                      <w:proofErr w:type="spellEnd"/>
                      <w:r>
                        <w:rPr>
                          <w:rFonts w:hint="cs"/>
                          <w:rtl/>
                        </w:rPr>
                        <w:t xml:space="preserve"> והסיפא. למתקדמים- גם משימה 5.</w:t>
                      </w:r>
                    </w:p>
                    <w:p w:rsidR="00F41EF7" w:rsidRDefault="00F41EF7" w:rsidP="00A85889">
                      <w:pPr>
                        <w:pStyle w:val="ac"/>
                        <w:numPr>
                          <w:ilvl w:val="0"/>
                          <w:numId w:val="38"/>
                        </w:numPr>
                        <w:spacing w:after="120"/>
                        <w:jc w:val="both"/>
                      </w:pPr>
                      <w:r>
                        <w:rPr>
                          <w:rFonts w:hint="cs"/>
                          <w:rtl/>
                        </w:rPr>
                        <w:t xml:space="preserve">סיכום- מעבר על שלושת חלקי המשנה יחד עם ציון נקודות מרכזיות שנלמדו. </w:t>
                      </w:r>
                    </w:p>
                  </w:txbxContent>
                </v:textbox>
                <w10:wrap type="square" anchorx="margin" anchory="margin"/>
              </v:shape>
            </w:pict>
          </mc:Fallback>
        </mc:AlternateContent>
      </w:r>
      <w:r w:rsidRPr="006B7313">
        <w:rPr>
          <w:rFonts w:cs="Arial" w:hint="eastAsia"/>
          <w:b/>
          <w:bCs/>
          <w:sz w:val="20"/>
          <w:szCs w:val="20"/>
          <w:rtl/>
        </w:rPr>
        <w:t>הָאָב</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 xml:space="preserve"> </w:t>
      </w:r>
      <w:r w:rsidRPr="006B7313">
        <w:rPr>
          <w:rFonts w:cs="Arial" w:hint="eastAsia"/>
          <w:b/>
          <w:bCs/>
          <w:sz w:val="20"/>
          <w:szCs w:val="20"/>
          <w:rtl/>
        </w:rPr>
        <w:t>עַל</w:t>
      </w:r>
      <w:r w:rsidRPr="006B7313">
        <w:rPr>
          <w:rFonts w:cs="Arial"/>
          <w:b/>
          <w:bCs/>
          <w:sz w:val="20"/>
          <w:szCs w:val="20"/>
          <w:rtl/>
        </w:rPr>
        <w:t xml:space="preserve"> </w:t>
      </w:r>
      <w:r w:rsidRPr="006B7313">
        <w:rPr>
          <w:rFonts w:cs="Arial" w:hint="eastAsia"/>
          <w:b/>
          <w:bCs/>
          <w:sz w:val="20"/>
          <w:szCs w:val="20"/>
          <w:rtl/>
        </w:rPr>
        <w:t>יְדֵי</w:t>
      </w:r>
      <w:r w:rsidRPr="006B7313">
        <w:rPr>
          <w:rFonts w:cs="Arial"/>
          <w:b/>
          <w:bCs/>
          <w:sz w:val="20"/>
          <w:szCs w:val="20"/>
          <w:rtl/>
        </w:rPr>
        <w:t xml:space="preserve"> </w:t>
      </w:r>
      <w:r w:rsidRPr="006B7313">
        <w:rPr>
          <w:rFonts w:cs="Arial" w:hint="eastAsia"/>
          <w:b/>
          <w:bCs/>
          <w:sz w:val="20"/>
          <w:szCs w:val="20"/>
          <w:rtl/>
        </w:rPr>
        <w:t>הַבֵּן</w:t>
      </w:r>
      <w:r w:rsidRPr="006B7313">
        <w:rPr>
          <w:rFonts w:cs="Arial"/>
          <w:b/>
          <w:bCs/>
          <w:sz w:val="20"/>
          <w:szCs w:val="20"/>
          <w:rtl/>
        </w:rPr>
        <w:t xml:space="preserve">, </w:t>
      </w:r>
      <w:r w:rsidRPr="006B7313">
        <w:rPr>
          <w:rFonts w:cs="Arial" w:hint="eastAsia"/>
          <w:b/>
          <w:bCs/>
          <w:sz w:val="20"/>
          <w:szCs w:val="20"/>
          <w:rtl/>
        </w:rPr>
        <w:t>וְהַבֵּן</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 xml:space="preserve"> </w:t>
      </w:r>
      <w:r w:rsidRPr="006B7313">
        <w:rPr>
          <w:rFonts w:cs="Arial" w:hint="eastAsia"/>
          <w:b/>
          <w:bCs/>
          <w:sz w:val="20"/>
          <w:szCs w:val="20"/>
          <w:rtl/>
        </w:rPr>
        <w:t>עַל</w:t>
      </w:r>
      <w:r w:rsidRPr="006B7313">
        <w:rPr>
          <w:rFonts w:cs="Arial"/>
          <w:b/>
          <w:bCs/>
          <w:sz w:val="20"/>
          <w:szCs w:val="20"/>
          <w:rtl/>
        </w:rPr>
        <w:t xml:space="preserve"> </w:t>
      </w:r>
      <w:r w:rsidRPr="006B7313">
        <w:rPr>
          <w:rFonts w:cs="Arial" w:hint="eastAsia"/>
          <w:b/>
          <w:bCs/>
          <w:sz w:val="20"/>
          <w:szCs w:val="20"/>
          <w:rtl/>
        </w:rPr>
        <w:t>יְדֵי</w:t>
      </w:r>
      <w:r w:rsidRPr="006B7313">
        <w:rPr>
          <w:rFonts w:cs="Arial"/>
          <w:b/>
          <w:bCs/>
          <w:sz w:val="20"/>
          <w:szCs w:val="20"/>
          <w:rtl/>
        </w:rPr>
        <w:t xml:space="preserve"> </w:t>
      </w:r>
      <w:r w:rsidRPr="006B7313">
        <w:rPr>
          <w:rFonts w:cs="Arial" w:hint="eastAsia"/>
          <w:b/>
          <w:bCs/>
          <w:sz w:val="20"/>
          <w:szCs w:val="20"/>
          <w:rtl/>
        </w:rPr>
        <w:t>הָאָב</w:t>
      </w:r>
      <w:r w:rsidRPr="006B7313">
        <w:rPr>
          <w:rFonts w:cs="Arial"/>
          <w:b/>
          <w:bCs/>
          <w:sz w:val="20"/>
          <w:szCs w:val="20"/>
          <w:rtl/>
        </w:rPr>
        <w:t xml:space="preserve">. </w:t>
      </w:r>
    </w:p>
    <w:p w:rsidR="006B7313" w:rsidRPr="006B7313" w:rsidRDefault="006B7313" w:rsidP="006B7313">
      <w:pPr>
        <w:spacing w:after="0" w:line="360" w:lineRule="auto"/>
        <w:ind w:left="-58"/>
        <w:rPr>
          <w:rFonts w:cs="Arial"/>
          <w:b/>
          <w:bCs/>
          <w:sz w:val="20"/>
          <w:szCs w:val="20"/>
          <w:rtl/>
        </w:rPr>
      </w:pPr>
      <w:proofErr w:type="spellStart"/>
      <w:r w:rsidRPr="006B7313">
        <w:rPr>
          <w:rFonts w:cs="Arial" w:hint="eastAsia"/>
          <w:b/>
          <w:bCs/>
          <w:sz w:val="20"/>
          <w:szCs w:val="20"/>
          <w:rtl/>
        </w:rPr>
        <w:t>הַכֹּל</w:t>
      </w:r>
      <w:proofErr w:type="spellEnd"/>
      <w:r w:rsidRPr="006B7313">
        <w:rPr>
          <w:rFonts w:cs="Arial"/>
          <w:b/>
          <w:bCs/>
          <w:sz w:val="20"/>
          <w:szCs w:val="20"/>
          <w:rtl/>
        </w:rPr>
        <w:t xml:space="preserve"> </w:t>
      </w:r>
      <w:proofErr w:type="spellStart"/>
      <w:r w:rsidRPr="006B7313">
        <w:rPr>
          <w:rFonts w:cs="Arial" w:hint="eastAsia"/>
          <w:b/>
          <w:bCs/>
          <w:sz w:val="20"/>
          <w:szCs w:val="20"/>
          <w:rtl/>
        </w:rPr>
        <w:t>גּוֹלִין</w:t>
      </w:r>
      <w:proofErr w:type="spellEnd"/>
      <w:r w:rsidRPr="006B7313">
        <w:rPr>
          <w:rFonts w:cs="Arial"/>
          <w:b/>
          <w:bCs/>
          <w:sz w:val="20"/>
          <w:szCs w:val="20"/>
          <w:rtl/>
        </w:rPr>
        <w:t xml:space="preserve"> </w:t>
      </w:r>
      <w:r w:rsidRPr="006B7313">
        <w:rPr>
          <w:rFonts w:cs="Arial" w:hint="eastAsia"/>
          <w:b/>
          <w:bCs/>
          <w:sz w:val="20"/>
          <w:szCs w:val="20"/>
          <w:rtl/>
        </w:rPr>
        <w:t>עַל</w:t>
      </w:r>
      <w:r w:rsidRPr="006B7313">
        <w:rPr>
          <w:rFonts w:cs="Arial"/>
          <w:b/>
          <w:bCs/>
          <w:sz w:val="20"/>
          <w:szCs w:val="20"/>
          <w:rtl/>
        </w:rPr>
        <w:t xml:space="preserve"> </w:t>
      </w:r>
      <w:r w:rsidRPr="006B7313">
        <w:rPr>
          <w:rFonts w:cs="Arial" w:hint="eastAsia"/>
          <w:b/>
          <w:bCs/>
          <w:sz w:val="20"/>
          <w:szCs w:val="20"/>
          <w:rtl/>
        </w:rPr>
        <w:t>יְדֵי</w:t>
      </w:r>
      <w:r w:rsidRPr="006B7313">
        <w:rPr>
          <w:rFonts w:cs="Arial"/>
          <w:b/>
          <w:bCs/>
          <w:sz w:val="20"/>
          <w:szCs w:val="20"/>
          <w:rtl/>
        </w:rPr>
        <w:t xml:space="preserve"> </w:t>
      </w:r>
      <w:r w:rsidRPr="006B7313">
        <w:rPr>
          <w:rFonts w:cs="Arial" w:hint="eastAsia"/>
          <w:b/>
          <w:bCs/>
          <w:sz w:val="20"/>
          <w:szCs w:val="20"/>
          <w:rtl/>
        </w:rPr>
        <w:t>יִשְׂרָאֵל</w:t>
      </w:r>
      <w:r w:rsidRPr="006B7313">
        <w:rPr>
          <w:rFonts w:cs="Arial"/>
          <w:b/>
          <w:bCs/>
          <w:sz w:val="20"/>
          <w:szCs w:val="20"/>
          <w:rtl/>
        </w:rPr>
        <w:t xml:space="preserve">, </w:t>
      </w:r>
      <w:r w:rsidRPr="006B7313">
        <w:rPr>
          <w:rFonts w:cs="Arial" w:hint="eastAsia"/>
          <w:b/>
          <w:bCs/>
          <w:sz w:val="20"/>
          <w:szCs w:val="20"/>
          <w:rtl/>
        </w:rPr>
        <w:t>וְיִשְׂרָאֵל</w:t>
      </w:r>
      <w:r w:rsidRPr="006B7313">
        <w:rPr>
          <w:rFonts w:cs="Arial"/>
          <w:b/>
          <w:bCs/>
          <w:sz w:val="20"/>
          <w:szCs w:val="20"/>
          <w:rtl/>
        </w:rPr>
        <w:t xml:space="preserve"> </w:t>
      </w:r>
      <w:proofErr w:type="spellStart"/>
      <w:r w:rsidRPr="006B7313">
        <w:rPr>
          <w:rFonts w:cs="Arial" w:hint="eastAsia"/>
          <w:b/>
          <w:bCs/>
          <w:sz w:val="20"/>
          <w:szCs w:val="20"/>
          <w:rtl/>
        </w:rPr>
        <w:t>גּוֹלִין</w:t>
      </w:r>
      <w:proofErr w:type="spellEnd"/>
      <w:r w:rsidRPr="006B7313">
        <w:rPr>
          <w:rFonts w:cs="Arial"/>
          <w:b/>
          <w:bCs/>
          <w:sz w:val="20"/>
          <w:szCs w:val="20"/>
          <w:rtl/>
        </w:rPr>
        <w:t xml:space="preserve"> </w:t>
      </w:r>
      <w:r w:rsidRPr="006B7313">
        <w:rPr>
          <w:rFonts w:cs="Arial" w:hint="eastAsia"/>
          <w:b/>
          <w:bCs/>
          <w:sz w:val="20"/>
          <w:szCs w:val="20"/>
          <w:rtl/>
        </w:rPr>
        <w:t>עַל</w:t>
      </w:r>
      <w:r w:rsidRPr="006B7313">
        <w:rPr>
          <w:rFonts w:cs="Arial"/>
          <w:b/>
          <w:bCs/>
          <w:sz w:val="20"/>
          <w:szCs w:val="20"/>
          <w:rtl/>
        </w:rPr>
        <w:t xml:space="preserve"> </w:t>
      </w:r>
      <w:r w:rsidRPr="006B7313">
        <w:rPr>
          <w:rFonts w:cs="Arial" w:hint="eastAsia"/>
          <w:b/>
          <w:bCs/>
          <w:sz w:val="20"/>
          <w:szCs w:val="20"/>
          <w:rtl/>
        </w:rPr>
        <w:t>יְדֵיהֶן</w:t>
      </w:r>
      <w:r w:rsidRPr="006B7313">
        <w:rPr>
          <w:rFonts w:cs="Arial"/>
          <w:b/>
          <w:bCs/>
          <w:sz w:val="20"/>
          <w:szCs w:val="20"/>
          <w:rtl/>
        </w:rPr>
        <w:t xml:space="preserve">, </w:t>
      </w:r>
      <w:r w:rsidRPr="006B7313">
        <w:rPr>
          <w:rFonts w:cs="Arial" w:hint="eastAsia"/>
          <w:b/>
          <w:bCs/>
          <w:sz w:val="20"/>
          <w:szCs w:val="20"/>
          <w:rtl/>
        </w:rPr>
        <w:t>חוּץ</w:t>
      </w:r>
      <w:r w:rsidRPr="006B7313">
        <w:rPr>
          <w:rFonts w:cs="Arial"/>
          <w:b/>
          <w:bCs/>
          <w:sz w:val="20"/>
          <w:szCs w:val="20"/>
          <w:rtl/>
        </w:rPr>
        <w:t xml:space="preserve"> </w:t>
      </w:r>
      <w:r w:rsidRPr="006B7313">
        <w:rPr>
          <w:rFonts w:cs="Arial" w:hint="eastAsia"/>
          <w:b/>
          <w:bCs/>
          <w:sz w:val="20"/>
          <w:szCs w:val="20"/>
          <w:rtl/>
        </w:rPr>
        <w:t>מֵעַל</w:t>
      </w:r>
      <w:r w:rsidRPr="006B7313">
        <w:rPr>
          <w:rFonts w:cs="Arial"/>
          <w:b/>
          <w:bCs/>
          <w:sz w:val="20"/>
          <w:szCs w:val="20"/>
          <w:rtl/>
        </w:rPr>
        <w:t xml:space="preserve"> </w:t>
      </w:r>
      <w:r w:rsidRPr="006B7313">
        <w:rPr>
          <w:rFonts w:cs="Arial" w:hint="eastAsia"/>
          <w:b/>
          <w:bCs/>
          <w:sz w:val="20"/>
          <w:szCs w:val="20"/>
          <w:rtl/>
        </w:rPr>
        <w:t>יְדֵי</w:t>
      </w:r>
      <w:r w:rsidRPr="006B7313">
        <w:rPr>
          <w:rFonts w:cs="Arial"/>
          <w:b/>
          <w:bCs/>
          <w:sz w:val="20"/>
          <w:szCs w:val="20"/>
          <w:rtl/>
        </w:rPr>
        <w:t xml:space="preserve"> </w:t>
      </w:r>
      <w:r w:rsidRPr="006B7313">
        <w:rPr>
          <w:rFonts w:cs="Arial" w:hint="eastAsia"/>
          <w:b/>
          <w:bCs/>
          <w:sz w:val="20"/>
          <w:szCs w:val="20"/>
          <w:rtl/>
        </w:rPr>
        <w:t>גֵּר</w:t>
      </w:r>
      <w:r w:rsidRPr="006B7313">
        <w:rPr>
          <w:rFonts w:cs="Arial"/>
          <w:b/>
          <w:bCs/>
          <w:sz w:val="20"/>
          <w:szCs w:val="20"/>
          <w:rtl/>
        </w:rPr>
        <w:t xml:space="preserve"> </w:t>
      </w:r>
      <w:r w:rsidRPr="006B7313">
        <w:rPr>
          <w:rFonts w:cs="Arial" w:hint="eastAsia"/>
          <w:b/>
          <w:bCs/>
          <w:sz w:val="20"/>
          <w:szCs w:val="20"/>
          <w:rtl/>
        </w:rPr>
        <w:t>תּוֹשָׁב</w:t>
      </w:r>
      <w:r w:rsidRPr="006B7313">
        <w:rPr>
          <w:rFonts w:cs="Arial"/>
          <w:b/>
          <w:bCs/>
          <w:sz w:val="20"/>
          <w:szCs w:val="20"/>
          <w:rtl/>
        </w:rPr>
        <w:t xml:space="preserve">. </w:t>
      </w:r>
    </w:p>
    <w:p w:rsidR="006B7313" w:rsidRPr="006B7313" w:rsidRDefault="006B7313" w:rsidP="006B7313">
      <w:pPr>
        <w:spacing w:after="0" w:line="360" w:lineRule="auto"/>
        <w:ind w:left="-58"/>
        <w:rPr>
          <w:rFonts w:cs="Arial"/>
          <w:b/>
          <w:bCs/>
          <w:sz w:val="20"/>
          <w:szCs w:val="20"/>
          <w:rtl/>
        </w:rPr>
      </w:pPr>
      <w:r w:rsidRPr="006B7313">
        <w:rPr>
          <w:rFonts w:cs="Arial" w:hint="eastAsia"/>
          <w:b/>
          <w:bCs/>
          <w:sz w:val="20"/>
          <w:szCs w:val="20"/>
          <w:rtl/>
        </w:rPr>
        <w:t>וְגֵר</w:t>
      </w:r>
      <w:r w:rsidRPr="006B7313">
        <w:rPr>
          <w:rFonts w:cs="Arial"/>
          <w:b/>
          <w:bCs/>
          <w:sz w:val="20"/>
          <w:szCs w:val="20"/>
          <w:rtl/>
        </w:rPr>
        <w:t xml:space="preserve"> </w:t>
      </w:r>
      <w:r w:rsidRPr="006B7313">
        <w:rPr>
          <w:rFonts w:cs="Arial" w:hint="eastAsia"/>
          <w:b/>
          <w:bCs/>
          <w:sz w:val="20"/>
          <w:szCs w:val="20"/>
          <w:rtl/>
        </w:rPr>
        <w:t>תּוֹשָׁב</w:t>
      </w:r>
      <w:r w:rsidRPr="006B7313">
        <w:rPr>
          <w:rFonts w:cs="Arial"/>
          <w:b/>
          <w:bCs/>
          <w:sz w:val="20"/>
          <w:szCs w:val="20"/>
          <w:rtl/>
        </w:rPr>
        <w:t xml:space="preserve"> </w:t>
      </w:r>
      <w:r w:rsidRPr="006B7313">
        <w:rPr>
          <w:rFonts w:cs="Arial" w:hint="eastAsia"/>
          <w:b/>
          <w:bCs/>
          <w:sz w:val="20"/>
          <w:szCs w:val="20"/>
          <w:rtl/>
        </w:rPr>
        <w:t>אֵינוֹ</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 xml:space="preserve"> </w:t>
      </w:r>
      <w:r w:rsidRPr="006B7313">
        <w:rPr>
          <w:rFonts w:cs="Arial" w:hint="eastAsia"/>
          <w:b/>
          <w:bCs/>
          <w:sz w:val="20"/>
          <w:szCs w:val="20"/>
          <w:rtl/>
        </w:rPr>
        <w:t>אֶלָּא</w:t>
      </w:r>
      <w:r w:rsidRPr="006B7313">
        <w:rPr>
          <w:rFonts w:cs="Arial"/>
          <w:b/>
          <w:bCs/>
          <w:sz w:val="20"/>
          <w:szCs w:val="20"/>
          <w:rtl/>
        </w:rPr>
        <w:t xml:space="preserve"> </w:t>
      </w:r>
      <w:r w:rsidRPr="006B7313">
        <w:rPr>
          <w:rFonts w:cs="Arial" w:hint="eastAsia"/>
          <w:b/>
          <w:bCs/>
          <w:sz w:val="20"/>
          <w:szCs w:val="20"/>
          <w:rtl/>
        </w:rPr>
        <w:t>עַל</w:t>
      </w:r>
      <w:r w:rsidRPr="006B7313">
        <w:rPr>
          <w:rFonts w:cs="Arial"/>
          <w:b/>
          <w:bCs/>
          <w:sz w:val="20"/>
          <w:szCs w:val="20"/>
          <w:rtl/>
        </w:rPr>
        <w:t xml:space="preserve"> </w:t>
      </w:r>
      <w:r w:rsidRPr="006B7313">
        <w:rPr>
          <w:rFonts w:cs="Arial" w:hint="eastAsia"/>
          <w:b/>
          <w:bCs/>
          <w:sz w:val="20"/>
          <w:szCs w:val="20"/>
          <w:rtl/>
        </w:rPr>
        <w:t>יְדֵי</w:t>
      </w:r>
      <w:r w:rsidRPr="006B7313">
        <w:rPr>
          <w:rFonts w:cs="Arial"/>
          <w:b/>
          <w:bCs/>
          <w:sz w:val="20"/>
          <w:szCs w:val="20"/>
          <w:rtl/>
        </w:rPr>
        <w:t xml:space="preserve"> </w:t>
      </w:r>
      <w:r w:rsidRPr="006B7313">
        <w:rPr>
          <w:rFonts w:cs="Arial" w:hint="eastAsia"/>
          <w:b/>
          <w:bCs/>
          <w:sz w:val="20"/>
          <w:szCs w:val="20"/>
          <w:rtl/>
        </w:rPr>
        <w:t>גֵּר</w:t>
      </w:r>
      <w:r w:rsidRPr="006B7313">
        <w:rPr>
          <w:rFonts w:cs="Arial"/>
          <w:b/>
          <w:bCs/>
          <w:sz w:val="20"/>
          <w:szCs w:val="20"/>
          <w:rtl/>
        </w:rPr>
        <w:t xml:space="preserve"> </w:t>
      </w:r>
      <w:r w:rsidRPr="006B7313">
        <w:rPr>
          <w:rFonts w:cs="Arial" w:hint="eastAsia"/>
          <w:b/>
          <w:bCs/>
          <w:sz w:val="20"/>
          <w:szCs w:val="20"/>
          <w:rtl/>
        </w:rPr>
        <w:t>תּוֹשָׁב</w:t>
      </w:r>
      <w:r w:rsidRPr="006B7313">
        <w:rPr>
          <w:rFonts w:cs="Arial"/>
          <w:b/>
          <w:bCs/>
          <w:sz w:val="20"/>
          <w:szCs w:val="20"/>
          <w:rtl/>
        </w:rPr>
        <w:t>.</w:t>
      </w:r>
    </w:p>
    <w:p w:rsidR="006B7313" w:rsidRPr="006B7313" w:rsidRDefault="006B7313" w:rsidP="006B7313">
      <w:pPr>
        <w:spacing w:after="0" w:line="360" w:lineRule="auto"/>
        <w:ind w:left="-58"/>
        <w:rPr>
          <w:rFonts w:cs="Arial"/>
          <w:b/>
          <w:bCs/>
          <w:sz w:val="20"/>
          <w:szCs w:val="20"/>
          <w:rtl/>
        </w:rPr>
      </w:pPr>
      <w:r w:rsidRPr="006B7313">
        <w:rPr>
          <w:rFonts w:cs="Arial" w:hint="eastAsia"/>
          <w:b/>
          <w:bCs/>
          <w:sz w:val="20"/>
          <w:szCs w:val="20"/>
          <w:rtl/>
        </w:rPr>
        <w:t>הַסּוּמָא</w:t>
      </w:r>
      <w:r w:rsidRPr="006B7313">
        <w:rPr>
          <w:rFonts w:cs="Arial"/>
          <w:b/>
          <w:bCs/>
          <w:sz w:val="20"/>
          <w:szCs w:val="20"/>
          <w:rtl/>
        </w:rPr>
        <w:t xml:space="preserve"> - </w:t>
      </w:r>
      <w:r w:rsidRPr="006B7313">
        <w:rPr>
          <w:rFonts w:cs="Arial" w:hint="eastAsia"/>
          <w:b/>
          <w:bCs/>
          <w:sz w:val="20"/>
          <w:szCs w:val="20"/>
          <w:rtl/>
        </w:rPr>
        <w:t>אֵינוֹ</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 xml:space="preserve">, </w:t>
      </w:r>
      <w:r w:rsidRPr="006B7313">
        <w:rPr>
          <w:rFonts w:cs="Arial" w:hint="eastAsia"/>
          <w:b/>
          <w:bCs/>
          <w:sz w:val="20"/>
          <w:szCs w:val="20"/>
          <w:rtl/>
        </w:rPr>
        <w:t>דִּבְרֵי</w:t>
      </w:r>
      <w:r w:rsidRPr="006B7313">
        <w:rPr>
          <w:rFonts w:cs="Arial"/>
          <w:b/>
          <w:bCs/>
          <w:sz w:val="20"/>
          <w:szCs w:val="20"/>
          <w:rtl/>
        </w:rPr>
        <w:t xml:space="preserve"> </w:t>
      </w:r>
      <w:r w:rsidRPr="006B7313">
        <w:rPr>
          <w:rFonts w:cs="Arial" w:hint="eastAsia"/>
          <w:b/>
          <w:bCs/>
          <w:sz w:val="20"/>
          <w:szCs w:val="20"/>
          <w:rtl/>
        </w:rPr>
        <w:t>רַבִּי</w:t>
      </w:r>
      <w:r w:rsidRPr="006B7313">
        <w:rPr>
          <w:rFonts w:cs="Arial"/>
          <w:b/>
          <w:bCs/>
          <w:sz w:val="20"/>
          <w:szCs w:val="20"/>
          <w:rtl/>
        </w:rPr>
        <w:t xml:space="preserve"> </w:t>
      </w:r>
      <w:r w:rsidRPr="006B7313">
        <w:rPr>
          <w:rFonts w:cs="Arial" w:hint="eastAsia"/>
          <w:b/>
          <w:bCs/>
          <w:sz w:val="20"/>
          <w:szCs w:val="20"/>
          <w:rtl/>
        </w:rPr>
        <w:t>יְהוּדָה</w:t>
      </w:r>
      <w:r w:rsidRPr="006B7313">
        <w:rPr>
          <w:rFonts w:cs="Arial"/>
          <w:b/>
          <w:bCs/>
          <w:sz w:val="20"/>
          <w:szCs w:val="20"/>
          <w:rtl/>
        </w:rPr>
        <w:t xml:space="preserve">. </w:t>
      </w:r>
    </w:p>
    <w:p w:rsidR="006B7313" w:rsidRPr="006B7313" w:rsidRDefault="006B7313" w:rsidP="006B7313">
      <w:pPr>
        <w:spacing w:after="0" w:line="360" w:lineRule="auto"/>
        <w:ind w:left="-58"/>
        <w:rPr>
          <w:rFonts w:cs="Arial"/>
          <w:b/>
          <w:bCs/>
          <w:sz w:val="20"/>
          <w:szCs w:val="20"/>
          <w:rtl/>
        </w:rPr>
      </w:pPr>
      <w:r w:rsidRPr="006B7313">
        <w:rPr>
          <w:rFonts w:cs="Arial" w:hint="eastAsia"/>
          <w:b/>
          <w:bCs/>
          <w:sz w:val="20"/>
          <w:szCs w:val="20"/>
          <w:rtl/>
        </w:rPr>
        <w:t>רַבִּי</w:t>
      </w:r>
      <w:r w:rsidRPr="006B7313">
        <w:rPr>
          <w:rFonts w:cs="Arial"/>
          <w:b/>
          <w:bCs/>
          <w:sz w:val="20"/>
          <w:szCs w:val="20"/>
          <w:rtl/>
        </w:rPr>
        <w:t xml:space="preserve"> </w:t>
      </w:r>
      <w:r w:rsidRPr="006B7313">
        <w:rPr>
          <w:rFonts w:cs="Arial" w:hint="eastAsia"/>
          <w:b/>
          <w:bCs/>
          <w:sz w:val="20"/>
          <w:szCs w:val="20"/>
          <w:rtl/>
        </w:rPr>
        <w:t>מֵאִיר</w:t>
      </w:r>
      <w:r w:rsidRPr="006B7313">
        <w:rPr>
          <w:rFonts w:cs="Arial"/>
          <w:b/>
          <w:bCs/>
          <w:sz w:val="20"/>
          <w:szCs w:val="20"/>
          <w:rtl/>
        </w:rPr>
        <w:t xml:space="preserve"> </w:t>
      </w:r>
      <w:r w:rsidRPr="006B7313">
        <w:rPr>
          <w:rFonts w:cs="Arial" w:hint="eastAsia"/>
          <w:b/>
          <w:bCs/>
          <w:sz w:val="20"/>
          <w:szCs w:val="20"/>
          <w:rtl/>
        </w:rPr>
        <w:t>אוֹמֵר</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 xml:space="preserve">. </w:t>
      </w:r>
    </w:p>
    <w:p w:rsidR="006B7313" w:rsidRPr="006B7313" w:rsidRDefault="006B7313" w:rsidP="006B7313">
      <w:pPr>
        <w:spacing w:after="0" w:line="360" w:lineRule="auto"/>
        <w:ind w:left="-58"/>
        <w:rPr>
          <w:rFonts w:cs="Arial"/>
          <w:b/>
          <w:bCs/>
          <w:sz w:val="20"/>
          <w:szCs w:val="20"/>
          <w:rtl/>
        </w:rPr>
      </w:pPr>
      <w:r w:rsidRPr="006B7313">
        <w:rPr>
          <w:rFonts w:cs="Arial" w:hint="eastAsia"/>
          <w:b/>
          <w:bCs/>
          <w:sz w:val="20"/>
          <w:szCs w:val="20"/>
          <w:rtl/>
        </w:rPr>
        <w:t>הַשּׂוֹנֵא</w:t>
      </w:r>
      <w:r w:rsidRPr="006B7313">
        <w:rPr>
          <w:rFonts w:cs="Arial"/>
          <w:b/>
          <w:bCs/>
          <w:sz w:val="20"/>
          <w:szCs w:val="20"/>
          <w:rtl/>
        </w:rPr>
        <w:t xml:space="preserve"> - </w:t>
      </w:r>
      <w:r w:rsidRPr="006B7313">
        <w:rPr>
          <w:rFonts w:cs="Arial" w:hint="eastAsia"/>
          <w:b/>
          <w:bCs/>
          <w:sz w:val="20"/>
          <w:szCs w:val="20"/>
          <w:rtl/>
        </w:rPr>
        <w:t>אֵינוֹ</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 xml:space="preserve">. </w:t>
      </w:r>
    </w:p>
    <w:p w:rsidR="006B7313" w:rsidRPr="006B7313" w:rsidRDefault="006B7313" w:rsidP="006B7313">
      <w:pPr>
        <w:spacing w:after="0" w:line="360" w:lineRule="auto"/>
        <w:ind w:left="-58"/>
        <w:rPr>
          <w:rFonts w:cs="Arial"/>
          <w:b/>
          <w:bCs/>
          <w:sz w:val="20"/>
          <w:szCs w:val="20"/>
          <w:rtl/>
        </w:rPr>
      </w:pPr>
      <w:r w:rsidRPr="006B7313">
        <w:rPr>
          <w:rFonts w:cs="Arial" w:hint="eastAsia"/>
          <w:b/>
          <w:bCs/>
          <w:sz w:val="20"/>
          <w:szCs w:val="20"/>
          <w:rtl/>
        </w:rPr>
        <w:t>רַבִּי</w:t>
      </w:r>
      <w:r w:rsidRPr="006B7313">
        <w:rPr>
          <w:rFonts w:cs="Arial"/>
          <w:b/>
          <w:bCs/>
          <w:sz w:val="20"/>
          <w:szCs w:val="20"/>
          <w:rtl/>
        </w:rPr>
        <w:t xml:space="preserve"> </w:t>
      </w:r>
      <w:r w:rsidRPr="006B7313">
        <w:rPr>
          <w:rFonts w:cs="Arial" w:hint="eastAsia"/>
          <w:b/>
          <w:bCs/>
          <w:sz w:val="20"/>
          <w:szCs w:val="20"/>
          <w:rtl/>
        </w:rPr>
        <w:t>יוֹסֵי</w:t>
      </w:r>
      <w:r w:rsidRPr="006B7313">
        <w:rPr>
          <w:rFonts w:cs="Arial"/>
          <w:b/>
          <w:bCs/>
          <w:sz w:val="20"/>
          <w:szCs w:val="20"/>
          <w:rtl/>
        </w:rPr>
        <w:t xml:space="preserve"> </w:t>
      </w:r>
      <w:r w:rsidRPr="006B7313">
        <w:rPr>
          <w:rFonts w:cs="Arial" w:hint="eastAsia"/>
          <w:b/>
          <w:bCs/>
          <w:sz w:val="20"/>
          <w:szCs w:val="20"/>
          <w:rtl/>
        </w:rPr>
        <w:t>בַּר</w:t>
      </w:r>
      <w:r w:rsidRPr="006B7313">
        <w:rPr>
          <w:rFonts w:cs="Arial"/>
          <w:b/>
          <w:bCs/>
          <w:sz w:val="20"/>
          <w:szCs w:val="20"/>
          <w:rtl/>
        </w:rPr>
        <w:t xml:space="preserve"> </w:t>
      </w:r>
      <w:r w:rsidRPr="006B7313">
        <w:rPr>
          <w:rFonts w:cs="Arial" w:hint="eastAsia"/>
          <w:b/>
          <w:bCs/>
          <w:sz w:val="20"/>
          <w:szCs w:val="20"/>
          <w:rtl/>
        </w:rPr>
        <w:t>יְהוּדָה</w:t>
      </w:r>
      <w:r w:rsidRPr="006B7313">
        <w:rPr>
          <w:rFonts w:cs="Arial"/>
          <w:b/>
          <w:bCs/>
          <w:sz w:val="20"/>
          <w:szCs w:val="20"/>
          <w:rtl/>
        </w:rPr>
        <w:t xml:space="preserve"> </w:t>
      </w:r>
      <w:r w:rsidRPr="006B7313">
        <w:rPr>
          <w:rFonts w:cs="Arial" w:hint="eastAsia"/>
          <w:b/>
          <w:bCs/>
          <w:sz w:val="20"/>
          <w:szCs w:val="20"/>
          <w:rtl/>
        </w:rPr>
        <w:t>אוֹמֵר</w:t>
      </w:r>
      <w:r w:rsidRPr="006B7313">
        <w:rPr>
          <w:rFonts w:cs="Arial"/>
          <w:b/>
          <w:bCs/>
          <w:sz w:val="20"/>
          <w:szCs w:val="20"/>
          <w:rtl/>
        </w:rPr>
        <w:t xml:space="preserve">: </w:t>
      </w:r>
      <w:r w:rsidRPr="006B7313">
        <w:rPr>
          <w:rFonts w:cs="Arial" w:hint="eastAsia"/>
          <w:b/>
          <w:bCs/>
          <w:sz w:val="20"/>
          <w:szCs w:val="20"/>
          <w:rtl/>
        </w:rPr>
        <w:t>הַשּׂוֹנֵא</w:t>
      </w:r>
      <w:r w:rsidRPr="006B7313">
        <w:rPr>
          <w:rFonts w:cs="Arial"/>
          <w:b/>
          <w:bCs/>
          <w:sz w:val="20"/>
          <w:szCs w:val="20"/>
          <w:rtl/>
        </w:rPr>
        <w:t xml:space="preserve"> </w:t>
      </w:r>
      <w:r w:rsidRPr="006B7313">
        <w:rPr>
          <w:rFonts w:cs="Arial" w:hint="eastAsia"/>
          <w:b/>
          <w:bCs/>
          <w:sz w:val="20"/>
          <w:szCs w:val="20"/>
          <w:rtl/>
        </w:rPr>
        <w:t>נֶהֱרָג</w:t>
      </w:r>
      <w:r w:rsidRPr="006B7313">
        <w:rPr>
          <w:rFonts w:cs="Arial"/>
          <w:b/>
          <w:bCs/>
          <w:sz w:val="20"/>
          <w:szCs w:val="20"/>
          <w:rtl/>
        </w:rPr>
        <w:t xml:space="preserve">, </w:t>
      </w:r>
      <w:r w:rsidRPr="006B7313">
        <w:rPr>
          <w:rFonts w:cs="Arial" w:hint="eastAsia"/>
          <w:b/>
          <w:bCs/>
          <w:sz w:val="20"/>
          <w:szCs w:val="20"/>
          <w:rtl/>
        </w:rPr>
        <w:t>מִפְּנֵי</w:t>
      </w:r>
      <w:r w:rsidRPr="006B7313">
        <w:rPr>
          <w:rFonts w:cs="Arial"/>
          <w:b/>
          <w:bCs/>
          <w:sz w:val="20"/>
          <w:szCs w:val="20"/>
          <w:rtl/>
        </w:rPr>
        <w:t xml:space="preserve"> </w:t>
      </w:r>
      <w:r w:rsidRPr="006B7313">
        <w:rPr>
          <w:rFonts w:cs="Arial" w:hint="eastAsia"/>
          <w:b/>
          <w:bCs/>
          <w:sz w:val="20"/>
          <w:szCs w:val="20"/>
          <w:rtl/>
        </w:rPr>
        <w:t>שֶׁהוּא</w:t>
      </w:r>
      <w:r w:rsidRPr="006B7313">
        <w:rPr>
          <w:rFonts w:cs="Arial"/>
          <w:b/>
          <w:bCs/>
          <w:sz w:val="20"/>
          <w:szCs w:val="20"/>
          <w:rtl/>
        </w:rPr>
        <w:t xml:space="preserve"> </w:t>
      </w:r>
      <w:r w:rsidRPr="006B7313">
        <w:rPr>
          <w:rFonts w:cs="Arial" w:hint="eastAsia"/>
          <w:b/>
          <w:bCs/>
          <w:sz w:val="20"/>
          <w:szCs w:val="20"/>
          <w:rtl/>
        </w:rPr>
        <w:t>כְּמוּעָד</w:t>
      </w:r>
      <w:r w:rsidRPr="006B7313">
        <w:rPr>
          <w:rFonts w:cs="Arial"/>
          <w:b/>
          <w:bCs/>
          <w:sz w:val="20"/>
          <w:szCs w:val="20"/>
          <w:rtl/>
        </w:rPr>
        <w:t xml:space="preserve">. </w:t>
      </w:r>
    </w:p>
    <w:p w:rsidR="006B7313" w:rsidRPr="006B7313" w:rsidRDefault="006B7313" w:rsidP="006B7313">
      <w:pPr>
        <w:spacing w:after="0" w:line="360" w:lineRule="auto"/>
        <w:ind w:left="-58"/>
        <w:rPr>
          <w:rFonts w:cs="Arial"/>
          <w:b/>
          <w:bCs/>
          <w:sz w:val="20"/>
          <w:szCs w:val="20"/>
          <w:rtl/>
        </w:rPr>
      </w:pPr>
      <w:r w:rsidRPr="006B7313">
        <w:rPr>
          <w:rFonts w:cs="Arial" w:hint="eastAsia"/>
          <w:b/>
          <w:bCs/>
          <w:sz w:val="20"/>
          <w:szCs w:val="20"/>
          <w:rtl/>
        </w:rPr>
        <w:t>רַבִּי</w:t>
      </w:r>
      <w:r w:rsidRPr="006B7313">
        <w:rPr>
          <w:rFonts w:cs="Arial"/>
          <w:b/>
          <w:bCs/>
          <w:sz w:val="20"/>
          <w:szCs w:val="20"/>
          <w:rtl/>
        </w:rPr>
        <w:t xml:space="preserve"> </w:t>
      </w:r>
      <w:r w:rsidRPr="006B7313">
        <w:rPr>
          <w:rFonts w:cs="Arial" w:hint="eastAsia"/>
          <w:b/>
          <w:bCs/>
          <w:sz w:val="20"/>
          <w:szCs w:val="20"/>
          <w:rtl/>
        </w:rPr>
        <w:t>שִׁמְעוֹן</w:t>
      </w:r>
      <w:r w:rsidRPr="006B7313">
        <w:rPr>
          <w:rFonts w:cs="Arial"/>
          <w:b/>
          <w:bCs/>
          <w:sz w:val="20"/>
          <w:szCs w:val="20"/>
          <w:rtl/>
        </w:rPr>
        <w:t xml:space="preserve"> </w:t>
      </w:r>
      <w:r w:rsidRPr="006B7313">
        <w:rPr>
          <w:rFonts w:cs="Arial" w:hint="eastAsia"/>
          <w:b/>
          <w:bCs/>
          <w:sz w:val="20"/>
          <w:szCs w:val="20"/>
          <w:rtl/>
        </w:rPr>
        <w:t>אוֹמֵר</w:t>
      </w:r>
      <w:r w:rsidRPr="006B7313">
        <w:rPr>
          <w:rFonts w:cs="Arial"/>
          <w:b/>
          <w:bCs/>
          <w:sz w:val="20"/>
          <w:szCs w:val="20"/>
          <w:rtl/>
        </w:rPr>
        <w:t xml:space="preserve">: </w:t>
      </w:r>
      <w:r w:rsidRPr="006B7313">
        <w:rPr>
          <w:rFonts w:cs="Arial" w:hint="eastAsia"/>
          <w:b/>
          <w:bCs/>
          <w:sz w:val="20"/>
          <w:szCs w:val="20"/>
          <w:rtl/>
        </w:rPr>
        <w:t>יֵשׁ</w:t>
      </w:r>
      <w:r w:rsidRPr="006B7313">
        <w:rPr>
          <w:rFonts w:cs="Arial"/>
          <w:b/>
          <w:bCs/>
          <w:sz w:val="20"/>
          <w:szCs w:val="20"/>
          <w:rtl/>
        </w:rPr>
        <w:t xml:space="preserve"> </w:t>
      </w:r>
      <w:r w:rsidRPr="006B7313">
        <w:rPr>
          <w:rFonts w:cs="Arial" w:hint="eastAsia"/>
          <w:b/>
          <w:bCs/>
          <w:sz w:val="20"/>
          <w:szCs w:val="20"/>
          <w:rtl/>
        </w:rPr>
        <w:t>שׂוֹנֵא</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 xml:space="preserve"> </w:t>
      </w:r>
      <w:r w:rsidRPr="006B7313">
        <w:rPr>
          <w:rFonts w:cs="Arial" w:hint="eastAsia"/>
          <w:b/>
          <w:bCs/>
          <w:sz w:val="20"/>
          <w:szCs w:val="20"/>
          <w:rtl/>
        </w:rPr>
        <w:t>וְיֵשׁ</w:t>
      </w:r>
      <w:r w:rsidRPr="006B7313">
        <w:rPr>
          <w:rFonts w:cs="Arial"/>
          <w:b/>
          <w:bCs/>
          <w:sz w:val="20"/>
          <w:szCs w:val="20"/>
          <w:rtl/>
        </w:rPr>
        <w:t xml:space="preserve"> </w:t>
      </w:r>
      <w:r w:rsidRPr="006B7313">
        <w:rPr>
          <w:rFonts w:cs="Arial" w:hint="eastAsia"/>
          <w:b/>
          <w:bCs/>
          <w:sz w:val="20"/>
          <w:szCs w:val="20"/>
          <w:rtl/>
        </w:rPr>
        <w:t>שׂוֹנֵא</w:t>
      </w:r>
      <w:r w:rsidRPr="006B7313">
        <w:rPr>
          <w:rFonts w:cs="Arial"/>
          <w:b/>
          <w:bCs/>
          <w:sz w:val="20"/>
          <w:szCs w:val="20"/>
          <w:rtl/>
        </w:rPr>
        <w:t xml:space="preserve"> </w:t>
      </w:r>
      <w:r w:rsidRPr="006B7313">
        <w:rPr>
          <w:rFonts w:cs="Arial" w:hint="eastAsia"/>
          <w:b/>
          <w:bCs/>
          <w:sz w:val="20"/>
          <w:szCs w:val="20"/>
          <w:rtl/>
        </w:rPr>
        <w:t>שֶׁאֵינוֹ</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 xml:space="preserve">. </w:t>
      </w:r>
    </w:p>
    <w:p w:rsidR="006B7313" w:rsidRDefault="006B7313" w:rsidP="00D064C3">
      <w:pPr>
        <w:spacing w:after="0" w:line="360" w:lineRule="auto"/>
        <w:ind w:left="-58"/>
        <w:rPr>
          <w:b/>
          <w:bCs/>
          <w:sz w:val="26"/>
          <w:szCs w:val="26"/>
          <w:rtl/>
        </w:rPr>
      </w:pPr>
      <w:r w:rsidRPr="006B7313">
        <w:rPr>
          <w:rFonts w:cs="Arial" w:hint="eastAsia"/>
          <w:b/>
          <w:bCs/>
          <w:sz w:val="20"/>
          <w:szCs w:val="20"/>
          <w:rtl/>
        </w:rPr>
        <w:t>זֶה</w:t>
      </w:r>
      <w:r w:rsidRPr="006B7313">
        <w:rPr>
          <w:rFonts w:cs="Arial"/>
          <w:b/>
          <w:bCs/>
          <w:sz w:val="20"/>
          <w:szCs w:val="20"/>
          <w:rtl/>
        </w:rPr>
        <w:t xml:space="preserve"> </w:t>
      </w:r>
      <w:r w:rsidRPr="006B7313">
        <w:rPr>
          <w:rFonts w:cs="Arial" w:hint="eastAsia"/>
          <w:b/>
          <w:bCs/>
          <w:sz w:val="20"/>
          <w:szCs w:val="20"/>
          <w:rtl/>
        </w:rPr>
        <w:t>הַכְּלָל</w:t>
      </w:r>
      <w:r w:rsidRPr="006B7313">
        <w:rPr>
          <w:rFonts w:cs="Arial"/>
          <w:b/>
          <w:bCs/>
          <w:sz w:val="20"/>
          <w:szCs w:val="20"/>
          <w:rtl/>
        </w:rPr>
        <w:t xml:space="preserve">: </w:t>
      </w:r>
      <w:r w:rsidR="00D064C3">
        <w:rPr>
          <w:rFonts w:cs="Arial" w:hint="cs"/>
          <w:b/>
          <w:bCs/>
          <w:sz w:val="20"/>
          <w:szCs w:val="20"/>
          <w:rtl/>
        </w:rPr>
        <w:t xml:space="preserve"> </w:t>
      </w:r>
      <w:r w:rsidRPr="006B7313">
        <w:rPr>
          <w:rFonts w:cs="Arial" w:hint="eastAsia"/>
          <w:b/>
          <w:bCs/>
          <w:sz w:val="20"/>
          <w:szCs w:val="20"/>
          <w:rtl/>
        </w:rPr>
        <w:t>כֹּל</w:t>
      </w:r>
      <w:r w:rsidRPr="006B7313">
        <w:rPr>
          <w:rFonts w:cs="Arial"/>
          <w:b/>
          <w:bCs/>
          <w:sz w:val="20"/>
          <w:szCs w:val="20"/>
          <w:rtl/>
        </w:rPr>
        <w:t xml:space="preserve"> </w:t>
      </w:r>
      <w:r w:rsidRPr="006B7313">
        <w:rPr>
          <w:rFonts w:cs="Arial" w:hint="eastAsia"/>
          <w:b/>
          <w:bCs/>
          <w:sz w:val="20"/>
          <w:szCs w:val="20"/>
          <w:rtl/>
        </w:rPr>
        <w:t>שֶׁהוּא</w:t>
      </w:r>
      <w:r w:rsidRPr="006B7313">
        <w:rPr>
          <w:rFonts w:cs="Arial"/>
          <w:b/>
          <w:bCs/>
          <w:sz w:val="20"/>
          <w:szCs w:val="20"/>
          <w:rtl/>
        </w:rPr>
        <w:t xml:space="preserve"> </w:t>
      </w:r>
      <w:r w:rsidRPr="006B7313">
        <w:rPr>
          <w:rFonts w:cs="Arial" w:hint="eastAsia"/>
          <w:b/>
          <w:bCs/>
          <w:sz w:val="20"/>
          <w:szCs w:val="20"/>
          <w:rtl/>
        </w:rPr>
        <w:t>יָכוֹל</w:t>
      </w:r>
      <w:r w:rsidRPr="006B7313">
        <w:rPr>
          <w:rFonts w:cs="Arial"/>
          <w:b/>
          <w:bCs/>
          <w:sz w:val="20"/>
          <w:szCs w:val="20"/>
          <w:rtl/>
        </w:rPr>
        <w:t xml:space="preserve"> </w:t>
      </w:r>
      <w:r w:rsidRPr="006B7313">
        <w:rPr>
          <w:rFonts w:cs="Arial" w:hint="eastAsia"/>
          <w:b/>
          <w:bCs/>
          <w:sz w:val="20"/>
          <w:szCs w:val="20"/>
          <w:rtl/>
        </w:rPr>
        <w:t>לוֹמַר</w:t>
      </w:r>
      <w:r w:rsidRPr="006B7313">
        <w:rPr>
          <w:rFonts w:cs="Arial"/>
          <w:b/>
          <w:bCs/>
          <w:sz w:val="20"/>
          <w:szCs w:val="20"/>
          <w:rtl/>
        </w:rPr>
        <w:t xml:space="preserve"> </w:t>
      </w:r>
      <w:r w:rsidRPr="006B7313">
        <w:rPr>
          <w:rFonts w:cs="Arial" w:hint="eastAsia"/>
          <w:b/>
          <w:bCs/>
          <w:sz w:val="20"/>
          <w:szCs w:val="20"/>
          <w:rtl/>
        </w:rPr>
        <w:t>לְדַעַת</w:t>
      </w:r>
      <w:r w:rsidRPr="006B7313">
        <w:rPr>
          <w:rFonts w:cs="Arial"/>
          <w:b/>
          <w:bCs/>
          <w:sz w:val="20"/>
          <w:szCs w:val="20"/>
          <w:rtl/>
        </w:rPr>
        <w:t xml:space="preserve"> </w:t>
      </w:r>
      <w:r w:rsidRPr="006B7313">
        <w:rPr>
          <w:rFonts w:cs="Arial" w:hint="eastAsia"/>
          <w:b/>
          <w:bCs/>
          <w:sz w:val="20"/>
          <w:szCs w:val="20"/>
          <w:rtl/>
        </w:rPr>
        <w:t>הָרַג</w:t>
      </w:r>
      <w:r w:rsidRPr="006B7313">
        <w:rPr>
          <w:rFonts w:cs="Arial"/>
          <w:b/>
          <w:bCs/>
          <w:sz w:val="20"/>
          <w:szCs w:val="20"/>
          <w:rtl/>
        </w:rPr>
        <w:t xml:space="preserve"> - </w:t>
      </w:r>
      <w:r w:rsidRPr="006B7313">
        <w:rPr>
          <w:rFonts w:cs="Arial" w:hint="eastAsia"/>
          <w:b/>
          <w:bCs/>
          <w:sz w:val="20"/>
          <w:szCs w:val="20"/>
          <w:rtl/>
        </w:rPr>
        <w:t>אֵינוֹ</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 xml:space="preserve">. </w:t>
      </w:r>
      <w:r w:rsidRPr="006B7313">
        <w:rPr>
          <w:rFonts w:cs="Arial" w:hint="eastAsia"/>
          <w:b/>
          <w:bCs/>
          <w:sz w:val="20"/>
          <w:szCs w:val="20"/>
          <w:rtl/>
        </w:rPr>
        <w:t>וְשֶׁלֹּא</w:t>
      </w:r>
      <w:r w:rsidRPr="006B7313">
        <w:rPr>
          <w:rFonts w:cs="Arial"/>
          <w:b/>
          <w:bCs/>
          <w:sz w:val="20"/>
          <w:szCs w:val="20"/>
          <w:rtl/>
        </w:rPr>
        <w:t xml:space="preserve"> </w:t>
      </w:r>
      <w:r w:rsidRPr="006B7313">
        <w:rPr>
          <w:rFonts w:cs="Arial" w:hint="eastAsia"/>
          <w:b/>
          <w:bCs/>
          <w:sz w:val="20"/>
          <w:szCs w:val="20"/>
          <w:rtl/>
        </w:rPr>
        <w:t>לְדַעַת</w:t>
      </w:r>
      <w:r w:rsidRPr="006B7313">
        <w:rPr>
          <w:rFonts w:cs="Arial"/>
          <w:b/>
          <w:bCs/>
          <w:sz w:val="20"/>
          <w:szCs w:val="20"/>
          <w:rtl/>
        </w:rPr>
        <w:t xml:space="preserve"> </w:t>
      </w:r>
      <w:r w:rsidRPr="006B7313">
        <w:rPr>
          <w:rFonts w:cs="Arial" w:hint="eastAsia"/>
          <w:b/>
          <w:bCs/>
          <w:sz w:val="20"/>
          <w:szCs w:val="20"/>
          <w:rtl/>
        </w:rPr>
        <w:t>הָרַג</w:t>
      </w:r>
      <w:r w:rsidRPr="006B7313">
        <w:rPr>
          <w:rFonts w:cs="Arial"/>
          <w:b/>
          <w:bCs/>
          <w:sz w:val="20"/>
          <w:szCs w:val="20"/>
          <w:rtl/>
        </w:rPr>
        <w:t xml:space="preserve"> - </w:t>
      </w:r>
      <w:r w:rsidRPr="006B7313">
        <w:rPr>
          <w:rFonts w:cs="Arial" w:hint="eastAsia"/>
          <w:b/>
          <w:bCs/>
          <w:sz w:val="20"/>
          <w:szCs w:val="20"/>
          <w:rtl/>
        </w:rPr>
        <w:t>הֲרֵי</w:t>
      </w:r>
      <w:r w:rsidRPr="006B7313">
        <w:rPr>
          <w:rFonts w:cs="Arial"/>
          <w:b/>
          <w:bCs/>
          <w:sz w:val="20"/>
          <w:szCs w:val="20"/>
          <w:rtl/>
        </w:rPr>
        <w:t xml:space="preserve"> </w:t>
      </w:r>
      <w:r w:rsidRPr="006B7313">
        <w:rPr>
          <w:rFonts w:cs="Arial" w:hint="eastAsia"/>
          <w:b/>
          <w:bCs/>
          <w:sz w:val="20"/>
          <w:szCs w:val="20"/>
          <w:rtl/>
        </w:rPr>
        <w:t>זֶה</w:t>
      </w:r>
      <w:r w:rsidRPr="006B7313">
        <w:rPr>
          <w:rFonts w:cs="Arial"/>
          <w:b/>
          <w:bCs/>
          <w:sz w:val="20"/>
          <w:szCs w:val="20"/>
          <w:rtl/>
        </w:rPr>
        <w:t xml:space="preserve"> </w:t>
      </w:r>
      <w:r w:rsidRPr="006B7313">
        <w:rPr>
          <w:rFonts w:cs="Arial" w:hint="eastAsia"/>
          <w:b/>
          <w:bCs/>
          <w:sz w:val="20"/>
          <w:szCs w:val="20"/>
          <w:rtl/>
        </w:rPr>
        <w:t>גוֹלֶה</w:t>
      </w:r>
      <w:r w:rsidRPr="006B7313">
        <w:rPr>
          <w:rFonts w:cs="Arial"/>
          <w:b/>
          <w:bCs/>
          <w:sz w:val="20"/>
          <w:szCs w:val="20"/>
          <w:rtl/>
        </w:rPr>
        <w:t>.</w:t>
      </w:r>
    </w:p>
    <w:p w:rsidR="00290BAA" w:rsidRDefault="00290BAA" w:rsidP="00D064C3">
      <w:pPr>
        <w:spacing w:after="0" w:line="360" w:lineRule="auto"/>
        <w:ind w:left="-58"/>
        <w:rPr>
          <w:b/>
          <w:bCs/>
          <w:sz w:val="26"/>
          <w:szCs w:val="26"/>
          <w:rtl/>
        </w:rPr>
      </w:pPr>
    </w:p>
    <w:p w:rsidR="006B7313" w:rsidRPr="001B1008" w:rsidRDefault="006B7313" w:rsidP="006B7313">
      <w:pPr>
        <w:spacing w:after="0" w:line="360" w:lineRule="auto"/>
        <w:ind w:left="-58" w:firstLine="778"/>
        <w:rPr>
          <w:b/>
          <w:bCs/>
          <w:sz w:val="24"/>
          <w:szCs w:val="24"/>
          <w:rtl/>
        </w:rPr>
      </w:pPr>
      <w:r w:rsidRPr="001B1008">
        <w:rPr>
          <w:rFonts w:hint="cs"/>
          <w:b/>
          <w:bCs/>
          <w:sz w:val="26"/>
          <w:szCs w:val="26"/>
          <w:rtl/>
        </w:rPr>
        <w:t>תוכן</w:t>
      </w:r>
    </w:p>
    <w:p w:rsidR="00F1175E" w:rsidRDefault="00290BAA" w:rsidP="006B7313">
      <w:pPr>
        <w:spacing w:after="0" w:line="360" w:lineRule="auto"/>
        <w:jc w:val="both"/>
        <w:rPr>
          <w:rFonts w:asciiTheme="minorBidi" w:hAnsiTheme="minorBidi"/>
          <w:sz w:val="24"/>
          <w:szCs w:val="24"/>
          <w:rtl/>
        </w:rPr>
      </w:pPr>
      <w:r>
        <w:rPr>
          <w:rFonts w:asciiTheme="minorBidi" w:hAnsiTheme="minorBidi" w:hint="cs"/>
          <w:sz w:val="24"/>
          <w:szCs w:val="24"/>
          <w:rtl/>
        </w:rPr>
        <w:t>ה</w:t>
      </w:r>
      <w:r w:rsidR="00D064C3">
        <w:rPr>
          <w:rFonts w:asciiTheme="minorBidi" w:hAnsiTheme="minorBidi" w:hint="cs"/>
          <w:sz w:val="24"/>
          <w:szCs w:val="24"/>
          <w:rtl/>
        </w:rPr>
        <w:t xml:space="preserve">משנה עוסקת </w:t>
      </w:r>
      <w:r w:rsidR="00D064C3" w:rsidRPr="00D064C3">
        <w:rPr>
          <w:rFonts w:asciiTheme="minorBidi" w:hAnsiTheme="minorBidi" w:hint="cs"/>
          <w:b/>
          <w:bCs/>
          <w:sz w:val="24"/>
          <w:szCs w:val="24"/>
          <w:rtl/>
        </w:rPr>
        <w:t>באנשים</w:t>
      </w:r>
      <w:r w:rsidR="00D064C3">
        <w:rPr>
          <w:rFonts w:asciiTheme="minorBidi" w:hAnsiTheme="minorBidi" w:hint="cs"/>
          <w:sz w:val="24"/>
          <w:szCs w:val="24"/>
          <w:rtl/>
        </w:rPr>
        <w:t xml:space="preserve"> לגבם ישנה שאלה או דיון האם הם גולים או לא.</w:t>
      </w:r>
    </w:p>
    <w:p w:rsidR="00D064C3" w:rsidRDefault="00D064C3" w:rsidP="00D064C3">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1 </w:t>
      </w:r>
      <w:r>
        <w:rPr>
          <w:rFonts w:asciiTheme="minorBidi" w:hAnsiTheme="minorBidi"/>
          <w:sz w:val="24"/>
          <w:szCs w:val="24"/>
          <w:rtl/>
        </w:rPr>
        <w:t>–</w:t>
      </w:r>
      <w:r>
        <w:rPr>
          <w:rFonts w:asciiTheme="minorBidi" w:hAnsiTheme="minorBidi" w:hint="cs"/>
          <w:sz w:val="24"/>
          <w:szCs w:val="24"/>
          <w:rtl/>
        </w:rPr>
        <w:t xml:space="preserve"> ניתוח מבנה המשנה</w:t>
      </w:r>
      <w:r>
        <w:rPr>
          <w:rFonts w:asciiTheme="minorBidi" w:hAnsiTheme="minorBidi"/>
          <w:sz w:val="24"/>
          <w:szCs w:val="24"/>
        </w:rPr>
        <w:t xml:space="preserve"> </w:t>
      </w:r>
      <w:r>
        <w:rPr>
          <w:rFonts w:asciiTheme="minorBidi" w:hAnsiTheme="minorBidi" w:hint="cs"/>
          <w:sz w:val="24"/>
          <w:szCs w:val="24"/>
          <w:rtl/>
        </w:rPr>
        <w:t xml:space="preserve">(ללא </w:t>
      </w:r>
      <w:proofErr w:type="spellStart"/>
      <w:r>
        <w:rPr>
          <w:rFonts w:asciiTheme="minorBidi" w:hAnsiTheme="minorBidi" w:hint="cs"/>
          <w:sz w:val="24"/>
          <w:szCs w:val="24"/>
          <w:rtl/>
        </w:rPr>
        <w:t>כאמד"ט</w:t>
      </w:r>
      <w:proofErr w:type="spellEnd"/>
      <w:r>
        <w:rPr>
          <w:rFonts w:asciiTheme="minorBidi" w:hAnsiTheme="minorBidi" w:hint="cs"/>
          <w:sz w:val="24"/>
          <w:szCs w:val="24"/>
          <w:rtl/>
        </w:rPr>
        <w:t>) לשם קליטה ראשונית של החלקים השונים שיש בה והמחלוקות שמופיעות בהם.</w:t>
      </w:r>
    </w:p>
    <w:p w:rsidR="00D064C3" w:rsidRDefault="00D064C3" w:rsidP="00D064C3">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Pr>
          <w:rFonts w:asciiTheme="minorBidi" w:hAnsiTheme="minorBidi" w:hint="cs"/>
          <w:sz w:val="24"/>
          <w:szCs w:val="24"/>
          <w:rtl/>
        </w:rPr>
        <w:t>('לומדים את השטח')</w:t>
      </w:r>
      <w:r w:rsidR="003E0874">
        <w:rPr>
          <w:rFonts w:asciiTheme="minorBidi" w:hAnsiTheme="minorBidi" w:hint="cs"/>
          <w:sz w:val="24"/>
          <w:szCs w:val="24"/>
          <w:rtl/>
        </w:rPr>
        <w:t xml:space="preserve"> </w:t>
      </w:r>
      <w:r>
        <w:rPr>
          <w:rFonts w:asciiTheme="minorBidi" w:hAnsiTheme="minorBidi" w:hint="cs"/>
          <w:sz w:val="24"/>
          <w:szCs w:val="24"/>
          <w:rtl/>
        </w:rPr>
        <w:t>עוסקת ברישא של המשנה, ובה התלמידים מתבקשים למלא טבלה שמכילה את המקרים השונים בחלק זה של המשנה והדינים הנוגעים למקרים אלו.</w:t>
      </w:r>
    </w:p>
    <w:p w:rsidR="00D064C3" w:rsidRDefault="00D064C3" w:rsidP="00D064C3">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 xml:space="preserve">מוקדשת </w:t>
      </w:r>
      <w:proofErr w:type="spellStart"/>
      <w:r>
        <w:rPr>
          <w:rFonts w:asciiTheme="minorBidi" w:hAnsiTheme="minorBidi" w:hint="cs"/>
          <w:sz w:val="24"/>
          <w:szCs w:val="24"/>
          <w:rtl/>
        </w:rPr>
        <w:t>ל</w:t>
      </w:r>
      <w:r w:rsidR="003E0874">
        <w:rPr>
          <w:rFonts w:asciiTheme="minorBidi" w:hAnsiTheme="minorBidi" w:hint="cs"/>
          <w:sz w:val="24"/>
          <w:szCs w:val="24"/>
          <w:rtl/>
        </w:rPr>
        <w:t>מציעתא</w:t>
      </w:r>
      <w:proofErr w:type="spellEnd"/>
      <w:r w:rsidR="003E0874">
        <w:rPr>
          <w:rFonts w:asciiTheme="minorBidi" w:hAnsiTheme="minorBidi" w:hint="cs"/>
          <w:sz w:val="24"/>
          <w:szCs w:val="24"/>
          <w:rtl/>
        </w:rPr>
        <w:t xml:space="preserve"> של המשנה (סומא שהרג) ובעזרת דברי הרמב"ם ומספר שאלות מבררת את טעמה של כל עמדה במחלוקת לגבי סומא שהרג.</w:t>
      </w:r>
    </w:p>
    <w:p w:rsidR="00D064C3" w:rsidRDefault="003E0874" w:rsidP="002761A4">
      <w:pPr>
        <w:spacing w:after="0" w:line="360" w:lineRule="auto"/>
        <w:jc w:val="both"/>
        <w:rPr>
          <w:rFonts w:asciiTheme="minorBidi" w:hAnsiTheme="minorBidi"/>
          <w:sz w:val="24"/>
          <w:szCs w:val="24"/>
          <w:rtl/>
        </w:rPr>
      </w:pPr>
      <w:r>
        <w:rPr>
          <w:rFonts w:asciiTheme="minorBidi" w:hAnsiTheme="minorBidi" w:hint="cs"/>
          <w:sz w:val="24"/>
          <w:szCs w:val="24"/>
          <w:rtl/>
        </w:rPr>
        <w:t>לקראת לימוד המשך המשנה הרחבנו ביחידה בעזרת 'מקרא מפה' ותרשים מסודר לגבי שונא שהרג ומצבים שונים ביחס לכוונת המעשה שנעשה</w:t>
      </w:r>
      <w:r w:rsidR="002761A4">
        <w:rPr>
          <w:rFonts w:asciiTheme="minorBidi" w:hAnsiTheme="minorBidi" w:hint="cs"/>
          <w:sz w:val="24"/>
          <w:szCs w:val="24"/>
          <w:rtl/>
        </w:rPr>
        <w:t xml:space="preserve">, ומיד אח"כ </w:t>
      </w:r>
      <w:r>
        <w:rPr>
          <w:rFonts w:asciiTheme="minorBidi" w:hAnsiTheme="minorBidi" w:hint="cs"/>
          <w:b/>
          <w:bCs/>
          <w:sz w:val="24"/>
          <w:szCs w:val="24"/>
          <w:rtl/>
        </w:rPr>
        <w:t xml:space="preserve">משימה 4 </w:t>
      </w:r>
      <w:r>
        <w:rPr>
          <w:rFonts w:asciiTheme="minorBidi" w:hAnsiTheme="minorBidi" w:hint="cs"/>
          <w:sz w:val="24"/>
          <w:szCs w:val="24"/>
          <w:rtl/>
        </w:rPr>
        <w:t xml:space="preserve">מבררת את דינו של שונא שהרג, יחד עם הסבר העמדה שמניחה שהוא הרג במזיד ולא בשוגג. במשימה נידון מקרה בו ברור מהסיטואציה מה </w:t>
      </w:r>
      <w:proofErr w:type="spellStart"/>
      <w:r>
        <w:rPr>
          <w:rFonts w:asciiTheme="minorBidi" w:hAnsiTheme="minorBidi" w:hint="cs"/>
          <w:sz w:val="24"/>
          <w:szCs w:val="24"/>
          <w:rtl/>
        </w:rPr>
        <w:t>היתה</w:t>
      </w:r>
      <w:proofErr w:type="spellEnd"/>
      <w:r>
        <w:rPr>
          <w:rFonts w:asciiTheme="minorBidi" w:hAnsiTheme="minorBidi" w:hint="cs"/>
          <w:sz w:val="24"/>
          <w:szCs w:val="24"/>
          <w:rtl/>
        </w:rPr>
        <w:t xml:space="preserve"> כוונת ההורג (לכאן או לכאן).</w:t>
      </w:r>
    </w:p>
    <w:p w:rsidR="003E0874" w:rsidRDefault="003E0874" w:rsidP="006B7313">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5 </w:t>
      </w:r>
      <w:r>
        <w:rPr>
          <w:rFonts w:asciiTheme="minorBidi" w:hAnsiTheme="minorBidi" w:hint="cs"/>
          <w:sz w:val="24"/>
          <w:szCs w:val="24"/>
          <w:rtl/>
        </w:rPr>
        <w:t>(אותה הגדרנו כ'טיפוס אתגרי' ותוכלו לתת אותה כמשימת רשות) שולחת את התלמידים ללימוד קטע מהגמרא בו ישנה העמקה במחלוקת התנאים לגבי שונא שהרג, וטעמי המחלוקת.</w:t>
      </w:r>
    </w:p>
    <w:p w:rsidR="00290BAA" w:rsidRDefault="00290BAA" w:rsidP="006B7313">
      <w:pPr>
        <w:spacing w:after="0" w:line="360" w:lineRule="auto"/>
        <w:jc w:val="both"/>
        <w:rPr>
          <w:rFonts w:asciiTheme="minorBidi" w:hAnsiTheme="minorBidi"/>
          <w:sz w:val="24"/>
          <w:szCs w:val="24"/>
          <w:rtl/>
        </w:rPr>
      </w:pPr>
    </w:p>
    <w:p w:rsidR="003E0874" w:rsidRPr="003E0874" w:rsidRDefault="003E0874" w:rsidP="006B7313">
      <w:pPr>
        <w:spacing w:after="0" w:line="360" w:lineRule="auto"/>
        <w:jc w:val="both"/>
        <w:rPr>
          <w:rFonts w:asciiTheme="minorBidi" w:hAnsiTheme="minorBidi"/>
          <w:b/>
          <w:bCs/>
          <w:sz w:val="26"/>
          <w:szCs w:val="26"/>
          <w:rtl/>
        </w:rPr>
      </w:pPr>
      <w:r w:rsidRPr="003E0874">
        <w:rPr>
          <w:rFonts w:asciiTheme="minorBidi" w:hAnsiTheme="minorBidi" w:hint="cs"/>
          <w:b/>
          <w:bCs/>
          <w:sz w:val="26"/>
          <w:szCs w:val="26"/>
          <w:rtl/>
        </w:rPr>
        <w:tab/>
        <w:t>הצעות הוראה המחשה ויישום</w:t>
      </w:r>
    </w:p>
    <w:p w:rsidR="003E0874" w:rsidRDefault="008458CD" w:rsidP="00A85889">
      <w:pPr>
        <w:pStyle w:val="ac"/>
        <w:numPr>
          <w:ilvl w:val="0"/>
          <w:numId w:val="37"/>
        </w:numPr>
        <w:spacing w:after="0" w:line="360" w:lineRule="auto"/>
        <w:jc w:val="both"/>
        <w:rPr>
          <w:rFonts w:asciiTheme="minorBidi" w:hAnsiTheme="minorBidi"/>
          <w:sz w:val="24"/>
          <w:szCs w:val="24"/>
        </w:rPr>
      </w:pPr>
      <w:r>
        <w:rPr>
          <w:rFonts w:asciiTheme="minorBidi" w:hAnsiTheme="minorBidi" w:hint="cs"/>
          <w:sz w:val="24"/>
          <w:szCs w:val="24"/>
          <w:rtl/>
        </w:rPr>
        <w:lastRenderedPageBreak/>
        <w:t>הצעה לפתיחת השיעור- המשנה על הלוח (בכתב יד או ע"י מקרן), מבקשים מהתלמידים לציין את 'המילה המנחה' במשנה- גולה. מקיפים בעיגול את כל ההופעות של המילה. לאחר מכן מבקשים מהם לציין מילים או ביטויים שמופיעים יותר מפעם אחת ומקיפים בצבע אחר את המילים- האב, הבן, גר-תושב, שונא, ומובילים יחד איתם לכך שהמשנה עוסקת בסוגים שונים של אנשים ובשאלה האם כל אחד מהם גולה או לא. מכאן ממשיכים ללימוד המשנה על פי רצף היחידה.</w:t>
      </w:r>
    </w:p>
    <w:p w:rsidR="008458CD" w:rsidRDefault="008458CD" w:rsidP="00A85889">
      <w:pPr>
        <w:pStyle w:val="ac"/>
        <w:numPr>
          <w:ilvl w:val="0"/>
          <w:numId w:val="37"/>
        </w:numPr>
        <w:spacing w:after="0" w:line="360" w:lineRule="auto"/>
        <w:jc w:val="both"/>
        <w:rPr>
          <w:rFonts w:asciiTheme="minorBidi" w:hAnsiTheme="minorBidi"/>
          <w:sz w:val="24"/>
          <w:szCs w:val="24"/>
        </w:rPr>
      </w:pPr>
      <w:r>
        <w:rPr>
          <w:rFonts w:asciiTheme="minorBidi" w:hAnsiTheme="minorBidi" w:hint="cs"/>
          <w:sz w:val="24"/>
          <w:szCs w:val="24"/>
          <w:rtl/>
        </w:rPr>
        <w:t xml:space="preserve">להרחבה בנושא גר תושב עיינו לבד או עם התלמידים </w:t>
      </w:r>
      <w:proofErr w:type="spellStart"/>
      <w:r>
        <w:rPr>
          <w:rFonts w:asciiTheme="minorBidi" w:hAnsiTheme="minorBidi" w:hint="cs"/>
          <w:sz w:val="24"/>
          <w:szCs w:val="24"/>
          <w:rtl/>
        </w:rPr>
        <w:t>בויקיפדיה</w:t>
      </w:r>
      <w:proofErr w:type="spellEnd"/>
      <w:r w:rsidR="000D23F8">
        <w:rPr>
          <w:rFonts w:asciiTheme="minorBidi" w:hAnsiTheme="minorBidi" w:hint="cs"/>
          <w:sz w:val="24"/>
          <w:szCs w:val="24"/>
          <w:rtl/>
        </w:rPr>
        <w:t xml:space="preserve">. </w:t>
      </w:r>
      <w:r w:rsidR="00A91BDB">
        <w:rPr>
          <w:rFonts w:asciiTheme="minorBidi" w:hAnsiTheme="minorBidi" w:hint="cs"/>
          <w:sz w:val="24"/>
          <w:szCs w:val="24"/>
          <w:rtl/>
        </w:rPr>
        <w:t>כמובן ש</w:t>
      </w:r>
      <w:r w:rsidR="000D23F8">
        <w:rPr>
          <w:rFonts w:asciiTheme="minorBidi" w:hAnsiTheme="minorBidi" w:hint="cs"/>
          <w:sz w:val="24"/>
          <w:szCs w:val="24"/>
          <w:rtl/>
        </w:rPr>
        <w:t>יחד עם תלמידים מומלץ לציין שמדובר במקור שכדאי להסתמך עליו בערבון מוגבל, במיוחד בנושאים תורניים.</w:t>
      </w:r>
    </w:p>
    <w:p w:rsidR="00290BAA" w:rsidRDefault="00290BAA">
      <w:pPr>
        <w:bidi w:val="0"/>
        <w:rPr>
          <w:rFonts w:asciiTheme="minorBidi" w:hAnsiTheme="minorBidi"/>
          <w:sz w:val="24"/>
          <w:szCs w:val="24"/>
        </w:rPr>
      </w:pPr>
      <w:r>
        <w:rPr>
          <w:rFonts w:asciiTheme="minorBidi" w:hAnsiTheme="minorBidi"/>
          <w:sz w:val="24"/>
          <w:szCs w:val="24"/>
          <w:rtl/>
        </w:rPr>
        <w:br w:type="page"/>
      </w:r>
      <w:r w:rsidR="006C39D6">
        <w:rPr>
          <w:rFonts w:asciiTheme="minorBidi" w:hAnsiTheme="minorBidi"/>
          <w:sz w:val="24"/>
          <w:szCs w:val="24"/>
        </w:rPr>
        <w:lastRenderedPageBreak/>
        <w:t xml:space="preserve"> </w:t>
      </w:r>
    </w:p>
    <w:p w:rsidR="00290BAA" w:rsidRPr="001B1008" w:rsidRDefault="00290BAA" w:rsidP="00290BAA">
      <w:pPr>
        <w:pStyle w:val="12"/>
        <w:spacing w:after="0" w:line="360" w:lineRule="auto"/>
        <w:rPr>
          <w:sz w:val="28"/>
          <w:szCs w:val="28"/>
          <w:rtl/>
        </w:rPr>
      </w:pPr>
      <w:r w:rsidRPr="001B1008">
        <w:rPr>
          <w:rFonts w:hint="cs"/>
          <w:sz w:val="28"/>
          <w:szCs w:val="28"/>
          <w:rtl/>
        </w:rPr>
        <w:t xml:space="preserve">יחידה </w:t>
      </w:r>
      <w:r>
        <w:rPr>
          <w:rFonts w:hint="cs"/>
          <w:sz w:val="28"/>
          <w:szCs w:val="28"/>
          <w:rtl/>
        </w:rPr>
        <w:t>38: פרק ב משנה ד</w:t>
      </w:r>
    </w:p>
    <w:p w:rsidR="00290BAA" w:rsidRDefault="00290BAA" w:rsidP="009A7E32">
      <w:pPr>
        <w:spacing w:after="0" w:line="360" w:lineRule="auto"/>
        <w:ind w:firstLine="720"/>
        <w:jc w:val="center"/>
        <w:rPr>
          <w:b/>
          <w:bCs/>
          <w:sz w:val="26"/>
          <w:szCs w:val="26"/>
          <w:rtl/>
        </w:rPr>
      </w:pPr>
      <w:r w:rsidRPr="00290BAA">
        <w:rPr>
          <w:rFonts w:cs="Arial" w:hint="eastAsia"/>
          <w:b/>
          <w:bCs/>
          <w:sz w:val="28"/>
          <w:szCs w:val="28"/>
          <w:rtl/>
        </w:rPr>
        <w:t>שש</w:t>
      </w:r>
      <w:r w:rsidRPr="00290BAA">
        <w:rPr>
          <w:rFonts w:cs="Arial"/>
          <w:b/>
          <w:bCs/>
          <w:sz w:val="28"/>
          <w:szCs w:val="28"/>
          <w:rtl/>
        </w:rPr>
        <w:t xml:space="preserve"> </w:t>
      </w:r>
      <w:r w:rsidRPr="00290BAA">
        <w:rPr>
          <w:rFonts w:cs="Arial" w:hint="eastAsia"/>
          <w:b/>
          <w:bCs/>
          <w:sz w:val="28"/>
          <w:szCs w:val="28"/>
          <w:rtl/>
        </w:rPr>
        <w:t>ערי</w:t>
      </w:r>
      <w:r w:rsidRPr="00290BAA">
        <w:rPr>
          <w:rFonts w:cs="Arial"/>
          <w:b/>
          <w:bCs/>
          <w:sz w:val="28"/>
          <w:szCs w:val="28"/>
          <w:rtl/>
        </w:rPr>
        <w:t xml:space="preserve"> </w:t>
      </w:r>
      <w:r w:rsidRPr="00290BAA">
        <w:rPr>
          <w:rFonts w:cs="Arial" w:hint="eastAsia"/>
          <w:b/>
          <w:bCs/>
          <w:sz w:val="28"/>
          <w:szCs w:val="28"/>
          <w:rtl/>
        </w:rPr>
        <w:t>המקלט</w:t>
      </w:r>
    </w:p>
    <w:p w:rsidR="00290BAA" w:rsidRPr="001B1008" w:rsidRDefault="00290BAA" w:rsidP="00290BAA">
      <w:pPr>
        <w:spacing w:after="0" w:line="360" w:lineRule="auto"/>
        <w:ind w:firstLine="720"/>
        <w:rPr>
          <w:b/>
          <w:bCs/>
          <w:sz w:val="24"/>
          <w:szCs w:val="24"/>
          <w:rtl/>
        </w:rPr>
      </w:pPr>
      <w:r w:rsidRPr="001B1008">
        <w:rPr>
          <w:rFonts w:hint="cs"/>
          <w:b/>
          <w:bCs/>
          <w:sz w:val="26"/>
          <w:szCs w:val="26"/>
          <w:rtl/>
        </w:rPr>
        <w:t>המשנה</w:t>
      </w:r>
    </w:p>
    <w:p w:rsidR="00290BAA" w:rsidRPr="00290BAA" w:rsidRDefault="00290BAA" w:rsidP="00290BAA">
      <w:pPr>
        <w:spacing w:after="0" w:line="360" w:lineRule="auto"/>
        <w:ind w:left="-58"/>
        <w:rPr>
          <w:rFonts w:cs="Arial"/>
          <w:b/>
          <w:bCs/>
          <w:sz w:val="20"/>
          <w:szCs w:val="20"/>
          <w:rtl/>
        </w:rPr>
      </w:pPr>
      <w:r w:rsidRPr="00290BAA">
        <w:rPr>
          <w:rFonts w:cs="Arial" w:hint="eastAsia"/>
          <w:b/>
          <w:bCs/>
          <w:sz w:val="20"/>
          <w:szCs w:val="20"/>
          <w:rtl/>
        </w:rPr>
        <w:t>לְהֵיכָן</w:t>
      </w:r>
      <w:r w:rsidRPr="00290BAA">
        <w:rPr>
          <w:rFonts w:cs="Arial"/>
          <w:b/>
          <w:bCs/>
          <w:sz w:val="20"/>
          <w:szCs w:val="20"/>
          <w:rtl/>
        </w:rPr>
        <w:t xml:space="preserve"> </w:t>
      </w:r>
      <w:proofErr w:type="spellStart"/>
      <w:r w:rsidRPr="00290BAA">
        <w:rPr>
          <w:rFonts w:cs="Arial" w:hint="eastAsia"/>
          <w:b/>
          <w:bCs/>
          <w:sz w:val="20"/>
          <w:szCs w:val="20"/>
          <w:rtl/>
        </w:rPr>
        <w:t>גּוֹלִין</w:t>
      </w:r>
      <w:proofErr w:type="spellEnd"/>
      <w:r>
        <w:rPr>
          <w:rFonts w:cs="Arial"/>
          <w:b/>
          <w:bCs/>
          <w:sz w:val="20"/>
          <w:szCs w:val="20"/>
          <w:rtl/>
        </w:rPr>
        <w:t>?</w:t>
      </w:r>
    </w:p>
    <w:p w:rsidR="00290BAA" w:rsidRPr="00290BAA" w:rsidRDefault="00290BAA" w:rsidP="00290BAA">
      <w:pPr>
        <w:spacing w:after="0" w:line="360" w:lineRule="auto"/>
        <w:ind w:left="-58"/>
        <w:rPr>
          <w:rFonts w:cs="Arial"/>
          <w:b/>
          <w:bCs/>
          <w:sz w:val="20"/>
          <w:szCs w:val="20"/>
          <w:rtl/>
        </w:rPr>
      </w:pPr>
      <w:r w:rsidRPr="00290BAA">
        <w:rPr>
          <w:rFonts w:cs="Arial" w:hint="eastAsia"/>
          <w:b/>
          <w:bCs/>
          <w:sz w:val="20"/>
          <w:szCs w:val="20"/>
          <w:rtl/>
        </w:rPr>
        <w:t>לְעָרֵי</w:t>
      </w:r>
      <w:r w:rsidRPr="00290BAA">
        <w:rPr>
          <w:rFonts w:cs="Arial"/>
          <w:b/>
          <w:bCs/>
          <w:sz w:val="20"/>
          <w:szCs w:val="20"/>
          <w:rtl/>
        </w:rPr>
        <w:t xml:space="preserve"> </w:t>
      </w:r>
      <w:r w:rsidRPr="00290BAA">
        <w:rPr>
          <w:rFonts w:cs="Arial" w:hint="eastAsia"/>
          <w:b/>
          <w:bCs/>
          <w:sz w:val="20"/>
          <w:szCs w:val="20"/>
          <w:rtl/>
        </w:rPr>
        <w:t>מִקְלָט</w:t>
      </w:r>
      <w:r w:rsidRPr="00290BAA">
        <w:rPr>
          <w:rFonts w:cs="Arial"/>
          <w:b/>
          <w:bCs/>
          <w:sz w:val="20"/>
          <w:szCs w:val="20"/>
          <w:rtl/>
        </w:rPr>
        <w:t>,</w:t>
      </w:r>
    </w:p>
    <w:p w:rsidR="00290BAA" w:rsidRPr="00290BAA" w:rsidRDefault="00290BAA" w:rsidP="00290BAA">
      <w:pPr>
        <w:spacing w:after="0" w:line="360" w:lineRule="auto"/>
        <w:ind w:left="-58"/>
        <w:rPr>
          <w:rFonts w:cs="Arial"/>
          <w:b/>
          <w:bCs/>
          <w:sz w:val="20"/>
          <w:szCs w:val="20"/>
          <w:rtl/>
        </w:rPr>
      </w:pPr>
      <w:r w:rsidRPr="00290BAA">
        <w:rPr>
          <w:rFonts w:cs="Arial" w:hint="eastAsia"/>
          <w:b/>
          <w:bCs/>
          <w:sz w:val="20"/>
          <w:szCs w:val="20"/>
          <w:rtl/>
        </w:rPr>
        <w:t>לְשָׁלשׁ</w:t>
      </w:r>
      <w:r w:rsidRPr="00290BAA">
        <w:rPr>
          <w:rFonts w:cs="Arial"/>
          <w:b/>
          <w:bCs/>
          <w:sz w:val="20"/>
          <w:szCs w:val="20"/>
          <w:rtl/>
        </w:rPr>
        <w:t xml:space="preserve"> </w:t>
      </w:r>
      <w:r w:rsidRPr="00290BAA">
        <w:rPr>
          <w:rFonts w:cs="Arial" w:hint="eastAsia"/>
          <w:b/>
          <w:bCs/>
          <w:sz w:val="20"/>
          <w:szCs w:val="20"/>
          <w:rtl/>
        </w:rPr>
        <w:t>שֶׁבְּעֵבֶר</w:t>
      </w:r>
      <w:r w:rsidRPr="00290BAA">
        <w:rPr>
          <w:rFonts w:cs="Arial"/>
          <w:b/>
          <w:bCs/>
          <w:sz w:val="20"/>
          <w:szCs w:val="20"/>
          <w:rtl/>
        </w:rPr>
        <w:t xml:space="preserve"> </w:t>
      </w:r>
      <w:r w:rsidRPr="00290BAA">
        <w:rPr>
          <w:rFonts w:cs="Arial" w:hint="eastAsia"/>
          <w:b/>
          <w:bCs/>
          <w:sz w:val="20"/>
          <w:szCs w:val="20"/>
          <w:rtl/>
        </w:rPr>
        <w:t>הַיַּרְדֵּן</w:t>
      </w:r>
      <w:r w:rsidRPr="00290BAA">
        <w:rPr>
          <w:rFonts w:cs="Arial"/>
          <w:b/>
          <w:bCs/>
          <w:sz w:val="20"/>
          <w:szCs w:val="20"/>
          <w:rtl/>
        </w:rPr>
        <w:t xml:space="preserve"> </w:t>
      </w:r>
      <w:r w:rsidRPr="00290BAA">
        <w:rPr>
          <w:rFonts w:cs="Arial" w:hint="eastAsia"/>
          <w:b/>
          <w:bCs/>
          <w:sz w:val="20"/>
          <w:szCs w:val="20"/>
          <w:rtl/>
        </w:rPr>
        <w:t>וּלְשָׁלשׁ</w:t>
      </w:r>
      <w:r w:rsidRPr="00290BAA">
        <w:rPr>
          <w:rFonts w:cs="Arial"/>
          <w:b/>
          <w:bCs/>
          <w:sz w:val="20"/>
          <w:szCs w:val="20"/>
          <w:rtl/>
        </w:rPr>
        <w:t xml:space="preserve"> </w:t>
      </w:r>
      <w:r w:rsidRPr="00290BAA">
        <w:rPr>
          <w:rFonts w:cs="Arial" w:hint="eastAsia"/>
          <w:b/>
          <w:bCs/>
          <w:sz w:val="20"/>
          <w:szCs w:val="20"/>
          <w:rtl/>
        </w:rPr>
        <w:t>שֶׁבְּאֶרֶץ</w:t>
      </w:r>
      <w:r w:rsidRPr="00290BAA">
        <w:rPr>
          <w:rFonts w:cs="Arial"/>
          <w:b/>
          <w:bCs/>
          <w:sz w:val="20"/>
          <w:szCs w:val="20"/>
          <w:rtl/>
        </w:rPr>
        <w:t xml:space="preserve"> </w:t>
      </w:r>
      <w:r w:rsidRPr="00290BAA">
        <w:rPr>
          <w:rFonts w:cs="Arial" w:hint="eastAsia"/>
          <w:b/>
          <w:bCs/>
          <w:sz w:val="20"/>
          <w:szCs w:val="20"/>
          <w:rtl/>
        </w:rPr>
        <w:t>כְּנַעַן</w:t>
      </w:r>
      <w:r w:rsidRPr="00290BAA">
        <w:rPr>
          <w:rFonts w:cs="Arial"/>
          <w:b/>
          <w:bCs/>
          <w:sz w:val="20"/>
          <w:szCs w:val="20"/>
          <w:rtl/>
        </w:rPr>
        <w:t>,</w:t>
      </w:r>
    </w:p>
    <w:p w:rsidR="00290BAA" w:rsidRPr="00290BAA" w:rsidRDefault="00290BAA" w:rsidP="00290BAA">
      <w:pPr>
        <w:spacing w:after="0" w:line="360" w:lineRule="auto"/>
        <w:ind w:left="-58"/>
        <w:rPr>
          <w:rFonts w:cs="Arial"/>
          <w:b/>
          <w:bCs/>
          <w:sz w:val="20"/>
          <w:szCs w:val="20"/>
          <w:rtl/>
        </w:rPr>
      </w:pPr>
      <w:r w:rsidRPr="00290BAA">
        <w:rPr>
          <w:rFonts w:cs="Arial" w:hint="eastAsia"/>
          <w:b/>
          <w:bCs/>
          <w:sz w:val="20"/>
          <w:szCs w:val="20"/>
          <w:rtl/>
        </w:rPr>
        <w:t>שֶׁנֶּאֱמַר</w:t>
      </w:r>
      <w:r w:rsidRPr="00290BAA">
        <w:rPr>
          <w:rFonts w:cs="Arial"/>
          <w:b/>
          <w:bCs/>
          <w:sz w:val="20"/>
          <w:szCs w:val="20"/>
          <w:rtl/>
        </w:rPr>
        <w:t xml:space="preserve"> (</w:t>
      </w:r>
      <w:r w:rsidRPr="00290BAA">
        <w:rPr>
          <w:rFonts w:cs="Arial" w:hint="eastAsia"/>
          <w:b/>
          <w:bCs/>
          <w:sz w:val="20"/>
          <w:szCs w:val="20"/>
          <w:rtl/>
        </w:rPr>
        <w:t>במדבר</w:t>
      </w:r>
      <w:r w:rsidRPr="00290BAA">
        <w:rPr>
          <w:rFonts w:cs="Arial"/>
          <w:b/>
          <w:bCs/>
          <w:sz w:val="20"/>
          <w:szCs w:val="20"/>
          <w:rtl/>
        </w:rPr>
        <w:t xml:space="preserve"> </w:t>
      </w:r>
      <w:r w:rsidRPr="00290BAA">
        <w:rPr>
          <w:rFonts w:cs="Arial" w:hint="eastAsia"/>
          <w:b/>
          <w:bCs/>
          <w:sz w:val="20"/>
          <w:szCs w:val="20"/>
          <w:rtl/>
        </w:rPr>
        <w:t>לה</w:t>
      </w:r>
      <w:r w:rsidRPr="00290BAA">
        <w:rPr>
          <w:rFonts w:cs="Arial"/>
          <w:b/>
          <w:bCs/>
          <w:sz w:val="20"/>
          <w:szCs w:val="20"/>
          <w:rtl/>
        </w:rPr>
        <w:t xml:space="preserve">, </w:t>
      </w:r>
      <w:r w:rsidRPr="00290BAA">
        <w:rPr>
          <w:rFonts w:cs="Arial" w:hint="eastAsia"/>
          <w:b/>
          <w:bCs/>
          <w:sz w:val="20"/>
          <w:szCs w:val="20"/>
          <w:rtl/>
        </w:rPr>
        <w:t>יד</w:t>
      </w:r>
      <w:r w:rsidRPr="00290BAA">
        <w:rPr>
          <w:rFonts w:cs="Arial"/>
          <w:b/>
          <w:bCs/>
          <w:sz w:val="20"/>
          <w:szCs w:val="20"/>
          <w:rtl/>
        </w:rPr>
        <w:t>): "</w:t>
      </w:r>
      <w:r w:rsidRPr="00290BAA">
        <w:rPr>
          <w:rFonts w:cs="Arial" w:hint="eastAsia"/>
          <w:b/>
          <w:bCs/>
          <w:sz w:val="20"/>
          <w:szCs w:val="20"/>
          <w:rtl/>
        </w:rPr>
        <w:t>אֵת</w:t>
      </w:r>
      <w:r w:rsidRPr="00290BAA">
        <w:rPr>
          <w:rFonts w:cs="Arial"/>
          <w:b/>
          <w:bCs/>
          <w:sz w:val="20"/>
          <w:szCs w:val="20"/>
          <w:rtl/>
        </w:rPr>
        <w:t xml:space="preserve"> </w:t>
      </w:r>
      <w:r w:rsidRPr="00290BAA">
        <w:rPr>
          <w:rFonts w:cs="Arial" w:hint="eastAsia"/>
          <w:b/>
          <w:bCs/>
          <w:sz w:val="20"/>
          <w:szCs w:val="20"/>
          <w:rtl/>
        </w:rPr>
        <w:t>שְׁלשׁ</w:t>
      </w:r>
      <w:r w:rsidRPr="00290BAA">
        <w:rPr>
          <w:rFonts w:cs="Arial"/>
          <w:b/>
          <w:bCs/>
          <w:sz w:val="20"/>
          <w:szCs w:val="20"/>
          <w:rtl/>
        </w:rPr>
        <w:t xml:space="preserve"> </w:t>
      </w:r>
      <w:r w:rsidRPr="00290BAA">
        <w:rPr>
          <w:rFonts w:cs="Arial" w:hint="eastAsia"/>
          <w:b/>
          <w:bCs/>
          <w:sz w:val="20"/>
          <w:szCs w:val="20"/>
          <w:rtl/>
        </w:rPr>
        <w:t>הֶעָרִים</w:t>
      </w:r>
      <w:r w:rsidRPr="00290BAA">
        <w:rPr>
          <w:rFonts w:cs="Arial"/>
          <w:b/>
          <w:bCs/>
          <w:sz w:val="20"/>
          <w:szCs w:val="20"/>
          <w:rtl/>
        </w:rPr>
        <w:t xml:space="preserve"> </w:t>
      </w:r>
      <w:r w:rsidRPr="00290BAA">
        <w:rPr>
          <w:rFonts w:cs="Arial" w:hint="eastAsia"/>
          <w:b/>
          <w:bCs/>
          <w:sz w:val="20"/>
          <w:szCs w:val="20"/>
          <w:rtl/>
        </w:rPr>
        <w:t>תִּתְּנוּ</w:t>
      </w:r>
      <w:r w:rsidRPr="00290BAA">
        <w:rPr>
          <w:rFonts w:cs="Arial"/>
          <w:b/>
          <w:bCs/>
          <w:sz w:val="20"/>
          <w:szCs w:val="20"/>
          <w:rtl/>
        </w:rPr>
        <w:t xml:space="preserve"> </w:t>
      </w:r>
      <w:r w:rsidRPr="00290BAA">
        <w:rPr>
          <w:rFonts w:cs="Arial" w:hint="eastAsia"/>
          <w:b/>
          <w:bCs/>
          <w:sz w:val="20"/>
          <w:szCs w:val="20"/>
          <w:rtl/>
        </w:rPr>
        <w:t>מֵעֵבֶר</w:t>
      </w:r>
      <w:r w:rsidRPr="00290BAA">
        <w:rPr>
          <w:rFonts w:cs="Arial"/>
          <w:b/>
          <w:bCs/>
          <w:sz w:val="20"/>
          <w:szCs w:val="20"/>
          <w:rtl/>
        </w:rPr>
        <w:t xml:space="preserve"> </w:t>
      </w:r>
      <w:r w:rsidRPr="00290BAA">
        <w:rPr>
          <w:rFonts w:cs="Arial" w:hint="eastAsia"/>
          <w:b/>
          <w:bCs/>
          <w:sz w:val="20"/>
          <w:szCs w:val="20"/>
          <w:rtl/>
        </w:rPr>
        <w:t>לַיַּרְדֵּן</w:t>
      </w:r>
      <w:r w:rsidRPr="00290BAA">
        <w:rPr>
          <w:rFonts w:cs="Arial"/>
          <w:b/>
          <w:bCs/>
          <w:sz w:val="20"/>
          <w:szCs w:val="20"/>
          <w:rtl/>
        </w:rPr>
        <w:t xml:space="preserve">, </w:t>
      </w:r>
      <w:r w:rsidRPr="00290BAA">
        <w:rPr>
          <w:rFonts w:cs="Arial" w:hint="eastAsia"/>
          <w:b/>
          <w:bCs/>
          <w:sz w:val="20"/>
          <w:szCs w:val="20"/>
          <w:rtl/>
        </w:rPr>
        <w:t>וְאֵת</w:t>
      </w:r>
      <w:r w:rsidRPr="00290BAA">
        <w:rPr>
          <w:rFonts w:cs="Arial"/>
          <w:b/>
          <w:bCs/>
          <w:sz w:val="20"/>
          <w:szCs w:val="20"/>
          <w:rtl/>
        </w:rPr>
        <w:t xml:space="preserve"> </w:t>
      </w:r>
      <w:r w:rsidRPr="00290BAA">
        <w:rPr>
          <w:rFonts w:cs="Arial" w:hint="eastAsia"/>
          <w:b/>
          <w:bCs/>
          <w:sz w:val="20"/>
          <w:szCs w:val="20"/>
          <w:rtl/>
        </w:rPr>
        <w:t>שְׁלשׁ</w:t>
      </w:r>
      <w:r w:rsidRPr="00290BAA">
        <w:rPr>
          <w:rFonts w:cs="Arial"/>
          <w:b/>
          <w:bCs/>
          <w:sz w:val="20"/>
          <w:szCs w:val="20"/>
          <w:rtl/>
        </w:rPr>
        <w:t xml:space="preserve"> </w:t>
      </w:r>
      <w:r w:rsidRPr="00290BAA">
        <w:rPr>
          <w:rFonts w:cs="Arial" w:hint="eastAsia"/>
          <w:b/>
          <w:bCs/>
          <w:sz w:val="20"/>
          <w:szCs w:val="20"/>
          <w:rtl/>
        </w:rPr>
        <w:t>הֶעָרִים</w:t>
      </w:r>
      <w:r w:rsidRPr="00290BAA">
        <w:rPr>
          <w:rFonts w:cs="Arial"/>
          <w:b/>
          <w:bCs/>
          <w:sz w:val="20"/>
          <w:szCs w:val="20"/>
          <w:rtl/>
        </w:rPr>
        <w:t xml:space="preserve"> </w:t>
      </w:r>
      <w:r w:rsidRPr="00290BAA">
        <w:rPr>
          <w:rFonts w:cs="Arial" w:hint="eastAsia"/>
          <w:b/>
          <w:bCs/>
          <w:sz w:val="20"/>
          <w:szCs w:val="20"/>
          <w:rtl/>
        </w:rPr>
        <w:t>תִּתְּנוּ</w:t>
      </w:r>
      <w:r w:rsidRPr="00290BAA">
        <w:rPr>
          <w:rFonts w:cs="Arial"/>
          <w:b/>
          <w:bCs/>
          <w:sz w:val="20"/>
          <w:szCs w:val="20"/>
          <w:rtl/>
        </w:rPr>
        <w:t xml:space="preserve"> </w:t>
      </w:r>
      <w:r w:rsidRPr="00290BAA">
        <w:rPr>
          <w:rFonts w:cs="Arial" w:hint="eastAsia"/>
          <w:b/>
          <w:bCs/>
          <w:sz w:val="20"/>
          <w:szCs w:val="20"/>
          <w:rtl/>
        </w:rPr>
        <w:t>בְּאֶרֶץ</w:t>
      </w:r>
      <w:r w:rsidRPr="00290BAA">
        <w:rPr>
          <w:rFonts w:cs="Arial"/>
          <w:b/>
          <w:bCs/>
          <w:sz w:val="20"/>
          <w:szCs w:val="20"/>
          <w:rtl/>
        </w:rPr>
        <w:t xml:space="preserve"> </w:t>
      </w:r>
      <w:r w:rsidRPr="00290BAA">
        <w:rPr>
          <w:rFonts w:cs="Arial" w:hint="eastAsia"/>
          <w:b/>
          <w:bCs/>
          <w:sz w:val="20"/>
          <w:szCs w:val="20"/>
          <w:rtl/>
        </w:rPr>
        <w:t>כְּנָעַן</w:t>
      </w:r>
      <w:r w:rsidRPr="00290BAA">
        <w:rPr>
          <w:rFonts w:cs="Arial"/>
          <w:b/>
          <w:bCs/>
          <w:sz w:val="20"/>
          <w:szCs w:val="20"/>
          <w:rtl/>
        </w:rPr>
        <w:t xml:space="preserve">" </w:t>
      </w:r>
      <w:r w:rsidRPr="00290BAA">
        <w:rPr>
          <w:rFonts w:cs="Arial" w:hint="eastAsia"/>
          <w:b/>
          <w:bCs/>
          <w:sz w:val="20"/>
          <w:szCs w:val="20"/>
          <w:rtl/>
        </w:rPr>
        <w:t>וְגוֹמֵר</w:t>
      </w:r>
      <w:r w:rsidRPr="00290BAA">
        <w:rPr>
          <w:rFonts w:cs="Arial"/>
          <w:b/>
          <w:bCs/>
          <w:sz w:val="20"/>
          <w:szCs w:val="20"/>
          <w:rtl/>
        </w:rPr>
        <w:t>.</w:t>
      </w:r>
    </w:p>
    <w:p w:rsidR="00290BAA" w:rsidRPr="00290BAA" w:rsidRDefault="00290BAA" w:rsidP="00290BAA">
      <w:pPr>
        <w:spacing w:after="0" w:line="360" w:lineRule="auto"/>
        <w:ind w:left="-58"/>
        <w:rPr>
          <w:rFonts w:cs="Arial"/>
          <w:b/>
          <w:bCs/>
          <w:sz w:val="20"/>
          <w:szCs w:val="20"/>
          <w:rtl/>
        </w:rPr>
      </w:pPr>
      <w:r w:rsidRPr="00290BAA">
        <w:rPr>
          <w:rFonts w:cs="Arial" w:hint="eastAsia"/>
          <w:b/>
          <w:bCs/>
          <w:sz w:val="20"/>
          <w:szCs w:val="20"/>
          <w:rtl/>
        </w:rPr>
        <w:t>עַד</w:t>
      </w:r>
      <w:r w:rsidRPr="00290BAA">
        <w:rPr>
          <w:rFonts w:cs="Arial"/>
          <w:b/>
          <w:bCs/>
          <w:sz w:val="20"/>
          <w:szCs w:val="20"/>
          <w:rtl/>
        </w:rPr>
        <w:t xml:space="preserve"> </w:t>
      </w:r>
      <w:r w:rsidRPr="00290BAA">
        <w:rPr>
          <w:rFonts w:cs="Arial" w:hint="eastAsia"/>
          <w:b/>
          <w:bCs/>
          <w:sz w:val="20"/>
          <w:szCs w:val="20"/>
          <w:rtl/>
        </w:rPr>
        <w:t>שֶׁלֹּא</w:t>
      </w:r>
      <w:r w:rsidRPr="00290BAA">
        <w:rPr>
          <w:rFonts w:cs="Arial"/>
          <w:b/>
          <w:bCs/>
          <w:sz w:val="20"/>
          <w:szCs w:val="20"/>
          <w:rtl/>
        </w:rPr>
        <w:t xml:space="preserve"> </w:t>
      </w:r>
      <w:r w:rsidRPr="00290BAA">
        <w:rPr>
          <w:rFonts w:cs="Arial" w:hint="eastAsia"/>
          <w:b/>
          <w:bCs/>
          <w:sz w:val="20"/>
          <w:szCs w:val="20"/>
          <w:rtl/>
        </w:rPr>
        <w:t>נִבְחֲרוּ</w:t>
      </w:r>
      <w:r w:rsidRPr="00290BAA">
        <w:rPr>
          <w:rFonts w:cs="Arial"/>
          <w:b/>
          <w:bCs/>
          <w:sz w:val="20"/>
          <w:szCs w:val="20"/>
          <w:rtl/>
        </w:rPr>
        <w:t xml:space="preserve"> </w:t>
      </w:r>
      <w:r w:rsidRPr="00290BAA">
        <w:rPr>
          <w:rFonts w:cs="Arial" w:hint="eastAsia"/>
          <w:b/>
          <w:bCs/>
          <w:sz w:val="20"/>
          <w:szCs w:val="20"/>
          <w:rtl/>
        </w:rPr>
        <w:t>שָׁלשׁ</w:t>
      </w:r>
      <w:r w:rsidRPr="00290BAA">
        <w:rPr>
          <w:rFonts w:cs="Arial"/>
          <w:b/>
          <w:bCs/>
          <w:sz w:val="20"/>
          <w:szCs w:val="20"/>
          <w:rtl/>
        </w:rPr>
        <w:t xml:space="preserve"> </w:t>
      </w:r>
      <w:r w:rsidRPr="00290BAA">
        <w:rPr>
          <w:rFonts w:cs="Arial" w:hint="eastAsia"/>
          <w:b/>
          <w:bCs/>
          <w:sz w:val="20"/>
          <w:szCs w:val="20"/>
          <w:rtl/>
        </w:rPr>
        <w:t>שֶׁבְּאֶרֶץ</w:t>
      </w:r>
      <w:r w:rsidRPr="00290BAA">
        <w:rPr>
          <w:rFonts w:cs="Arial"/>
          <w:b/>
          <w:bCs/>
          <w:sz w:val="20"/>
          <w:szCs w:val="20"/>
          <w:rtl/>
        </w:rPr>
        <w:t xml:space="preserve"> </w:t>
      </w:r>
      <w:r w:rsidRPr="00290BAA">
        <w:rPr>
          <w:rFonts w:cs="Arial" w:hint="eastAsia"/>
          <w:b/>
          <w:bCs/>
          <w:sz w:val="20"/>
          <w:szCs w:val="20"/>
          <w:rtl/>
        </w:rPr>
        <w:t>יִשְֹרָאֵל</w:t>
      </w:r>
      <w:r w:rsidRPr="00290BAA">
        <w:rPr>
          <w:rFonts w:cs="Arial"/>
          <w:b/>
          <w:bCs/>
          <w:sz w:val="20"/>
          <w:szCs w:val="20"/>
          <w:rtl/>
        </w:rPr>
        <w:t>,</w:t>
      </w:r>
    </w:p>
    <w:p w:rsidR="00290BAA" w:rsidRPr="00290BAA" w:rsidRDefault="00290BAA" w:rsidP="00290BAA">
      <w:pPr>
        <w:spacing w:after="0" w:line="360" w:lineRule="auto"/>
        <w:ind w:left="-58"/>
        <w:rPr>
          <w:rFonts w:cs="Arial"/>
          <w:b/>
          <w:bCs/>
          <w:sz w:val="20"/>
          <w:szCs w:val="20"/>
          <w:rtl/>
        </w:rPr>
      </w:pPr>
      <w:r w:rsidRPr="00290BAA">
        <w:rPr>
          <w:rFonts w:cs="Arial" w:hint="eastAsia"/>
          <w:b/>
          <w:bCs/>
          <w:sz w:val="20"/>
          <w:szCs w:val="20"/>
          <w:rtl/>
        </w:rPr>
        <w:t>לא</w:t>
      </w:r>
      <w:r w:rsidRPr="00290BAA">
        <w:rPr>
          <w:rFonts w:cs="Arial"/>
          <w:b/>
          <w:bCs/>
          <w:sz w:val="20"/>
          <w:szCs w:val="20"/>
          <w:rtl/>
        </w:rPr>
        <w:t xml:space="preserve"> </w:t>
      </w:r>
      <w:r w:rsidRPr="00290BAA">
        <w:rPr>
          <w:rFonts w:cs="Arial" w:hint="eastAsia"/>
          <w:b/>
          <w:bCs/>
          <w:sz w:val="20"/>
          <w:szCs w:val="20"/>
          <w:rtl/>
        </w:rPr>
        <w:t>הָיוּ</w:t>
      </w:r>
      <w:r w:rsidRPr="00290BAA">
        <w:rPr>
          <w:rFonts w:cs="Arial"/>
          <w:b/>
          <w:bCs/>
          <w:sz w:val="20"/>
          <w:szCs w:val="20"/>
          <w:rtl/>
        </w:rPr>
        <w:t xml:space="preserve"> </w:t>
      </w:r>
      <w:r w:rsidRPr="00290BAA">
        <w:rPr>
          <w:rFonts w:cs="Arial" w:hint="eastAsia"/>
          <w:b/>
          <w:bCs/>
          <w:sz w:val="20"/>
          <w:szCs w:val="20"/>
          <w:rtl/>
        </w:rPr>
        <w:t>שָׁלשׁ</w:t>
      </w:r>
      <w:r w:rsidRPr="00290BAA">
        <w:rPr>
          <w:rFonts w:cs="Arial"/>
          <w:b/>
          <w:bCs/>
          <w:sz w:val="20"/>
          <w:szCs w:val="20"/>
          <w:rtl/>
        </w:rPr>
        <w:t xml:space="preserve"> </w:t>
      </w:r>
      <w:r w:rsidRPr="00290BAA">
        <w:rPr>
          <w:rFonts w:cs="Arial" w:hint="eastAsia"/>
          <w:b/>
          <w:bCs/>
          <w:sz w:val="20"/>
          <w:szCs w:val="20"/>
          <w:rtl/>
        </w:rPr>
        <w:t>שֶׁבְּעֵבֶר</w:t>
      </w:r>
      <w:r w:rsidRPr="00290BAA">
        <w:rPr>
          <w:rFonts w:cs="Arial"/>
          <w:b/>
          <w:bCs/>
          <w:sz w:val="20"/>
          <w:szCs w:val="20"/>
          <w:rtl/>
        </w:rPr>
        <w:t xml:space="preserve"> </w:t>
      </w:r>
      <w:r w:rsidRPr="00290BAA">
        <w:rPr>
          <w:rFonts w:cs="Arial" w:hint="eastAsia"/>
          <w:b/>
          <w:bCs/>
          <w:sz w:val="20"/>
          <w:szCs w:val="20"/>
          <w:rtl/>
        </w:rPr>
        <w:t>הַיַּרְדֵּן</w:t>
      </w:r>
      <w:r w:rsidRPr="00290BAA">
        <w:rPr>
          <w:rFonts w:cs="Arial"/>
          <w:b/>
          <w:bCs/>
          <w:sz w:val="20"/>
          <w:szCs w:val="20"/>
          <w:rtl/>
        </w:rPr>
        <w:t xml:space="preserve"> </w:t>
      </w:r>
      <w:r w:rsidRPr="00290BAA">
        <w:rPr>
          <w:rFonts w:cs="Arial" w:hint="eastAsia"/>
          <w:b/>
          <w:bCs/>
          <w:sz w:val="20"/>
          <w:szCs w:val="20"/>
          <w:rtl/>
        </w:rPr>
        <w:t>קוֹלְטוֹת</w:t>
      </w:r>
      <w:r w:rsidRPr="00290BAA">
        <w:rPr>
          <w:rFonts w:cs="Arial"/>
          <w:b/>
          <w:bCs/>
          <w:sz w:val="20"/>
          <w:szCs w:val="20"/>
          <w:rtl/>
        </w:rPr>
        <w:t xml:space="preserve">, </w:t>
      </w:r>
      <w:r w:rsidRPr="00290BAA">
        <w:rPr>
          <w:rFonts w:cs="Arial" w:hint="eastAsia"/>
          <w:b/>
          <w:bCs/>
          <w:sz w:val="20"/>
          <w:szCs w:val="20"/>
          <w:rtl/>
        </w:rPr>
        <w:t>שֶׁנֶּאֱמַר</w:t>
      </w:r>
      <w:r w:rsidRPr="00290BAA">
        <w:rPr>
          <w:rFonts w:cs="Arial"/>
          <w:b/>
          <w:bCs/>
          <w:sz w:val="20"/>
          <w:szCs w:val="20"/>
          <w:rtl/>
        </w:rPr>
        <w:t xml:space="preserve"> (</w:t>
      </w:r>
      <w:r w:rsidRPr="00290BAA">
        <w:rPr>
          <w:rFonts w:cs="Arial" w:hint="eastAsia"/>
          <w:b/>
          <w:bCs/>
          <w:sz w:val="20"/>
          <w:szCs w:val="20"/>
          <w:rtl/>
        </w:rPr>
        <w:t>שם</w:t>
      </w:r>
      <w:r w:rsidRPr="00290BAA">
        <w:rPr>
          <w:rFonts w:cs="Arial"/>
          <w:b/>
          <w:bCs/>
          <w:sz w:val="20"/>
          <w:szCs w:val="20"/>
          <w:rtl/>
        </w:rPr>
        <w:t xml:space="preserve"> </w:t>
      </w:r>
      <w:proofErr w:type="spellStart"/>
      <w:r w:rsidRPr="00290BAA">
        <w:rPr>
          <w:rFonts w:cs="Arial" w:hint="eastAsia"/>
          <w:b/>
          <w:bCs/>
          <w:sz w:val="20"/>
          <w:szCs w:val="20"/>
          <w:rtl/>
        </w:rPr>
        <w:t>שם</w:t>
      </w:r>
      <w:proofErr w:type="spellEnd"/>
      <w:r w:rsidRPr="00290BAA">
        <w:rPr>
          <w:rFonts w:cs="Arial"/>
          <w:b/>
          <w:bCs/>
          <w:sz w:val="20"/>
          <w:szCs w:val="20"/>
          <w:rtl/>
        </w:rPr>
        <w:t xml:space="preserve">, </w:t>
      </w:r>
      <w:proofErr w:type="spellStart"/>
      <w:r w:rsidRPr="00290BAA">
        <w:rPr>
          <w:rFonts w:cs="Arial" w:hint="eastAsia"/>
          <w:b/>
          <w:bCs/>
          <w:sz w:val="20"/>
          <w:szCs w:val="20"/>
          <w:rtl/>
        </w:rPr>
        <w:t>יג</w:t>
      </w:r>
      <w:proofErr w:type="spellEnd"/>
      <w:r w:rsidRPr="00290BAA">
        <w:rPr>
          <w:rFonts w:cs="Arial"/>
          <w:b/>
          <w:bCs/>
          <w:sz w:val="20"/>
          <w:szCs w:val="20"/>
          <w:rtl/>
        </w:rPr>
        <w:t>): "</w:t>
      </w:r>
      <w:r w:rsidRPr="00290BAA">
        <w:rPr>
          <w:rFonts w:cs="Arial" w:hint="eastAsia"/>
          <w:b/>
          <w:bCs/>
          <w:sz w:val="20"/>
          <w:szCs w:val="20"/>
          <w:rtl/>
        </w:rPr>
        <w:t>שֵׁשׁ</w:t>
      </w:r>
      <w:r w:rsidRPr="00290BAA">
        <w:rPr>
          <w:rFonts w:cs="Arial"/>
          <w:b/>
          <w:bCs/>
          <w:sz w:val="20"/>
          <w:szCs w:val="20"/>
          <w:rtl/>
        </w:rPr>
        <w:t xml:space="preserve"> </w:t>
      </w:r>
      <w:r w:rsidRPr="00290BAA">
        <w:rPr>
          <w:rFonts w:cs="Arial" w:hint="eastAsia"/>
          <w:b/>
          <w:bCs/>
          <w:sz w:val="20"/>
          <w:szCs w:val="20"/>
          <w:rtl/>
        </w:rPr>
        <w:t>עָרֵי</w:t>
      </w:r>
      <w:r w:rsidRPr="00290BAA">
        <w:rPr>
          <w:rFonts w:cs="Arial"/>
          <w:b/>
          <w:bCs/>
          <w:sz w:val="20"/>
          <w:szCs w:val="20"/>
          <w:rtl/>
        </w:rPr>
        <w:t xml:space="preserve"> </w:t>
      </w:r>
      <w:r w:rsidRPr="00290BAA">
        <w:rPr>
          <w:rFonts w:cs="Arial" w:hint="eastAsia"/>
          <w:b/>
          <w:bCs/>
          <w:sz w:val="20"/>
          <w:szCs w:val="20"/>
          <w:rtl/>
        </w:rPr>
        <w:t>מִקְלָט</w:t>
      </w:r>
      <w:r w:rsidRPr="00290BAA">
        <w:rPr>
          <w:rFonts w:cs="Arial"/>
          <w:b/>
          <w:bCs/>
          <w:sz w:val="20"/>
          <w:szCs w:val="20"/>
          <w:rtl/>
        </w:rPr>
        <w:t xml:space="preserve"> </w:t>
      </w:r>
      <w:r w:rsidRPr="00290BAA">
        <w:rPr>
          <w:rFonts w:cs="Arial" w:hint="eastAsia"/>
          <w:b/>
          <w:bCs/>
          <w:sz w:val="20"/>
          <w:szCs w:val="20"/>
          <w:rtl/>
        </w:rPr>
        <w:t>תִּהְיֶינָה</w:t>
      </w:r>
      <w:r w:rsidRPr="00290BAA">
        <w:rPr>
          <w:rFonts w:cs="Arial"/>
          <w:b/>
          <w:bCs/>
          <w:sz w:val="20"/>
          <w:szCs w:val="20"/>
          <w:rtl/>
        </w:rPr>
        <w:t>",</w:t>
      </w:r>
    </w:p>
    <w:p w:rsidR="00290BAA" w:rsidRDefault="00290BAA" w:rsidP="00290BAA">
      <w:pPr>
        <w:spacing w:after="0" w:line="360" w:lineRule="auto"/>
        <w:ind w:left="-58"/>
        <w:rPr>
          <w:b/>
          <w:bCs/>
          <w:sz w:val="26"/>
          <w:szCs w:val="26"/>
          <w:rtl/>
        </w:rPr>
      </w:pPr>
      <w:r w:rsidRPr="00290BAA">
        <w:rPr>
          <w:rFonts w:cs="Arial" w:hint="eastAsia"/>
          <w:b/>
          <w:bCs/>
          <w:sz w:val="20"/>
          <w:szCs w:val="20"/>
          <w:rtl/>
        </w:rPr>
        <w:t>עַד</w:t>
      </w:r>
      <w:r w:rsidRPr="00290BAA">
        <w:rPr>
          <w:rFonts w:cs="Arial"/>
          <w:b/>
          <w:bCs/>
          <w:sz w:val="20"/>
          <w:szCs w:val="20"/>
          <w:rtl/>
        </w:rPr>
        <w:t xml:space="preserve"> </w:t>
      </w:r>
      <w:r w:rsidRPr="00290BAA">
        <w:rPr>
          <w:rFonts w:cs="Arial" w:hint="eastAsia"/>
          <w:b/>
          <w:bCs/>
          <w:sz w:val="20"/>
          <w:szCs w:val="20"/>
          <w:rtl/>
        </w:rPr>
        <w:t>שֶׁיִּהְיוּ</w:t>
      </w:r>
      <w:r w:rsidRPr="00290BAA">
        <w:rPr>
          <w:rFonts w:cs="Arial"/>
          <w:b/>
          <w:bCs/>
          <w:sz w:val="20"/>
          <w:szCs w:val="20"/>
          <w:rtl/>
        </w:rPr>
        <w:t xml:space="preserve"> </w:t>
      </w:r>
      <w:r w:rsidRPr="00290BAA">
        <w:rPr>
          <w:rFonts w:cs="Arial" w:hint="eastAsia"/>
          <w:b/>
          <w:bCs/>
          <w:sz w:val="20"/>
          <w:szCs w:val="20"/>
          <w:rtl/>
        </w:rPr>
        <w:t>שֶׁשְׁתָּן</w:t>
      </w:r>
      <w:r w:rsidRPr="00290BAA">
        <w:rPr>
          <w:rFonts w:cs="Arial"/>
          <w:b/>
          <w:bCs/>
          <w:sz w:val="20"/>
          <w:szCs w:val="20"/>
          <w:rtl/>
        </w:rPr>
        <w:t xml:space="preserve"> </w:t>
      </w:r>
      <w:r w:rsidRPr="00290BAA">
        <w:rPr>
          <w:rFonts w:cs="Arial" w:hint="eastAsia"/>
          <w:b/>
          <w:bCs/>
          <w:sz w:val="20"/>
          <w:szCs w:val="20"/>
          <w:rtl/>
        </w:rPr>
        <w:t>קוֹלְטוֹת</w:t>
      </w:r>
      <w:r w:rsidRPr="00290BAA">
        <w:rPr>
          <w:rFonts w:cs="Arial"/>
          <w:b/>
          <w:bCs/>
          <w:sz w:val="20"/>
          <w:szCs w:val="20"/>
          <w:rtl/>
        </w:rPr>
        <w:t xml:space="preserve"> </w:t>
      </w:r>
      <w:r w:rsidRPr="00290BAA">
        <w:rPr>
          <w:rFonts w:cs="Arial" w:hint="eastAsia"/>
          <w:b/>
          <w:bCs/>
          <w:sz w:val="20"/>
          <w:szCs w:val="20"/>
          <w:rtl/>
        </w:rPr>
        <w:t>כְּאֶחָד</w:t>
      </w:r>
      <w:r w:rsidRPr="00290BAA">
        <w:rPr>
          <w:rFonts w:cs="Arial"/>
          <w:b/>
          <w:bCs/>
          <w:sz w:val="20"/>
          <w:szCs w:val="20"/>
          <w:rtl/>
        </w:rPr>
        <w:t>.</w:t>
      </w:r>
    </w:p>
    <w:p w:rsidR="006C39D6" w:rsidRDefault="006C39D6" w:rsidP="00290BAA">
      <w:pPr>
        <w:spacing w:after="0" w:line="360" w:lineRule="auto"/>
        <w:ind w:left="-58" w:firstLine="778"/>
        <w:rPr>
          <w:b/>
          <w:bCs/>
          <w:sz w:val="26"/>
          <w:szCs w:val="26"/>
          <w:rtl/>
        </w:rPr>
      </w:pPr>
    </w:p>
    <w:p w:rsidR="00290BAA" w:rsidRPr="001B1008" w:rsidRDefault="00290BAA" w:rsidP="00290BAA">
      <w:pPr>
        <w:spacing w:after="0" w:line="360" w:lineRule="auto"/>
        <w:ind w:left="-58" w:firstLine="778"/>
        <w:rPr>
          <w:b/>
          <w:bCs/>
          <w:sz w:val="24"/>
          <w:szCs w:val="24"/>
          <w:rtl/>
        </w:rPr>
      </w:pPr>
      <w:r w:rsidRPr="001B1008">
        <w:rPr>
          <w:rFonts w:hint="cs"/>
          <w:b/>
          <w:bCs/>
          <w:sz w:val="26"/>
          <w:szCs w:val="26"/>
          <w:rtl/>
        </w:rPr>
        <w:t>תוכן</w:t>
      </w:r>
    </w:p>
    <w:p w:rsidR="000D23F8" w:rsidRDefault="006C39D6" w:rsidP="00290BAA">
      <w:pPr>
        <w:spacing w:after="0" w:line="360" w:lineRule="auto"/>
        <w:ind w:left="360"/>
        <w:jc w:val="both"/>
        <w:rPr>
          <w:rFonts w:asciiTheme="minorBidi" w:hAnsiTheme="minorBidi"/>
          <w:sz w:val="24"/>
          <w:szCs w:val="24"/>
          <w:rtl/>
        </w:rPr>
      </w:pPr>
      <w:r>
        <w:rPr>
          <w:rFonts w:asciiTheme="minorBidi" w:hAnsiTheme="minorBidi" w:hint="cs"/>
          <w:sz w:val="24"/>
          <w:szCs w:val="24"/>
          <w:rtl/>
        </w:rPr>
        <w:t>המשנה מציינת את קיומן של שש ערי מקלט (שלוש ושלוש), ושכולן התחילו לפעול יחד.</w:t>
      </w:r>
    </w:p>
    <w:p w:rsidR="006C39D6" w:rsidRDefault="006C39D6" w:rsidP="006C39D6">
      <w:pPr>
        <w:spacing w:after="0" w:line="360" w:lineRule="auto"/>
        <w:jc w:val="both"/>
        <w:rPr>
          <w:rFonts w:asciiTheme="minorBidi" w:hAnsiTheme="minorBidi"/>
          <w:sz w:val="24"/>
          <w:szCs w:val="24"/>
          <w:rtl/>
        </w:rPr>
      </w:pPr>
      <w:r>
        <w:rPr>
          <w:rFonts w:asciiTheme="minorBidi" w:hAnsiTheme="minorBidi" w:hint="cs"/>
          <w:sz w:val="24"/>
          <w:szCs w:val="24"/>
          <w:rtl/>
        </w:rPr>
        <w:t>ביחידה בחרנו לפרט לגבי זהותן ומיקומן של שש הערים.</w:t>
      </w:r>
    </w:p>
    <w:p w:rsidR="006C39D6" w:rsidRDefault="006C39D6" w:rsidP="006C39D6">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עוסקת, על בסיס הפסוקים בחומש דברים ובספר יהושע, בשמות של שש הערים שהוגדרו כערי מקלט משני עברי הירדן.</w:t>
      </w:r>
    </w:p>
    <w:p w:rsidR="006C39D6" w:rsidRDefault="006C39D6" w:rsidP="006C39D6">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במשימה 2 </w:t>
      </w:r>
      <w:r>
        <w:rPr>
          <w:rFonts w:asciiTheme="minorBidi" w:hAnsiTheme="minorBidi" w:hint="cs"/>
          <w:sz w:val="24"/>
          <w:szCs w:val="24"/>
          <w:rtl/>
        </w:rPr>
        <w:t>נסתייע בקטע קצר מהגמרא במסכת מכות על ההבדל בין ששת הערים המוגדרות ממש כערי מקלט, לבין ארבעים ושתים ערי הלויים שקולטות גם הן.</w:t>
      </w:r>
    </w:p>
    <w:p w:rsidR="000A52D0" w:rsidRDefault="006C39D6" w:rsidP="00B25437">
      <w:pPr>
        <w:spacing w:after="0" w:line="360" w:lineRule="auto"/>
        <w:jc w:val="both"/>
        <w:rPr>
          <w:rFonts w:asciiTheme="minorBidi" w:hAnsiTheme="minorBidi"/>
          <w:sz w:val="24"/>
          <w:szCs w:val="24"/>
          <w:rtl/>
        </w:rPr>
      </w:pPr>
      <w:r>
        <w:rPr>
          <w:rFonts w:asciiTheme="minorBidi" w:hAnsiTheme="minorBidi" w:hint="cs"/>
          <w:sz w:val="24"/>
          <w:szCs w:val="24"/>
          <w:rtl/>
        </w:rPr>
        <w:t xml:space="preserve">הגמרא מסבירה שששת ערי המקלט קולטות 'בין לדעת ובין שלא לדעת', </w:t>
      </w:r>
      <w:r w:rsidR="00E560A1">
        <w:rPr>
          <w:rFonts w:asciiTheme="minorBidi" w:hAnsiTheme="minorBidi" w:hint="cs"/>
          <w:sz w:val="24"/>
          <w:szCs w:val="24"/>
          <w:rtl/>
        </w:rPr>
        <w:t>כלומר שההורג מוגן מפני גואל הדם גם אם ניכנס אליה ללא כוונה להיכנס</w:t>
      </w:r>
      <w:r w:rsidR="000A52D0">
        <w:rPr>
          <w:rFonts w:asciiTheme="minorBidi" w:hAnsiTheme="minorBidi" w:hint="cs"/>
          <w:sz w:val="24"/>
          <w:szCs w:val="24"/>
          <w:rtl/>
        </w:rPr>
        <w:t xml:space="preserve"> לעיר מק</w:t>
      </w:r>
      <w:r w:rsidR="00E560A1">
        <w:rPr>
          <w:rFonts w:asciiTheme="minorBidi" w:hAnsiTheme="minorBidi" w:hint="cs"/>
          <w:sz w:val="24"/>
          <w:szCs w:val="24"/>
          <w:rtl/>
        </w:rPr>
        <w:t>ל</w:t>
      </w:r>
      <w:r w:rsidR="000A52D0">
        <w:rPr>
          <w:rFonts w:asciiTheme="minorBidi" w:hAnsiTheme="minorBidi" w:hint="cs"/>
          <w:sz w:val="24"/>
          <w:szCs w:val="24"/>
          <w:rtl/>
        </w:rPr>
        <w:t xml:space="preserve">ט. זאת בניגוד לארבעים ושתים ערי הלויים שקולטות רק 'לדעת' כלומר שההורג יודע ומבין </w:t>
      </w:r>
      <w:r w:rsidR="00B25437">
        <w:rPr>
          <w:rFonts w:asciiTheme="minorBidi" w:hAnsiTheme="minorBidi" w:hint="cs"/>
          <w:sz w:val="24"/>
          <w:szCs w:val="24"/>
          <w:rtl/>
        </w:rPr>
        <w:t>שהוא נכנס לעיר מקלט.</w:t>
      </w:r>
    </w:p>
    <w:p w:rsidR="00B25437" w:rsidRPr="007C599E" w:rsidRDefault="007C599E" w:rsidP="007C599E">
      <w:pPr>
        <w:spacing w:after="0" w:line="360" w:lineRule="auto"/>
        <w:ind w:firstLine="720"/>
        <w:jc w:val="both"/>
        <w:rPr>
          <w:rFonts w:asciiTheme="minorBidi" w:hAnsiTheme="minorBidi"/>
          <w:b/>
          <w:bCs/>
          <w:sz w:val="28"/>
          <w:szCs w:val="28"/>
          <w:rtl/>
        </w:rPr>
      </w:pPr>
      <w:r>
        <w:rPr>
          <w:rFonts w:asciiTheme="minorBidi" w:hAnsiTheme="minorBidi" w:hint="cs"/>
          <w:b/>
          <w:bCs/>
          <w:sz w:val="28"/>
          <w:szCs w:val="28"/>
          <w:rtl/>
        </w:rPr>
        <w:t xml:space="preserve">הצעות </w:t>
      </w:r>
      <w:r w:rsidRPr="007C599E">
        <w:rPr>
          <w:rFonts w:asciiTheme="minorBidi" w:hAnsiTheme="minorBidi" w:hint="cs"/>
          <w:b/>
          <w:bCs/>
          <w:sz w:val="28"/>
          <w:szCs w:val="28"/>
          <w:rtl/>
        </w:rPr>
        <w:t>הוראה המחשה ויישום</w:t>
      </w:r>
    </w:p>
    <w:p w:rsidR="007C599E" w:rsidRDefault="007C599E" w:rsidP="00A85889">
      <w:pPr>
        <w:pStyle w:val="ac"/>
        <w:numPr>
          <w:ilvl w:val="0"/>
          <w:numId w:val="39"/>
        </w:numPr>
        <w:spacing w:after="0" w:line="360" w:lineRule="auto"/>
        <w:jc w:val="both"/>
        <w:rPr>
          <w:rFonts w:asciiTheme="minorBidi" w:hAnsiTheme="minorBidi"/>
          <w:sz w:val="24"/>
          <w:szCs w:val="24"/>
        </w:rPr>
      </w:pPr>
      <w:r>
        <w:rPr>
          <w:rFonts w:asciiTheme="minorBidi" w:hAnsiTheme="minorBidi" w:hint="cs"/>
          <w:sz w:val="24"/>
          <w:szCs w:val="24"/>
          <w:rtl/>
        </w:rPr>
        <w:t xml:space="preserve">אנו ממליצים </w:t>
      </w:r>
      <w:r w:rsidRPr="007C599E">
        <w:rPr>
          <w:rFonts w:asciiTheme="minorBidi" w:hAnsiTheme="minorBidi" w:hint="cs"/>
          <w:b/>
          <w:bCs/>
          <w:sz w:val="24"/>
          <w:szCs w:val="24"/>
          <w:rtl/>
        </w:rPr>
        <w:t>להתחיל</w:t>
      </w:r>
      <w:r>
        <w:rPr>
          <w:rFonts w:asciiTheme="minorBidi" w:hAnsiTheme="minorBidi" w:hint="cs"/>
          <w:sz w:val="24"/>
          <w:szCs w:val="24"/>
          <w:rtl/>
        </w:rPr>
        <w:t xml:space="preserve"> </w:t>
      </w:r>
      <w:r w:rsidRPr="007C599E">
        <w:rPr>
          <w:rFonts w:asciiTheme="minorBidi" w:hAnsiTheme="minorBidi" w:hint="cs"/>
          <w:b/>
          <w:bCs/>
          <w:sz w:val="24"/>
          <w:szCs w:val="24"/>
          <w:rtl/>
        </w:rPr>
        <w:t>מהפסוקים</w:t>
      </w:r>
      <w:r>
        <w:rPr>
          <w:rFonts w:asciiTheme="minorBidi" w:hAnsiTheme="minorBidi" w:hint="cs"/>
          <w:sz w:val="24"/>
          <w:szCs w:val="24"/>
          <w:rtl/>
        </w:rPr>
        <w:t>, להבין את התהליכים שמתוארים בהם, ואז לעבור למשנה.</w:t>
      </w:r>
    </w:p>
    <w:p w:rsidR="007C599E" w:rsidRDefault="0053637F" w:rsidP="00A85889">
      <w:pPr>
        <w:pStyle w:val="ac"/>
        <w:numPr>
          <w:ilvl w:val="0"/>
          <w:numId w:val="39"/>
        </w:numPr>
        <w:spacing w:after="0" w:line="360" w:lineRule="auto"/>
        <w:jc w:val="both"/>
        <w:rPr>
          <w:rFonts w:asciiTheme="minorBidi" w:hAnsiTheme="minorBidi"/>
          <w:sz w:val="24"/>
          <w:szCs w:val="24"/>
        </w:rPr>
      </w:pPr>
      <w:r>
        <w:rPr>
          <w:rFonts w:asciiTheme="minorBidi" w:hAnsiTheme="minorBidi" w:hint="cs"/>
          <w:sz w:val="24"/>
          <w:szCs w:val="24"/>
          <w:rtl/>
        </w:rPr>
        <w:t>בעזרת המפה המצורפת ביחידה ניתן להרחיב לגבי משמעות המיקומים של ערי המקלט- שש הראשונות</w:t>
      </w:r>
      <w:r w:rsidR="009A7E32">
        <w:rPr>
          <w:rFonts w:asciiTheme="minorBidi" w:hAnsiTheme="minorBidi" w:hint="cs"/>
          <w:sz w:val="24"/>
          <w:szCs w:val="24"/>
          <w:rtl/>
        </w:rPr>
        <w:t xml:space="preserve"> שנבחרו ('ושילשת את גבול ארצך') והסיבה לכך שערי הלויים גם הוגדרו כערי מקלט.</w:t>
      </w:r>
    </w:p>
    <w:p w:rsidR="009A7E32" w:rsidRDefault="009A7E32" w:rsidP="00A85889">
      <w:pPr>
        <w:pStyle w:val="ac"/>
        <w:numPr>
          <w:ilvl w:val="0"/>
          <w:numId w:val="39"/>
        </w:numPr>
        <w:spacing w:after="0" w:line="360" w:lineRule="auto"/>
        <w:jc w:val="both"/>
        <w:rPr>
          <w:rFonts w:asciiTheme="minorBidi" w:hAnsiTheme="minorBidi"/>
          <w:sz w:val="24"/>
          <w:szCs w:val="24"/>
        </w:rPr>
      </w:pPr>
      <w:r>
        <w:rPr>
          <w:rFonts w:asciiTheme="minorBidi" w:hAnsiTheme="minorBidi" w:hint="cs"/>
          <w:sz w:val="24"/>
          <w:szCs w:val="24"/>
          <w:rtl/>
        </w:rPr>
        <w:t xml:space="preserve">הגמרא בדף ט ע"ב שואלת על הבדלי הפרופורציות בין שני עברי הירדן- בעבר המזרחי יש שנים וחצי שבטים ואילו בעבר המערבי יש עשרה שבטים, ובכל זאת בשני המקומות הוגדרו שלוש ערי מקלט! לקובץ הרחבה בנושא זה- </w:t>
      </w:r>
    </w:p>
    <w:p w:rsidR="009A7E32" w:rsidRDefault="008145D1" w:rsidP="009A7E32">
      <w:pPr>
        <w:pStyle w:val="ac"/>
        <w:spacing w:after="0" w:line="360" w:lineRule="auto"/>
        <w:jc w:val="both"/>
        <w:rPr>
          <w:rFonts w:asciiTheme="minorBidi" w:hAnsiTheme="minorBidi"/>
          <w:sz w:val="24"/>
          <w:szCs w:val="24"/>
          <w:rtl/>
        </w:rPr>
      </w:pPr>
      <w:hyperlink r:id="rId26" w:history="1">
        <w:r w:rsidR="009A7E32" w:rsidRPr="000B7DF3">
          <w:rPr>
            <w:rStyle w:val="Hyperlink"/>
            <w:rFonts w:asciiTheme="minorBidi" w:hAnsiTheme="minorBidi"/>
            <w:sz w:val="24"/>
            <w:szCs w:val="24"/>
          </w:rPr>
          <w:t>www.daat.ac.il/daat/dapey/dapim/straus-makot-begilad.doc</w:t>
        </w:r>
      </w:hyperlink>
    </w:p>
    <w:p w:rsidR="009A7E32" w:rsidRDefault="009A7E32" w:rsidP="009A7E32">
      <w:pPr>
        <w:pStyle w:val="ac"/>
        <w:spacing w:after="0" w:line="360" w:lineRule="auto"/>
        <w:jc w:val="both"/>
        <w:rPr>
          <w:rFonts w:asciiTheme="minorBidi" w:hAnsiTheme="minorBidi"/>
          <w:sz w:val="24"/>
          <w:szCs w:val="24"/>
          <w:rtl/>
        </w:rPr>
      </w:pPr>
    </w:p>
    <w:p w:rsidR="009A7E32" w:rsidRDefault="009A7E32" w:rsidP="009A7E32">
      <w:pPr>
        <w:pStyle w:val="ac"/>
        <w:spacing w:after="0" w:line="360" w:lineRule="auto"/>
        <w:jc w:val="both"/>
        <w:rPr>
          <w:rFonts w:asciiTheme="minorBidi" w:hAnsiTheme="minorBidi"/>
          <w:sz w:val="24"/>
          <w:szCs w:val="24"/>
          <w:rtl/>
        </w:rPr>
      </w:pPr>
    </w:p>
    <w:p w:rsidR="009A7E32" w:rsidRPr="001B1008" w:rsidRDefault="009A7E32" w:rsidP="009A7E32">
      <w:pPr>
        <w:pStyle w:val="12"/>
        <w:spacing w:after="0" w:line="360" w:lineRule="auto"/>
        <w:rPr>
          <w:sz w:val="28"/>
          <w:szCs w:val="28"/>
          <w:rtl/>
        </w:rPr>
      </w:pPr>
      <w:r w:rsidRPr="001B1008">
        <w:rPr>
          <w:rFonts w:hint="cs"/>
          <w:sz w:val="28"/>
          <w:szCs w:val="28"/>
          <w:rtl/>
        </w:rPr>
        <w:lastRenderedPageBreak/>
        <w:t xml:space="preserve">יחידה </w:t>
      </w:r>
      <w:r>
        <w:rPr>
          <w:rFonts w:hint="cs"/>
          <w:sz w:val="28"/>
          <w:szCs w:val="28"/>
          <w:rtl/>
        </w:rPr>
        <w:t>39: פרק ב משנה ה</w:t>
      </w:r>
    </w:p>
    <w:p w:rsidR="009A7E32" w:rsidRDefault="009A7E32" w:rsidP="009A7E32">
      <w:pPr>
        <w:spacing w:after="0" w:line="360" w:lineRule="auto"/>
        <w:ind w:firstLine="720"/>
        <w:jc w:val="center"/>
        <w:rPr>
          <w:rFonts w:cs="Arial"/>
          <w:b/>
          <w:bCs/>
          <w:sz w:val="28"/>
          <w:szCs w:val="28"/>
          <w:rtl/>
        </w:rPr>
      </w:pPr>
      <w:r w:rsidRPr="009A7E32">
        <w:rPr>
          <w:rFonts w:cs="Arial" w:hint="eastAsia"/>
          <w:b/>
          <w:bCs/>
          <w:sz w:val="28"/>
          <w:szCs w:val="28"/>
          <w:rtl/>
        </w:rPr>
        <w:t>הדרך</w:t>
      </w:r>
      <w:r w:rsidRPr="009A7E32">
        <w:rPr>
          <w:rFonts w:cs="Arial"/>
          <w:b/>
          <w:bCs/>
          <w:sz w:val="28"/>
          <w:szCs w:val="28"/>
          <w:rtl/>
        </w:rPr>
        <w:t xml:space="preserve"> </w:t>
      </w:r>
      <w:r w:rsidRPr="009A7E32">
        <w:rPr>
          <w:rFonts w:cs="Arial" w:hint="eastAsia"/>
          <w:b/>
          <w:bCs/>
          <w:sz w:val="28"/>
          <w:szCs w:val="28"/>
          <w:rtl/>
        </w:rPr>
        <w:t>לעיר</w:t>
      </w:r>
      <w:r w:rsidRPr="009A7E32">
        <w:rPr>
          <w:rFonts w:cs="Arial"/>
          <w:b/>
          <w:bCs/>
          <w:sz w:val="28"/>
          <w:szCs w:val="28"/>
          <w:rtl/>
        </w:rPr>
        <w:t xml:space="preserve"> </w:t>
      </w:r>
      <w:r w:rsidRPr="009A7E32">
        <w:rPr>
          <w:rFonts w:cs="Arial" w:hint="eastAsia"/>
          <w:b/>
          <w:bCs/>
          <w:sz w:val="28"/>
          <w:szCs w:val="28"/>
          <w:rtl/>
        </w:rPr>
        <w:t>המקלט</w:t>
      </w:r>
    </w:p>
    <w:p w:rsidR="009A7E32" w:rsidRPr="001B1008" w:rsidRDefault="009A7E32" w:rsidP="009A7E32">
      <w:pPr>
        <w:spacing w:after="0" w:line="360" w:lineRule="auto"/>
        <w:ind w:firstLine="720"/>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62016" behindDoc="0" locked="0" layoutInCell="1" allowOverlap="1" wp14:anchorId="7483F711" wp14:editId="05AA309B">
                <wp:simplePos x="0" y="0"/>
                <wp:positionH relativeFrom="margin">
                  <wp:posOffset>-494665</wp:posOffset>
                </wp:positionH>
                <wp:positionV relativeFrom="margin">
                  <wp:posOffset>754380</wp:posOffset>
                </wp:positionV>
                <wp:extent cx="2507615" cy="2105025"/>
                <wp:effectExtent l="0" t="0" r="64135" b="66675"/>
                <wp:wrapSquare wrapText="bothSides"/>
                <wp:docPr id="299" name="תיבת טקסט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10502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9A7E32">
                            <w:pPr>
                              <w:spacing w:after="120"/>
                              <w:jc w:val="center"/>
                              <w:rPr>
                                <w:b/>
                                <w:bCs/>
                                <w:rtl/>
                              </w:rPr>
                            </w:pPr>
                            <w:r w:rsidRPr="00656927">
                              <w:rPr>
                                <w:rFonts w:hint="cs"/>
                                <w:b/>
                                <w:bCs/>
                                <w:rtl/>
                              </w:rPr>
                              <w:t>מערך שיעור מוצע</w:t>
                            </w:r>
                          </w:p>
                          <w:p w:rsidR="00F41EF7" w:rsidRPr="00656927" w:rsidRDefault="00F41EF7" w:rsidP="009A7E32">
                            <w:pPr>
                              <w:spacing w:after="120"/>
                              <w:jc w:val="center"/>
                              <w:rPr>
                                <w:b/>
                                <w:bCs/>
                                <w:rtl/>
                              </w:rPr>
                            </w:pPr>
                            <w:r w:rsidRPr="005561E3">
                              <w:rPr>
                                <w:rFonts w:hint="cs"/>
                                <w:b/>
                                <w:bCs/>
                                <w:rtl/>
                              </w:rPr>
                              <w:t>זמן הוראה מומלץ: שיעור אחד</w:t>
                            </w:r>
                          </w:p>
                          <w:p w:rsidR="00F41EF7" w:rsidRDefault="00F41EF7" w:rsidP="00A85889">
                            <w:pPr>
                              <w:pStyle w:val="ac"/>
                              <w:numPr>
                                <w:ilvl w:val="0"/>
                                <w:numId w:val="42"/>
                              </w:numPr>
                              <w:spacing w:after="120"/>
                              <w:jc w:val="both"/>
                              <w:rPr>
                                <w:rtl/>
                              </w:rPr>
                            </w:pPr>
                            <w:r w:rsidRPr="00896020">
                              <w:rPr>
                                <w:rFonts w:hint="cs"/>
                                <w:rtl/>
                              </w:rPr>
                              <w:t>פתיחה:</w:t>
                            </w:r>
                            <w:r>
                              <w:rPr>
                                <w:rFonts w:hint="cs"/>
                                <w:rtl/>
                              </w:rPr>
                              <w:t xml:space="preserve">  הצעה מפורטת בהמשך.</w:t>
                            </w:r>
                          </w:p>
                          <w:p w:rsidR="00F41EF7" w:rsidRDefault="00F41EF7" w:rsidP="00A85889">
                            <w:pPr>
                              <w:pStyle w:val="ac"/>
                              <w:numPr>
                                <w:ilvl w:val="0"/>
                                <w:numId w:val="42"/>
                              </w:numPr>
                              <w:spacing w:after="120"/>
                              <w:jc w:val="both"/>
                            </w:pPr>
                            <w:r>
                              <w:rPr>
                                <w:rFonts w:hint="cs"/>
                                <w:rtl/>
                              </w:rPr>
                              <w:t>ביצוע משימות 1-2 ולאחר מכן איסוף ובדיקה שכולם ביצעו.</w:t>
                            </w:r>
                          </w:p>
                          <w:p w:rsidR="00F41EF7" w:rsidRDefault="00F41EF7" w:rsidP="00A85889">
                            <w:pPr>
                              <w:pStyle w:val="ac"/>
                              <w:numPr>
                                <w:ilvl w:val="0"/>
                                <w:numId w:val="42"/>
                              </w:numPr>
                              <w:spacing w:after="120"/>
                              <w:jc w:val="both"/>
                            </w:pPr>
                            <w:r>
                              <w:rPr>
                                <w:rFonts w:hint="cs"/>
                                <w:rtl/>
                              </w:rPr>
                              <w:t>ביצוע משותף של משימה 3 ומעבר על המפה של ארץ ישראל להמחשת הפריסה של ערי המקלט.</w:t>
                            </w:r>
                          </w:p>
                          <w:p w:rsidR="00F41EF7" w:rsidRDefault="00F41EF7" w:rsidP="00A85889">
                            <w:pPr>
                              <w:pStyle w:val="ac"/>
                              <w:numPr>
                                <w:ilvl w:val="0"/>
                                <w:numId w:val="42"/>
                              </w:numPr>
                              <w:spacing w:after="120"/>
                              <w:jc w:val="both"/>
                            </w:pPr>
                            <w:r>
                              <w:rPr>
                                <w:rFonts w:hint="cs"/>
                                <w:rtl/>
                              </w:rPr>
                              <w:t>סיכום</w:t>
                            </w:r>
                          </w:p>
                          <w:p w:rsidR="00F41EF7" w:rsidRDefault="00F41EF7" w:rsidP="009A7E32">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F711" id="תיבת טקסט 299" o:spid="_x0000_s1062" type="#_x0000_t202" style="position:absolute;left:0;text-align:left;margin-left:-38.95pt;margin-top:59.4pt;width:197.45pt;height:165.7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">
                <v:shadow on="t" offset=",3pt"/>
                <v:textbox>
                  <w:txbxContent>
                    <w:p w:rsidR="00F41EF7" w:rsidRPr="00656927" w:rsidRDefault="00F41EF7" w:rsidP="009A7E32">
                      <w:pPr>
                        <w:spacing w:after="120"/>
                        <w:jc w:val="center"/>
                        <w:rPr>
                          <w:b/>
                          <w:bCs/>
                          <w:rtl/>
                        </w:rPr>
                      </w:pPr>
                      <w:r w:rsidRPr="00656927">
                        <w:rPr>
                          <w:rFonts w:hint="cs"/>
                          <w:b/>
                          <w:bCs/>
                          <w:rtl/>
                        </w:rPr>
                        <w:t>מערך שיעור מוצע</w:t>
                      </w:r>
                    </w:p>
                    <w:p w:rsidR="00F41EF7" w:rsidRPr="00656927" w:rsidRDefault="00F41EF7" w:rsidP="009A7E32">
                      <w:pPr>
                        <w:spacing w:after="120"/>
                        <w:jc w:val="center"/>
                        <w:rPr>
                          <w:b/>
                          <w:bCs/>
                          <w:rtl/>
                        </w:rPr>
                      </w:pPr>
                      <w:r w:rsidRPr="005561E3">
                        <w:rPr>
                          <w:rFonts w:hint="cs"/>
                          <w:b/>
                          <w:bCs/>
                          <w:rtl/>
                        </w:rPr>
                        <w:t>זמן הוראה מומלץ: שיעור אחד</w:t>
                      </w:r>
                    </w:p>
                    <w:p w:rsidR="00F41EF7" w:rsidRDefault="00F41EF7" w:rsidP="00A85889">
                      <w:pPr>
                        <w:pStyle w:val="ac"/>
                        <w:numPr>
                          <w:ilvl w:val="0"/>
                          <w:numId w:val="42"/>
                        </w:numPr>
                        <w:spacing w:after="120"/>
                        <w:jc w:val="both"/>
                        <w:rPr>
                          <w:rtl/>
                        </w:rPr>
                      </w:pPr>
                      <w:r w:rsidRPr="00896020">
                        <w:rPr>
                          <w:rFonts w:hint="cs"/>
                          <w:rtl/>
                        </w:rPr>
                        <w:t>פתיחה:</w:t>
                      </w:r>
                      <w:r>
                        <w:rPr>
                          <w:rFonts w:hint="cs"/>
                          <w:rtl/>
                        </w:rPr>
                        <w:t xml:space="preserve">  הצעה מפורטת בהמשך.</w:t>
                      </w:r>
                    </w:p>
                    <w:p w:rsidR="00F41EF7" w:rsidRDefault="00F41EF7" w:rsidP="00A85889">
                      <w:pPr>
                        <w:pStyle w:val="ac"/>
                        <w:numPr>
                          <w:ilvl w:val="0"/>
                          <w:numId w:val="42"/>
                        </w:numPr>
                        <w:spacing w:after="120"/>
                        <w:jc w:val="both"/>
                      </w:pPr>
                      <w:r>
                        <w:rPr>
                          <w:rFonts w:hint="cs"/>
                          <w:rtl/>
                        </w:rPr>
                        <w:t>ביצוע משימות 1-2 ולאחר מכן איסוף ובדיקה שכולם ביצעו.</w:t>
                      </w:r>
                    </w:p>
                    <w:p w:rsidR="00F41EF7" w:rsidRDefault="00F41EF7" w:rsidP="00A85889">
                      <w:pPr>
                        <w:pStyle w:val="ac"/>
                        <w:numPr>
                          <w:ilvl w:val="0"/>
                          <w:numId w:val="42"/>
                        </w:numPr>
                        <w:spacing w:after="120"/>
                        <w:jc w:val="both"/>
                      </w:pPr>
                      <w:r>
                        <w:rPr>
                          <w:rFonts w:hint="cs"/>
                          <w:rtl/>
                        </w:rPr>
                        <w:t>ביצוע משותף של משימה 3 ומעבר על המפה של ארץ ישראל להמחשת הפריסה של ערי המקלט.</w:t>
                      </w:r>
                    </w:p>
                    <w:p w:rsidR="00F41EF7" w:rsidRDefault="00F41EF7" w:rsidP="00A85889">
                      <w:pPr>
                        <w:pStyle w:val="ac"/>
                        <w:numPr>
                          <w:ilvl w:val="0"/>
                          <w:numId w:val="42"/>
                        </w:numPr>
                        <w:spacing w:after="120"/>
                        <w:jc w:val="both"/>
                      </w:pPr>
                      <w:r>
                        <w:rPr>
                          <w:rFonts w:hint="cs"/>
                          <w:rtl/>
                        </w:rPr>
                        <w:t>סיכום</w:t>
                      </w:r>
                    </w:p>
                    <w:p w:rsidR="00F41EF7" w:rsidRDefault="00F41EF7" w:rsidP="009A7E32">
                      <w:pPr>
                        <w:spacing w:after="120"/>
                        <w:jc w:val="both"/>
                      </w:pPr>
                    </w:p>
                  </w:txbxContent>
                </v:textbox>
                <w10:wrap type="square" anchorx="margin" anchory="margin"/>
              </v:shape>
            </w:pict>
          </mc:Fallback>
        </mc:AlternateContent>
      </w:r>
      <w:r w:rsidRPr="001B1008">
        <w:rPr>
          <w:rFonts w:hint="cs"/>
          <w:b/>
          <w:bCs/>
          <w:sz w:val="26"/>
          <w:szCs w:val="26"/>
          <w:rtl/>
        </w:rPr>
        <w:t>המשנה</w:t>
      </w:r>
    </w:p>
    <w:p w:rsidR="009A7E32" w:rsidRPr="009A7E32" w:rsidRDefault="009A7E32" w:rsidP="009A7E32">
      <w:pPr>
        <w:spacing w:after="0" w:line="360" w:lineRule="auto"/>
        <w:ind w:left="-58"/>
        <w:rPr>
          <w:rFonts w:cs="Arial"/>
          <w:b/>
          <w:bCs/>
          <w:sz w:val="20"/>
          <w:szCs w:val="20"/>
          <w:rtl/>
        </w:rPr>
      </w:pPr>
      <w:r w:rsidRPr="009A7E32">
        <w:rPr>
          <w:rFonts w:cs="Arial" w:hint="eastAsia"/>
          <w:b/>
          <w:bCs/>
          <w:sz w:val="20"/>
          <w:szCs w:val="20"/>
          <w:rtl/>
        </w:rPr>
        <w:t>וּמְכֻוָּנוֹת</w:t>
      </w:r>
      <w:r w:rsidRPr="009A7E32">
        <w:rPr>
          <w:rFonts w:cs="Arial"/>
          <w:b/>
          <w:bCs/>
          <w:sz w:val="20"/>
          <w:szCs w:val="20"/>
          <w:rtl/>
        </w:rPr>
        <w:t xml:space="preserve"> </w:t>
      </w:r>
      <w:r w:rsidRPr="009A7E32">
        <w:rPr>
          <w:rFonts w:cs="Arial" w:hint="eastAsia"/>
          <w:b/>
          <w:bCs/>
          <w:sz w:val="20"/>
          <w:szCs w:val="20"/>
          <w:rtl/>
        </w:rPr>
        <w:t>לָהֶן</w:t>
      </w:r>
      <w:r w:rsidRPr="009A7E32">
        <w:rPr>
          <w:rFonts w:cs="Arial"/>
          <w:b/>
          <w:bCs/>
          <w:sz w:val="20"/>
          <w:szCs w:val="20"/>
          <w:rtl/>
        </w:rPr>
        <w:t xml:space="preserve"> </w:t>
      </w:r>
      <w:r w:rsidRPr="009A7E32">
        <w:rPr>
          <w:rFonts w:cs="Arial" w:hint="eastAsia"/>
          <w:b/>
          <w:bCs/>
          <w:sz w:val="20"/>
          <w:szCs w:val="20"/>
          <w:rtl/>
        </w:rPr>
        <w:t>דְּרָכִים</w:t>
      </w:r>
      <w:r w:rsidRPr="009A7E32">
        <w:rPr>
          <w:rFonts w:cs="Arial"/>
          <w:b/>
          <w:bCs/>
          <w:sz w:val="20"/>
          <w:szCs w:val="20"/>
          <w:rtl/>
        </w:rPr>
        <w:t xml:space="preserve"> </w:t>
      </w:r>
      <w:r w:rsidRPr="009A7E32">
        <w:rPr>
          <w:rFonts w:cs="Arial" w:hint="eastAsia"/>
          <w:b/>
          <w:bCs/>
          <w:sz w:val="20"/>
          <w:szCs w:val="20"/>
          <w:rtl/>
        </w:rPr>
        <w:t>מִזּוֹ</w:t>
      </w:r>
      <w:r w:rsidRPr="009A7E32">
        <w:rPr>
          <w:rFonts w:cs="Arial"/>
          <w:b/>
          <w:bCs/>
          <w:sz w:val="20"/>
          <w:szCs w:val="20"/>
          <w:rtl/>
        </w:rPr>
        <w:t xml:space="preserve"> </w:t>
      </w:r>
      <w:r w:rsidRPr="009A7E32">
        <w:rPr>
          <w:rFonts w:cs="Arial" w:hint="eastAsia"/>
          <w:b/>
          <w:bCs/>
          <w:sz w:val="20"/>
          <w:szCs w:val="20"/>
          <w:rtl/>
        </w:rPr>
        <w:t>לָזוֹ</w:t>
      </w:r>
      <w:r w:rsidRPr="009A7E32">
        <w:rPr>
          <w:rFonts w:cs="Arial"/>
          <w:b/>
          <w:bCs/>
          <w:sz w:val="20"/>
          <w:szCs w:val="20"/>
          <w:rtl/>
        </w:rPr>
        <w:t xml:space="preserve">, </w:t>
      </w:r>
    </w:p>
    <w:p w:rsidR="009A7E32" w:rsidRPr="009A7E32" w:rsidRDefault="009A7E32" w:rsidP="009A7E32">
      <w:pPr>
        <w:spacing w:after="0" w:line="360" w:lineRule="auto"/>
        <w:ind w:left="-58"/>
        <w:rPr>
          <w:rFonts w:cs="Arial"/>
          <w:b/>
          <w:bCs/>
          <w:sz w:val="20"/>
          <w:szCs w:val="20"/>
          <w:rtl/>
        </w:rPr>
      </w:pPr>
      <w:r w:rsidRPr="009A7E32">
        <w:rPr>
          <w:rFonts w:cs="Arial" w:hint="eastAsia"/>
          <w:b/>
          <w:bCs/>
          <w:sz w:val="20"/>
          <w:szCs w:val="20"/>
          <w:rtl/>
        </w:rPr>
        <w:t>שֶׁנֶּאֱמַר</w:t>
      </w:r>
      <w:r w:rsidRPr="009A7E32">
        <w:rPr>
          <w:rFonts w:cs="Arial"/>
          <w:b/>
          <w:bCs/>
          <w:sz w:val="20"/>
          <w:szCs w:val="20"/>
          <w:rtl/>
        </w:rPr>
        <w:t xml:space="preserve"> (</w:t>
      </w:r>
      <w:r w:rsidRPr="009A7E32">
        <w:rPr>
          <w:rFonts w:cs="Arial" w:hint="eastAsia"/>
          <w:b/>
          <w:bCs/>
          <w:sz w:val="20"/>
          <w:szCs w:val="20"/>
          <w:rtl/>
        </w:rPr>
        <w:t>דברים</w:t>
      </w:r>
      <w:r w:rsidRPr="009A7E32">
        <w:rPr>
          <w:rFonts w:cs="Arial"/>
          <w:b/>
          <w:bCs/>
          <w:sz w:val="20"/>
          <w:szCs w:val="20"/>
          <w:rtl/>
        </w:rPr>
        <w:t xml:space="preserve"> </w:t>
      </w:r>
      <w:proofErr w:type="spellStart"/>
      <w:r w:rsidRPr="009A7E32">
        <w:rPr>
          <w:rFonts w:cs="Arial" w:hint="eastAsia"/>
          <w:b/>
          <w:bCs/>
          <w:sz w:val="20"/>
          <w:szCs w:val="20"/>
          <w:rtl/>
        </w:rPr>
        <w:t>יט</w:t>
      </w:r>
      <w:proofErr w:type="spellEnd"/>
      <w:r w:rsidRPr="009A7E32">
        <w:rPr>
          <w:rFonts w:cs="Arial"/>
          <w:b/>
          <w:bCs/>
          <w:sz w:val="20"/>
          <w:szCs w:val="20"/>
          <w:rtl/>
        </w:rPr>
        <w:t xml:space="preserve">, </w:t>
      </w:r>
      <w:r w:rsidRPr="009A7E32">
        <w:rPr>
          <w:rFonts w:cs="Arial" w:hint="eastAsia"/>
          <w:b/>
          <w:bCs/>
          <w:sz w:val="20"/>
          <w:szCs w:val="20"/>
          <w:rtl/>
        </w:rPr>
        <w:t>ג</w:t>
      </w:r>
      <w:r w:rsidRPr="009A7E32">
        <w:rPr>
          <w:rFonts w:cs="Arial"/>
          <w:b/>
          <w:bCs/>
          <w:sz w:val="20"/>
          <w:szCs w:val="20"/>
          <w:rtl/>
        </w:rPr>
        <w:t>): "</w:t>
      </w:r>
      <w:r w:rsidRPr="009A7E32">
        <w:rPr>
          <w:rFonts w:cs="Arial" w:hint="eastAsia"/>
          <w:b/>
          <w:bCs/>
          <w:sz w:val="20"/>
          <w:szCs w:val="20"/>
          <w:rtl/>
        </w:rPr>
        <w:t>תָּכִין</w:t>
      </w:r>
      <w:r w:rsidRPr="009A7E32">
        <w:rPr>
          <w:rFonts w:cs="Arial"/>
          <w:b/>
          <w:bCs/>
          <w:sz w:val="20"/>
          <w:szCs w:val="20"/>
          <w:rtl/>
        </w:rPr>
        <w:t xml:space="preserve"> </w:t>
      </w:r>
      <w:r w:rsidRPr="009A7E32">
        <w:rPr>
          <w:rFonts w:cs="Arial" w:hint="eastAsia"/>
          <w:b/>
          <w:bCs/>
          <w:sz w:val="20"/>
          <w:szCs w:val="20"/>
          <w:rtl/>
        </w:rPr>
        <w:t>לְךָ</w:t>
      </w:r>
      <w:r w:rsidRPr="009A7E32">
        <w:rPr>
          <w:rFonts w:cs="Arial"/>
          <w:b/>
          <w:bCs/>
          <w:sz w:val="20"/>
          <w:szCs w:val="20"/>
          <w:rtl/>
        </w:rPr>
        <w:t xml:space="preserve"> </w:t>
      </w:r>
      <w:r w:rsidRPr="009A7E32">
        <w:rPr>
          <w:rFonts w:cs="Arial" w:hint="eastAsia"/>
          <w:b/>
          <w:bCs/>
          <w:sz w:val="20"/>
          <w:szCs w:val="20"/>
          <w:rtl/>
        </w:rPr>
        <w:t>הַדֶּרֶךְ</w:t>
      </w:r>
      <w:r w:rsidRPr="009A7E32">
        <w:rPr>
          <w:rFonts w:cs="Arial"/>
          <w:b/>
          <w:bCs/>
          <w:sz w:val="20"/>
          <w:szCs w:val="20"/>
          <w:rtl/>
        </w:rPr>
        <w:t xml:space="preserve"> </w:t>
      </w:r>
      <w:r w:rsidRPr="009A7E32">
        <w:rPr>
          <w:rFonts w:cs="Arial" w:hint="eastAsia"/>
          <w:b/>
          <w:bCs/>
          <w:sz w:val="20"/>
          <w:szCs w:val="20"/>
          <w:rtl/>
        </w:rPr>
        <w:t>וְשִׁלַּשְׁתָּ</w:t>
      </w:r>
      <w:r w:rsidRPr="009A7E32">
        <w:rPr>
          <w:rFonts w:cs="Arial"/>
          <w:b/>
          <w:bCs/>
          <w:sz w:val="20"/>
          <w:szCs w:val="20"/>
          <w:rtl/>
        </w:rPr>
        <w:t xml:space="preserve">" </w:t>
      </w:r>
      <w:r w:rsidRPr="009A7E32">
        <w:rPr>
          <w:rFonts w:cs="Arial" w:hint="eastAsia"/>
          <w:b/>
          <w:bCs/>
          <w:sz w:val="20"/>
          <w:szCs w:val="20"/>
          <w:rtl/>
        </w:rPr>
        <w:t>ו</w:t>
      </w:r>
      <w:r w:rsidR="00F951B3">
        <w:rPr>
          <w:rFonts w:cs="Arial" w:hint="eastAsia"/>
          <w:b/>
          <w:bCs/>
          <w:sz w:val="20"/>
          <w:szCs w:val="20"/>
          <w:rtl/>
        </w:rPr>
        <w:t>ְגוֹ</w:t>
      </w:r>
      <w:r w:rsidR="00F951B3">
        <w:rPr>
          <w:rFonts w:cs="Arial" w:hint="cs"/>
          <w:b/>
          <w:bCs/>
          <w:sz w:val="20"/>
          <w:szCs w:val="20"/>
          <w:rtl/>
        </w:rPr>
        <w:t>'</w:t>
      </w:r>
      <w:r w:rsidRPr="009A7E32">
        <w:rPr>
          <w:rFonts w:cs="Arial"/>
          <w:b/>
          <w:bCs/>
          <w:sz w:val="20"/>
          <w:szCs w:val="20"/>
          <w:rtl/>
        </w:rPr>
        <w:t>.</w:t>
      </w:r>
    </w:p>
    <w:p w:rsidR="009A7E32" w:rsidRPr="009A7E32" w:rsidRDefault="009A7E32" w:rsidP="009A7E32">
      <w:pPr>
        <w:spacing w:after="0" w:line="360" w:lineRule="auto"/>
        <w:ind w:left="-58"/>
        <w:rPr>
          <w:rFonts w:cs="Arial"/>
          <w:b/>
          <w:bCs/>
          <w:sz w:val="20"/>
          <w:szCs w:val="20"/>
          <w:rtl/>
        </w:rPr>
      </w:pPr>
      <w:proofErr w:type="spellStart"/>
      <w:r w:rsidRPr="009A7E32">
        <w:rPr>
          <w:rFonts w:cs="Arial" w:hint="eastAsia"/>
          <w:b/>
          <w:bCs/>
          <w:sz w:val="20"/>
          <w:szCs w:val="20"/>
          <w:rtl/>
        </w:rPr>
        <w:t>וּמוֹסְרִין</w:t>
      </w:r>
      <w:proofErr w:type="spellEnd"/>
      <w:r w:rsidRPr="009A7E32">
        <w:rPr>
          <w:rFonts w:cs="Arial"/>
          <w:b/>
          <w:bCs/>
          <w:sz w:val="20"/>
          <w:szCs w:val="20"/>
          <w:rtl/>
        </w:rPr>
        <w:t xml:space="preserve"> </w:t>
      </w:r>
      <w:r w:rsidRPr="009A7E32">
        <w:rPr>
          <w:rFonts w:cs="Arial" w:hint="eastAsia"/>
          <w:b/>
          <w:bCs/>
          <w:sz w:val="20"/>
          <w:szCs w:val="20"/>
          <w:rtl/>
        </w:rPr>
        <w:t>לָהֶן</w:t>
      </w:r>
      <w:r w:rsidRPr="009A7E32">
        <w:rPr>
          <w:rFonts w:cs="Arial"/>
          <w:b/>
          <w:bCs/>
          <w:sz w:val="20"/>
          <w:szCs w:val="20"/>
          <w:rtl/>
        </w:rPr>
        <w:t xml:space="preserve"> </w:t>
      </w:r>
      <w:r w:rsidRPr="009A7E32">
        <w:rPr>
          <w:rFonts w:cs="Arial" w:hint="eastAsia"/>
          <w:b/>
          <w:bCs/>
          <w:sz w:val="20"/>
          <w:szCs w:val="20"/>
          <w:rtl/>
        </w:rPr>
        <w:t>שְׁנֵי</w:t>
      </w:r>
      <w:r w:rsidRPr="009A7E32">
        <w:rPr>
          <w:rFonts w:cs="Arial"/>
          <w:b/>
          <w:bCs/>
          <w:sz w:val="20"/>
          <w:szCs w:val="20"/>
          <w:rtl/>
        </w:rPr>
        <w:t xml:space="preserve"> </w:t>
      </w:r>
      <w:r w:rsidRPr="009A7E32">
        <w:rPr>
          <w:rFonts w:cs="Arial" w:hint="eastAsia"/>
          <w:b/>
          <w:bCs/>
          <w:sz w:val="20"/>
          <w:szCs w:val="20"/>
          <w:rtl/>
        </w:rPr>
        <w:t>תַּלְמִידֵי</w:t>
      </w:r>
      <w:r w:rsidRPr="009A7E32">
        <w:rPr>
          <w:rFonts w:cs="Arial"/>
          <w:b/>
          <w:bCs/>
          <w:sz w:val="20"/>
          <w:szCs w:val="20"/>
          <w:rtl/>
        </w:rPr>
        <w:t xml:space="preserve"> </w:t>
      </w:r>
      <w:r w:rsidRPr="009A7E32">
        <w:rPr>
          <w:rFonts w:cs="Arial" w:hint="eastAsia"/>
          <w:b/>
          <w:bCs/>
          <w:sz w:val="20"/>
          <w:szCs w:val="20"/>
          <w:rtl/>
        </w:rPr>
        <w:t>חֲכָמִים</w:t>
      </w:r>
      <w:r w:rsidRPr="009A7E32">
        <w:rPr>
          <w:rFonts w:cs="Arial"/>
          <w:b/>
          <w:bCs/>
          <w:sz w:val="20"/>
          <w:szCs w:val="20"/>
          <w:rtl/>
        </w:rPr>
        <w:t>,</w:t>
      </w:r>
    </w:p>
    <w:p w:rsidR="009A7E32" w:rsidRPr="009A7E32" w:rsidRDefault="009A7E32" w:rsidP="005561E3">
      <w:pPr>
        <w:tabs>
          <w:tab w:val="right" w:pos="4855"/>
        </w:tabs>
        <w:spacing w:after="0" w:line="360" w:lineRule="auto"/>
        <w:ind w:left="-58"/>
        <w:rPr>
          <w:rFonts w:cs="Arial"/>
          <w:b/>
          <w:bCs/>
          <w:sz w:val="20"/>
          <w:szCs w:val="20"/>
          <w:rtl/>
        </w:rPr>
      </w:pPr>
      <w:r w:rsidRPr="009A7E32">
        <w:rPr>
          <w:rFonts w:cs="Arial" w:hint="eastAsia"/>
          <w:b/>
          <w:bCs/>
          <w:sz w:val="20"/>
          <w:szCs w:val="20"/>
          <w:rtl/>
        </w:rPr>
        <w:t>שֶׁמָּא</w:t>
      </w:r>
      <w:r w:rsidRPr="009A7E32">
        <w:rPr>
          <w:rFonts w:cs="Arial"/>
          <w:b/>
          <w:bCs/>
          <w:sz w:val="20"/>
          <w:szCs w:val="20"/>
          <w:rtl/>
        </w:rPr>
        <w:t xml:space="preserve"> </w:t>
      </w:r>
      <w:r w:rsidRPr="009A7E32">
        <w:rPr>
          <w:rFonts w:cs="Arial" w:hint="eastAsia"/>
          <w:b/>
          <w:bCs/>
          <w:sz w:val="20"/>
          <w:szCs w:val="20"/>
          <w:rtl/>
        </w:rPr>
        <w:t>יַהַרְגֶנּוּ</w:t>
      </w:r>
      <w:r w:rsidRPr="009A7E32">
        <w:rPr>
          <w:rFonts w:cs="Arial"/>
          <w:b/>
          <w:bCs/>
          <w:sz w:val="20"/>
          <w:szCs w:val="20"/>
          <w:rtl/>
        </w:rPr>
        <w:t xml:space="preserve"> </w:t>
      </w:r>
      <w:r w:rsidRPr="009A7E32">
        <w:rPr>
          <w:rFonts w:cs="Arial" w:hint="eastAsia"/>
          <w:b/>
          <w:bCs/>
          <w:sz w:val="20"/>
          <w:szCs w:val="20"/>
          <w:rtl/>
        </w:rPr>
        <w:t>בַּדֶּרֶךְ</w:t>
      </w:r>
      <w:r w:rsidRPr="009A7E32">
        <w:rPr>
          <w:rFonts w:cs="Arial"/>
          <w:b/>
          <w:bCs/>
          <w:sz w:val="20"/>
          <w:szCs w:val="20"/>
          <w:rtl/>
        </w:rPr>
        <w:t xml:space="preserve">, </w:t>
      </w:r>
      <w:r w:rsidRPr="009A7E32">
        <w:rPr>
          <w:rFonts w:cs="Arial" w:hint="eastAsia"/>
          <w:b/>
          <w:bCs/>
          <w:sz w:val="20"/>
          <w:szCs w:val="20"/>
          <w:rtl/>
        </w:rPr>
        <w:t>וִידַבְּרוּ</w:t>
      </w:r>
      <w:r w:rsidRPr="009A7E32">
        <w:rPr>
          <w:rFonts w:cs="Arial"/>
          <w:b/>
          <w:bCs/>
          <w:sz w:val="20"/>
          <w:szCs w:val="20"/>
          <w:rtl/>
        </w:rPr>
        <w:t xml:space="preserve"> </w:t>
      </w:r>
      <w:r w:rsidRPr="009A7E32">
        <w:rPr>
          <w:rFonts w:cs="Arial" w:hint="eastAsia"/>
          <w:b/>
          <w:bCs/>
          <w:sz w:val="20"/>
          <w:szCs w:val="20"/>
          <w:rtl/>
        </w:rPr>
        <w:t>אֵלָיו</w:t>
      </w:r>
      <w:r w:rsidRPr="009A7E32">
        <w:rPr>
          <w:rFonts w:cs="Arial"/>
          <w:b/>
          <w:bCs/>
          <w:sz w:val="20"/>
          <w:szCs w:val="20"/>
          <w:rtl/>
        </w:rPr>
        <w:t>.</w:t>
      </w:r>
      <w:r w:rsidR="005561E3">
        <w:rPr>
          <w:rFonts w:cs="Arial"/>
          <w:b/>
          <w:bCs/>
          <w:sz w:val="20"/>
          <w:szCs w:val="20"/>
          <w:rtl/>
        </w:rPr>
        <w:tab/>
      </w:r>
    </w:p>
    <w:p w:rsidR="00F951B3" w:rsidRDefault="009A7E32" w:rsidP="009A7E32">
      <w:pPr>
        <w:spacing w:after="0" w:line="360" w:lineRule="auto"/>
        <w:ind w:left="-58"/>
        <w:rPr>
          <w:rFonts w:cs="Arial"/>
          <w:b/>
          <w:bCs/>
          <w:sz w:val="20"/>
          <w:szCs w:val="20"/>
          <w:rtl/>
        </w:rPr>
      </w:pPr>
      <w:r w:rsidRPr="009A7E32">
        <w:rPr>
          <w:rFonts w:cs="Arial" w:hint="eastAsia"/>
          <w:b/>
          <w:bCs/>
          <w:sz w:val="20"/>
          <w:szCs w:val="20"/>
          <w:rtl/>
        </w:rPr>
        <w:t>רַבִּי</w:t>
      </w:r>
      <w:r w:rsidRPr="009A7E32">
        <w:rPr>
          <w:rFonts w:cs="Arial"/>
          <w:b/>
          <w:bCs/>
          <w:sz w:val="20"/>
          <w:szCs w:val="20"/>
          <w:rtl/>
        </w:rPr>
        <w:t xml:space="preserve"> </w:t>
      </w:r>
      <w:r w:rsidRPr="009A7E32">
        <w:rPr>
          <w:rFonts w:cs="Arial" w:hint="eastAsia"/>
          <w:b/>
          <w:bCs/>
          <w:sz w:val="20"/>
          <w:szCs w:val="20"/>
          <w:rtl/>
        </w:rPr>
        <w:t>מֵאִיר</w:t>
      </w:r>
      <w:r w:rsidRPr="009A7E32">
        <w:rPr>
          <w:rFonts w:cs="Arial"/>
          <w:b/>
          <w:bCs/>
          <w:sz w:val="20"/>
          <w:szCs w:val="20"/>
          <w:rtl/>
        </w:rPr>
        <w:t xml:space="preserve"> </w:t>
      </w:r>
      <w:r w:rsidRPr="009A7E32">
        <w:rPr>
          <w:rFonts w:cs="Arial" w:hint="eastAsia"/>
          <w:b/>
          <w:bCs/>
          <w:sz w:val="20"/>
          <w:szCs w:val="20"/>
          <w:rtl/>
        </w:rPr>
        <w:t>אוֹמֵר</w:t>
      </w:r>
      <w:r w:rsidRPr="009A7E32">
        <w:rPr>
          <w:rFonts w:cs="Arial"/>
          <w:b/>
          <w:bCs/>
          <w:sz w:val="20"/>
          <w:szCs w:val="20"/>
          <w:rtl/>
        </w:rPr>
        <w:t xml:space="preserve">: </w:t>
      </w:r>
      <w:r w:rsidRPr="009A7E32">
        <w:rPr>
          <w:rFonts w:cs="Arial" w:hint="eastAsia"/>
          <w:b/>
          <w:bCs/>
          <w:sz w:val="20"/>
          <w:szCs w:val="20"/>
          <w:rtl/>
        </w:rPr>
        <w:t>אַף</w:t>
      </w:r>
      <w:r w:rsidRPr="009A7E32">
        <w:rPr>
          <w:rFonts w:cs="Arial"/>
          <w:b/>
          <w:bCs/>
          <w:sz w:val="20"/>
          <w:szCs w:val="20"/>
          <w:rtl/>
        </w:rPr>
        <w:t xml:space="preserve"> </w:t>
      </w:r>
      <w:r w:rsidRPr="009A7E32">
        <w:rPr>
          <w:rFonts w:cs="Arial" w:hint="eastAsia"/>
          <w:b/>
          <w:bCs/>
          <w:sz w:val="20"/>
          <w:szCs w:val="20"/>
          <w:rtl/>
        </w:rPr>
        <w:t>הוּא</w:t>
      </w:r>
      <w:r w:rsidRPr="009A7E32">
        <w:rPr>
          <w:rFonts w:cs="Arial"/>
          <w:b/>
          <w:bCs/>
          <w:sz w:val="20"/>
          <w:szCs w:val="20"/>
          <w:rtl/>
        </w:rPr>
        <w:t xml:space="preserve"> </w:t>
      </w:r>
      <w:r w:rsidRPr="009A7E32">
        <w:rPr>
          <w:rFonts w:cs="Arial" w:hint="eastAsia"/>
          <w:b/>
          <w:bCs/>
          <w:sz w:val="20"/>
          <w:szCs w:val="20"/>
          <w:rtl/>
        </w:rPr>
        <w:t>מְדַבֵּר</w:t>
      </w:r>
      <w:r w:rsidRPr="009A7E32">
        <w:rPr>
          <w:rFonts w:cs="Arial"/>
          <w:b/>
          <w:bCs/>
          <w:sz w:val="20"/>
          <w:szCs w:val="20"/>
          <w:rtl/>
        </w:rPr>
        <w:t xml:space="preserve"> </w:t>
      </w:r>
      <w:r w:rsidRPr="009A7E32">
        <w:rPr>
          <w:rFonts w:cs="Arial" w:hint="eastAsia"/>
          <w:b/>
          <w:bCs/>
          <w:sz w:val="20"/>
          <w:szCs w:val="20"/>
          <w:rtl/>
        </w:rPr>
        <w:t>עַל</w:t>
      </w:r>
      <w:r w:rsidRPr="009A7E32">
        <w:rPr>
          <w:rFonts w:cs="Arial"/>
          <w:b/>
          <w:bCs/>
          <w:sz w:val="20"/>
          <w:szCs w:val="20"/>
          <w:rtl/>
        </w:rPr>
        <w:t xml:space="preserve"> </w:t>
      </w:r>
      <w:r w:rsidRPr="009A7E32">
        <w:rPr>
          <w:rFonts w:cs="Arial" w:hint="eastAsia"/>
          <w:b/>
          <w:bCs/>
          <w:sz w:val="20"/>
          <w:szCs w:val="20"/>
          <w:rtl/>
        </w:rPr>
        <w:t>יְדֵי</w:t>
      </w:r>
      <w:r w:rsidRPr="009A7E32">
        <w:rPr>
          <w:rFonts w:cs="Arial"/>
          <w:b/>
          <w:bCs/>
          <w:sz w:val="20"/>
          <w:szCs w:val="20"/>
          <w:rtl/>
        </w:rPr>
        <w:t xml:space="preserve"> </w:t>
      </w:r>
      <w:r w:rsidRPr="009A7E32">
        <w:rPr>
          <w:rFonts w:cs="Arial" w:hint="eastAsia"/>
          <w:b/>
          <w:bCs/>
          <w:sz w:val="20"/>
          <w:szCs w:val="20"/>
          <w:rtl/>
        </w:rPr>
        <w:t>עַצְמוֹ</w:t>
      </w:r>
      <w:r w:rsidR="00F951B3">
        <w:rPr>
          <w:rFonts w:cs="Arial"/>
          <w:b/>
          <w:bCs/>
          <w:sz w:val="20"/>
          <w:szCs w:val="20"/>
          <w:rtl/>
        </w:rPr>
        <w:t>,</w:t>
      </w:r>
    </w:p>
    <w:p w:rsidR="009A7E32" w:rsidRDefault="009A7E32" w:rsidP="009A7E32">
      <w:pPr>
        <w:spacing w:after="0" w:line="360" w:lineRule="auto"/>
        <w:ind w:left="-58"/>
        <w:rPr>
          <w:b/>
          <w:bCs/>
          <w:sz w:val="26"/>
          <w:szCs w:val="26"/>
          <w:rtl/>
        </w:rPr>
      </w:pPr>
      <w:r w:rsidRPr="009A7E32">
        <w:rPr>
          <w:rFonts w:cs="Arial" w:hint="eastAsia"/>
          <w:b/>
          <w:bCs/>
          <w:sz w:val="20"/>
          <w:szCs w:val="20"/>
          <w:rtl/>
        </w:rPr>
        <w:t>שֶׁנֶּאֱמַר</w:t>
      </w:r>
      <w:r w:rsidRPr="009A7E32">
        <w:rPr>
          <w:rFonts w:cs="Arial"/>
          <w:b/>
          <w:bCs/>
          <w:sz w:val="20"/>
          <w:szCs w:val="20"/>
          <w:rtl/>
        </w:rPr>
        <w:t xml:space="preserve"> (</w:t>
      </w:r>
      <w:r w:rsidRPr="009A7E32">
        <w:rPr>
          <w:rFonts w:cs="Arial" w:hint="eastAsia"/>
          <w:b/>
          <w:bCs/>
          <w:sz w:val="20"/>
          <w:szCs w:val="20"/>
          <w:rtl/>
        </w:rPr>
        <w:t>שם</w:t>
      </w:r>
      <w:r w:rsidRPr="009A7E32">
        <w:rPr>
          <w:rFonts w:cs="Arial"/>
          <w:b/>
          <w:bCs/>
          <w:sz w:val="20"/>
          <w:szCs w:val="20"/>
          <w:rtl/>
        </w:rPr>
        <w:t xml:space="preserve"> </w:t>
      </w:r>
      <w:proofErr w:type="spellStart"/>
      <w:r w:rsidRPr="009A7E32">
        <w:rPr>
          <w:rFonts w:cs="Arial" w:hint="eastAsia"/>
          <w:b/>
          <w:bCs/>
          <w:sz w:val="20"/>
          <w:szCs w:val="20"/>
          <w:rtl/>
        </w:rPr>
        <w:t>שם</w:t>
      </w:r>
      <w:proofErr w:type="spellEnd"/>
      <w:r w:rsidRPr="009A7E32">
        <w:rPr>
          <w:rFonts w:cs="Arial"/>
          <w:b/>
          <w:bCs/>
          <w:sz w:val="20"/>
          <w:szCs w:val="20"/>
          <w:rtl/>
        </w:rPr>
        <w:t xml:space="preserve">, </w:t>
      </w:r>
      <w:r w:rsidRPr="009A7E32">
        <w:rPr>
          <w:rFonts w:cs="Arial" w:hint="eastAsia"/>
          <w:b/>
          <w:bCs/>
          <w:sz w:val="20"/>
          <w:szCs w:val="20"/>
          <w:rtl/>
        </w:rPr>
        <w:t>ד</w:t>
      </w:r>
      <w:r w:rsidRPr="009A7E32">
        <w:rPr>
          <w:rFonts w:cs="Arial"/>
          <w:b/>
          <w:bCs/>
          <w:sz w:val="20"/>
          <w:szCs w:val="20"/>
          <w:rtl/>
        </w:rPr>
        <w:t>): "</w:t>
      </w:r>
      <w:r w:rsidRPr="009A7E32">
        <w:rPr>
          <w:rFonts w:cs="Arial" w:hint="eastAsia"/>
          <w:b/>
          <w:bCs/>
          <w:sz w:val="20"/>
          <w:szCs w:val="20"/>
          <w:rtl/>
        </w:rPr>
        <w:t>וְזֶה</w:t>
      </w:r>
      <w:r w:rsidRPr="009A7E32">
        <w:rPr>
          <w:rFonts w:cs="Arial"/>
          <w:b/>
          <w:bCs/>
          <w:sz w:val="20"/>
          <w:szCs w:val="20"/>
          <w:rtl/>
        </w:rPr>
        <w:t xml:space="preserve"> </w:t>
      </w:r>
      <w:r w:rsidRPr="009A7E32">
        <w:rPr>
          <w:rFonts w:cs="Arial" w:hint="eastAsia"/>
          <w:b/>
          <w:bCs/>
          <w:sz w:val="20"/>
          <w:szCs w:val="20"/>
          <w:rtl/>
        </w:rPr>
        <w:t>דְּבַר</w:t>
      </w:r>
      <w:r w:rsidRPr="009A7E32">
        <w:rPr>
          <w:rFonts w:cs="Arial"/>
          <w:b/>
          <w:bCs/>
          <w:sz w:val="20"/>
          <w:szCs w:val="20"/>
          <w:rtl/>
        </w:rPr>
        <w:t xml:space="preserve"> </w:t>
      </w:r>
      <w:r w:rsidRPr="009A7E32">
        <w:rPr>
          <w:rFonts w:cs="Arial" w:hint="eastAsia"/>
          <w:b/>
          <w:bCs/>
          <w:sz w:val="20"/>
          <w:szCs w:val="20"/>
          <w:rtl/>
        </w:rPr>
        <w:t>הָרֹצֵחַ</w:t>
      </w:r>
      <w:r w:rsidRPr="009A7E32">
        <w:rPr>
          <w:rFonts w:cs="Arial"/>
          <w:b/>
          <w:bCs/>
          <w:sz w:val="20"/>
          <w:szCs w:val="20"/>
          <w:rtl/>
        </w:rPr>
        <w:t>"</w:t>
      </w:r>
    </w:p>
    <w:p w:rsidR="00F951B3" w:rsidRDefault="00F951B3" w:rsidP="009A7E32">
      <w:pPr>
        <w:spacing w:after="0" w:line="360" w:lineRule="auto"/>
        <w:ind w:left="-58" w:firstLine="778"/>
        <w:rPr>
          <w:b/>
          <w:bCs/>
          <w:sz w:val="26"/>
          <w:szCs w:val="26"/>
          <w:rtl/>
        </w:rPr>
      </w:pPr>
    </w:p>
    <w:p w:rsidR="009A7E32" w:rsidRPr="001B1008" w:rsidRDefault="009A7E32" w:rsidP="009A7E32">
      <w:pPr>
        <w:spacing w:after="0" w:line="360" w:lineRule="auto"/>
        <w:ind w:left="-58" w:firstLine="778"/>
        <w:rPr>
          <w:b/>
          <w:bCs/>
          <w:sz w:val="24"/>
          <w:szCs w:val="24"/>
          <w:rtl/>
        </w:rPr>
      </w:pPr>
      <w:r w:rsidRPr="001B1008">
        <w:rPr>
          <w:rFonts w:hint="cs"/>
          <w:b/>
          <w:bCs/>
          <w:sz w:val="26"/>
          <w:szCs w:val="26"/>
          <w:rtl/>
        </w:rPr>
        <w:t>תוכן</w:t>
      </w:r>
    </w:p>
    <w:p w:rsidR="009A7E32" w:rsidRDefault="009A7E32" w:rsidP="00F951B3">
      <w:pPr>
        <w:spacing w:after="0" w:line="360" w:lineRule="auto"/>
        <w:jc w:val="both"/>
        <w:rPr>
          <w:rFonts w:asciiTheme="minorBidi" w:hAnsiTheme="minorBidi"/>
          <w:sz w:val="24"/>
          <w:szCs w:val="24"/>
          <w:rtl/>
        </w:rPr>
      </w:pPr>
      <w:r>
        <w:rPr>
          <w:rFonts w:asciiTheme="minorBidi" w:hAnsiTheme="minorBidi" w:hint="cs"/>
          <w:sz w:val="24"/>
          <w:szCs w:val="24"/>
          <w:rtl/>
        </w:rPr>
        <w:t xml:space="preserve">המשנה </w:t>
      </w:r>
      <w:r w:rsidR="00F951B3">
        <w:rPr>
          <w:rFonts w:asciiTheme="minorBidi" w:hAnsiTheme="minorBidi" w:hint="cs"/>
          <w:sz w:val="24"/>
          <w:szCs w:val="24"/>
          <w:rtl/>
        </w:rPr>
        <w:t>מציינת את החובה לדאוג לדרכים מסודרות ותקינות שמובילות לערי המקלט, וכן את החובה לנסות למנוע מגואל הדם להרוג את ההורג לפני הגעתו לעיר המקלט.</w:t>
      </w:r>
    </w:p>
    <w:p w:rsidR="00F951B3" w:rsidRDefault="00F951B3" w:rsidP="00F951B3">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 xml:space="preserve">מוקדשת למבנה המשנה לשם קליטה ראשונית של התוכן המרכזי שלה. הרישא של המשנה (עד 'ושילשת') מחולקת לדין וטעם, ולגבי הסיפא מתבקשים התלמידים להשלים את תרשים </w:t>
      </w:r>
      <w:proofErr w:type="spellStart"/>
      <w:r>
        <w:rPr>
          <w:rFonts w:asciiTheme="minorBidi" w:hAnsiTheme="minorBidi" w:hint="cs"/>
          <w:sz w:val="24"/>
          <w:szCs w:val="24"/>
          <w:rtl/>
        </w:rPr>
        <w:t>הכאמד"ט</w:t>
      </w:r>
      <w:proofErr w:type="spellEnd"/>
      <w:r>
        <w:rPr>
          <w:rFonts w:asciiTheme="minorBidi" w:hAnsiTheme="minorBidi" w:hint="cs"/>
          <w:sz w:val="24"/>
          <w:szCs w:val="24"/>
          <w:rtl/>
        </w:rPr>
        <w:t xml:space="preserve"> שביחידה. המבנה הנכון הוא:</w:t>
      </w:r>
    </w:p>
    <w:tbl>
      <w:tblPr>
        <w:tblpPr w:leftFromText="180" w:rightFromText="180" w:vertAnchor="text" w:horzAnchor="page" w:tblpX="6720" w:tblpY="323"/>
        <w:tblOverlap w:val="never"/>
        <w:bidiVisual/>
        <w:tblW w:w="0" w:type="auto"/>
        <w:tblLook w:val="04A0" w:firstRow="1" w:lastRow="0" w:firstColumn="1" w:lastColumn="0" w:noHBand="0" w:noVBand="1"/>
      </w:tblPr>
      <w:tblGrid>
        <w:gridCol w:w="1184"/>
        <w:gridCol w:w="284"/>
        <w:gridCol w:w="1134"/>
      </w:tblGrid>
      <w:tr w:rsidR="00F951B3" w:rsidRPr="00A854FB" w:rsidTr="000575C1">
        <w:trPr>
          <w:trHeight w:val="410"/>
        </w:trPr>
        <w:tc>
          <w:tcPr>
            <w:tcW w:w="1184" w:type="dxa"/>
            <w:tcBorders>
              <w:top w:val="single" w:sz="4" w:space="0" w:color="auto"/>
              <w:left w:val="single" w:sz="4" w:space="0" w:color="auto"/>
              <w:bottom w:val="single" w:sz="4" w:space="0" w:color="auto"/>
              <w:right w:val="single" w:sz="4" w:space="0" w:color="auto"/>
            </w:tcBorders>
            <w:shd w:val="clear" w:color="auto" w:fill="92D050"/>
          </w:tcPr>
          <w:p w:rsidR="00F951B3" w:rsidRPr="009A6229" w:rsidRDefault="009A6229" w:rsidP="009A6229">
            <w:pPr>
              <w:spacing w:before="120"/>
              <w:jc w:val="center"/>
              <w:rPr>
                <w:b/>
                <w:bCs/>
                <w:sz w:val="16"/>
                <w:szCs w:val="16"/>
                <w:rtl/>
              </w:rPr>
            </w:pPr>
            <w:proofErr w:type="spellStart"/>
            <w:r w:rsidRPr="009A6229">
              <w:rPr>
                <w:rFonts w:cs="Arial" w:hint="eastAsia"/>
                <w:b/>
                <w:bCs/>
                <w:sz w:val="16"/>
                <w:szCs w:val="16"/>
                <w:rtl/>
              </w:rPr>
              <w:t>וּמוֹסְרִין</w:t>
            </w:r>
            <w:proofErr w:type="spellEnd"/>
            <w:r w:rsidRPr="009A6229">
              <w:rPr>
                <w:rFonts w:cs="Arial"/>
                <w:b/>
                <w:bCs/>
                <w:sz w:val="16"/>
                <w:szCs w:val="16"/>
                <w:rtl/>
              </w:rPr>
              <w:t xml:space="preserve"> </w:t>
            </w:r>
            <w:r w:rsidRPr="009A6229">
              <w:rPr>
                <w:rFonts w:cs="Arial" w:hint="eastAsia"/>
                <w:b/>
                <w:bCs/>
                <w:sz w:val="16"/>
                <w:szCs w:val="16"/>
                <w:rtl/>
              </w:rPr>
              <w:t>לָהֶן</w:t>
            </w:r>
            <w:r w:rsidRPr="009A6229">
              <w:rPr>
                <w:rFonts w:cs="Arial"/>
                <w:b/>
                <w:bCs/>
                <w:sz w:val="16"/>
                <w:szCs w:val="16"/>
                <w:rtl/>
              </w:rPr>
              <w:t xml:space="preserve"> </w:t>
            </w:r>
            <w:r w:rsidRPr="009A6229">
              <w:rPr>
                <w:rFonts w:cs="Arial" w:hint="eastAsia"/>
                <w:b/>
                <w:bCs/>
                <w:sz w:val="16"/>
                <w:szCs w:val="16"/>
                <w:rtl/>
              </w:rPr>
              <w:t>שְׁנֵי</w:t>
            </w:r>
            <w:r w:rsidRPr="009A6229">
              <w:rPr>
                <w:rFonts w:cs="Arial"/>
                <w:b/>
                <w:bCs/>
                <w:sz w:val="16"/>
                <w:szCs w:val="16"/>
                <w:rtl/>
              </w:rPr>
              <w:t xml:space="preserve"> </w:t>
            </w:r>
            <w:r w:rsidRPr="009A6229">
              <w:rPr>
                <w:rFonts w:cs="Arial" w:hint="eastAsia"/>
                <w:b/>
                <w:bCs/>
                <w:sz w:val="16"/>
                <w:szCs w:val="16"/>
                <w:rtl/>
              </w:rPr>
              <w:t>תַּלְמִידֵי</w:t>
            </w:r>
            <w:r w:rsidRPr="009A6229">
              <w:rPr>
                <w:rFonts w:cs="Arial"/>
                <w:b/>
                <w:bCs/>
                <w:sz w:val="16"/>
                <w:szCs w:val="16"/>
                <w:rtl/>
              </w:rPr>
              <w:t xml:space="preserve"> </w:t>
            </w:r>
            <w:r w:rsidRPr="009A6229">
              <w:rPr>
                <w:rFonts w:cs="Arial" w:hint="eastAsia"/>
                <w:b/>
                <w:bCs/>
                <w:sz w:val="16"/>
                <w:szCs w:val="16"/>
                <w:rtl/>
              </w:rPr>
              <w:t>חֲכָמִים</w:t>
            </w:r>
          </w:p>
        </w:tc>
        <w:tc>
          <w:tcPr>
            <w:tcW w:w="284" w:type="dxa"/>
            <w:tcBorders>
              <w:left w:val="single" w:sz="4" w:space="0" w:color="auto"/>
              <w:right w:val="single" w:sz="4" w:space="0" w:color="auto"/>
            </w:tcBorders>
          </w:tcPr>
          <w:p w:rsidR="00F951B3" w:rsidRPr="009A6229" w:rsidRDefault="00F951B3" w:rsidP="009A6229">
            <w:pPr>
              <w:spacing w:before="120"/>
              <w:rPr>
                <w:b/>
                <w:bCs/>
                <w:sz w:val="16"/>
                <w:szCs w:val="16"/>
                <w:rtl/>
              </w:rPr>
            </w:pPr>
          </w:p>
        </w:tc>
        <w:tc>
          <w:tcPr>
            <w:tcW w:w="1134" w:type="dxa"/>
            <w:tcBorders>
              <w:top w:val="single" w:sz="4" w:space="0" w:color="auto"/>
              <w:left w:val="single" w:sz="4" w:space="0" w:color="auto"/>
              <w:bottom w:val="single" w:sz="4" w:space="0" w:color="auto"/>
              <w:right w:val="single" w:sz="4" w:space="0" w:color="auto"/>
            </w:tcBorders>
            <w:shd w:val="clear" w:color="auto" w:fill="FF0000"/>
          </w:tcPr>
          <w:p w:rsidR="00F951B3" w:rsidRPr="009A6229" w:rsidRDefault="009A6229" w:rsidP="009A6229">
            <w:pPr>
              <w:spacing w:before="120"/>
              <w:jc w:val="center"/>
              <w:rPr>
                <w:b/>
                <w:bCs/>
                <w:sz w:val="16"/>
                <w:szCs w:val="16"/>
                <w:rtl/>
              </w:rPr>
            </w:pPr>
            <w:r w:rsidRPr="009A6229">
              <w:rPr>
                <w:rFonts w:cs="Arial" w:hint="eastAsia"/>
                <w:b/>
                <w:bCs/>
                <w:sz w:val="16"/>
                <w:szCs w:val="16"/>
                <w:rtl/>
              </w:rPr>
              <w:t>רַבִּי</w:t>
            </w:r>
            <w:r w:rsidRPr="009A6229">
              <w:rPr>
                <w:rFonts w:cs="Arial"/>
                <w:b/>
                <w:bCs/>
                <w:sz w:val="16"/>
                <w:szCs w:val="16"/>
                <w:rtl/>
              </w:rPr>
              <w:t xml:space="preserve"> </w:t>
            </w:r>
            <w:r w:rsidRPr="009A6229">
              <w:rPr>
                <w:rFonts w:cs="Arial" w:hint="eastAsia"/>
                <w:b/>
                <w:bCs/>
                <w:sz w:val="16"/>
                <w:szCs w:val="16"/>
                <w:rtl/>
              </w:rPr>
              <w:t>מֵאִיר</w:t>
            </w:r>
            <w:r w:rsidRPr="009A6229">
              <w:rPr>
                <w:rFonts w:cs="Arial"/>
                <w:b/>
                <w:bCs/>
                <w:sz w:val="16"/>
                <w:szCs w:val="16"/>
                <w:rtl/>
              </w:rPr>
              <w:t xml:space="preserve"> </w:t>
            </w:r>
            <w:r w:rsidRPr="009A6229">
              <w:rPr>
                <w:rFonts w:cs="Arial" w:hint="eastAsia"/>
                <w:b/>
                <w:bCs/>
                <w:sz w:val="16"/>
                <w:szCs w:val="16"/>
                <w:rtl/>
              </w:rPr>
              <w:t>אוֹמֵר</w:t>
            </w:r>
            <w:r w:rsidRPr="009A6229">
              <w:rPr>
                <w:rFonts w:cs="Arial"/>
                <w:b/>
                <w:bCs/>
                <w:sz w:val="16"/>
                <w:szCs w:val="16"/>
                <w:rtl/>
              </w:rPr>
              <w:t>:</w:t>
            </w:r>
          </w:p>
        </w:tc>
      </w:tr>
      <w:tr w:rsidR="00F951B3" w:rsidRPr="00A854FB" w:rsidTr="00F951B3">
        <w:tc>
          <w:tcPr>
            <w:tcW w:w="1184" w:type="dxa"/>
            <w:tcBorders>
              <w:top w:val="single" w:sz="4" w:space="0" w:color="auto"/>
              <w:bottom w:val="single" w:sz="4" w:space="0" w:color="auto"/>
            </w:tcBorders>
          </w:tcPr>
          <w:p w:rsidR="00F951B3" w:rsidRPr="009A6229" w:rsidRDefault="009A6229" w:rsidP="009A6229">
            <w:pPr>
              <w:spacing w:before="120"/>
              <w:rPr>
                <w:b/>
                <w:bCs/>
                <w:sz w:val="16"/>
                <w:szCs w:val="16"/>
                <w:rtl/>
              </w:rPr>
            </w:pPr>
            <w:r w:rsidRPr="009A6229">
              <w:rPr>
                <w:b/>
                <w:bCs/>
                <w:noProof/>
                <w:sz w:val="16"/>
                <w:szCs w:val="16"/>
                <w:rtl/>
              </w:rPr>
              <mc:AlternateContent>
                <mc:Choice Requires="wps">
                  <w:drawing>
                    <wp:anchor distT="0" distB="0" distL="114300" distR="114300" simplePos="0" relativeHeight="251864064" behindDoc="0" locked="0" layoutInCell="1" allowOverlap="1" wp14:anchorId="6D174D4C" wp14:editId="31FD5625">
                      <wp:simplePos x="0" y="0"/>
                      <wp:positionH relativeFrom="column">
                        <wp:posOffset>299720</wp:posOffset>
                      </wp:positionH>
                      <wp:positionV relativeFrom="paragraph">
                        <wp:posOffset>5080</wp:posOffset>
                      </wp:positionV>
                      <wp:extent cx="22225" cy="254000"/>
                      <wp:effectExtent l="57150" t="0" r="73025" b="50800"/>
                      <wp:wrapNone/>
                      <wp:docPr id="300"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E5427" id="AutoShape 278" o:spid="_x0000_s1026" type="#_x0000_t32" style="position:absolute;left:0;text-align:left;margin-left:23.6pt;margin-top:.4pt;width:1.75pt;height:2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">
                      <v:stroke endarrow="block"/>
                    </v:shape>
                  </w:pict>
                </mc:Fallback>
              </mc:AlternateContent>
            </w:r>
          </w:p>
        </w:tc>
        <w:tc>
          <w:tcPr>
            <w:tcW w:w="284" w:type="dxa"/>
          </w:tcPr>
          <w:p w:rsidR="00F951B3" w:rsidRPr="009A6229" w:rsidRDefault="00F951B3" w:rsidP="009A6229">
            <w:pPr>
              <w:spacing w:before="120"/>
              <w:rPr>
                <w:b/>
                <w:bCs/>
                <w:sz w:val="16"/>
                <w:szCs w:val="16"/>
                <w:rtl/>
              </w:rPr>
            </w:pPr>
          </w:p>
        </w:tc>
        <w:tc>
          <w:tcPr>
            <w:tcW w:w="1134" w:type="dxa"/>
            <w:tcBorders>
              <w:top w:val="single" w:sz="4" w:space="0" w:color="auto"/>
              <w:bottom w:val="single" w:sz="4" w:space="0" w:color="auto"/>
            </w:tcBorders>
          </w:tcPr>
          <w:p w:rsidR="00F951B3" w:rsidRPr="009A6229" w:rsidRDefault="00F951B3" w:rsidP="009A6229">
            <w:pPr>
              <w:spacing w:before="120"/>
              <w:rPr>
                <w:b/>
                <w:bCs/>
                <w:sz w:val="16"/>
                <w:szCs w:val="16"/>
                <w:rtl/>
              </w:rPr>
            </w:pPr>
            <w:r w:rsidRPr="009A6229">
              <w:rPr>
                <w:b/>
                <w:bCs/>
                <w:noProof/>
                <w:sz w:val="16"/>
                <w:szCs w:val="16"/>
                <w:rtl/>
              </w:rPr>
              <mc:AlternateContent>
                <mc:Choice Requires="wps">
                  <w:drawing>
                    <wp:anchor distT="0" distB="0" distL="114300" distR="114300" simplePos="0" relativeHeight="251865088" behindDoc="0" locked="0" layoutInCell="1" allowOverlap="1" wp14:anchorId="5EDE94E5" wp14:editId="1C02EBA9">
                      <wp:simplePos x="0" y="0"/>
                      <wp:positionH relativeFrom="column">
                        <wp:posOffset>249555</wp:posOffset>
                      </wp:positionH>
                      <wp:positionV relativeFrom="paragraph">
                        <wp:posOffset>2540</wp:posOffset>
                      </wp:positionV>
                      <wp:extent cx="0" cy="254000"/>
                      <wp:effectExtent l="76200" t="0" r="57150" b="50800"/>
                      <wp:wrapNone/>
                      <wp:docPr id="301"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36F22" id="AutoShape 279" o:spid="_x0000_s1026" type="#_x0000_t32" style="position:absolute;left:0;text-align:left;margin-left:19.65pt;margin-top:.2pt;width:0;height:20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Y5Nw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">
                      <v:stroke endarrow="block"/>
                    </v:shape>
                  </w:pict>
                </mc:Fallback>
              </mc:AlternateContent>
            </w:r>
          </w:p>
        </w:tc>
      </w:tr>
      <w:tr w:rsidR="00F951B3" w:rsidRPr="00A854FB" w:rsidTr="000575C1">
        <w:tc>
          <w:tcPr>
            <w:tcW w:w="1184" w:type="dxa"/>
            <w:tcBorders>
              <w:top w:val="single" w:sz="4" w:space="0" w:color="auto"/>
              <w:left w:val="single" w:sz="4" w:space="0" w:color="auto"/>
              <w:bottom w:val="single" w:sz="4" w:space="0" w:color="auto"/>
              <w:right w:val="single" w:sz="4" w:space="0" w:color="auto"/>
            </w:tcBorders>
            <w:shd w:val="clear" w:color="auto" w:fill="00B0F0"/>
          </w:tcPr>
          <w:p w:rsidR="00F951B3" w:rsidRPr="009A6229" w:rsidRDefault="009A6229" w:rsidP="009A6229">
            <w:pPr>
              <w:spacing w:before="120"/>
              <w:jc w:val="center"/>
              <w:rPr>
                <w:b/>
                <w:bCs/>
                <w:sz w:val="16"/>
                <w:szCs w:val="16"/>
                <w:rtl/>
              </w:rPr>
            </w:pPr>
            <w:r w:rsidRPr="009A6229">
              <w:rPr>
                <w:rFonts w:cs="Arial" w:hint="eastAsia"/>
                <w:b/>
                <w:bCs/>
                <w:sz w:val="16"/>
                <w:szCs w:val="16"/>
                <w:rtl/>
              </w:rPr>
              <w:t>שֶׁמָּא</w:t>
            </w:r>
            <w:r w:rsidRPr="009A6229">
              <w:rPr>
                <w:rFonts w:cs="Arial"/>
                <w:b/>
                <w:bCs/>
                <w:sz w:val="16"/>
                <w:szCs w:val="16"/>
                <w:rtl/>
              </w:rPr>
              <w:t xml:space="preserve"> </w:t>
            </w:r>
            <w:r w:rsidRPr="009A6229">
              <w:rPr>
                <w:rFonts w:cs="Arial" w:hint="eastAsia"/>
                <w:b/>
                <w:bCs/>
                <w:sz w:val="16"/>
                <w:szCs w:val="16"/>
                <w:rtl/>
              </w:rPr>
              <w:t>יַהַרְגֶנּוּ</w:t>
            </w:r>
            <w:r w:rsidRPr="009A6229">
              <w:rPr>
                <w:rFonts w:cs="Arial"/>
                <w:b/>
                <w:bCs/>
                <w:sz w:val="16"/>
                <w:szCs w:val="16"/>
                <w:rtl/>
              </w:rPr>
              <w:t xml:space="preserve"> </w:t>
            </w:r>
            <w:r w:rsidRPr="009A6229">
              <w:rPr>
                <w:rFonts w:cs="Arial" w:hint="eastAsia"/>
                <w:b/>
                <w:bCs/>
                <w:sz w:val="16"/>
                <w:szCs w:val="16"/>
                <w:rtl/>
              </w:rPr>
              <w:t>בַּדֶּרֶךְ</w:t>
            </w:r>
            <w:r w:rsidRPr="009A6229">
              <w:rPr>
                <w:rFonts w:cs="Arial"/>
                <w:b/>
                <w:bCs/>
                <w:sz w:val="16"/>
                <w:szCs w:val="16"/>
                <w:rtl/>
              </w:rPr>
              <w:t xml:space="preserve">, </w:t>
            </w:r>
            <w:r w:rsidRPr="009A6229">
              <w:rPr>
                <w:rFonts w:cs="Arial" w:hint="eastAsia"/>
                <w:b/>
                <w:bCs/>
                <w:sz w:val="16"/>
                <w:szCs w:val="16"/>
                <w:rtl/>
              </w:rPr>
              <w:t>וִידַבְּרוּ</w:t>
            </w:r>
            <w:r w:rsidRPr="009A6229">
              <w:rPr>
                <w:rFonts w:cs="Arial"/>
                <w:b/>
                <w:bCs/>
                <w:sz w:val="16"/>
                <w:szCs w:val="16"/>
                <w:rtl/>
              </w:rPr>
              <w:t xml:space="preserve"> </w:t>
            </w:r>
            <w:r w:rsidRPr="009A6229">
              <w:rPr>
                <w:rFonts w:cs="Arial" w:hint="eastAsia"/>
                <w:b/>
                <w:bCs/>
                <w:sz w:val="16"/>
                <w:szCs w:val="16"/>
                <w:rtl/>
              </w:rPr>
              <w:t>אֵלָיו</w:t>
            </w:r>
            <w:r w:rsidRPr="009A6229">
              <w:rPr>
                <w:rFonts w:cs="Arial"/>
                <w:b/>
                <w:bCs/>
                <w:sz w:val="16"/>
                <w:szCs w:val="16"/>
                <w:rtl/>
              </w:rPr>
              <w:t>.</w:t>
            </w:r>
          </w:p>
        </w:tc>
        <w:tc>
          <w:tcPr>
            <w:tcW w:w="284" w:type="dxa"/>
            <w:tcBorders>
              <w:left w:val="single" w:sz="4" w:space="0" w:color="auto"/>
              <w:right w:val="single" w:sz="4" w:space="0" w:color="auto"/>
            </w:tcBorders>
          </w:tcPr>
          <w:p w:rsidR="00F951B3" w:rsidRPr="009A6229" w:rsidRDefault="00F951B3" w:rsidP="009A6229">
            <w:pPr>
              <w:spacing w:before="120"/>
              <w:rPr>
                <w:b/>
                <w:bCs/>
                <w:sz w:val="16"/>
                <w:szCs w:val="16"/>
                <w:rtl/>
              </w:rPr>
            </w:pP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F951B3" w:rsidRPr="009A6229" w:rsidRDefault="009A6229" w:rsidP="009A6229">
            <w:pPr>
              <w:spacing w:before="120"/>
              <w:jc w:val="center"/>
              <w:rPr>
                <w:b/>
                <w:bCs/>
                <w:sz w:val="16"/>
                <w:szCs w:val="16"/>
                <w:rtl/>
              </w:rPr>
            </w:pPr>
            <w:r w:rsidRPr="009A6229">
              <w:rPr>
                <w:b/>
                <w:bCs/>
                <w:noProof/>
                <w:sz w:val="16"/>
                <w:szCs w:val="16"/>
                <w:rtl/>
              </w:rPr>
              <mc:AlternateContent>
                <mc:Choice Requires="wps">
                  <w:drawing>
                    <wp:anchor distT="0" distB="0" distL="114300" distR="114300" simplePos="0" relativeHeight="251866112" behindDoc="0" locked="0" layoutInCell="1" allowOverlap="1" wp14:anchorId="37177D66" wp14:editId="1B328514">
                      <wp:simplePos x="0" y="0"/>
                      <wp:positionH relativeFrom="column">
                        <wp:posOffset>255905</wp:posOffset>
                      </wp:positionH>
                      <wp:positionV relativeFrom="paragraph">
                        <wp:posOffset>276860</wp:posOffset>
                      </wp:positionV>
                      <wp:extent cx="9525" cy="342900"/>
                      <wp:effectExtent l="76200" t="0" r="66675" b="57150"/>
                      <wp:wrapNone/>
                      <wp:docPr id="302"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83700" id="AutoShape 280" o:spid="_x0000_s1026" type="#_x0000_t32" style="position:absolute;left:0;text-align:left;margin-left:20.15pt;margin-top:21.8pt;width:.75pt;height:27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">
                      <v:stroke endarrow="block"/>
                    </v:shape>
                  </w:pict>
                </mc:Fallback>
              </mc:AlternateContent>
            </w:r>
            <w:r w:rsidRPr="009A6229">
              <w:rPr>
                <w:rFonts w:cs="Arial" w:hint="eastAsia"/>
                <w:b/>
                <w:bCs/>
                <w:sz w:val="16"/>
                <w:szCs w:val="16"/>
                <w:rtl/>
              </w:rPr>
              <w:t>אַף</w:t>
            </w:r>
            <w:r w:rsidRPr="009A6229">
              <w:rPr>
                <w:rFonts w:cs="Arial"/>
                <w:b/>
                <w:bCs/>
                <w:sz w:val="16"/>
                <w:szCs w:val="16"/>
                <w:rtl/>
              </w:rPr>
              <w:t xml:space="preserve"> </w:t>
            </w:r>
            <w:r w:rsidRPr="009A6229">
              <w:rPr>
                <w:rFonts w:cs="Arial" w:hint="eastAsia"/>
                <w:b/>
                <w:bCs/>
                <w:sz w:val="16"/>
                <w:szCs w:val="16"/>
                <w:rtl/>
              </w:rPr>
              <w:t>הוּא</w:t>
            </w:r>
            <w:r w:rsidRPr="009A6229">
              <w:rPr>
                <w:rFonts w:cs="Arial"/>
                <w:b/>
                <w:bCs/>
                <w:sz w:val="16"/>
                <w:szCs w:val="16"/>
                <w:rtl/>
              </w:rPr>
              <w:t xml:space="preserve"> </w:t>
            </w:r>
            <w:r w:rsidRPr="009A6229">
              <w:rPr>
                <w:rFonts w:cs="Arial" w:hint="eastAsia"/>
                <w:b/>
                <w:bCs/>
                <w:sz w:val="16"/>
                <w:szCs w:val="16"/>
                <w:rtl/>
              </w:rPr>
              <w:t>מְדַבֵּר</w:t>
            </w:r>
            <w:r w:rsidRPr="009A6229">
              <w:rPr>
                <w:rFonts w:cs="Arial"/>
                <w:b/>
                <w:bCs/>
                <w:sz w:val="16"/>
                <w:szCs w:val="16"/>
                <w:rtl/>
              </w:rPr>
              <w:t xml:space="preserve"> </w:t>
            </w:r>
            <w:r w:rsidRPr="009A6229">
              <w:rPr>
                <w:rFonts w:cs="Arial" w:hint="eastAsia"/>
                <w:b/>
                <w:bCs/>
                <w:sz w:val="16"/>
                <w:szCs w:val="16"/>
                <w:rtl/>
              </w:rPr>
              <w:t>עַל</w:t>
            </w:r>
            <w:r w:rsidRPr="009A6229">
              <w:rPr>
                <w:rFonts w:cs="Arial"/>
                <w:b/>
                <w:bCs/>
                <w:sz w:val="16"/>
                <w:szCs w:val="16"/>
                <w:rtl/>
              </w:rPr>
              <w:t xml:space="preserve"> </w:t>
            </w:r>
            <w:r w:rsidRPr="009A6229">
              <w:rPr>
                <w:rFonts w:cs="Arial" w:hint="eastAsia"/>
                <w:b/>
                <w:bCs/>
                <w:sz w:val="16"/>
                <w:szCs w:val="16"/>
                <w:rtl/>
              </w:rPr>
              <w:t>יְדֵי</w:t>
            </w:r>
            <w:r w:rsidRPr="009A6229">
              <w:rPr>
                <w:rFonts w:cs="Arial"/>
                <w:b/>
                <w:bCs/>
                <w:sz w:val="16"/>
                <w:szCs w:val="16"/>
                <w:rtl/>
              </w:rPr>
              <w:t xml:space="preserve"> </w:t>
            </w:r>
            <w:r w:rsidRPr="009A6229">
              <w:rPr>
                <w:rFonts w:cs="Arial" w:hint="eastAsia"/>
                <w:b/>
                <w:bCs/>
                <w:sz w:val="16"/>
                <w:szCs w:val="16"/>
                <w:rtl/>
              </w:rPr>
              <w:t>עַצְמוֹ</w:t>
            </w:r>
            <w:r w:rsidRPr="000575C1">
              <w:rPr>
                <w:rFonts w:cs="Arial"/>
                <w:b/>
                <w:bCs/>
                <w:sz w:val="16"/>
                <w:szCs w:val="16"/>
                <w:shd w:val="clear" w:color="auto" w:fill="92D050"/>
                <w:rtl/>
              </w:rPr>
              <w:t xml:space="preserve"> </w:t>
            </w:r>
          </w:p>
        </w:tc>
      </w:tr>
      <w:tr w:rsidR="00F951B3" w:rsidRPr="00A854FB" w:rsidTr="00F951B3">
        <w:tc>
          <w:tcPr>
            <w:tcW w:w="1184" w:type="dxa"/>
            <w:tcBorders>
              <w:top w:val="single" w:sz="4" w:space="0" w:color="auto"/>
            </w:tcBorders>
          </w:tcPr>
          <w:p w:rsidR="00F951B3" w:rsidRPr="009A6229" w:rsidRDefault="00F951B3" w:rsidP="009A6229">
            <w:pPr>
              <w:spacing w:before="120"/>
              <w:rPr>
                <w:b/>
                <w:bCs/>
                <w:sz w:val="16"/>
                <w:szCs w:val="16"/>
                <w:rtl/>
              </w:rPr>
            </w:pPr>
          </w:p>
        </w:tc>
        <w:tc>
          <w:tcPr>
            <w:tcW w:w="284" w:type="dxa"/>
          </w:tcPr>
          <w:p w:rsidR="00F951B3" w:rsidRPr="009A6229" w:rsidRDefault="00F951B3" w:rsidP="009A6229">
            <w:pPr>
              <w:spacing w:before="120"/>
              <w:rPr>
                <w:b/>
                <w:bCs/>
                <w:sz w:val="16"/>
                <w:szCs w:val="16"/>
                <w:rtl/>
              </w:rPr>
            </w:pPr>
          </w:p>
        </w:tc>
        <w:tc>
          <w:tcPr>
            <w:tcW w:w="1134" w:type="dxa"/>
            <w:tcBorders>
              <w:top w:val="single" w:sz="4" w:space="0" w:color="auto"/>
              <w:bottom w:val="single" w:sz="4" w:space="0" w:color="auto"/>
            </w:tcBorders>
          </w:tcPr>
          <w:p w:rsidR="00F951B3" w:rsidRPr="009A6229" w:rsidRDefault="00F951B3" w:rsidP="009A6229">
            <w:pPr>
              <w:spacing w:before="120"/>
              <w:rPr>
                <w:b/>
                <w:bCs/>
                <w:sz w:val="16"/>
                <w:szCs w:val="16"/>
                <w:rtl/>
              </w:rPr>
            </w:pPr>
          </w:p>
        </w:tc>
      </w:tr>
      <w:tr w:rsidR="00F951B3" w:rsidRPr="00A854FB" w:rsidTr="000575C1">
        <w:tc>
          <w:tcPr>
            <w:tcW w:w="1184" w:type="dxa"/>
          </w:tcPr>
          <w:p w:rsidR="00F951B3" w:rsidRPr="009A6229" w:rsidRDefault="00F951B3" w:rsidP="009A6229">
            <w:pPr>
              <w:spacing w:before="120"/>
              <w:rPr>
                <w:b/>
                <w:bCs/>
                <w:sz w:val="16"/>
                <w:szCs w:val="16"/>
                <w:rtl/>
              </w:rPr>
            </w:pPr>
          </w:p>
        </w:tc>
        <w:tc>
          <w:tcPr>
            <w:tcW w:w="284" w:type="dxa"/>
            <w:tcBorders>
              <w:right w:val="single" w:sz="4" w:space="0" w:color="auto"/>
            </w:tcBorders>
          </w:tcPr>
          <w:p w:rsidR="00F951B3" w:rsidRPr="009A6229" w:rsidRDefault="00F951B3" w:rsidP="009A6229">
            <w:pPr>
              <w:spacing w:before="120"/>
              <w:rPr>
                <w:b/>
                <w:bCs/>
                <w:sz w:val="16"/>
                <w:szCs w:val="16"/>
                <w:rtl/>
              </w:rPr>
            </w:pPr>
          </w:p>
        </w:tc>
        <w:tc>
          <w:tcPr>
            <w:tcW w:w="1134" w:type="dxa"/>
            <w:tcBorders>
              <w:top w:val="single" w:sz="4" w:space="0" w:color="auto"/>
              <w:left w:val="single" w:sz="4" w:space="0" w:color="auto"/>
              <w:bottom w:val="single" w:sz="4" w:space="0" w:color="auto"/>
              <w:right w:val="single" w:sz="4" w:space="0" w:color="auto"/>
            </w:tcBorders>
            <w:shd w:val="clear" w:color="auto" w:fill="00B0F0"/>
          </w:tcPr>
          <w:p w:rsidR="00F951B3" w:rsidRPr="009A6229" w:rsidRDefault="009A6229" w:rsidP="000575C1">
            <w:pPr>
              <w:spacing w:before="120"/>
              <w:jc w:val="center"/>
              <w:rPr>
                <w:b/>
                <w:bCs/>
                <w:sz w:val="16"/>
                <w:szCs w:val="16"/>
                <w:rtl/>
              </w:rPr>
            </w:pPr>
            <w:r w:rsidRPr="009A6229">
              <w:rPr>
                <w:rFonts w:cs="Arial" w:hint="eastAsia"/>
                <w:b/>
                <w:bCs/>
                <w:sz w:val="16"/>
                <w:szCs w:val="16"/>
                <w:rtl/>
              </w:rPr>
              <w:t>שֶׁנֶּאֱמַר</w:t>
            </w:r>
            <w:r w:rsidRPr="009A6229">
              <w:rPr>
                <w:rFonts w:cs="Arial"/>
                <w:b/>
                <w:bCs/>
                <w:sz w:val="16"/>
                <w:szCs w:val="16"/>
                <w:rtl/>
              </w:rPr>
              <w:t>: "</w:t>
            </w:r>
            <w:r w:rsidRPr="009A6229">
              <w:rPr>
                <w:rFonts w:cs="Arial" w:hint="eastAsia"/>
                <w:b/>
                <w:bCs/>
                <w:sz w:val="16"/>
                <w:szCs w:val="16"/>
                <w:rtl/>
              </w:rPr>
              <w:t>וְזֶה</w:t>
            </w:r>
            <w:r w:rsidRPr="009A6229">
              <w:rPr>
                <w:rFonts w:cs="Arial"/>
                <w:b/>
                <w:bCs/>
                <w:sz w:val="16"/>
                <w:szCs w:val="16"/>
                <w:rtl/>
              </w:rPr>
              <w:t xml:space="preserve"> </w:t>
            </w:r>
            <w:r w:rsidRPr="009A6229">
              <w:rPr>
                <w:rFonts w:cs="Arial" w:hint="eastAsia"/>
                <w:b/>
                <w:bCs/>
                <w:sz w:val="16"/>
                <w:szCs w:val="16"/>
                <w:rtl/>
              </w:rPr>
              <w:t>דְּבַר</w:t>
            </w:r>
            <w:r w:rsidRPr="009A6229">
              <w:rPr>
                <w:rFonts w:cs="Arial"/>
                <w:b/>
                <w:bCs/>
                <w:sz w:val="16"/>
                <w:szCs w:val="16"/>
                <w:rtl/>
              </w:rPr>
              <w:t xml:space="preserve"> </w:t>
            </w:r>
            <w:r w:rsidRPr="009A6229">
              <w:rPr>
                <w:rFonts w:cs="Arial" w:hint="eastAsia"/>
                <w:b/>
                <w:bCs/>
                <w:sz w:val="16"/>
                <w:szCs w:val="16"/>
                <w:rtl/>
              </w:rPr>
              <w:t>הָרֹצֵחַ</w:t>
            </w:r>
            <w:r w:rsidRPr="009A6229">
              <w:rPr>
                <w:rFonts w:cs="Arial"/>
                <w:b/>
                <w:bCs/>
                <w:sz w:val="16"/>
                <w:szCs w:val="16"/>
                <w:rtl/>
              </w:rPr>
              <w:t>"</w:t>
            </w:r>
          </w:p>
        </w:tc>
      </w:tr>
    </w:tbl>
    <w:p w:rsidR="00F951B3" w:rsidRDefault="00F951B3" w:rsidP="00F951B3">
      <w:pPr>
        <w:spacing w:after="0" w:line="360" w:lineRule="auto"/>
        <w:jc w:val="both"/>
        <w:rPr>
          <w:rFonts w:asciiTheme="minorBidi" w:hAnsiTheme="minorBidi"/>
          <w:sz w:val="24"/>
          <w:szCs w:val="24"/>
          <w:rtl/>
        </w:rPr>
      </w:pPr>
    </w:p>
    <w:p w:rsidR="00F951B3" w:rsidRDefault="00F951B3" w:rsidP="00F951B3">
      <w:pPr>
        <w:spacing w:after="0" w:line="360" w:lineRule="auto"/>
        <w:jc w:val="both"/>
        <w:rPr>
          <w:rFonts w:asciiTheme="minorBidi" w:hAnsiTheme="minorBidi"/>
          <w:sz w:val="24"/>
          <w:szCs w:val="24"/>
          <w:rtl/>
        </w:rPr>
      </w:pPr>
    </w:p>
    <w:p w:rsidR="00F951B3" w:rsidRDefault="00F951B3" w:rsidP="00F951B3">
      <w:pPr>
        <w:spacing w:after="0" w:line="360" w:lineRule="auto"/>
        <w:jc w:val="both"/>
        <w:rPr>
          <w:rFonts w:asciiTheme="minorBidi" w:hAnsiTheme="minorBidi"/>
          <w:sz w:val="24"/>
          <w:szCs w:val="24"/>
          <w:rtl/>
        </w:rPr>
      </w:pPr>
    </w:p>
    <w:p w:rsidR="00F951B3" w:rsidRDefault="00F951B3" w:rsidP="00F951B3">
      <w:pPr>
        <w:spacing w:after="0" w:line="360" w:lineRule="auto"/>
        <w:jc w:val="both"/>
        <w:rPr>
          <w:rFonts w:asciiTheme="minorBidi" w:hAnsiTheme="minorBidi"/>
          <w:sz w:val="24"/>
          <w:szCs w:val="24"/>
          <w:rtl/>
        </w:rPr>
      </w:pPr>
    </w:p>
    <w:p w:rsidR="00F951B3" w:rsidRDefault="00F951B3" w:rsidP="00F951B3">
      <w:pPr>
        <w:spacing w:after="0" w:line="360" w:lineRule="auto"/>
        <w:jc w:val="both"/>
        <w:rPr>
          <w:rFonts w:asciiTheme="minorBidi" w:hAnsiTheme="minorBidi"/>
          <w:sz w:val="24"/>
          <w:szCs w:val="24"/>
          <w:rtl/>
        </w:rPr>
      </w:pPr>
    </w:p>
    <w:p w:rsidR="00F951B3" w:rsidRDefault="00F951B3" w:rsidP="00F951B3">
      <w:pPr>
        <w:spacing w:after="0" w:line="360" w:lineRule="auto"/>
        <w:jc w:val="both"/>
        <w:rPr>
          <w:rFonts w:asciiTheme="minorBidi" w:hAnsiTheme="minorBidi"/>
          <w:sz w:val="24"/>
          <w:szCs w:val="24"/>
          <w:rtl/>
        </w:rPr>
      </w:pPr>
    </w:p>
    <w:p w:rsidR="00F951B3" w:rsidRPr="00F951B3" w:rsidRDefault="00F951B3" w:rsidP="00F951B3">
      <w:pPr>
        <w:spacing w:after="0" w:line="360" w:lineRule="auto"/>
        <w:jc w:val="both"/>
        <w:rPr>
          <w:rFonts w:asciiTheme="minorBidi" w:hAnsiTheme="minorBidi"/>
          <w:sz w:val="24"/>
          <w:szCs w:val="24"/>
          <w:rtl/>
        </w:rPr>
      </w:pPr>
    </w:p>
    <w:p w:rsidR="009A7E32" w:rsidRDefault="009A7E32" w:rsidP="009A7E32">
      <w:pPr>
        <w:spacing w:after="0" w:line="360" w:lineRule="auto"/>
        <w:jc w:val="both"/>
        <w:rPr>
          <w:rFonts w:asciiTheme="minorBidi" w:hAnsiTheme="minorBidi"/>
          <w:sz w:val="24"/>
          <w:szCs w:val="24"/>
          <w:rtl/>
        </w:rPr>
      </w:pPr>
    </w:p>
    <w:p w:rsidR="000575C1" w:rsidRPr="000575C1" w:rsidRDefault="000575C1" w:rsidP="000575C1">
      <w:pPr>
        <w:spacing w:after="0" w:line="360" w:lineRule="auto"/>
        <w:jc w:val="both"/>
        <w:rPr>
          <w:rFonts w:asciiTheme="minorBidi" w:hAnsiTheme="minorBidi"/>
          <w:b/>
          <w:bCs/>
          <w:sz w:val="24"/>
          <w:szCs w:val="24"/>
          <w:rtl/>
        </w:rPr>
      </w:pPr>
      <w:r>
        <w:rPr>
          <w:rFonts w:asciiTheme="minorBidi" w:hAnsiTheme="minorBidi" w:hint="cs"/>
          <w:b/>
          <w:bCs/>
          <w:sz w:val="24"/>
          <w:szCs w:val="24"/>
          <w:rtl/>
        </w:rPr>
        <w:t>משימה 2</w:t>
      </w:r>
      <w:r>
        <w:rPr>
          <w:rFonts w:asciiTheme="minorBidi" w:hAnsiTheme="minorBidi" w:hint="cs"/>
          <w:sz w:val="24"/>
          <w:szCs w:val="24"/>
          <w:rtl/>
        </w:rPr>
        <w:t xml:space="preserve"> עוסקת ברישא של המשנה וכוללת משימת יישום בה צריך להציע תכנון של התקנת דרכים לעיר מקלט</w:t>
      </w:r>
      <w:r>
        <w:rPr>
          <w:rFonts w:asciiTheme="minorBidi" w:hAnsiTheme="minorBidi" w:hint="cs"/>
          <w:b/>
          <w:bCs/>
          <w:sz w:val="24"/>
          <w:szCs w:val="24"/>
          <w:rtl/>
        </w:rPr>
        <w:t>.</w:t>
      </w:r>
    </w:p>
    <w:p w:rsidR="000575C1" w:rsidRPr="000575C1" w:rsidRDefault="000575C1" w:rsidP="009A7E32">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 xml:space="preserve">מרחיבה, בעזרת ברייתא מהגמרא וקטע מפירוש המאירי לגמרא, לגבי המיקומים של ערי המקלט והמבנה המסודר של הפריסה שלהם ברחבי הארץ. </w:t>
      </w:r>
    </w:p>
    <w:p w:rsidR="00CC756E" w:rsidRDefault="000575C1" w:rsidP="00CC756E">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4 </w:t>
      </w:r>
      <w:r>
        <w:rPr>
          <w:rFonts w:asciiTheme="minorBidi" w:hAnsiTheme="minorBidi" w:hint="cs"/>
          <w:sz w:val="24"/>
          <w:szCs w:val="24"/>
          <w:rtl/>
        </w:rPr>
        <w:t xml:space="preserve">מטפלת בסיפא של </w:t>
      </w:r>
      <w:r w:rsidR="00CC756E">
        <w:rPr>
          <w:rFonts w:asciiTheme="minorBidi" w:hAnsiTheme="minorBidi" w:hint="cs"/>
          <w:sz w:val="24"/>
          <w:szCs w:val="24"/>
          <w:rtl/>
        </w:rPr>
        <w:t xml:space="preserve">המשנה ומכוונת להבנה פשוטה של דברי המשנה בחלק זה, ומיד אחריה קטע להרחבה </w:t>
      </w:r>
      <w:proofErr w:type="spellStart"/>
      <w:r w:rsidR="00CC756E">
        <w:rPr>
          <w:rFonts w:asciiTheme="minorBidi" w:hAnsiTheme="minorBidi" w:hint="cs"/>
          <w:sz w:val="24"/>
          <w:szCs w:val="24"/>
          <w:rtl/>
        </w:rPr>
        <w:t>משו"ת</w:t>
      </w:r>
      <w:proofErr w:type="spellEnd"/>
      <w:r w:rsidR="00CC756E">
        <w:rPr>
          <w:rFonts w:asciiTheme="minorBidi" w:hAnsiTheme="minorBidi" w:hint="cs"/>
          <w:sz w:val="24"/>
          <w:szCs w:val="24"/>
          <w:rtl/>
        </w:rPr>
        <w:t xml:space="preserve"> שבט הלוי של הרב </w:t>
      </w:r>
      <w:proofErr w:type="spellStart"/>
      <w:r w:rsidR="00CC756E">
        <w:rPr>
          <w:rFonts w:asciiTheme="minorBidi" w:hAnsiTheme="minorBidi" w:hint="cs"/>
          <w:sz w:val="24"/>
          <w:szCs w:val="24"/>
          <w:rtl/>
        </w:rPr>
        <w:t>ואזנר</w:t>
      </w:r>
      <w:proofErr w:type="spellEnd"/>
      <w:r w:rsidR="00CC756E">
        <w:rPr>
          <w:rFonts w:asciiTheme="minorBidi" w:hAnsiTheme="minorBidi" w:hint="cs"/>
          <w:sz w:val="24"/>
          <w:szCs w:val="24"/>
          <w:rtl/>
        </w:rPr>
        <w:t xml:space="preserve"> בנושא תיקון הדרכים בהקשר של תאונות דרכים.</w:t>
      </w:r>
    </w:p>
    <w:p w:rsidR="00CC756E" w:rsidRDefault="00CC756E" w:rsidP="00CC756E">
      <w:pPr>
        <w:spacing w:after="0" w:line="360" w:lineRule="auto"/>
        <w:jc w:val="both"/>
        <w:rPr>
          <w:rFonts w:asciiTheme="minorBidi" w:hAnsiTheme="minorBidi"/>
          <w:sz w:val="24"/>
          <w:szCs w:val="24"/>
          <w:rtl/>
        </w:rPr>
      </w:pPr>
    </w:p>
    <w:p w:rsidR="00CC756E" w:rsidRPr="00CC756E" w:rsidRDefault="00CC756E" w:rsidP="005561E3">
      <w:pPr>
        <w:spacing w:after="0" w:line="360" w:lineRule="auto"/>
        <w:ind w:firstLine="420"/>
        <w:jc w:val="both"/>
        <w:rPr>
          <w:rFonts w:asciiTheme="minorBidi" w:hAnsiTheme="minorBidi"/>
          <w:b/>
          <w:bCs/>
          <w:sz w:val="26"/>
          <w:szCs w:val="26"/>
          <w:rtl/>
        </w:rPr>
      </w:pPr>
      <w:r w:rsidRPr="00CC756E">
        <w:rPr>
          <w:rFonts w:asciiTheme="minorBidi" w:hAnsiTheme="minorBidi" w:hint="cs"/>
          <w:b/>
          <w:bCs/>
          <w:sz w:val="26"/>
          <w:szCs w:val="26"/>
          <w:rtl/>
        </w:rPr>
        <w:lastRenderedPageBreak/>
        <w:t xml:space="preserve">הצעות הוראה המחשה </w:t>
      </w:r>
      <w:r w:rsidR="005561E3">
        <w:rPr>
          <w:rFonts w:asciiTheme="minorBidi" w:hAnsiTheme="minorBidi" w:hint="cs"/>
          <w:b/>
          <w:bCs/>
          <w:sz w:val="26"/>
          <w:szCs w:val="26"/>
          <w:rtl/>
        </w:rPr>
        <w:t xml:space="preserve">                </w:t>
      </w:r>
      <w:r w:rsidR="00C959FE">
        <w:rPr>
          <w:rFonts w:asciiTheme="minorBidi" w:hAnsiTheme="minorBidi" w:hint="cs"/>
          <w:b/>
          <w:bCs/>
          <w:sz w:val="26"/>
          <w:szCs w:val="26"/>
          <w:rtl/>
        </w:rPr>
        <w:t xml:space="preserve">                               </w:t>
      </w:r>
    </w:p>
    <w:p w:rsidR="00CC756E" w:rsidRDefault="00E15B7C" w:rsidP="00A85889">
      <w:pPr>
        <w:pStyle w:val="ac"/>
        <w:numPr>
          <w:ilvl w:val="0"/>
          <w:numId w:val="40"/>
        </w:numPr>
        <w:spacing w:after="0" w:line="360" w:lineRule="auto"/>
        <w:jc w:val="both"/>
        <w:rPr>
          <w:rFonts w:asciiTheme="minorBidi" w:hAnsiTheme="minorBidi"/>
          <w:sz w:val="24"/>
          <w:szCs w:val="24"/>
        </w:rPr>
      </w:pPr>
      <w:r w:rsidRPr="00E15B7C">
        <w:rPr>
          <w:rFonts w:asciiTheme="minorBidi" w:hAnsiTheme="minorBidi" w:hint="cs"/>
          <w:sz w:val="24"/>
          <w:szCs w:val="24"/>
          <w:rtl/>
        </w:rPr>
        <w:t>ניתן לפתוח את השיעור בשאלה- מה דרוש להורג על מנת שיוכל להגיע לעיר המקלט בשלום? למעשה דרושים שני דברים: 1. שהדרך תהיה מסודרת וברורה והוא לא יטעה בדרך. 2. שגואל הדם לא יהרוג אותו לפני הגעתו לשם. אם הם לא עולים מהתלמידים, הובילו אותם לשני דברים אלו ואז תעברו איתם לקריאת המשנה, וציינו ששני חלקי המשנה נוגעים לשני דברים אלו</w:t>
      </w:r>
      <w:r>
        <w:rPr>
          <w:rFonts w:asciiTheme="minorBidi" w:hAnsiTheme="minorBidi" w:hint="cs"/>
          <w:sz w:val="24"/>
          <w:szCs w:val="24"/>
          <w:rtl/>
        </w:rPr>
        <w:t>.</w:t>
      </w:r>
    </w:p>
    <w:p w:rsidR="00E15B7C" w:rsidRDefault="000E357F" w:rsidP="00A85889">
      <w:pPr>
        <w:pStyle w:val="ac"/>
        <w:numPr>
          <w:ilvl w:val="0"/>
          <w:numId w:val="40"/>
        </w:numPr>
        <w:spacing w:after="0" w:line="360" w:lineRule="auto"/>
        <w:jc w:val="both"/>
        <w:rPr>
          <w:rFonts w:asciiTheme="minorBidi" w:hAnsiTheme="minorBidi"/>
          <w:sz w:val="24"/>
          <w:szCs w:val="24"/>
        </w:rPr>
      </w:pPr>
      <w:r>
        <w:rPr>
          <w:rFonts w:asciiTheme="minorBidi" w:hAnsiTheme="minorBidi" w:hint="cs"/>
          <w:sz w:val="24"/>
          <w:szCs w:val="24"/>
          <w:rtl/>
        </w:rPr>
        <w:t>דרך נוספת להמחשת שתי ה'</w:t>
      </w:r>
      <w:r w:rsidR="00FC0AB0">
        <w:rPr>
          <w:rFonts w:asciiTheme="minorBidi" w:hAnsiTheme="minorBidi" w:hint="cs"/>
          <w:sz w:val="24"/>
          <w:szCs w:val="24"/>
          <w:rtl/>
        </w:rPr>
        <w:t xml:space="preserve">בעיות' שהמשנה עוסקת בהם ומנסה לפתור אותן- </w:t>
      </w:r>
      <w:r w:rsidR="00E15B7C">
        <w:rPr>
          <w:rFonts w:asciiTheme="minorBidi" w:hAnsiTheme="minorBidi" w:hint="cs"/>
          <w:sz w:val="24"/>
          <w:szCs w:val="24"/>
          <w:rtl/>
        </w:rPr>
        <w:t xml:space="preserve">ניתן לבקש מהתלמידים </w:t>
      </w:r>
      <w:r w:rsidR="00FC0AB0">
        <w:rPr>
          <w:rFonts w:asciiTheme="minorBidi" w:hAnsiTheme="minorBidi" w:hint="cs"/>
          <w:sz w:val="24"/>
          <w:szCs w:val="24"/>
          <w:rtl/>
        </w:rPr>
        <w:t xml:space="preserve">להמחיז/ לצלם סרטון בו רואים אדם שהרג בשגגה שנמצא בדרך לעיר המקלט- פעם אחת הוא מתעכב בגלל הבעיה הראשונה, ופעם בגלל הבעיה </w:t>
      </w:r>
      <w:proofErr w:type="spellStart"/>
      <w:r w:rsidR="00FC0AB0">
        <w:rPr>
          <w:rFonts w:asciiTheme="minorBidi" w:hAnsiTheme="minorBidi" w:hint="cs"/>
          <w:sz w:val="24"/>
          <w:szCs w:val="24"/>
          <w:rtl/>
        </w:rPr>
        <w:t>השניה</w:t>
      </w:r>
      <w:proofErr w:type="spellEnd"/>
      <w:r w:rsidR="00FC0AB0">
        <w:rPr>
          <w:rFonts w:asciiTheme="minorBidi" w:hAnsiTheme="minorBidi" w:hint="cs"/>
          <w:sz w:val="24"/>
          <w:szCs w:val="24"/>
          <w:rtl/>
        </w:rPr>
        <w:t>.</w:t>
      </w:r>
    </w:p>
    <w:p w:rsidR="00FC0AB0" w:rsidRDefault="00FC0AB0" w:rsidP="00C959FE">
      <w:pPr>
        <w:pStyle w:val="ac"/>
        <w:numPr>
          <w:ilvl w:val="0"/>
          <w:numId w:val="40"/>
        </w:numPr>
        <w:spacing w:after="0" w:line="360" w:lineRule="auto"/>
        <w:jc w:val="both"/>
        <w:rPr>
          <w:rFonts w:asciiTheme="minorBidi" w:hAnsiTheme="minorBidi"/>
          <w:sz w:val="24"/>
          <w:szCs w:val="24"/>
        </w:rPr>
      </w:pPr>
      <w:r>
        <w:rPr>
          <w:rFonts w:asciiTheme="minorBidi" w:hAnsiTheme="minorBidi" w:hint="cs"/>
          <w:sz w:val="24"/>
          <w:szCs w:val="24"/>
          <w:rtl/>
        </w:rPr>
        <w:t>רעיון דומה אבל שונה- להבנת שיטת ר' מאיר והמחלוקת בינו לבין החכמים, ניתן לבקש מהתלמידים להדגים את שני המצבים: 1. מצב בו ההורג מנסה לשכנע את גואל הדם לא להרוג אותו. 2. מצב בו שני תלמידי חכמים עושים זאת. לאחר ההדגמה לקיים דיון על שני המצבים וההבדלים ביניהם.</w:t>
      </w:r>
    </w:p>
    <w:p w:rsidR="00C959FE" w:rsidRPr="00C959FE" w:rsidRDefault="00C959FE" w:rsidP="00C959FE">
      <w:pPr>
        <w:pStyle w:val="ac"/>
        <w:spacing w:after="0" w:line="360" w:lineRule="auto"/>
        <w:ind w:left="420"/>
        <w:jc w:val="both"/>
        <w:rPr>
          <w:rFonts w:asciiTheme="minorBidi" w:hAnsiTheme="minorBidi"/>
          <w:sz w:val="24"/>
          <w:szCs w:val="24"/>
          <w:rtl/>
        </w:rPr>
      </w:pPr>
    </w:p>
    <w:p w:rsidR="00E15B7C" w:rsidRDefault="00FC0AB0" w:rsidP="00FC0AB0">
      <w:pPr>
        <w:spacing w:after="0" w:line="360" w:lineRule="auto"/>
        <w:ind w:left="420" w:firstLine="300"/>
        <w:jc w:val="both"/>
        <w:rPr>
          <w:rFonts w:asciiTheme="minorBidi" w:hAnsiTheme="minorBidi"/>
          <w:b/>
          <w:bCs/>
          <w:sz w:val="28"/>
          <w:szCs w:val="28"/>
          <w:rtl/>
        </w:rPr>
      </w:pPr>
      <w:r w:rsidRPr="00FC0AB0">
        <w:rPr>
          <w:rFonts w:asciiTheme="minorBidi" w:hAnsiTheme="minorBidi" w:hint="cs"/>
          <w:b/>
          <w:bCs/>
          <w:sz w:val="28"/>
          <w:szCs w:val="28"/>
          <w:rtl/>
        </w:rPr>
        <w:t>הפנמה וערכים</w:t>
      </w:r>
    </w:p>
    <w:p w:rsidR="00FC0AB0" w:rsidRDefault="000E357F" w:rsidP="00A85889">
      <w:pPr>
        <w:pStyle w:val="ac"/>
        <w:numPr>
          <w:ilvl w:val="0"/>
          <w:numId w:val="41"/>
        </w:numPr>
        <w:spacing w:after="0" w:line="360" w:lineRule="auto"/>
        <w:jc w:val="both"/>
        <w:rPr>
          <w:rFonts w:asciiTheme="minorBidi" w:hAnsiTheme="minorBidi"/>
          <w:sz w:val="24"/>
          <w:szCs w:val="24"/>
        </w:rPr>
      </w:pPr>
      <w:r>
        <w:rPr>
          <w:rFonts w:asciiTheme="minorBidi" w:hAnsiTheme="minorBidi" w:hint="cs"/>
          <w:sz w:val="24"/>
          <w:szCs w:val="24"/>
          <w:rtl/>
        </w:rPr>
        <w:t>דברי המשנה מעלים את המורכבות שאנו פוגשים כבר בתורה שבכתב בנוגע ליחס להורג בשגגה. מצד אחד הוא נענש בחומרה ומאידך אנחנו מנסים להגן עליו וכדו'. חשוב להסב את תשומת לב התלמידים למורכבות זו ואף לדון איתם, במידת האפשר, בשני הצדדים ובקיומם יחד.</w:t>
      </w:r>
    </w:p>
    <w:p w:rsidR="005561E3" w:rsidRDefault="000E357F" w:rsidP="00A85889">
      <w:pPr>
        <w:pStyle w:val="ac"/>
        <w:numPr>
          <w:ilvl w:val="0"/>
          <w:numId w:val="41"/>
        </w:numPr>
        <w:spacing w:after="0" w:line="360" w:lineRule="auto"/>
        <w:jc w:val="both"/>
        <w:rPr>
          <w:rFonts w:asciiTheme="minorBidi" w:hAnsiTheme="minorBidi"/>
          <w:sz w:val="24"/>
          <w:szCs w:val="24"/>
        </w:rPr>
      </w:pPr>
      <w:r>
        <w:rPr>
          <w:rFonts w:asciiTheme="minorBidi" w:hAnsiTheme="minorBidi" w:hint="cs"/>
          <w:sz w:val="24"/>
          <w:szCs w:val="24"/>
          <w:rtl/>
        </w:rPr>
        <w:t xml:space="preserve">דברי הרב </w:t>
      </w:r>
      <w:proofErr w:type="spellStart"/>
      <w:r>
        <w:rPr>
          <w:rFonts w:asciiTheme="minorBidi" w:hAnsiTheme="minorBidi" w:hint="cs"/>
          <w:sz w:val="24"/>
          <w:szCs w:val="24"/>
          <w:rtl/>
        </w:rPr>
        <w:t>ואזנר</w:t>
      </w:r>
      <w:proofErr w:type="spellEnd"/>
      <w:r>
        <w:rPr>
          <w:rFonts w:asciiTheme="minorBidi" w:hAnsiTheme="minorBidi" w:hint="cs"/>
          <w:sz w:val="24"/>
          <w:szCs w:val="24"/>
          <w:rtl/>
        </w:rPr>
        <w:t xml:space="preserve"> ז</w:t>
      </w:r>
      <w:r w:rsidR="00C959FE">
        <w:rPr>
          <w:rFonts w:asciiTheme="minorBidi" w:hAnsiTheme="minorBidi" w:hint="cs"/>
          <w:sz w:val="24"/>
          <w:szCs w:val="24"/>
          <w:rtl/>
        </w:rPr>
        <w:t>צ</w:t>
      </w:r>
      <w:r>
        <w:rPr>
          <w:rFonts w:asciiTheme="minorBidi" w:hAnsiTheme="minorBidi" w:hint="cs"/>
          <w:sz w:val="24"/>
          <w:szCs w:val="24"/>
          <w:rtl/>
        </w:rPr>
        <w:t xml:space="preserve">"ל בסוף היחידה מזמנים דיון בנושא תאונות הדרכים- מה עושים?? האם שיפור הדרכים יפתור בהכרח את </w:t>
      </w:r>
      <w:r w:rsidR="005561E3">
        <w:rPr>
          <w:rFonts w:asciiTheme="minorBidi" w:hAnsiTheme="minorBidi" w:hint="cs"/>
          <w:sz w:val="24"/>
          <w:szCs w:val="24"/>
          <w:rtl/>
        </w:rPr>
        <w:t>הבעיה?? דונו בכך בכיתה.</w:t>
      </w: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5561E3" w:rsidRDefault="005561E3" w:rsidP="005561E3">
      <w:pPr>
        <w:spacing w:after="0" w:line="360" w:lineRule="auto"/>
        <w:jc w:val="both"/>
        <w:rPr>
          <w:rFonts w:asciiTheme="minorBidi" w:hAnsiTheme="minorBidi"/>
          <w:sz w:val="24"/>
          <w:szCs w:val="24"/>
          <w:rtl/>
        </w:rPr>
      </w:pPr>
    </w:p>
    <w:p w:rsidR="00E16017" w:rsidRPr="001B1008" w:rsidRDefault="00E16017" w:rsidP="00BF1C1D">
      <w:pPr>
        <w:pStyle w:val="12"/>
        <w:spacing w:after="0" w:line="360" w:lineRule="auto"/>
        <w:rPr>
          <w:sz w:val="28"/>
          <w:szCs w:val="28"/>
          <w:rtl/>
        </w:rPr>
      </w:pPr>
      <w:r w:rsidRPr="001B1008">
        <w:rPr>
          <w:rFonts w:hint="cs"/>
          <w:sz w:val="28"/>
          <w:szCs w:val="28"/>
          <w:rtl/>
        </w:rPr>
        <w:t xml:space="preserve">יחידה </w:t>
      </w:r>
      <w:r w:rsidR="00BF1C1D">
        <w:rPr>
          <w:rFonts w:hint="cs"/>
          <w:sz w:val="28"/>
          <w:szCs w:val="28"/>
          <w:rtl/>
        </w:rPr>
        <w:t>40: פרק ב משנה ו</w:t>
      </w:r>
    </w:p>
    <w:p w:rsidR="00BF1C1D" w:rsidRDefault="00BF1C1D" w:rsidP="00BF1C1D">
      <w:pPr>
        <w:spacing w:after="0" w:line="360" w:lineRule="auto"/>
        <w:jc w:val="center"/>
        <w:rPr>
          <w:rFonts w:cs="Arial"/>
          <w:b/>
          <w:bCs/>
          <w:sz w:val="28"/>
          <w:szCs w:val="28"/>
          <w:rtl/>
        </w:rPr>
      </w:pPr>
      <w:r w:rsidRPr="00BF1C1D">
        <w:rPr>
          <w:rFonts w:cs="Arial" w:hint="eastAsia"/>
          <w:b/>
          <w:bCs/>
          <w:sz w:val="28"/>
          <w:szCs w:val="28"/>
          <w:rtl/>
        </w:rPr>
        <w:t>משפטו</w:t>
      </w:r>
      <w:r w:rsidRPr="00BF1C1D">
        <w:rPr>
          <w:rFonts w:cs="Arial"/>
          <w:b/>
          <w:bCs/>
          <w:sz w:val="28"/>
          <w:szCs w:val="28"/>
          <w:rtl/>
        </w:rPr>
        <w:t xml:space="preserve"> </w:t>
      </w:r>
      <w:r w:rsidRPr="00BF1C1D">
        <w:rPr>
          <w:rFonts w:cs="Arial" w:hint="eastAsia"/>
          <w:b/>
          <w:bCs/>
          <w:sz w:val="28"/>
          <w:szCs w:val="28"/>
          <w:rtl/>
        </w:rPr>
        <w:t>של</w:t>
      </w:r>
      <w:r w:rsidRPr="00BF1C1D">
        <w:rPr>
          <w:rFonts w:cs="Arial"/>
          <w:b/>
          <w:bCs/>
          <w:sz w:val="28"/>
          <w:szCs w:val="28"/>
          <w:rtl/>
        </w:rPr>
        <w:t xml:space="preserve"> </w:t>
      </w:r>
      <w:r w:rsidRPr="00BF1C1D">
        <w:rPr>
          <w:rFonts w:cs="Arial" w:hint="eastAsia"/>
          <w:b/>
          <w:bCs/>
          <w:sz w:val="28"/>
          <w:szCs w:val="28"/>
          <w:rtl/>
        </w:rPr>
        <w:t>הרוצח</w:t>
      </w:r>
      <w:r w:rsidRPr="00BF1C1D">
        <w:rPr>
          <w:rFonts w:cs="Arial"/>
          <w:b/>
          <w:bCs/>
          <w:sz w:val="28"/>
          <w:szCs w:val="28"/>
          <w:rtl/>
        </w:rPr>
        <w:t xml:space="preserve"> </w:t>
      </w:r>
      <w:r w:rsidRPr="00BF1C1D">
        <w:rPr>
          <w:rFonts w:cs="Arial" w:hint="eastAsia"/>
          <w:b/>
          <w:bCs/>
          <w:sz w:val="28"/>
          <w:szCs w:val="28"/>
          <w:rtl/>
        </w:rPr>
        <w:t>בשגגה</w:t>
      </w:r>
      <w:r w:rsidRPr="00BF1C1D">
        <w:rPr>
          <w:rFonts w:cs="Arial"/>
          <w:b/>
          <w:bCs/>
          <w:sz w:val="28"/>
          <w:szCs w:val="28"/>
          <w:rtl/>
        </w:rPr>
        <w:t xml:space="preserve"> </w:t>
      </w:r>
      <w:r w:rsidRPr="00BF1C1D">
        <w:rPr>
          <w:rFonts w:cs="Arial" w:hint="eastAsia"/>
          <w:b/>
          <w:bCs/>
          <w:sz w:val="28"/>
          <w:szCs w:val="28"/>
          <w:rtl/>
        </w:rPr>
        <w:t>וחזרתו</w:t>
      </w:r>
      <w:r w:rsidRPr="00BF1C1D">
        <w:rPr>
          <w:rFonts w:cs="Arial"/>
          <w:b/>
          <w:bCs/>
          <w:sz w:val="28"/>
          <w:szCs w:val="28"/>
          <w:rtl/>
        </w:rPr>
        <w:t xml:space="preserve"> </w:t>
      </w:r>
      <w:r w:rsidRPr="00BF1C1D">
        <w:rPr>
          <w:rFonts w:cs="Arial" w:hint="eastAsia"/>
          <w:b/>
          <w:bCs/>
          <w:sz w:val="28"/>
          <w:szCs w:val="28"/>
          <w:rtl/>
        </w:rPr>
        <w:t>מעיר</w:t>
      </w:r>
      <w:r w:rsidRPr="00BF1C1D">
        <w:rPr>
          <w:rFonts w:cs="Arial"/>
          <w:b/>
          <w:bCs/>
          <w:sz w:val="28"/>
          <w:szCs w:val="28"/>
          <w:rtl/>
        </w:rPr>
        <w:t xml:space="preserve"> </w:t>
      </w:r>
      <w:r w:rsidRPr="00BF1C1D">
        <w:rPr>
          <w:rFonts w:cs="Arial" w:hint="eastAsia"/>
          <w:b/>
          <w:bCs/>
          <w:sz w:val="28"/>
          <w:szCs w:val="28"/>
          <w:rtl/>
        </w:rPr>
        <w:t>המקלט</w:t>
      </w:r>
      <w:r w:rsidRPr="00BF1C1D">
        <w:rPr>
          <w:rFonts w:cs="Arial"/>
          <w:b/>
          <w:bCs/>
          <w:sz w:val="28"/>
          <w:szCs w:val="28"/>
          <w:rtl/>
        </w:rPr>
        <w:t xml:space="preserve"> </w:t>
      </w:r>
      <w:r w:rsidRPr="00BF1C1D">
        <w:rPr>
          <w:rFonts w:cs="Arial" w:hint="eastAsia"/>
          <w:b/>
          <w:bCs/>
          <w:sz w:val="28"/>
          <w:szCs w:val="28"/>
          <w:rtl/>
        </w:rPr>
        <w:t>לאחר</w:t>
      </w:r>
      <w:r w:rsidRPr="00BF1C1D">
        <w:rPr>
          <w:rFonts w:cs="Arial"/>
          <w:b/>
          <w:bCs/>
          <w:sz w:val="28"/>
          <w:szCs w:val="28"/>
          <w:rtl/>
        </w:rPr>
        <w:t xml:space="preserve"> </w:t>
      </w:r>
      <w:r w:rsidRPr="00BF1C1D">
        <w:rPr>
          <w:rFonts w:cs="Arial" w:hint="eastAsia"/>
          <w:b/>
          <w:bCs/>
          <w:sz w:val="28"/>
          <w:szCs w:val="28"/>
          <w:rtl/>
        </w:rPr>
        <w:t>מות</w:t>
      </w:r>
      <w:r w:rsidRPr="00BF1C1D">
        <w:rPr>
          <w:rFonts w:cs="Arial"/>
          <w:b/>
          <w:bCs/>
          <w:sz w:val="28"/>
          <w:szCs w:val="28"/>
          <w:rtl/>
        </w:rPr>
        <w:t xml:space="preserve"> </w:t>
      </w:r>
      <w:r w:rsidRPr="00BF1C1D">
        <w:rPr>
          <w:rFonts w:cs="Arial" w:hint="eastAsia"/>
          <w:b/>
          <w:bCs/>
          <w:sz w:val="28"/>
          <w:szCs w:val="28"/>
          <w:rtl/>
        </w:rPr>
        <w:t>הכהן</w:t>
      </w:r>
      <w:r w:rsidRPr="00BF1C1D">
        <w:rPr>
          <w:rFonts w:cs="Arial"/>
          <w:b/>
          <w:bCs/>
          <w:sz w:val="28"/>
          <w:szCs w:val="28"/>
          <w:rtl/>
        </w:rPr>
        <w:t xml:space="preserve"> </w:t>
      </w:r>
      <w:r w:rsidRPr="00BF1C1D">
        <w:rPr>
          <w:rFonts w:cs="Arial" w:hint="eastAsia"/>
          <w:b/>
          <w:bCs/>
          <w:sz w:val="28"/>
          <w:szCs w:val="28"/>
          <w:rtl/>
        </w:rPr>
        <w:t>הגדול</w:t>
      </w:r>
    </w:p>
    <w:p w:rsidR="00E16017" w:rsidRPr="001B1008" w:rsidRDefault="00E16017" w:rsidP="00BF1C1D">
      <w:pPr>
        <w:spacing w:after="0" w:line="360" w:lineRule="auto"/>
        <w:ind w:firstLine="720"/>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68160" behindDoc="0" locked="0" layoutInCell="1" allowOverlap="1" wp14:anchorId="7C280DA1" wp14:editId="279FD0A0">
                <wp:simplePos x="0" y="0"/>
                <wp:positionH relativeFrom="margin">
                  <wp:posOffset>-494665</wp:posOffset>
                </wp:positionH>
                <wp:positionV relativeFrom="margin">
                  <wp:posOffset>754380</wp:posOffset>
                </wp:positionV>
                <wp:extent cx="2923540" cy="4529455"/>
                <wp:effectExtent l="0" t="0" r="48260" b="61595"/>
                <wp:wrapSquare wrapText="bothSides"/>
                <wp:docPr id="303" name="תיבת טקסט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452945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E16017">
                            <w:pPr>
                              <w:spacing w:after="120"/>
                              <w:jc w:val="center"/>
                              <w:rPr>
                                <w:b/>
                                <w:bCs/>
                                <w:rtl/>
                              </w:rPr>
                            </w:pPr>
                            <w:r w:rsidRPr="00656927">
                              <w:rPr>
                                <w:rFonts w:hint="cs"/>
                                <w:b/>
                                <w:bCs/>
                                <w:rtl/>
                              </w:rPr>
                              <w:t>מערך שיעור מוצע</w:t>
                            </w:r>
                          </w:p>
                          <w:p w:rsidR="00F41EF7" w:rsidRDefault="00F41EF7" w:rsidP="00A85E36">
                            <w:pPr>
                              <w:spacing w:after="120"/>
                              <w:jc w:val="center"/>
                              <w:rPr>
                                <w:b/>
                                <w:bCs/>
                                <w:rtl/>
                              </w:rPr>
                            </w:pPr>
                            <w:r w:rsidRPr="007376C5">
                              <w:rPr>
                                <w:rFonts w:hint="cs"/>
                                <w:b/>
                                <w:bCs/>
                                <w:rtl/>
                              </w:rPr>
                              <w:t xml:space="preserve">זמן הוראה מומלץ: </w:t>
                            </w:r>
                            <w:r>
                              <w:rPr>
                                <w:rFonts w:hint="cs"/>
                                <w:b/>
                                <w:bCs/>
                                <w:rtl/>
                              </w:rPr>
                              <w:t>שני שיעורים</w:t>
                            </w:r>
                          </w:p>
                          <w:p w:rsidR="00F41EF7" w:rsidRPr="00656927" w:rsidRDefault="00F41EF7" w:rsidP="00A85E36">
                            <w:pPr>
                              <w:spacing w:after="120"/>
                              <w:rPr>
                                <w:b/>
                                <w:bCs/>
                                <w:rtl/>
                              </w:rPr>
                            </w:pPr>
                            <w:r>
                              <w:rPr>
                                <w:rFonts w:hint="cs"/>
                                <w:b/>
                                <w:bCs/>
                                <w:rtl/>
                              </w:rPr>
                              <w:t>שיעור ראשון (משימות 1-4):</w:t>
                            </w:r>
                          </w:p>
                          <w:p w:rsidR="00F41EF7" w:rsidRPr="00896020" w:rsidRDefault="00F41EF7" w:rsidP="001856E8">
                            <w:pPr>
                              <w:spacing w:after="120"/>
                              <w:jc w:val="both"/>
                              <w:rPr>
                                <w:rtl/>
                              </w:rPr>
                            </w:pPr>
                            <w:r w:rsidRPr="00A27F36">
                              <w:rPr>
                                <w:rFonts w:hint="cs"/>
                                <w:b/>
                                <w:bCs/>
                                <w:rtl/>
                              </w:rPr>
                              <w:t xml:space="preserve">א. </w:t>
                            </w:r>
                            <w:r>
                              <w:rPr>
                                <w:rFonts w:hint="cs"/>
                                <w:rtl/>
                              </w:rPr>
                              <w:t>פתיחת המילה המנחה / קריאת המשנה</w:t>
                            </w:r>
                          </w:p>
                          <w:p w:rsidR="00F41EF7" w:rsidRDefault="00F41EF7" w:rsidP="007376C5">
                            <w:pPr>
                              <w:spacing w:after="120"/>
                              <w:jc w:val="both"/>
                              <w:rPr>
                                <w:rtl/>
                              </w:rPr>
                            </w:pPr>
                            <w:r>
                              <w:rPr>
                                <w:rFonts w:hint="cs"/>
                                <w:rtl/>
                              </w:rPr>
                              <w:t>ב. לאחר קריאת כל המשנה- לשאול מהם הנושאים שיש במשנה- שהם יגידו.</w:t>
                            </w:r>
                          </w:p>
                          <w:p w:rsidR="00F41EF7" w:rsidRDefault="00F41EF7" w:rsidP="00CC6999">
                            <w:pPr>
                              <w:spacing w:after="120"/>
                              <w:jc w:val="both"/>
                              <w:rPr>
                                <w:rtl/>
                              </w:rPr>
                            </w:pPr>
                            <w:r>
                              <w:rPr>
                                <w:rFonts w:hint="cs"/>
                                <w:rtl/>
                              </w:rPr>
                              <w:t>ג. משימות 1-2 בעבודת כיתה - מבנה המשנה והבנת הרישא, ולאחר מכן מעבר יחד על הטבלה והמשבצות החסרות.</w:t>
                            </w:r>
                          </w:p>
                          <w:p w:rsidR="00F41EF7" w:rsidRDefault="00F41EF7" w:rsidP="00CC6999">
                            <w:pPr>
                              <w:spacing w:after="120"/>
                              <w:jc w:val="both"/>
                              <w:rPr>
                                <w:rtl/>
                              </w:rPr>
                            </w:pPr>
                            <w:r>
                              <w:rPr>
                                <w:rFonts w:hint="cs"/>
                                <w:rtl/>
                              </w:rPr>
                              <w:t xml:space="preserve">ה. משימה 3 בזוגות על דברי </w:t>
                            </w:r>
                            <w:proofErr w:type="spellStart"/>
                            <w:r>
                              <w:rPr>
                                <w:rFonts w:hint="cs"/>
                                <w:rtl/>
                              </w:rPr>
                              <w:t>האברבנאל</w:t>
                            </w:r>
                            <w:proofErr w:type="spellEnd"/>
                            <w:r>
                              <w:rPr>
                                <w:rFonts w:hint="cs"/>
                                <w:rtl/>
                              </w:rPr>
                              <w:t xml:space="preserve"> + משימה 4 למתקדמים.</w:t>
                            </w:r>
                          </w:p>
                          <w:p w:rsidR="00F41EF7" w:rsidRDefault="00F41EF7" w:rsidP="00CC6999">
                            <w:pPr>
                              <w:spacing w:after="120"/>
                              <w:jc w:val="both"/>
                              <w:rPr>
                                <w:rtl/>
                              </w:rPr>
                            </w:pPr>
                            <w:r>
                              <w:rPr>
                                <w:rFonts w:hint="cs"/>
                                <w:rtl/>
                              </w:rPr>
                              <w:t>ו. סיכום החלק הראשון של המשנה.</w:t>
                            </w:r>
                          </w:p>
                          <w:p w:rsidR="00F41EF7" w:rsidRPr="00CC6999" w:rsidRDefault="00F41EF7" w:rsidP="00975822">
                            <w:pPr>
                              <w:spacing w:after="120"/>
                              <w:jc w:val="both"/>
                              <w:rPr>
                                <w:b/>
                                <w:bCs/>
                                <w:rtl/>
                              </w:rPr>
                            </w:pPr>
                            <w:r>
                              <w:rPr>
                                <w:rFonts w:hint="cs"/>
                                <w:b/>
                                <w:bCs/>
                                <w:rtl/>
                              </w:rPr>
                              <w:t>שיעור שני (משימות 5-8)</w:t>
                            </w:r>
                          </w:p>
                          <w:p w:rsidR="00F41EF7" w:rsidRDefault="00F41EF7" w:rsidP="00A85889">
                            <w:pPr>
                              <w:pStyle w:val="ac"/>
                              <w:numPr>
                                <w:ilvl w:val="0"/>
                                <w:numId w:val="43"/>
                              </w:numPr>
                              <w:spacing w:after="120"/>
                              <w:jc w:val="both"/>
                            </w:pPr>
                            <w:r>
                              <w:rPr>
                                <w:rFonts w:hint="cs"/>
                                <w:rtl/>
                              </w:rPr>
                              <w:t>קריאה חוזרת של הרישא והדגשת נקודות שנגענו בהם בשיעור הקודם.</w:t>
                            </w:r>
                          </w:p>
                          <w:p w:rsidR="00F41EF7" w:rsidRDefault="00F41EF7" w:rsidP="00A85889">
                            <w:pPr>
                              <w:pStyle w:val="ac"/>
                              <w:numPr>
                                <w:ilvl w:val="0"/>
                                <w:numId w:val="43"/>
                              </w:numPr>
                              <w:spacing w:after="120"/>
                              <w:jc w:val="both"/>
                            </w:pPr>
                            <w:r>
                              <w:rPr>
                                <w:rFonts w:hint="cs"/>
                                <w:rtl/>
                              </w:rPr>
                              <w:t>קריאת הסיפא ופיזור לעבודת כיתה בזוגות- משימות 5-6.</w:t>
                            </w:r>
                          </w:p>
                          <w:p w:rsidR="00F41EF7" w:rsidRDefault="00F41EF7" w:rsidP="00A85889">
                            <w:pPr>
                              <w:pStyle w:val="ac"/>
                              <w:numPr>
                                <w:ilvl w:val="0"/>
                                <w:numId w:val="43"/>
                              </w:numPr>
                              <w:spacing w:after="120"/>
                              <w:jc w:val="both"/>
                            </w:pPr>
                            <w:r>
                              <w:rPr>
                                <w:rFonts w:hint="cs"/>
                                <w:rtl/>
                              </w:rPr>
                              <w:t>ביצוע משותף עם התלמידים של משימה 7 + משימה 8 (בהתאם לזמן).</w:t>
                            </w:r>
                          </w:p>
                          <w:p w:rsidR="00F41EF7" w:rsidRDefault="00F41EF7" w:rsidP="00A85889">
                            <w:pPr>
                              <w:pStyle w:val="ac"/>
                              <w:numPr>
                                <w:ilvl w:val="0"/>
                                <w:numId w:val="43"/>
                              </w:numPr>
                              <w:spacing w:after="120"/>
                              <w:jc w:val="both"/>
                              <w:rPr>
                                <w:rtl/>
                              </w:rPr>
                            </w:pPr>
                            <w:r>
                              <w:rPr>
                                <w:rFonts w:hint="cs"/>
                                <w:rtl/>
                              </w:rPr>
                              <w:t>סיכום</w:t>
                            </w:r>
                          </w:p>
                          <w:p w:rsidR="00F41EF7" w:rsidRDefault="00F41EF7" w:rsidP="007376C5">
                            <w:pPr>
                              <w:spacing w:after="120"/>
                              <w:jc w:val="both"/>
                            </w:pPr>
                          </w:p>
                          <w:p w:rsidR="00F41EF7" w:rsidRDefault="00F41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80DA1" id="תיבת טקסט 303" o:spid="_x0000_s1063" type="#_x0000_t202" style="position:absolute;left:0;text-align:left;margin-left:-38.95pt;margin-top:59.4pt;width:230.2pt;height:356.6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">
                <v:shadow on="t" offset=",3pt"/>
                <v:textbox>
                  <w:txbxContent>
                    <w:p w:rsidR="00F41EF7" w:rsidRPr="00656927" w:rsidRDefault="00F41EF7" w:rsidP="00E16017">
                      <w:pPr>
                        <w:spacing w:after="120"/>
                        <w:jc w:val="center"/>
                        <w:rPr>
                          <w:b/>
                          <w:bCs/>
                          <w:rtl/>
                        </w:rPr>
                      </w:pPr>
                      <w:r w:rsidRPr="00656927">
                        <w:rPr>
                          <w:rFonts w:hint="cs"/>
                          <w:b/>
                          <w:bCs/>
                          <w:rtl/>
                        </w:rPr>
                        <w:t>מערך שיעור מוצע</w:t>
                      </w:r>
                    </w:p>
                    <w:p w:rsidR="00F41EF7" w:rsidRDefault="00F41EF7" w:rsidP="00A85E36">
                      <w:pPr>
                        <w:spacing w:after="120"/>
                        <w:jc w:val="center"/>
                        <w:rPr>
                          <w:b/>
                          <w:bCs/>
                          <w:rtl/>
                        </w:rPr>
                      </w:pPr>
                      <w:r w:rsidRPr="007376C5">
                        <w:rPr>
                          <w:rFonts w:hint="cs"/>
                          <w:b/>
                          <w:bCs/>
                          <w:rtl/>
                        </w:rPr>
                        <w:t xml:space="preserve">זמן הוראה מומלץ: </w:t>
                      </w:r>
                      <w:r>
                        <w:rPr>
                          <w:rFonts w:hint="cs"/>
                          <w:b/>
                          <w:bCs/>
                          <w:rtl/>
                        </w:rPr>
                        <w:t>שני שיעורים</w:t>
                      </w:r>
                    </w:p>
                    <w:p w:rsidR="00F41EF7" w:rsidRPr="00656927" w:rsidRDefault="00F41EF7" w:rsidP="00A85E36">
                      <w:pPr>
                        <w:spacing w:after="120"/>
                        <w:rPr>
                          <w:b/>
                          <w:bCs/>
                          <w:rtl/>
                        </w:rPr>
                      </w:pPr>
                      <w:r>
                        <w:rPr>
                          <w:rFonts w:hint="cs"/>
                          <w:b/>
                          <w:bCs/>
                          <w:rtl/>
                        </w:rPr>
                        <w:t>שיעור ראשון (משימות 1-4):</w:t>
                      </w:r>
                    </w:p>
                    <w:p w:rsidR="00F41EF7" w:rsidRPr="00896020" w:rsidRDefault="00F41EF7" w:rsidP="001856E8">
                      <w:pPr>
                        <w:spacing w:after="120"/>
                        <w:jc w:val="both"/>
                        <w:rPr>
                          <w:rtl/>
                        </w:rPr>
                      </w:pPr>
                      <w:r w:rsidRPr="00A27F36">
                        <w:rPr>
                          <w:rFonts w:hint="cs"/>
                          <w:b/>
                          <w:bCs/>
                          <w:rtl/>
                        </w:rPr>
                        <w:t xml:space="preserve">א. </w:t>
                      </w:r>
                      <w:r>
                        <w:rPr>
                          <w:rFonts w:hint="cs"/>
                          <w:rtl/>
                        </w:rPr>
                        <w:t>פתיחת המילה המנחה / קריאת המשנה</w:t>
                      </w:r>
                    </w:p>
                    <w:p w:rsidR="00F41EF7" w:rsidRDefault="00F41EF7" w:rsidP="007376C5">
                      <w:pPr>
                        <w:spacing w:after="120"/>
                        <w:jc w:val="both"/>
                        <w:rPr>
                          <w:rtl/>
                        </w:rPr>
                      </w:pPr>
                      <w:r>
                        <w:rPr>
                          <w:rFonts w:hint="cs"/>
                          <w:rtl/>
                        </w:rPr>
                        <w:t>ב. לאחר קריאת כל המשנה- לשאול מהם הנושאים שיש במשנה- שהם יגידו.</w:t>
                      </w:r>
                    </w:p>
                    <w:p w:rsidR="00F41EF7" w:rsidRDefault="00F41EF7" w:rsidP="00CC6999">
                      <w:pPr>
                        <w:spacing w:after="120"/>
                        <w:jc w:val="both"/>
                        <w:rPr>
                          <w:rtl/>
                        </w:rPr>
                      </w:pPr>
                      <w:r>
                        <w:rPr>
                          <w:rFonts w:hint="cs"/>
                          <w:rtl/>
                        </w:rPr>
                        <w:t>ג. משימות 1-2 בעבודת כיתה - מבנה המשנה והבנת הרישא, ולאחר מכן מעבר יחד על הטבלה והמשבצות החסרות.</w:t>
                      </w:r>
                    </w:p>
                    <w:p w:rsidR="00F41EF7" w:rsidRDefault="00F41EF7" w:rsidP="00CC6999">
                      <w:pPr>
                        <w:spacing w:after="120"/>
                        <w:jc w:val="both"/>
                        <w:rPr>
                          <w:rtl/>
                        </w:rPr>
                      </w:pPr>
                      <w:r>
                        <w:rPr>
                          <w:rFonts w:hint="cs"/>
                          <w:rtl/>
                        </w:rPr>
                        <w:t xml:space="preserve">ה. משימה 3 בזוגות על דברי </w:t>
                      </w:r>
                      <w:proofErr w:type="spellStart"/>
                      <w:r>
                        <w:rPr>
                          <w:rFonts w:hint="cs"/>
                          <w:rtl/>
                        </w:rPr>
                        <w:t>האברבנאל</w:t>
                      </w:r>
                      <w:proofErr w:type="spellEnd"/>
                      <w:r>
                        <w:rPr>
                          <w:rFonts w:hint="cs"/>
                          <w:rtl/>
                        </w:rPr>
                        <w:t xml:space="preserve"> + משימה 4 למתקדמים.</w:t>
                      </w:r>
                    </w:p>
                    <w:p w:rsidR="00F41EF7" w:rsidRDefault="00F41EF7" w:rsidP="00CC6999">
                      <w:pPr>
                        <w:spacing w:after="120"/>
                        <w:jc w:val="both"/>
                        <w:rPr>
                          <w:rtl/>
                        </w:rPr>
                      </w:pPr>
                      <w:r>
                        <w:rPr>
                          <w:rFonts w:hint="cs"/>
                          <w:rtl/>
                        </w:rPr>
                        <w:t>ו. סיכום החלק הראשון של המשנה.</w:t>
                      </w:r>
                    </w:p>
                    <w:p w:rsidR="00F41EF7" w:rsidRPr="00CC6999" w:rsidRDefault="00F41EF7" w:rsidP="00975822">
                      <w:pPr>
                        <w:spacing w:after="120"/>
                        <w:jc w:val="both"/>
                        <w:rPr>
                          <w:b/>
                          <w:bCs/>
                          <w:rtl/>
                        </w:rPr>
                      </w:pPr>
                      <w:r>
                        <w:rPr>
                          <w:rFonts w:hint="cs"/>
                          <w:b/>
                          <w:bCs/>
                          <w:rtl/>
                        </w:rPr>
                        <w:t>שיעור שני (משימות 5-8)</w:t>
                      </w:r>
                    </w:p>
                    <w:p w:rsidR="00F41EF7" w:rsidRDefault="00F41EF7" w:rsidP="00A85889">
                      <w:pPr>
                        <w:pStyle w:val="ac"/>
                        <w:numPr>
                          <w:ilvl w:val="0"/>
                          <w:numId w:val="43"/>
                        </w:numPr>
                        <w:spacing w:after="120"/>
                        <w:jc w:val="both"/>
                      </w:pPr>
                      <w:r>
                        <w:rPr>
                          <w:rFonts w:hint="cs"/>
                          <w:rtl/>
                        </w:rPr>
                        <w:t>קריאה חוזרת של הרישא והדגשת נקודות שנגענו בהם בשיעור הקודם.</w:t>
                      </w:r>
                    </w:p>
                    <w:p w:rsidR="00F41EF7" w:rsidRDefault="00F41EF7" w:rsidP="00A85889">
                      <w:pPr>
                        <w:pStyle w:val="ac"/>
                        <w:numPr>
                          <w:ilvl w:val="0"/>
                          <w:numId w:val="43"/>
                        </w:numPr>
                        <w:spacing w:after="120"/>
                        <w:jc w:val="both"/>
                      </w:pPr>
                      <w:r>
                        <w:rPr>
                          <w:rFonts w:hint="cs"/>
                          <w:rtl/>
                        </w:rPr>
                        <w:t>קריאת הסיפא ופיזור לעבודת כיתה בזוגות- משימות 5-6.</w:t>
                      </w:r>
                    </w:p>
                    <w:p w:rsidR="00F41EF7" w:rsidRDefault="00F41EF7" w:rsidP="00A85889">
                      <w:pPr>
                        <w:pStyle w:val="ac"/>
                        <w:numPr>
                          <w:ilvl w:val="0"/>
                          <w:numId w:val="43"/>
                        </w:numPr>
                        <w:spacing w:after="120"/>
                        <w:jc w:val="both"/>
                      </w:pPr>
                      <w:r>
                        <w:rPr>
                          <w:rFonts w:hint="cs"/>
                          <w:rtl/>
                        </w:rPr>
                        <w:t>ביצוע משותף עם התלמידים של משימה 7 + משימה 8 (בהתאם לזמן).</w:t>
                      </w:r>
                    </w:p>
                    <w:p w:rsidR="00F41EF7" w:rsidRDefault="00F41EF7" w:rsidP="00A85889">
                      <w:pPr>
                        <w:pStyle w:val="ac"/>
                        <w:numPr>
                          <w:ilvl w:val="0"/>
                          <w:numId w:val="43"/>
                        </w:numPr>
                        <w:spacing w:after="120"/>
                        <w:jc w:val="both"/>
                        <w:rPr>
                          <w:rtl/>
                        </w:rPr>
                      </w:pPr>
                      <w:r>
                        <w:rPr>
                          <w:rFonts w:hint="cs"/>
                          <w:rtl/>
                        </w:rPr>
                        <w:t>סיכום</w:t>
                      </w:r>
                    </w:p>
                    <w:p w:rsidR="00F41EF7" w:rsidRDefault="00F41EF7" w:rsidP="007376C5">
                      <w:pPr>
                        <w:spacing w:after="120"/>
                        <w:jc w:val="both"/>
                      </w:pPr>
                    </w:p>
                    <w:p w:rsidR="00F41EF7" w:rsidRDefault="00F41EF7"/>
                  </w:txbxContent>
                </v:textbox>
                <w10:wrap type="square" anchorx="margin" anchory="margin"/>
              </v:shape>
            </w:pict>
          </mc:Fallback>
        </mc:AlternateContent>
      </w:r>
      <w:r w:rsidRPr="001B1008">
        <w:rPr>
          <w:rFonts w:hint="cs"/>
          <w:b/>
          <w:bCs/>
          <w:sz w:val="26"/>
          <w:szCs w:val="26"/>
          <w:rtl/>
        </w:rPr>
        <w:t>המשנה</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רַבִּי</w:t>
      </w:r>
      <w:r w:rsidRPr="00BF1C1D">
        <w:rPr>
          <w:rFonts w:cs="Arial"/>
          <w:b/>
          <w:bCs/>
          <w:sz w:val="20"/>
          <w:szCs w:val="20"/>
          <w:rtl/>
        </w:rPr>
        <w:t xml:space="preserve"> </w:t>
      </w:r>
      <w:r w:rsidRPr="00BF1C1D">
        <w:rPr>
          <w:rFonts w:cs="Arial" w:hint="eastAsia"/>
          <w:b/>
          <w:bCs/>
          <w:sz w:val="20"/>
          <w:szCs w:val="20"/>
          <w:rtl/>
        </w:rPr>
        <w:t>יוֹסֵי</w:t>
      </w:r>
      <w:r w:rsidRPr="00BF1C1D">
        <w:rPr>
          <w:rFonts w:cs="Arial"/>
          <w:b/>
          <w:bCs/>
          <w:sz w:val="20"/>
          <w:szCs w:val="20"/>
          <w:rtl/>
        </w:rPr>
        <w:t xml:space="preserve"> </w:t>
      </w:r>
      <w:r w:rsidRPr="00BF1C1D">
        <w:rPr>
          <w:rFonts w:cs="Arial" w:hint="eastAsia"/>
          <w:b/>
          <w:bCs/>
          <w:sz w:val="20"/>
          <w:szCs w:val="20"/>
          <w:rtl/>
        </w:rPr>
        <w:t>בַּר</w:t>
      </w:r>
      <w:r w:rsidRPr="00BF1C1D">
        <w:rPr>
          <w:rFonts w:cs="Arial"/>
          <w:b/>
          <w:bCs/>
          <w:sz w:val="20"/>
          <w:szCs w:val="20"/>
          <w:rtl/>
        </w:rPr>
        <w:t xml:space="preserve"> </w:t>
      </w:r>
      <w:r w:rsidRPr="00BF1C1D">
        <w:rPr>
          <w:rFonts w:cs="Arial" w:hint="eastAsia"/>
          <w:b/>
          <w:bCs/>
          <w:sz w:val="20"/>
          <w:szCs w:val="20"/>
          <w:rtl/>
        </w:rPr>
        <w:t>יְהוּדָה</w:t>
      </w:r>
      <w:r w:rsidRPr="00BF1C1D">
        <w:rPr>
          <w:rFonts w:cs="Arial"/>
          <w:b/>
          <w:bCs/>
          <w:sz w:val="20"/>
          <w:szCs w:val="20"/>
          <w:rtl/>
        </w:rPr>
        <w:t xml:space="preserve"> </w:t>
      </w:r>
      <w:r w:rsidRPr="00BF1C1D">
        <w:rPr>
          <w:rFonts w:cs="Arial" w:hint="eastAsia"/>
          <w:b/>
          <w:bCs/>
          <w:sz w:val="20"/>
          <w:szCs w:val="20"/>
          <w:rtl/>
        </w:rPr>
        <w:t>אוֹמֵר</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proofErr w:type="spellStart"/>
      <w:r w:rsidRPr="00BF1C1D">
        <w:rPr>
          <w:rFonts w:cs="Arial" w:hint="eastAsia"/>
          <w:b/>
          <w:bCs/>
          <w:sz w:val="20"/>
          <w:szCs w:val="20"/>
          <w:rtl/>
        </w:rPr>
        <w:t>בַּתְּחִלָּה</w:t>
      </w:r>
      <w:proofErr w:type="spellEnd"/>
      <w:r w:rsidRPr="00BF1C1D">
        <w:rPr>
          <w:rFonts w:cs="Arial"/>
          <w:b/>
          <w:bCs/>
          <w:sz w:val="20"/>
          <w:szCs w:val="20"/>
          <w:rtl/>
        </w:rPr>
        <w:t xml:space="preserve">, </w:t>
      </w:r>
      <w:r w:rsidRPr="00BF1C1D">
        <w:rPr>
          <w:rFonts w:cs="Arial" w:hint="eastAsia"/>
          <w:b/>
          <w:bCs/>
          <w:sz w:val="20"/>
          <w:szCs w:val="20"/>
          <w:rtl/>
        </w:rPr>
        <w:t>אֶחָד</w:t>
      </w:r>
      <w:r w:rsidRPr="00BF1C1D">
        <w:rPr>
          <w:rFonts w:cs="Arial"/>
          <w:b/>
          <w:bCs/>
          <w:sz w:val="20"/>
          <w:szCs w:val="20"/>
          <w:rtl/>
        </w:rPr>
        <w:t xml:space="preserve"> </w:t>
      </w:r>
      <w:r w:rsidRPr="00BF1C1D">
        <w:rPr>
          <w:rFonts w:cs="Arial" w:hint="eastAsia"/>
          <w:b/>
          <w:bCs/>
          <w:sz w:val="20"/>
          <w:szCs w:val="20"/>
          <w:rtl/>
        </w:rPr>
        <w:t>שׁוֹגֵג</w:t>
      </w:r>
      <w:r w:rsidRPr="00BF1C1D">
        <w:rPr>
          <w:rFonts w:cs="Arial"/>
          <w:b/>
          <w:bCs/>
          <w:sz w:val="20"/>
          <w:szCs w:val="20"/>
          <w:rtl/>
        </w:rPr>
        <w:t xml:space="preserve"> </w:t>
      </w:r>
      <w:r w:rsidRPr="00BF1C1D">
        <w:rPr>
          <w:rFonts w:cs="Arial" w:hint="eastAsia"/>
          <w:b/>
          <w:bCs/>
          <w:sz w:val="20"/>
          <w:szCs w:val="20"/>
          <w:rtl/>
        </w:rPr>
        <w:t>וְאֶחָד</w:t>
      </w:r>
      <w:r w:rsidRPr="00BF1C1D">
        <w:rPr>
          <w:rFonts w:cs="Arial"/>
          <w:b/>
          <w:bCs/>
          <w:sz w:val="20"/>
          <w:szCs w:val="20"/>
          <w:rtl/>
        </w:rPr>
        <w:t xml:space="preserve"> </w:t>
      </w:r>
      <w:r w:rsidRPr="00BF1C1D">
        <w:rPr>
          <w:rFonts w:cs="Arial" w:hint="eastAsia"/>
          <w:b/>
          <w:bCs/>
          <w:sz w:val="20"/>
          <w:szCs w:val="20"/>
          <w:rtl/>
        </w:rPr>
        <w:t>מֵזִיד</w:t>
      </w:r>
      <w:r w:rsidRPr="00BF1C1D">
        <w:rPr>
          <w:rFonts w:cs="Arial"/>
          <w:b/>
          <w:bCs/>
          <w:sz w:val="20"/>
          <w:szCs w:val="20"/>
          <w:rtl/>
        </w:rPr>
        <w:t xml:space="preserve"> </w:t>
      </w:r>
      <w:proofErr w:type="spellStart"/>
      <w:r w:rsidRPr="00BF1C1D">
        <w:rPr>
          <w:rFonts w:cs="Arial" w:hint="eastAsia"/>
          <w:b/>
          <w:bCs/>
          <w:sz w:val="20"/>
          <w:szCs w:val="20"/>
          <w:rtl/>
        </w:rPr>
        <w:t>מַקְדִּימִין</w:t>
      </w:r>
      <w:proofErr w:type="spellEnd"/>
      <w:r w:rsidRPr="00BF1C1D">
        <w:rPr>
          <w:rFonts w:cs="Arial"/>
          <w:b/>
          <w:bCs/>
          <w:sz w:val="20"/>
          <w:szCs w:val="20"/>
          <w:rtl/>
        </w:rPr>
        <w:t xml:space="preserve"> </w:t>
      </w:r>
      <w:r w:rsidRPr="00BF1C1D">
        <w:rPr>
          <w:rFonts w:cs="Arial" w:hint="eastAsia"/>
          <w:b/>
          <w:bCs/>
          <w:sz w:val="20"/>
          <w:szCs w:val="20"/>
          <w:rtl/>
        </w:rPr>
        <w:t>לְעָרֵי</w:t>
      </w:r>
      <w:r w:rsidRPr="00BF1C1D">
        <w:rPr>
          <w:rFonts w:cs="Arial"/>
          <w:b/>
          <w:bCs/>
          <w:sz w:val="20"/>
          <w:szCs w:val="20"/>
          <w:rtl/>
        </w:rPr>
        <w:t xml:space="preserve"> </w:t>
      </w:r>
      <w:r w:rsidRPr="00BF1C1D">
        <w:rPr>
          <w:rFonts w:cs="Arial" w:hint="eastAsia"/>
          <w:b/>
          <w:bCs/>
          <w:sz w:val="20"/>
          <w:szCs w:val="20"/>
          <w:rtl/>
        </w:rPr>
        <w:t>מִקְלָט</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וּבֵית</w:t>
      </w:r>
      <w:r w:rsidRPr="00BF1C1D">
        <w:rPr>
          <w:rFonts w:cs="Arial"/>
          <w:b/>
          <w:bCs/>
          <w:sz w:val="20"/>
          <w:szCs w:val="20"/>
          <w:rtl/>
        </w:rPr>
        <w:t xml:space="preserve"> </w:t>
      </w:r>
      <w:r w:rsidRPr="00BF1C1D">
        <w:rPr>
          <w:rFonts w:cs="Arial" w:hint="eastAsia"/>
          <w:b/>
          <w:bCs/>
          <w:sz w:val="20"/>
          <w:szCs w:val="20"/>
          <w:rtl/>
        </w:rPr>
        <w:t>דִּין</w:t>
      </w:r>
      <w:r w:rsidRPr="00BF1C1D">
        <w:rPr>
          <w:rFonts w:cs="Arial"/>
          <w:b/>
          <w:bCs/>
          <w:sz w:val="20"/>
          <w:szCs w:val="20"/>
          <w:rtl/>
        </w:rPr>
        <w:t xml:space="preserve"> </w:t>
      </w:r>
      <w:proofErr w:type="spellStart"/>
      <w:r w:rsidRPr="00BF1C1D">
        <w:rPr>
          <w:rFonts w:cs="Arial" w:hint="eastAsia"/>
          <w:b/>
          <w:bCs/>
          <w:sz w:val="20"/>
          <w:szCs w:val="20"/>
          <w:rtl/>
        </w:rPr>
        <w:t>שׁוֹלְחִין</w:t>
      </w:r>
      <w:proofErr w:type="spellEnd"/>
      <w:r w:rsidRPr="00BF1C1D">
        <w:rPr>
          <w:rFonts w:cs="Arial"/>
          <w:b/>
          <w:bCs/>
          <w:sz w:val="20"/>
          <w:szCs w:val="20"/>
          <w:rtl/>
        </w:rPr>
        <w:t xml:space="preserve"> </w:t>
      </w:r>
      <w:proofErr w:type="spellStart"/>
      <w:r w:rsidRPr="00BF1C1D">
        <w:rPr>
          <w:rFonts w:cs="Arial" w:hint="eastAsia"/>
          <w:b/>
          <w:bCs/>
          <w:sz w:val="20"/>
          <w:szCs w:val="20"/>
          <w:rtl/>
        </w:rPr>
        <w:t>וּמְבִיאִין</w:t>
      </w:r>
      <w:proofErr w:type="spellEnd"/>
      <w:r w:rsidRPr="00BF1C1D">
        <w:rPr>
          <w:rFonts w:cs="Arial"/>
          <w:b/>
          <w:bCs/>
          <w:sz w:val="20"/>
          <w:szCs w:val="20"/>
          <w:rtl/>
        </w:rPr>
        <w:t xml:space="preserve"> </w:t>
      </w:r>
      <w:r w:rsidRPr="00BF1C1D">
        <w:rPr>
          <w:rFonts w:cs="Arial" w:hint="eastAsia"/>
          <w:b/>
          <w:bCs/>
          <w:sz w:val="20"/>
          <w:szCs w:val="20"/>
          <w:rtl/>
        </w:rPr>
        <w:t>אוֹתוֹ</w:t>
      </w:r>
      <w:r w:rsidRPr="00BF1C1D">
        <w:rPr>
          <w:rFonts w:cs="Arial"/>
          <w:b/>
          <w:bCs/>
          <w:sz w:val="20"/>
          <w:szCs w:val="20"/>
          <w:rtl/>
        </w:rPr>
        <w:t xml:space="preserve"> </w:t>
      </w:r>
      <w:r w:rsidRPr="00BF1C1D">
        <w:rPr>
          <w:rFonts w:cs="Arial" w:hint="eastAsia"/>
          <w:b/>
          <w:bCs/>
          <w:sz w:val="20"/>
          <w:szCs w:val="20"/>
          <w:rtl/>
        </w:rPr>
        <w:t>מִשָּׁם</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מִי</w:t>
      </w:r>
      <w:r w:rsidRPr="00BF1C1D">
        <w:rPr>
          <w:rFonts w:cs="Arial"/>
          <w:b/>
          <w:bCs/>
          <w:sz w:val="20"/>
          <w:szCs w:val="20"/>
          <w:rtl/>
        </w:rPr>
        <w:t xml:space="preserve"> </w:t>
      </w:r>
      <w:proofErr w:type="spellStart"/>
      <w:r w:rsidRPr="00BF1C1D">
        <w:rPr>
          <w:rFonts w:cs="Arial" w:hint="eastAsia"/>
          <w:b/>
          <w:bCs/>
          <w:sz w:val="20"/>
          <w:szCs w:val="20"/>
          <w:rtl/>
        </w:rPr>
        <w:t>שֶׁנִּתְחַיַּב</w:t>
      </w:r>
      <w:proofErr w:type="spellEnd"/>
      <w:r w:rsidRPr="00BF1C1D">
        <w:rPr>
          <w:rFonts w:cs="Arial"/>
          <w:b/>
          <w:bCs/>
          <w:sz w:val="20"/>
          <w:szCs w:val="20"/>
          <w:rtl/>
        </w:rPr>
        <w:t xml:space="preserve"> </w:t>
      </w:r>
      <w:r w:rsidRPr="00BF1C1D">
        <w:rPr>
          <w:rFonts w:cs="Arial" w:hint="eastAsia"/>
          <w:b/>
          <w:bCs/>
          <w:sz w:val="20"/>
          <w:szCs w:val="20"/>
          <w:rtl/>
        </w:rPr>
        <w:t>מִיתָה</w:t>
      </w:r>
      <w:r w:rsidRPr="00BF1C1D">
        <w:rPr>
          <w:rFonts w:cs="Arial"/>
          <w:b/>
          <w:bCs/>
          <w:sz w:val="20"/>
          <w:szCs w:val="20"/>
          <w:rtl/>
        </w:rPr>
        <w:t xml:space="preserve"> </w:t>
      </w:r>
      <w:r w:rsidRPr="00BF1C1D">
        <w:rPr>
          <w:rFonts w:cs="Arial" w:hint="eastAsia"/>
          <w:b/>
          <w:bCs/>
          <w:sz w:val="20"/>
          <w:szCs w:val="20"/>
          <w:rtl/>
        </w:rPr>
        <w:t>בְּבֵית</w:t>
      </w:r>
      <w:r w:rsidRPr="00BF1C1D">
        <w:rPr>
          <w:rFonts w:cs="Arial"/>
          <w:b/>
          <w:bCs/>
          <w:sz w:val="20"/>
          <w:szCs w:val="20"/>
          <w:rtl/>
        </w:rPr>
        <w:t xml:space="preserve"> </w:t>
      </w:r>
      <w:r w:rsidRPr="00BF1C1D">
        <w:rPr>
          <w:rFonts w:cs="Arial" w:hint="eastAsia"/>
          <w:b/>
          <w:bCs/>
          <w:sz w:val="20"/>
          <w:szCs w:val="20"/>
          <w:rtl/>
        </w:rPr>
        <w:t>דִּין</w:t>
      </w:r>
      <w:r w:rsidRPr="00BF1C1D">
        <w:rPr>
          <w:rFonts w:cs="Arial"/>
          <w:b/>
          <w:bCs/>
          <w:sz w:val="20"/>
          <w:szCs w:val="20"/>
          <w:rtl/>
        </w:rPr>
        <w:t xml:space="preserve"> – </w:t>
      </w:r>
      <w:r w:rsidRPr="00BF1C1D">
        <w:rPr>
          <w:rFonts w:cs="Arial" w:hint="eastAsia"/>
          <w:b/>
          <w:bCs/>
          <w:sz w:val="20"/>
          <w:szCs w:val="20"/>
          <w:rtl/>
        </w:rPr>
        <w:t>הֲרָגוּהוּ</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וְשֶׁלֹּא</w:t>
      </w:r>
      <w:r w:rsidRPr="00BF1C1D">
        <w:rPr>
          <w:rFonts w:cs="Arial"/>
          <w:b/>
          <w:bCs/>
          <w:sz w:val="20"/>
          <w:szCs w:val="20"/>
          <w:rtl/>
        </w:rPr>
        <w:t xml:space="preserve"> </w:t>
      </w:r>
      <w:proofErr w:type="spellStart"/>
      <w:r w:rsidRPr="00BF1C1D">
        <w:rPr>
          <w:rFonts w:cs="Arial" w:hint="eastAsia"/>
          <w:b/>
          <w:bCs/>
          <w:sz w:val="20"/>
          <w:szCs w:val="20"/>
          <w:rtl/>
        </w:rPr>
        <w:t>נִתְחַיַּב</w:t>
      </w:r>
      <w:proofErr w:type="spellEnd"/>
      <w:r w:rsidRPr="00BF1C1D">
        <w:rPr>
          <w:rFonts w:cs="Arial"/>
          <w:b/>
          <w:bCs/>
          <w:sz w:val="20"/>
          <w:szCs w:val="20"/>
          <w:rtl/>
        </w:rPr>
        <w:t xml:space="preserve"> </w:t>
      </w:r>
      <w:r w:rsidRPr="00BF1C1D">
        <w:rPr>
          <w:rFonts w:cs="Arial" w:hint="eastAsia"/>
          <w:b/>
          <w:bCs/>
          <w:sz w:val="20"/>
          <w:szCs w:val="20"/>
          <w:rtl/>
        </w:rPr>
        <w:t>מִיתָה</w:t>
      </w:r>
      <w:r w:rsidRPr="00BF1C1D">
        <w:rPr>
          <w:rFonts w:cs="Arial"/>
          <w:b/>
          <w:bCs/>
          <w:sz w:val="20"/>
          <w:szCs w:val="20"/>
          <w:rtl/>
        </w:rPr>
        <w:t xml:space="preserve"> – </w:t>
      </w:r>
      <w:r w:rsidRPr="00BF1C1D">
        <w:rPr>
          <w:rFonts w:cs="Arial" w:hint="eastAsia"/>
          <w:b/>
          <w:bCs/>
          <w:sz w:val="20"/>
          <w:szCs w:val="20"/>
          <w:rtl/>
        </w:rPr>
        <w:t>פְּטָרוּהוּ</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מִי</w:t>
      </w:r>
      <w:r w:rsidRPr="00BF1C1D">
        <w:rPr>
          <w:rFonts w:cs="Arial"/>
          <w:b/>
          <w:bCs/>
          <w:sz w:val="20"/>
          <w:szCs w:val="20"/>
          <w:rtl/>
        </w:rPr>
        <w:t xml:space="preserve"> </w:t>
      </w:r>
      <w:proofErr w:type="spellStart"/>
      <w:r w:rsidRPr="00BF1C1D">
        <w:rPr>
          <w:rFonts w:cs="Arial" w:hint="eastAsia"/>
          <w:b/>
          <w:bCs/>
          <w:sz w:val="20"/>
          <w:szCs w:val="20"/>
          <w:rtl/>
        </w:rPr>
        <w:t>שֶׁנִּתְחַיַּב</w:t>
      </w:r>
      <w:proofErr w:type="spellEnd"/>
      <w:r w:rsidRPr="00BF1C1D">
        <w:rPr>
          <w:rFonts w:cs="Arial"/>
          <w:b/>
          <w:bCs/>
          <w:sz w:val="20"/>
          <w:szCs w:val="20"/>
          <w:rtl/>
        </w:rPr>
        <w:t xml:space="preserve"> </w:t>
      </w:r>
      <w:r w:rsidRPr="00BF1C1D">
        <w:rPr>
          <w:rFonts w:cs="Arial" w:hint="eastAsia"/>
          <w:b/>
          <w:bCs/>
          <w:sz w:val="20"/>
          <w:szCs w:val="20"/>
          <w:rtl/>
        </w:rPr>
        <w:t>גָּלוּת</w:t>
      </w:r>
      <w:r w:rsidRPr="00BF1C1D">
        <w:rPr>
          <w:rFonts w:cs="Arial"/>
          <w:b/>
          <w:bCs/>
          <w:sz w:val="20"/>
          <w:szCs w:val="20"/>
          <w:rtl/>
        </w:rPr>
        <w:t xml:space="preserve"> - </w:t>
      </w:r>
      <w:proofErr w:type="spellStart"/>
      <w:r w:rsidRPr="00BF1C1D">
        <w:rPr>
          <w:rFonts w:cs="Arial" w:hint="eastAsia"/>
          <w:b/>
          <w:bCs/>
          <w:sz w:val="20"/>
          <w:szCs w:val="20"/>
          <w:rtl/>
        </w:rPr>
        <w:t>מַחֲזִירִין</w:t>
      </w:r>
      <w:proofErr w:type="spellEnd"/>
      <w:r w:rsidRPr="00BF1C1D">
        <w:rPr>
          <w:rFonts w:cs="Arial"/>
          <w:b/>
          <w:bCs/>
          <w:sz w:val="20"/>
          <w:szCs w:val="20"/>
          <w:rtl/>
        </w:rPr>
        <w:t xml:space="preserve"> </w:t>
      </w:r>
      <w:r w:rsidRPr="00BF1C1D">
        <w:rPr>
          <w:rFonts w:cs="Arial" w:hint="eastAsia"/>
          <w:b/>
          <w:bCs/>
          <w:sz w:val="20"/>
          <w:szCs w:val="20"/>
          <w:rtl/>
        </w:rPr>
        <w:t>אוֹתוֹ</w:t>
      </w:r>
      <w:r w:rsidRPr="00BF1C1D">
        <w:rPr>
          <w:rFonts w:cs="Arial"/>
          <w:b/>
          <w:bCs/>
          <w:sz w:val="20"/>
          <w:szCs w:val="20"/>
          <w:rtl/>
        </w:rPr>
        <w:t xml:space="preserve"> </w:t>
      </w:r>
      <w:r w:rsidRPr="00BF1C1D">
        <w:rPr>
          <w:rFonts w:cs="Arial" w:hint="eastAsia"/>
          <w:b/>
          <w:bCs/>
          <w:sz w:val="20"/>
          <w:szCs w:val="20"/>
          <w:rtl/>
        </w:rPr>
        <w:t>לִמְקוֹמוֹ</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שֶׁנֶּאֱמַר</w:t>
      </w:r>
      <w:r w:rsidRPr="00BF1C1D">
        <w:rPr>
          <w:rFonts w:cs="Arial"/>
          <w:b/>
          <w:bCs/>
          <w:sz w:val="20"/>
          <w:szCs w:val="20"/>
          <w:rtl/>
        </w:rPr>
        <w:t xml:space="preserve"> (</w:t>
      </w:r>
      <w:r w:rsidRPr="00BF1C1D">
        <w:rPr>
          <w:rFonts w:cs="Arial" w:hint="eastAsia"/>
          <w:b/>
          <w:bCs/>
          <w:sz w:val="20"/>
          <w:szCs w:val="20"/>
          <w:rtl/>
        </w:rPr>
        <w:t>במדבר</w:t>
      </w:r>
      <w:r w:rsidRPr="00BF1C1D">
        <w:rPr>
          <w:rFonts w:cs="Arial"/>
          <w:b/>
          <w:bCs/>
          <w:sz w:val="20"/>
          <w:szCs w:val="20"/>
          <w:rtl/>
        </w:rPr>
        <w:t xml:space="preserve"> </w:t>
      </w:r>
      <w:r w:rsidRPr="00BF1C1D">
        <w:rPr>
          <w:rFonts w:cs="Arial" w:hint="eastAsia"/>
          <w:b/>
          <w:bCs/>
          <w:sz w:val="20"/>
          <w:szCs w:val="20"/>
          <w:rtl/>
        </w:rPr>
        <w:t>לה</w:t>
      </w:r>
      <w:r w:rsidRPr="00BF1C1D">
        <w:rPr>
          <w:rFonts w:cs="Arial"/>
          <w:b/>
          <w:bCs/>
          <w:sz w:val="20"/>
          <w:szCs w:val="20"/>
          <w:rtl/>
        </w:rPr>
        <w:t xml:space="preserve">, </w:t>
      </w:r>
      <w:r w:rsidRPr="00BF1C1D">
        <w:rPr>
          <w:rFonts w:cs="Arial" w:hint="eastAsia"/>
          <w:b/>
          <w:bCs/>
          <w:sz w:val="20"/>
          <w:szCs w:val="20"/>
          <w:rtl/>
        </w:rPr>
        <w:t>כה</w:t>
      </w:r>
      <w:r w:rsidRPr="00BF1C1D">
        <w:rPr>
          <w:rFonts w:cs="Arial"/>
          <w:b/>
          <w:bCs/>
          <w:sz w:val="20"/>
          <w:szCs w:val="20"/>
          <w:rtl/>
        </w:rPr>
        <w:t>): "</w:t>
      </w:r>
      <w:r w:rsidRPr="00BF1C1D">
        <w:rPr>
          <w:rFonts w:cs="Arial" w:hint="eastAsia"/>
          <w:b/>
          <w:bCs/>
          <w:sz w:val="20"/>
          <w:szCs w:val="20"/>
          <w:rtl/>
        </w:rPr>
        <w:t>וְהֵשִׁיבוּ</w:t>
      </w:r>
      <w:r w:rsidRPr="00BF1C1D">
        <w:rPr>
          <w:rFonts w:cs="Arial"/>
          <w:b/>
          <w:bCs/>
          <w:sz w:val="20"/>
          <w:szCs w:val="20"/>
          <w:rtl/>
        </w:rPr>
        <w:t xml:space="preserve"> </w:t>
      </w:r>
      <w:r w:rsidRPr="00BF1C1D">
        <w:rPr>
          <w:rFonts w:cs="Arial" w:hint="eastAsia"/>
          <w:b/>
          <w:bCs/>
          <w:sz w:val="20"/>
          <w:szCs w:val="20"/>
          <w:rtl/>
        </w:rPr>
        <w:t>אֹתוֹ</w:t>
      </w:r>
      <w:r w:rsidRPr="00BF1C1D">
        <w:rPr>
          <w:rFonts w:cs="Arial"/>
          <w:b/>
          <w:bCs/>
          <w:sz w:val="20"/>
          <w:szCs w:val="20"/>
          <w:rtl/>
        </w:rPr>
        <w:t xml:space="preserve"> </w:t>
      </w:r>
      <w:r w:rsidRPr="00BF1C1D">
        <w:rPr>
          <w:rFonts w:cs="Arial" w:hint="eastAsia"/>
          <w:b/>
          <w:bCs/>
          <w:sz w:val="20"/>
          <w:szCs w:val="20"/>
          <w:rtl/>
        </w:rPr>
        <w:t>הָעֵדָה</w:t>
      </w:r>
      <w:r w:rsidRPr="00BF1C1D">
        <w:rPr>
          <w:rFonts w:cs="Arial"/>
          <w:b/>
          <w:bCs/>
          <w:sz w:val="20"/>
          <w:szCs w:val="20"/>
          <w:rtl/>
        </w:rPr>
        <w:t xml:space="preserve"> </w:t>
      </w:r>
      <w:r w:rsidRPr="00BF1C1D">
        <w:rPr>
          <w:rFonts w:cs="Arial" w:hint="eastAsia"/>
          <w:b/>
          <w:bCs/>
          <w:sz w:val="20"/>
          <w:szCs w:val="20"/>
          <w:rtl/>
        </w:rPr>
        <w:t>אֶל</w:t>
      </w:r>
      <w:r w:rsidRPr="00BF1C1D">
        <w:rPr>
          <w:rFonts w:cs="Arial"/>
          <w:b/>
          <w:bCs/>
          <w:sz w:val="20"/>
          <w:szCs w:val="20"/>
          <w:rtl/>
        </w:rPr>
        <w:t xml:space="preserve"> </w:t>
      </w:r>
      <w:r w:rsidRPr="00BF1C1D">
        <w:rPr>
          <w:rFonts w:cs="Arial" w:hint="eastAsia"/>
          <w:b/>
          <w:bCs/>
          <w:sz w:val="20"/>
          <w:szCs w:val="20"/>
          <w:rtl/>
        </w:rPr>
        <w:t>עִיר</w:t>
      </w:r>
      <w:r w:rsidRPr="00BF1C1D">
        <w:rPr>
          <w:rFonts w:cs="Arial"/>
          <w:b/>
          <w:bCs/>
          <w:sz w:val="20"/>
          <w:szCs w:val="20"/>
          <w:rtl/>
        </w:rPr>
        <w:t xml:space="preserve"> </w:t>
      </w:r>
      <w:r w:rsidRPr="00BF1C1D">
        <w:rPr>
          <w:rFonts w:cs="Arial" w:hint="eastAsia"/>
          <w:b/>
          <w:bCs/>
          <w:sz w:val="20"/>
          <w:szCs w:val="20"/>
          <w:rtl/>
        </w:rPr>
        <w:t>מִקְלָטוֹ</w:t>
      </w:r>
      <w:r w:rsidRPr="00BF1C1D">
        <w:rPr>
          <w:rFonts w:cs="Arial"/>
          <w:b/>
          <w:bCs/>
          <w:sz w:val="20"/>
          <w:szCs w:val="20"/>
          <w:rtl/>
        </w:rPr>
        <w:t xml:space="preserve">" </w:t>
      </w:r>
      <w:r w:rsidRPr="00BF1C1D">
        <w:rPr>
          <w:rFonts w:cs="Arial" w:hint="eastAsia"/>
          <w:b/>
          <w:bCs/>
          <w:sz w:val="20"/>
          <w:szCs w:val="20"/>
          <w:rtl/>
        </w:rPr>
        <w:t>וְגוֹמֵר</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אֶחָד</w:t>
      </w:r>
      <w:r w:rsidRPr="00BF1C1D">
        <w:rPr>
          <w:rFonts w:cs="Arial"/>
          <w:b/>
          <w:bCs/>
          <w:sz w:val="20"/>
          <w:szCs w:val="20"/>
          <w:rtl/>
        </w:rPr>
        <w:t xml:space="preserve"> </w:t>
      </w:r>
      <w:r w:rsidRPr="00BF1C1D">
        <w:rPr>
          <w:rFonts w:cs="Arial" w:hint="eastAsia"/>
          <w:b/>
          <w:bCs/>
          <w:sz w:val="20"/>
          <w:szCs w:val="20"/>
          <w:rtl/>
        </w:rPr>
        <w:t>מָשׁוּחַ</w:t>
      </w:r>
      <w:r w:rsidRPr="00BF1C1D">
        <w:rPr>
          <w:rFonts w:cs="Arial"/>
          <w:b/>
          <w:bCs/>
          <w:sz w:val="20"/>
          <w:szCs w:val="20"/>
          <w:rtl/>
        </w:rPr>
        <w:t xml:space="preserve"> </w:t>
      </w:r>
      <w:r w:rsidRPr="00BF1C1D">
        <w:rPr>
          <w:rFonts w:cs="Arial" w:hint="eastAsia"/>
          <w:b/>
          <w:bCs/>
          <w:sz w:val="20"/>
          <w:szCs w:val="20"/>
          <w:rtl/>
        </w:rPr>
        <w:t>בְּשֶׁמֶן</w:t>
      </w:r>
      <w:r w:rsidRPr="00BF1C1D">
        <w:rPr>
          <w:rFonts w:cs="Arial"/>
          <w:b/>
          <w:bCs/>
          <w:sz w:val="20"/>
          <w:szCs w:val="20"/>
          <w:rtl/>
        </w:rPr>
        <w:t xml:space="preserve"> </w:t>
      </w:r>
      <w:r w:rsidRPr="00BF1C1D">
        <w:rPr>
          <w:rFonts w:cs="Arial" w:hint="eastAsia"/>
          <w:b/>
          <w:bCs/>
          <w:sz w:val="20"/>
          <w:szCs w:val="20"/>
          <w:rtl/>
        </w:rPr>
        <w:t>הַמִּשְׁחָה</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וְאֶחָד</w:t>
      </w:r>
      <w:r w:rsidRPr="00BF1C1D">
        <w:rPr>
          <w:rFonts w:cs="Arial"/>
          <w:b/>
          <w:bCs/>
          <w:sz w:val="20"/>
          <w:szCs w:val="20"/>
          <w:rtl/>
        </w:rPr>
        <w:t xml:space="preserve"> </w:t>
      </w:r>
      <w:r w:rsidRPr="00BF1C1D">
        <w:rPr>
          <w:rFonts w:cs="Arial" w:hint="eastAsia"/>
          <w:b/>
          <w:bCs/>
          <w:sz w:val="20"/>
          <w:szCs w:val="20"/>
          <w:rtl/>
        </w:rPr>
        <w:t>הַמְרֻבֶּה</w:t>
      </w:r>
      <w:r w:rsidRPr="00BF1C1D">
        <w:rPr>
          <w:rFonts w:cs="Arial"/>
          <w:b/>
          <w:bCs/>
          <w:sz w:val="20"/>
          <w:szCs w:val="20"/>
          <w:rtl/>
        </w:rPr>
        <w:t xml:space="preserve"> </w:t>
      </w:r>
      <w:r w:rsidRPr="00BF1C1D">
        <w:rPr>
          <w:rFonts w:cs="Arial" w:hint="eastAsia"/>
          <w:b/>
          <w:bCs/>
          <w:sz w:val="20"/>
          <w:szCs w:val="20"/>
          <w:rtl/>
        </w:rPr>
        <w:t>בִּבְגָדִים</w:t>
      </w:r>
      <w:r w:rsidRPr="00BF1C1D">
        <w:rPr>
          <w:rFonts w:cs="Arial"/>
          <w:b/>
          <w:bCs/>
          <w:sz w:val="20"/>
          <w:szCs w:val="20"/>
          <w:rtl/>
        </w:rPr>
        <w:t xml:space="preserve">, </w:t>
      </w:r>
      <w:r w:rsidRPr="00BF1C1D">
        <w:rPr>
          <w:rFonts w:cs="Arial" w:hint="eastAsia"/>
          <w:b/>
          <w:bCs/>
          <w:sz w:val="20"/>
          <w:szCs w:val="20"/>
          <w:rtl/>
        </w:rPr>
        <w:t>וְאֶחָד</w:t>
      </w:r>
      <w:r w:rsidRPr="00BF1C1D">
        <w:rPr>
          <w:rFonts w:cs="Arial"/>
          <w:b/>
          <w:bCs/>
          <w:sz w:val="20"/>
          <w:szCs w:val="20"/>
          <w:rtl/>
        </w:rPr>
        <w:t xml:space="preserve"> </w:t>
      </w:r>
      <w:r w:rsidRPr="00BF1C1D">
        <w:rPr>
          <w:rFonts w:cs="Arial" w:hint="eastAsia"/>
          <w:b/>
          <w:bCs/>
          <w:sz w:val="20"/>
          <w:szCs w:val="20"/>
          <w:rtl/>
        </w:rPr>
        <w:t>שֶׁעָבַר</w:t>
      </w:r>
      <w:r w:rsidRPr="00BF1C1D">
        <w:rPr>
          <w:rFonts w:cs="Arial"/>
          <w:b/>
          <w:bCs/>
          <w:sz w:val="20"/>
          <w:szCs w:val="20"/>
          <w:rtl/>
        </w:rPr>
        <w:t xml:space="preserve"> </w:t>
      </w:r>
      <w:proofErr w:type="spellStart"/>
      <w:r w:rsidRPr="00BF1C1D">
        <w:rPr>
          <w:rFonts w:cs="Arial" w:hint="eastAsia"/>
          <w:b/>
          <w:bCs/>
          <w:sz w:val="20"/>
          <w:szCs w:val="20"/>
          <w:rtl/>
        </w:rPr>
        <w:t>מִמְּשִׁיחָתו</w:t>
      </w:r>
      <w:proofErr w:type="spellEnd"/>
      <w:r w:rsidRPr="00BF1C1D">
        <w:rPr>
          <w:rFonts w:cs="Arial" w:hint="eastAsia"/>
          <w:b/>
          <w:bCs/>
          <w:sz w:val="20"/>
          <w:szCs w:val="20"/>
          <w:rtl/>
        </w:rPr>
        <w:t>ֹ</w:t>
      </w:r>
      <w:r w:rsidRPr="00BF1C1D">
        <w:rPr>
          <w:rFonts w:cs="Arial"/>
          <w:b/>
          <w:bCs/>
          <w:sz w:val="20"/>
          <w:szCs w:val="20"/>
          <w:rtl/>
        </w:rPr>
        <w:t xml:space="preserve"> -</w:t>
      </w:r>
    </w:p>
    <w:p w:rsidR="00BF1C1D" w:rsidRPr="00BF1C1D" w:rsidRDefault="00BF1C1D" w:rsidP="00BF1C1D">
      <w:pPr>
        <w:spacing w:after="0" w:line="360" w:lineRule="auto"/>
        <w:ind w:left="84"/>
        <w:rPr>
          <w:rFonts w:cs="Arial"/>
          <w:b/>
          <w:bCs/>
          <w:sz w:val="20"/>
          <w:szCs w:val="20"/>
          <w:rtl/>
        </w:rPr>
      </w:pPr>
      <w:proofErr w:type="spellStart"/>
      <w:r w:rsidRPr="00BF1C1D">
        <w:rPr>
          <w:rFonts w:cs="Arial" w:hint="eastAsia"/>
          <w:b/>
          <w:bCs/>
          <w:sz w:val="20"/>
          <w:szCs w:val="20"/>
          <w:rtl/>
        </w:rPr>
        <w:t>מַחֲזִירִין</w:t>
      </w:r>
      <w:proofErr w:type="spellEnd"/>
      <w:r w:rsidRPr="00BF1C1D">
        <w:rPr>
          <w:rFonts w:cs="Arial"/>
          <w:b/>
          <w:bCs/>
          <w:sz w:val="20"/>
          <w:szCs w:val="20"/>
          <w:rtl/>
        </w:rPr>
        <w:t xml:space="preserve"> </w:t>
      </w:r>
      <w:r w:rsidRPr="00BF1C1D">
        <w:rPr>
          <w:rFonts w:cs="Arial" w:hint="eastAsia"/>
          <w:b/>
          <w:bCs/>
          <w:sz w:val="20"/>
          <w:szCs w:val="20"/>
          <w:rtl/>
        </w:rPr>
        <w:t>אֶת</w:t>
      </w:r>
      <w:r w:rsidRPr="00BF1C1D">
        <w:rPr>
          <w:rFonts w:cs="Arial"/>
          <w:b/>
          <w:bCs/>
          <w:sz w:val="20"/>
          <w:szCs w:val="20"/>
          <w:rtl/>
        </w:rPr>
        <w:t xml:space="preserve"> </w:t>
      </w:r>
      <w:r w:rsidRPr="00BF1C1D">
        <w:rPr>
          <w:rFonts w:cs="Arial" w:hint="eastAsia"/>
          <w:b/>
          <w:bCs/>
          <w:sz w:val="20"/>
          <w:szCs w:val="20"/>
          <w:rtl/>
        </w:rPr>
        <w:t>הָרוֹצֵחַ</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רַבִּי</w:t>
      </w:r>
      <w:r w:rsidRPr="00BF1C1D">
        <w:rPr>
          <w:rFonts w:cs="Arial"/>
          <w:b/>
          <w:bCs/>
          <w:sz w:val="20"/>
          <w:szCs w:val="20"/>
          <w:rtl/>
        </w:rPr>
        <w:t xml:space="preserve"> </w:t>
      </w:r>
      <w:r w:rsidRPr="00BF1C1D">
        <w:rPr>
          <w:rFonts w:cs="Arial" w:hint="eastAsia"/>
          <w:b/>
          <w:bCs/>
          <w:sz w:val="20"/>
          <w:szCs w:val="20"/>
          <w:rtl/>
        </w:rPr>
        <w:t>יְהוּדָה</w:t>
      </w:r>
      <w:r w:rsidRPr="00BF1C1D">
        <w:rPr>
          <w:rFonts w:cs="Arial"/>
          <w:b/>
          <w:bCs/>
          <w:sz w:val="20"/>
          <w:szCs w:val="20"/>
          <w:rtl/>
        </w:rPr>
        <w:t xml:space="preserve"> </w:t>
      </w:r>
      <w:r w:rsidRPr="00BF1C1D">
        <w:rPr>
          <w:rFonts w:cs="Arial" w:hint="eastAsia"/>
          <w:b/>
          <w:bCs/>
          <w:sz w:val="20"/>
          <w:szCs w:val="20"/>
          <w:rtl/>
        </w:rPr>
        <w:t>אוֹמֵר</w:t>
      </w:r>
      <w:r w:rsidRPr="00BF1C1D">
        <w:rPr>
          <w:rFonts w:cs="Arial"/>
          <w:b/>
          <w:bCs/>
          <w:sz w:val="20"/>
          <w:szCs w:val="20"/>
          <w:rtl/>
        </w:rPr>
        <w:t xml:space="preserve">: </w:t>
      </w:r>
      <w:r w:rsidRPr="00BF1C1D">
        <w:rPr>
          <w:rFonts w:cs="Arial" w:hint="eastAsia"/>
          <w:b/>
          <w:bCs/>
          <w:sz w:val="20"/>
          <w:szCs w:val="20"/>
          <w:rtl/>
        </w:rPr>
        <w:t>אַף</w:t>
      </w:r>
      <w:r w:rsidRPr="00BF1C1D">
        <w:rPr>
          <w:rFonts w:cs="Arial"/>
          <w:b/>
          <w:bCs/>
          <w:sz w:val="20"/>
          <w:szCs w:val="20"/>
          <w:rtl/>
        </w:rPr>
        <w:t xml:space="preserve"> </w:t>
      </w:r>
      <w:r w:rsidRPr="00BF1C1D">
        <w:rPr>
          <w:rFonts w:cs="Arial" w:hint="eastAsia"/>
          <w:b/>
          <w:bCs/>
          <w:sz w:val="20"/>
          <w:szCs w:val="20"/>
          <w:rtl/>
        </w:rPr>
        <w:t>מְשׁוּחַ</w:t>
      </w:r>
      <w:r w:rsidRPr="00BF1C1D">
        <w:rPr>
          <w:rFonts w:cs="Arial"/>
          <w:b/>
          <w:bCs/>
          <w:sz w:val="20"/>
          <w:szCs w:val="20"/>
          <w:rtl/>
        </w:rPr>
        <w:t xml:space="preserve"> </w:t>
      </w:r>
      <w:r w:rsidRPr="00BF1C1D">
        <w:rPr>
          <w:rFonts w:cs="Arial" w:hint="eastAsia"/>
          <w:b/>
          <w:bCs/>
          <w:sz w:val="20"/>
          <w:szCs w:val="20"/>
          <w:rtl/>
        </w:rPr>
        <w:t>מִלְחָמָה</w:t>
      </w:r>
      <w:r w:rsidRPr="00BF1C1D">
        <w:rPr>
          <w:rFonts w:cs="Arial"/>
          <w:b/>
          <w:bCs/>
          <w:sz w:val="20"/>
          <w:szCs w:val="20"/>
          <w:rtl/>
        </w:rPr>
        <w:t xml:space="preserve"> </w:t>
      </w:r>
      <w:r w:rsidRPr="00BF1C1D">
        <w:rPr>
          <w:rFonts w:cs="Arial" w:hint="eastAsia"/>
          <w:b/>
          <w:bCs/>
          <w:sz w:val="20"/>
          <w:szCs w:val="20"/>
          <w:rtl/>
        </w:rPr>
        <w:t>מַחֲזִיר</w:t>
      </w:r>
      <w:r w:rsidRPr="00BF1C1D">
        <w:rPr>
          <w:rFonts w:cs="Arial"/>
          <w:b/>
          <w:bCs/>
          <w:sz w:val="20"/>
          <w:szCs w:val="20"/>
          <w:rtl/>
        </w:rPr>
        <w:t xml:space="preserve"> </w:t>
      </w:r>
      <w:r w:rsidRPr="00BF1C1D">
        <w:rPr>
          <w:rFonts w:cs="Arial" w:hint="eastAsia"/>
          <w:b/>
          <w:bCs/>
          <w:sz w:val="20"/>
          <w:szCs w:val="20"/>
          <w:rtl/>
        </w:rPr>
        <w:t>אֶת</w:t>
      </w:r>
      <w:r w:rsidRPr="00BF1C1D">
        <w:rPr>
          <w:rFonts w:cs="Arial"/>
          <w:b/>
          <w:bCs/>
          <w:sz w:val="20"/>
          <w:szCs w:val="20"/>
          <w:rtl/>
        </w:rPr>
        <w:t xml:space="preserve"> </w:t>
      </w:r>
      <w:r w:rsidRPr="00BF1C1D">
        <w:rPr>
          <w:rFonts w:cs="Arial" w:hint="eastAsia"/>
          <w:b/>
          <w:bCs/>
          <w:sz w:val="20"/>
          <w:szCs w:val="20"/>
          <w:rtl/>
        </w:rPr>
        <w:t>הָרוֹצֵחַ</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לְפִיכָךְ</w:t>
      </w:r>
      <w:r w:rsidRPr="00BF1C1D">
        <w:rPr>
          <w:rFonts w:cs="Arial"/>
          <w:b/>
          <w:bCs/>
          <w:sz w:val="20"/>
          <w:szCs w:val="20"/>
          <w:rtl/>
        </w:rPr>
        <w:t xml:space="preserve"> </w:t>
      </w:r>
      <w:r w:rsidRPr="00BF1C1D">
        <w:rPr>
          <w:rFonts w:cs="Arial" w:hint="eastAsia"/>
          <w:b/>
          <w:bCs/>
          <w:sz w:val="20"/>
          <w:szCs w:val="20"/>
          <w:rtl/>
        </w:rPr>
        <w:t>אִמּוֹתֵיהֶן</w:t>
      </w:r>
      <w:r w:rsidRPr="00BF1C1D">
        <w:rPr>
          <w:rFonts w:cs="Arial"/>
          <w:b/>
          <w:bCs/>
          <w:sz w:val="20"/>
          <w:szCs w:val="20"/>
          <w:rtl/>
        </w:rPr>
        <w:t xml:space="preserve"> </w:t>
      </w:r>
      <w:r w:rsidRPr="00BF1C1D">
        <w:rPr>
          <w:rFonts w:cs="Arial" w:hint="eastAsia"/>
          <w:b/>
          <w:bCs/>
          <w:sz w:val="20"/>
          <w:szCs w:val="20"/>
          <w:rtl/>
        </w:rPr>
        <w:t>שֶׁל</w:t>
      </w:r>
      <w:r w:rsidRPr="00BF1C1D">
        <w:rPr>
          <w:rFonts w:cs="Arial"/>
          <w:b/>
          <w:bCs/>
          <w:sz w:val="20"/>
          <w:szCs w:val="20"/>
          <w:rtl/>
        </w:rPr>
        <w:t xml:space="preserve"> </w:t>
      </w:r>
      <w:proofErr w:type="spellStart"/>
      <w:r w:rsidRPr="00BF1C1D">
        <w:rPr>
          <w:rFonts w:cs="Arial" w:hint="eastAsia"/>
          <w:b/>
          <w:bCs/>
          <w:sz w:val="20"/>
          <w:szCs w:val="20"/>
          <w:rtl/>
        </w:rPr>
        <w:t>כֹּהֲנִים</w:t>
      </w:r>
      <w:proofErr w:type="spellEnd"/>
      <w:r w:rsidRPr="00BF1C1D">
        <w:rPr>
          <w:rFonts w:cs="Arial"/>
          <w:b/>
          <w:bCs/>
          <w:sz w:val="20"/>
          <w:szCs w:val="20"/>
          <w:rtl/>
        </w:rPr>
        <w:t xml:space="preserve"> </w:t>
      </w:r>
      <w:r w:rsidRPr="00BF1C1D">
        <w:rPr>
          <w:rFonts w:cs="Arial" w:hint="eastAsia"/>
          <w:b/>
          <w:bCs/>
          <w:sz w:val="20"/>
          <w:szCs w:val="20"/>
          <w:rtl/>
        </w:rPr>
        <w:t>מְסַפְּקוֹת</w:t>
      </w:r>
      <w:r w:rsidRPr="00BF1C1D">
        <w:rPr>
          <w:rFonts w:cs="Arial"/>
          <w:b/>
          <w:bCs/>
          <w:sz w:val="20"/>
          <w:szCs w:val="20"/>
          <w:rtl/>
        </w:rPr>
        <w:t xml:space="preserve"> </w:t>
      </w:r>
      <w:r w:rsidRPr="00BF1C1D">
        <w:rPr>
          <w:rFonts w:cs="Arial" w:hint="eastAsia"/>
          <w:b/>
          <w:bCs/>
          <w:sz w:val="20"/>
          <w:szCs w:val="20"/>
          <w:rtl/>
        </w:rPr>
        <w:t>לָהֶן</w:t>
      </w:r>
      <w:r w:rsidRPr="00BF1C1D">
        <w:rPr>
          <w:rFonts w:cs="Arial"/>
          <w:b/>
          <w:bCs/>
          <w:sz w:val="20"/>
          <w:szCs w:val="20"/>
          <w:rtl/>
        </w:rPr>
        <w:t xml:space="preserve"> </w:t>
      </w:r>
      <w:r w:rsidRPr="00BF1C1D">
        <w:rPr>
          <w:rFonts w:cs="Arial" w:hint="eastAsia"/>
          <w:b/>
          <w:bCs/>
          <w:sz w:val="20"/>
          <w:szCs w:val="20"/>
          <w:rtl/>
        </w:rPr>
        <w:t>מִחְיָה</w:t>
      </w:r>
      <w:r w:rsidRPr="00BF1C1D">
        <w:rPr>
          <w:rFonts w:cs="Arial"/>
          <w:b/>
          <w:bCs/>
          <w:sz w:val="20"/>
          <w:szCs w:val="20"/>
          <w:rtl/>
        </w:rPr>
        <w:t xml:space="preserve"> </w:t>
      </w:r>
      <w:r w:rsidRPr="00BF1C1D">
        <w:rPr>
          <w:rFonts w:cs="Arial" w:hint="eastAsia"/>
          <w:b/>
          <w:bCs/>
          <w:sz w:val="20"/>
          <w:szCs w:val="20"/>
          <w:rtl/>
        </w:rPr>
        <w:t>וּכְסוּת</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כְּדֵי</w:t>
      </w:r>
      <w:r w:rsidRPr="00BF1C1D">
        <w:rPr>
          <w:rFonts w:cs="Arial"/>
          <w:b/>
          <w:bCs/>
          <w:sz w:val="20"/>
          <w:szCs w:val="20"/>
          <w:rtl/>
        </w:rPr>
        <w:t xml:space="preserve"> </w:t>
      </w:r>
      <w:r w:rsidRPr="00BF1C1D">
        <w:rPr>
          <w:rFonts w:cs="Arial" w:hint="eastAsia"/>
          <w:b/>
          <w:bCs/>
          <w:sz w:val="20"/>
          <w:szCs w:val="20"/>
          <w:rtl/>
        </w:rPr>
        <w:t>שֶׁלֹּא</w:t>
      </w:r>
      <w:r w:rsidRPr="00BF1C1D">
        <w:rPr>
          <w:rFonts w:cs="Arial"/>
          <w:b/>
          <w:bCs/>
          <w:sz w:val="20"/>
          <w:szCs w:val="20"/>
          <w:rtl/>
        </w:rPr>
        <w:t xml:space="preserve"> </w:t>
      </w:r>
      <w:r w:rsidRPr="00BF1C1D">
        <w:rPr>
          <w:rFonts w:cs="Arial" w:hint="eastAsia"/>
          <w:b/>
          <w:bCs/>
          <w:sz w:val="20"/>
          <w:szCs w:val="20"/>
          <w:rtl/>
        </w:rPr>
        <w:t>יִתְפַּלְּלוּ</w:t>
      </w:r>
      <w:r w:rsidRPr="00BF1C1D">
        <w:rPr>
          <w:rFonts w:cs="Arial"/>
          <w:b/>
          <w:bCs/>
          <w:sz w:val="20"/>
          <w:szCs w:val="20"/>
          <w:rtl/>
        </w:rPr>
        <w:t xml:space="preserve"> </w:t>
      </w:r>
      <w:r w:rsidRPr="00BF1C1D">
        <w:rPr>
          <w:rFonts w:cs="Arial" w:hint="eastAsia"/>
          <w:b/>
          <w:bCs/>
          <w:sz w:val="20"/>
          <w:szCs w:val="20"/>
          <w:rtl/>
        </w:rPr>
        <w:t>עַל</w:t>
      </w:r>
      <w:r w:rsidRPr="00BF1C1D">
        <w:rPr>
          <w:rFonts w:cs="Arial"/>
          <w:b/>
          <w:bCs/>
          <w:sz w:val="20"/>
          <w:szCs w:val="20"/>
          <w:rtl/>
        </w:rPr>
        <w:t xml:space="preserve"> </w:t>
      </w:r>
      <w:r w:rsidRPr="00BF1C1D">
        <w:rPr>
          <w:rFonts w:cs="Arial" w:hint="eastAsia"/>
          <w:b/>
          <w:bCs/>
          <w:sz w:val="20"/>
          <w:szCs w:val="20"/>
          <w:rtl/>
        </w:rPr>
        <w:t>בְּנֵיהֶן</w:t>
      </w:r>
      <w:r w:rsidRPr="00BF1C1D">
        <w:rPr>
          <w:rFonts w:cs="Arial"/>
          <w:b/>
          <w:bCs/>
          <w:sz w:val="20"/>
          <w:szCs w:val="20"/>
          <w:rtl/>
        </w:rPr>
        <w:t xml:space="preserve"> </w:t>
      </w:r>
      <w:r w:rsidRPr="00BF1C1D">
        <w:rPr>
          <w:rFonts w:cs="Arial" w:hint="eastAsia"/>
          <w:b/>
          <w:bCs/>
          <w:sz w:val="20"/>
          <w:szCs w:val="20"/>
          <w:rtl/>
        </w:rPr>
        <w:t>שֶׁיָּמוּתוּ</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מִשֶּׁנִּגְמַר</w:t>
      </w:r>
      <w:r w:rsidRPr="00BF1C1D">
        <w:rPr>
          <w:rFonts w:cs="Arial"/>
          <w:b/>
          <w:bCs/>
          <w:sz w:val="20"/>
          <w:szCs w:val="20"/>
          <w:rtl/>
        </w:rPr>
        <w:t xml:space="preserve"> </w:t>
      </w:r>
      <w:r w:rsidRPr="00BF1C1D">
        <w:rPr>
          <w:rFonts w:cs="Arial" w:hint="eastAsia"/>
          <w:b/>
          <w:bCs/>
          <w:sz w:val="20"/>
          <w:szCs w:val="20"/>
          <w:rtl/>
        </w:rPr>
        <w:t>דִּינוֹ</w:t>
      </w:r>
      <w:r w:rsidRPr="00BF1C1D">
        <w:rPr>
          <w:rFonts w:cs="Arial"/>
          <w:b/>
          <w:bCs/>
          <w:sz w:val="20"/>
          <w:szCs w:val="20"/>
          <w:rtl/>
        </w:rPr>
        <w:t xml:space="preserve"> </w:t>
      </w:r>
      <w:r w:rsidRPr="00BF1C1D">
        <w:rPr>
          <w:rFonts w:cs="Arial" w:hint="eastAsia"/>
          <w:b/>
          <w:bCs/>
          <w:sz w:val="20"/>
          <w:szCs w:val="20"/>
          <w:rtl/>
        </w:rPr>
        <w:t>מֵת</w:t>
      </w:r>
      <w:r w:rsidRPr="00BF1C1D">
        <w:rPr>
          <w:rFonts w:cs="Arial"/>
          <w:b/>
          <w:bCs/>
          <w:sz w:val="20"/>
          <w:szCs w:val="20"/>
          <w:rtl/>
        </w:rPr>
        <w:t xml:space="preserve"> </w:t>
      </w:r>
      <w:r w:rsidRPr="00BF1C1D">
        <w:rPr>
          <w:rFonts w:cs="Arial" w:hint="eastAsia"/>
          <w:b/>
          <w:bCs/>
          <w:sz w:val="20"/>
          <w:szCs w:val="20"/>
          <w:rtl/>
        </w:rPr>
        <w:t>כֹּהֵן</w:t>
      </w:r>
      <w:r w:rsidRPr="00BF1C1D">
        <w:rPr>
          <w:rFonts w:cs="Arial"/>
          <w:b/>
          <w:bCs/>
          <w:sz w:val="20"/>
          <w:szCs w:val="20"/>
          <w:rtl/>
        </w:rPr>
        <w:t xml:space="preserve"> </w:t>
      </w:r>
      <w:r w:rsidRPr="00BF1C1D">
        <w:rPr>
          <w:rFonts w:cs="Arial" w:hint="eastAsia"/>
          <w:b/>
          <w:bCs/>
          <w:sz w:val="20"/>
          <w:szCs w:val="20"/>
          <w:rtl/>
        </w:rPr>
        <w:t>גָּדוֹל</w:t>
      </w:r>
      <w:r w:rsidRPr="00BF1C1D">
        <w:rPr>
          <w:rFonts w:cs="Arial"/>
          <w:b/>
          <w:bCs/>
          <w:sz w:val="20"/>
          <w:szCs w:val="20"/>
          <w:rtl/>
        </w:rPr>
        <w:t xml:space="preserve"> -</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הֲרֵי</w:t>
      </w:r>
      <w:r w:rsidRPr="00BF1C1D">
        <w:rPr>
          <w:rFonts w:cs="Arial"/>
          <w:b/>
          <w:bCs/>
          <w:sz w:val="20"/>
          <w:szCs w:val="20"/>
          <w:rtl/>
        </w:rPr>
        <w:t xml:space="preserve"> </w:t>
      </w:r>
      <w:r w:rsidRPr="00BF1C1D">
        <w:rPr>
          <w:rFonts w:cs="Arial" w:hint="eastAsia"/>
          <w:b/>
          <w:bCs/>
          <w:sz w:val="20"/>
          <w:szCs w:val="20"/>
          <w:rtl/>
        </w:rPr>
        <w:t>זֶה</w:t>
      </w:r>
      <w:r w:rsidRPr="00BF1C1D">
        <w:rPr>
          <w:rFonts w:cs="Arial"/>
          <w:b/>
          <w:bCs/>
          <w:sz w:val="20"/>
          <w:szCs w:val="20"/>
          <w:rtl/>
        </w:rPr>
        <w:t xml:space="preserve"> </w:t>
      </w:r>
      <w:r w:rsidRPr="00BF1C1D">
        <w:rPr>
          <w:rFonts w:cs="Arial" w:hint="eastAsia"/>
          <w:b/>
          <w:bCs/>
          <w:sz w:val="20"/>
          <w:szCs w:val="20"/>
          <w:rtl/>
        </w:rPr>
        <w:t>אֵינוֹ</w:t>
      </w:r>
      <w:r w:rsidRPr="00BF1C1D">
        <w:rPr>
          <w:rFonts w:cs="Arial"/>
          <w:b/>
          <w:bCs/>
          <w:sz w:val="20"/>
          <w:szCs w:val="20"/>
          <w:rtl/>
        </w:rPr>
        <w:t xml:space="preserve"> </w:t>
      </w:r>
      <w:r w:rsidRPr="00BF1C1D">
        <w:rPr>
          <w:rFonts w:cs="Arial" w:hint="eastAsia"/>
          <w:b/>
          <w:bCs/>
          <w:sz w:val="20"/>
          <w:szCs w:val="20"/>
          <w:rtl/>
        </w:rPr>
        <w:t>גּוֹלֶה</w:t>
      </w:r>
      <w:r w:rsidRPr="00BF1C1D">
        <w:rPr>
          <w:rFonts w:cs="Arial"/>
          <w:b/>
          <w:bCs/>
          <w:sz w:val="20"/>
          <w:szCs w:val="20"/>
          <w:rtl/>
        </w:rPr>
        <w:t>.</w:t>
      </w:r>
    </w:p>
    <w:p w:rsidR="00BF1C1D" w:rsidRPr="00BF1C1D" w:rsidRDefault="00BF1C1D" w:rsidP="00BF1C1D">
      <w:pPr>
        <w:spacing w:after="0" w:line="360" w:lineRule="auto"/>
        <w:ind w:left="84"/>
        <w:rPr>
          <w:rFonts w:cs="Arial"/>
          <w:b/>
          <w:bCs/>
          <w:sz w:val="20"/>
          <w:szCs w:val="20"/>
          <w:rtl/>
        </w:rPr>
      </w:pPr>
      <w:r w:rsidRPr="00BF1C1D">
        <w:rPr>
          <w:rFonts w:cs="Arial" w:hint="eastAsia"/>
          <w:b/>
          <w:bCs/>
          <w:sz w:val="20"/>
          <w:szCs w:val="20"/>
          <w:rtl/>
        </w:rPr>
        <w:t>אִם</w:t>
      </w:r>
      <w:r w:rsidRPr="00BF1C1D">
        <w:rPr>
          <w:rFonts w:cs="Arial"/>
          <w:b/>
          <w:bCs/>
          <w:sz w:val="20"/>
          <w:szCs w:val="20"/>
          <w:rtl/>
        </w:rPr>
        <w:t xml:space="preserve"> </w:t>
      </w:r>
      <w:r w:rsidRPr="00BF1C1D">
        <w:rPr>
          <w:rFonts w:cs="Arial" w:hint="eastAsia"/>
          <w:b/>
          <w:bCs/>
          <w:sz w:val="20"/>
          <w:szCs w:val="20"/>
          <w:rtl/>
        </w:rPr>
        <w:t>עַד</w:t>
      </w:r>
      <w:r w:rsidRPr="00BF1C1D">
        <w:rPr>
          <w:rFonts w:cs="Arial"/>
          <w:b/>
          <w:bCs/>
          <w:sz w:val="20"/>
          <w:szCs w:val="20"/>
          <w:rtl/>
        </w:rPr>
        <w:t xml:space="preserve"> </w:t>
      </w:r>
      <w:r w:rsidRPr="00BF1C1D">
        <w:rPr>
          <w:rFonts w:cs="Arial" w:hint="eastAsia"/>
          <w:b/>
          <w:bCs/>
          <w:sz w:val="20"/>
          <w:szCs w:val="20"/>
          <w:rtl/>
        </w:rPr>
        <w:t>שֶׁלֹּא</w:t>
      </w:r>
      <w:r w:rsidRPr="00BF1C1D">
        <w:rPr>
          <w:rFonts w:cs="Arial"/>
          <w:b/>
          <w:bCs/>
          <w:sz w:val="20"/>
          <w:szCs w:val="20"/>
          <w:rtl/>
        </w:rPr>
        <w:t xml:space="preserve"> </w:t>
      </w:r>
      <w:r w:rsidRPr="00BF1C1D">
        <w:rPr>
          <w:rFonts w:cs="Arial" w:hint="eastAsia"/>
          <w:b/>
          <w:bCs/>
          <w:sz w:val="20"/>
          <w:szCs w:val="20"/>
          <w:rtl/>
        </w:rPr>
        <w:t>נִגְמַר</w:t>
      </w:r>
      <w:r w:rsidRPr="00BF1C1D">
        <w:rPr>
          <w:rFonts w:cs="Arial"/>
          <w:b/>
          <w:bCs/>
          <w:sz w:val="20"/>
          <w:szCs w:val="20"/>
          <w:rtl/>
        </w:rPr>
        <w:t xml:space="preserve"> </w:t>
      </w:r>
      <w:r w:rsidRPr="00BF1C1D">
        <w:rPr>
          <w:rFonts w:cs="Arial" w:hint="eastAsia"/>
          <w:b/>
          <w:bCs/>
          <w:sz w:val="20"/>
          <w:szCs w:val="20"/>
          <w:rtl/>
        </w:rPr>
        <w:t>דִּינוֹ</w:t>
      </w:r>
      <w:r w:rsidRPr="00BF1C1D">
        <w:rPr>
          <w:rFonts w:cs="Arial"/>
          <w:b/>
          <w:bCs/>
          <w:sz w:val="20"/>
          <w:szCs w:val="20"/>
          <w:rtl/>
        </w:rPr>
        <w:t xml:space="preserve"> </w:t>
      </w:r>
      <w:r w:rsidRPr="00BF1C1D">
        <w:rPr>
          <w:rFonts w:cs="Arial" w:hint="eastAsia"/>
          <w:b/>
          <w:bCs/>
          <w:sz w:val="20"/>
          <w:szCs w:val="20"/>
          <w:rtl/>
        </w:rPr>
        <w:t>מֵת</w:t>
      </w:r>
      <w:r w:rsidRPr="00BF1C1D">
        <w:rPr>
          <w:rFonts w:cs="Arial"/>
          <w:b/>
          <w:bCs/>
          <w:sz w:val="20"/>
          <w:szCs w:val="20"/>
          <w:rtl/>
        </w:rPr>
        <w:t xml:space="preserve"> </w:t>
      </w:r>
      <w:r w:rsidRPr="00BF1C1D">
        <w:rPr>
          <w:rFonts w:cs="Arial" w:hint="eastAsia"/>
          <w:b/>
          <w:bCs/>
          <w:sz w:val="20"/>
          <w:szCs w:val="20"/>
          <w:rtl/>
        </w:rPr>
        <w:t>כֹּהֵן</w:t>
      </w:r>
      <w:r w:rsidRPr="00BF1C1D">
        <w:rPr>
          <w:rFonts w:cs="Arial"/>
          <w:b/>
          <w:bCs/>
          <w:sz w:val="20"/>
          <w:szCs w:val="20"/>
          <w:rtl/>
        </w:rPr>
        <w:t xml:space="preserve"> </w:t>
      </w:r>
      <w:r w:rsidRPr="00BF1C1D">
        <w:rPr>
          <w:rFonts w:cs="Arial" w:hint="eastAsia"/>
          <w:b/>
          <w:bCs/>
          <w:sz w:val="20"/>
          <w:szCs w:val="20"/>
          <w:rtl/>
        </w:rPr>
        <w:t>גָּדוֹל</w:t>
      </w:r>
      <w:r w:rsidRPr="00BF1C1D">
        <w:rPr>
          <w:rFonts w:cs="Arial"/>
          <w:b/>
          <w:bCs/>
          <w:sz w:val="20"/>
          <w:szCs w:val="20"/>
          <w:rtl/>
        </w:rPr>
        <w:t xml:space="preserve">, </w:t>
      </w:r>
      <w:r w:rsidRPr="00BF1C1D">
        <w:rPr>
          <w:rFonts w:cs="Arial" w:hint="eastAsia"/>
          <w:b/>
          <w:bCs/>
          <w:sz w:val="20"/>
          <w:szCs w:val="20"/>
          <w:rtl/>
        </w:rPr>
        <w:t>וּמִנּוּ</w:t>
      </w:r>
      <w:r w:rsidRPr="00BF1C1D">
        <w:rPr>
          <w:rFonts w:cs="Arial"/>
          <w:b/>
          <w:bCs/>
          <w:sz w:val="20"/>
          <w:szCs w:val="20"/>
          <w:rtl/>
        </w:rPr>
        <w:t xml:space="preserve"> </w:t>
      </w:r>
      <w:r w:rsidRPr="00BF1C1D">
        <w:rPr>
          <w:rFonts w:cs="Arial" w:hint="eastAsia"/>
          <w:b/>
          <w:bCs/>
          <w:sz w:val="20"/>
          <w:szCs w:val="20"/>
          <w:rtl/>
        </w:rPr>
        <w:t>אַחֵר</w:t>
      </w:r>
      <w:r w:rsidRPr="00BF1C1D">
        <w:rPr>
          <w:rFonts w:cs="Arial"/>
          <w:b/>
          <w:bCs/>
          <w:sz w:val="20"/>
          <w:szCs w:val="20"/>
          <w:rtl/>
        </w:rPr>
        <w:t xml:space="preserve"> </w:t>
      </w:r>
      <w:r w:rsidRPr="00BF1C1D">
        <w:rPr>
          <w:rFonts w:cs="Arial" w:hint="eastAsia"/>
          <w:b/>
          <w:bCs/>
          <w:sz w:val="20"/>
          <w:szCs w:val="20"/>
          <w:rtl/>
        </w:rPr>
        <w:t>תַּחְתָּיו</w:t>
      </w:r>
      <w:r w:rsidRPr="00BF1C1D">
        <w:rPr>
          <w:rFonts w:cs="Arial"/>
          <w:b/>
          <w:bCs/>
          <w:sz w:val="20"/>
          <w:szCs w:val="20"/>
          <w:rtl/>
        </w:rPr>
        <w:t xml:space="preserve">, </w:t>
      </w:r>
      <w:r w:rsidRPr="00BF1C1D">
        <w:rPr>
          <w:rFonts w:cs="Arial" w:hint="eastAsia"/>
          <w:b/>
          <w:bCs/>
          <w:sz w:val="20"/>
          <w:szCs w:val="20"/>
          <w:rtl/>
        </w:rPr>
        <w:t>וּלְאַחַר</w:t>
      </w:r>
      <w:r w:rsidRPr="00BF1C1D">
        <w:rPr>
          <w:rFonts w:cs="Arial"/>
          <w:b/>
          <w:bCs/>
          <w:sz w:val="20"/>
          <w:szCs w:val="20"/>
          <w:rtl/>
        </w:rPr>
        <w:t xml:space="preserve"> </w:t>
      </w:r>
      <w:r w:rsidRPr="00BF1C1D">
        <w:rPr>
          <w:rFonts w:cs="Arial" w:hint="eastAsia"/>
          <w:b/>
          <w:bCs/>
          <w:sz w:val="20"/>
          <w:szCs w:val="20"/>
          <w:rtl/>
        </w:rPr>
        <w:t>מִכֵּן</w:t>
      </w:r>
      <w:r w:rsidRPr="00BF1C1D">
        <w:rPr>
          <w:rFonts w:cs="Arial"/>
          <w:b/>
          <w:bCs/>
          <w:sz w:val="20"/>
          <w:szCs w:val="20"/>
          <w:rtl/>
        </w:rPr>
        <w:t xml:space="preserve"> </w:t>
      </w:r>
      <w:r w:rsidRPr="00BF1C1D">
        <w:rPr>
          <w:rFonts w:cs="Arial" w:hint="eastAsia"/>
          <w:b/>
          <w:bCs/>
          <w:sz w:val="20"/>
          <w:szCs w:val="20"/>
          <w:rtl/>
        </w:rPr>
        <w:t>נִגְמַר</w:t>
      </w:r>
      <w:r w:rsidRPr="00BF1C1D">
        <w:rPr>
          <w:rFonts w:cs="Arial"/>
          <w:b/>
          <w:bCs/>
          <w:sz w:val="20"/>
          <w:szCs w:val="20"/>
          <w:rtl/>
        </w:rPr>
        <w:t xml:space="preserve"> </w:t>
      </w:r>
      <w:r w:rsidRPr="00BF1C1D">
        <w:rPr>
          <w:rFonts w:cs="Arial" w:hint="eastAsia"/>
          <w:b/>
          <w:bCs/>
          <w:sz w:val="20"/>
          <w:szCs w:val="20"/>
          <w:rtl/>
        </w:rPr>
        <w:t>דִּינוֹ</w:t>
      </w:r>
      <w:r w:rsidRPr="00BF1C1D">
        <w:rPr>
          <w:rFonts w:cs="Arial"/>
          <w:b/>
          <w:bCs/>
          <w:sz w:val="20"/>
          <w:szCs w:val="20"/>
          <w:rtl/>
        </w:rPr>
        <w:t xml:space="preserve"> -</w:t>
      </w:r>
    </w:p>
    <w:p w:rsidR="00E16017" w:rsidRDefault="00BF1C1D" w:rsidP="00BF1C1D">
      <w:pPr>
        <w:spacing w:after="0" w:line="360" w:lineRule="auto"/>
        <w:ind w:left="84"/>
        <w:rPr>
          <w:b/>
          <w:bCs/>
          <w:sz w:val="26"/>
          <w:szCs w:val="26"/>
          <w:rtl/>
        </w:rPr>
      </w:pPr>
      <w:r w:rsidRPr="00BF1C1D">
        <w:rPr>
          <w:rFonts w:cs="Arial" w:hint="eastAsia"/>
          <w:b/>
          <w:bCs/>
          <w:sz w:val="20"/>
          <w:szCs w:val="20"/>
          <w:rtl/>
        </w:rPr>
        <w:t>חוֹזֵר</w:t>
      </w:r>
      <w:r w:rsidRPr="00BF1C1D">
        <w:rPr>
          <w:rFonts w:cs="Arial"/>
          <w:b/>
          <w:bCs/>
          <w:sz w:val="20"/>
          <w:szCs w:val="20"/>
          <w:rtl/>
        </w:rPr>
        <w:t xml:space="preserve"> </w:t>
      </w:r>
      <w:r w:rsidRPr="00BF1C1D">
        <w:rPr>
          <w:rFonts w:cs="Arial" w:hint="eastAsia"/>
          <w:b/>
          <w:bCs/>
          <w:sz w:val="20"/>
          <w:szCs w:val="20"/>
          <w:rtl/>
        </w:rPr>
        <w:t>בְּמִיתָתוֹ</w:t>
      </w:r>
      <w:r w:rsidRPr="00BF1C1D">
        <w:rPr>
          <w:rFonts w:cs="Arial"/>
          <w:b/>
          <w:bCs/>
          <w:sz w:val="20"/>
          <w:szCs w:val="20"/>
          <w:rtl/>
        </w:rPr>
        <w:t xml:space="preserve"> </w:t>
      </w:r>
      <w:r w:rsidRPr="00BF1C1D">
        <w:rPr>
          <w:rFonts w:cs="Arial" w:hint="eastAsia"/>
          <w:b/>
          <w:bCs/>
          <w:sz w:val="20"/>
          <w:szCs w:val="20"/>
          <w:rtl/>
        </w:rPr>
        <w:t>שֶׁל</w:t>
      </w:r>
      <w:r w:rsidRPr="00BF1C1D">
        <w:rPr>
          <w:rFonts w:cs="Arial"/>
          <w:b/>
          <w:bCs/>
          <w:sz w:val="20"/>
          <w:szCs w:val="20"/>
          <w:rtl/>
        </w:rPr>
        <w:t xml:space="preserve"> </w:t>
      </w:r>
      <w:r w:rsidRPr="00BF1C1D">
        <w:rPr>
          <w:rFonts w:cs="Arial" w:hint="eastAsia"/>
          <w:b/>
          <w:bCs/>
          <w:sz w:val="20"/>
          <w:szCs w:val="20"/>
          <w:rtl/>
        </w:rPr>
        <w:t>שֵׁנִי</w:t>
      </w:r>
      <w:r w:rsidRPr="00BF1C1D">
        <w:rPr>
          <w:rFonts w:cs="Arial"/>
          <w:b/>
          <w:bCs/>
          <w:sz w:val="20"/>
          <w:szCs w:val="20"/>
          <w:rtl/>
        </w:rPr>
        <w:t>.</w:t>
      </w:r>
    </w:p>
    <w:p w:rsidR="00E16017" w:rsidRPr="001B1008" w:rsidRDefault="00E16017" w:rsidP="00E16017">
      <w:pPr>
        <w:spacing w:after="0" w:line="360" w:lineRule="auto"/>
        <w:ind w:left="-58" w:firstLine="778"/>
        <w:rPr>
          <w:b/>
          <w:bCs/>
          <w:sz w:val="24"/>
          <w:szCs w:val="24"/>
          <w:rtl/>
        </w:rPr>
      </w:pPr>
      <w:r w:rsidRPr="001B1008">
        <w:rPr>
          <w:rFonts w:hint="cs"/>
          <w:b/>
          <w:bCs/>
          <w:sz w:val="26"/>
          <w:szCs w:val="26"/>
          <w:rtl/>
        </w:rPr>
        <w:t>תוכן</w:t>
      </w:r>
    </w:p>
    <w:p w:rsidR="00E16017" w:rsidRDefault="00BF1C1D" w:rsidP="00BF1C1D">
      <w:pPr>
        <w:spacing w:after="0" w:line="360" w:lineRule="auto"/>
        <w:jc w:val="both"/>
        <w:rPr>
          <w:rFonts w:asciiTheme="minorBidi" w:hAnsiTheme="minorBidi"/>
          <w:sz w:val="24"/>
          <w:szCs w:val="24"/>
          <w:rtl/>
        </w:rPr>
      </w:pPr>
      <w:r>
        <w:rPr>
          <w:rFonts w:asciiTheme="minorBidi" w:hAnsiTheme="minorBidi" w:hint="cs"/>
          <w:sz w:val="24"/>
          <w:szCs w:val="24"/>
          <w:rtl/>
        </w:rPr>
        <w:t xml:space="preserve">במשנה </w:t>
      </w:r>
      <w:r w:rsidRPr="00A85E36">
        <w:rPr>
          <w:rFonts w:asciiTheme="minorBidi" w:hAnsiTheme="minorBidi" w:hint="cs"/>
          <w:b/>
          <w:bCs/>
          <w:sz w:val="24"/>
          <w:szCs w:val="24"/>
          <w:rtl/>
        </w:rPr>
        <w:t>שני נושאים</w:t>
      </w:r>
      <w:r>
        <w:rPr>
          <w:rFonts w:asciiTheme="minorBidi" w:hAnsiTheme="minorBidi" w:hint="cs"/>
          <w:sz w:val="24"/>
          <w:szCs w:val="24"/>
          <w:rtl/>
        </w:rPr>
        <w:t>: א. הגעת רוצחים במזיד ובשגגה לעיר מקלט. ב. יציאת ההורג מעיר המקלט עם מות הכהן הגדול.</w:t>
      </w:r>
    </w:p>
    <w:p w:rsidR="00E16017" w:rsidRDefault="00BF1C1D" w:rsidP="00CC756E">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מוקדשת כרגיל למבנה המשנה ושני חלקיה.</w:t>
      </w:r>
    </w:p>
    <w:p w:rsidR="00BF1C1D" w:rsidRDefault="00BF1C1D" w:rsidP="00CC756E">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Pr>
          <w:rFonts w:asciiTheme="minorBidi" w:hAnsiTheme="minorBidi" w:hint="cs"/>
          <w:sz w:val="24"/>
          <w:szCs w:val="24"/>
          <w:rtl/>
        </w:rPr>
        <w:t>עוסקת ברישא של המשנה והתלמידים מתבקשים למלא טבלה בה עליהם להצמיד לכל משפט במשנה מקור מהפסוקים והסבר של המשפט במשנה.</w:t>
      </w:r>
    </w:p>
    <w:p w:rsidR="00BF1C1D" w:rsidRDefault="004C0A9F" w:rsidP="00CC756E">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 xml:space="preserve">מעמיקה בעזרת דברי </w:t>
      </w:r>
      <w:proofErr w:type="spellStart"/>
      <w:r>
        <w:rPr>
          <w:rFonts w:asciiTheme="minorBidi" w:hAnsiTheme="minorBidi" w:hint="cs"/>
          <w:sz w:val="24"/>
          <w:szCs w:val="24"/>
          <w:rtl/>
        </w:rPr>
        <w:t>האברבנאל</w:t>
      </w:r>
      <w:proofErr w:type="spellEnd"/>
      <w:r>
        <w:rPr>
          <w:rFonts w:asciiTheme="minorBidi" w:hAnsiTheme="minorBidi" w:hint="cs"/>
          <w:sz w:val="24"/>
          <w:szCs w:val="24"/>
          <w:rtl/>
        </w:rPr>
        <w:t xml:space="preserve"> בפירושו לתורה בשאלה מדוע תלויה יציאתו של ההורג בשגגה מעיר המקלט במות הכהן הגדול, ו</w:t>
      </w:r>
      <w:r>
        <w:rPr>
          <w:rFonts w:asciiTheme="minorBidi" w:hAnsiTheme="minorBidi" w:hint="cs"/>
          <w:b/>
          <w:bCs/>
          <w:sz w:val="24"/>
          <w:szCs w:val="24"/>
          <w:rtl/>
        </w:rPr>
        <w:t xml:space="preserve">משימה 4 </w:t>
      </w:r>
      <w:r>
        <w:rPr>
          <w:rFonts w:asciiTheme="minorBidi" w:hAnsiTheme="minorBidi" w:hint="cs"/>
          <w:sz w:val="24"/>
          <w:szCs w:val="24"/>
          <w:rtl/>
        </w:rPr>
        <w:t>מרחיבה ע"י מס' שאלות לגבי שמן המשחה.</w:t>
      </w:r>
    </w:p>
    <w:p w:rsidR="004C0A9F" w:rsidRDefault="004C0A9F" w:rsidP="00CC756E">
      <w:pPr>
        <w:spacing w:after="0" w:line="360" w:lineRule="auto"/>
        <w:jc w:val="both"/>
        <w:rPr>
          <w:rFonts w:asciiTheme="minorBidi" w:hAnsiTheme="minorBidi"/>
          <w:sz w:val="24"/>
          <w:szCs w:val="24"/>
          <w:rtl/>
        </w:rPr>
      </w:pPr>
      <w:r>
        <w:rPr>
          <w:rFonts w:asciiTheme="minorBidi" w:hAnsiTheme="minorBidi" w:hint="cs"/>
          <w:b/>
          <w:bCs/>
          <w:sz w:val="24"/>
          <w:szCs w:val="24"/>
          <w:rtl/>
        </w:rPr>
        <w:lastRenderedPageBreak/>
        <w:t xml:space="preserve">משימה 5 </w:t>
      </w:r>
      <w:r>
        <w:rPr>
          <w:rFonts w:asciiTheme="minorBidi" w:hAnsiTheme="minorBidi" w:hint="cs"/>
          <w:sz w:val="24"/>
          <w:szCs w:val="24"/>
          <w:rtl/>
        </w:rPr>
        <w:t>מוקדשת לסיפא של המשנה ולכ</w:t>
      </w:r>
      <w:r w:rsidR="00EA3E91">
        <w:rPr>
          <w:rFonts w:asciiTheme="minorBidi" w:hAnsiTheme="minorBidi" w:hint="cs"/>
          <w:sz w:val="24"/>
          <w:szCs w:val="24"/>
          <w:rtl/>
        </w:rPr>
        <w:t xml:space="preserve">והנים </w:t>
      </w:r>
      <w:r>
        <w:rPr>
          <w:rFonts w:asciiTheme="minorBidi" w:hAnsiTheme="minorBidi" w:hint="cs"/>
          <w:sz w:val="24"/>
          <w:szCs w:val="24"/>
          <w:rtl/>
        </w:rPr>
        <w:t>שונים בהם תלויה יציאת ההורג מעיר המקלט</w:t>
      </w:r>
      <w:r w:rsidR="00F77117">
        <w:rPr>
          <w:rFonts w:asciiTheme="minorBidi" w:hAnsiTheme="minorBidi" w:hint="cs"/>
          <w:sz w:val="24"/>
          <w:szCs w:val="24"/>
          <w:rtl/>
        </w:rPr>
        <w:t xml:space="preserve">, </w:t>
      </w:r>
      <w:r w:rsidR="00F77117">
        <w:rPr>
          <w:rFonts w:asciiTheme="minorBidi" w:hAnsiTheme="minorBidi" w:hint="cs"/>
          <w:b/>
          <w:bCs/>
          <w:sz w:val="24"/>
          <w:szCs w:val="24"/>
          <w:rtl/>
        </w:rPr>
        <w:t xml:space="preserve">ובמשימה 6 </w:t>
      </w:r>
      <w:r w:rsidR="00F77117">
        <w:rPr>
          <w:rFonts w:asciiTheme="minorBidi" w:hAnsiTheme="minorBidi" w:hint="cs"/>
          <w:sz w:val="24"/>
          <w:szCs w:val="24"/>
          <w:rtl/>
        </w:rPr>
        <w:t xml:space="preserve">פירוט נוסף לגבי התלות בכהן הגדול, ודברי המשנה על אמותיהן של </w:t>
      </w:r>
      <w:proofErr w:type="spellStart"/>
      <w:r w:rsidR="00F77117">
        <w:rPr>
          <w:rFonts w:asciiTheme="minorBidi" w:hAnsiTheme="minorBidi" w:hint="cs"/>
          <w:sz w:val="24"/>
          <w:szCs w:val="24"/>
          <w:rtl/>
        </w:rPr>
        <w:t>הכהנים</w:t>
      </w:r>
      <w:proofErr w:type="spellEnd"/>
      <w:r w:rsidR="00F77117">
        <w:rPr>
          <w:rFonts w:asciiTheme="minorBidi" w:hAnsiTheme="minorBidi" w:hint="cs"/>
          <w:sz w:val="24"/>
          <w:szCs w:val="24"/>
          <w:rtl/>
        </w:rPr>
        <w:t xml:space="preserve"> הגדולים.</w:t>
      </w:r>
    </w:p>
    <w:p w:rsidR="00F77117" w:rsidRDefault="007376C5" w:rsidP="00EA3E91">
      <w:pPr>
        <w:spacing w:after="0" w:line="360" w:lineRule="auto"/>
        <w:jc w:val="both"/>
        <w:rPr>
          <w:rFonts w:asciiTheme="minorBidi" w:hAnsiTheme="minorBidi"/>
          <w:sz w:val="24"/>
          <w:szCs w:val="24"/>
          <w:rtl/>
        </w:rPr>
      </w:pPr>
      <w:r w:rsidRPr="001856E8">
        <w:rPr>
          <w:rFonts w:asciiTheme="minorBidi" w:hAnsiTheme="minorBidi" w:hint="cs"/>
          <w:b/>
          <w:bCs/>
          <w:sz w:val="24"/>
          <w:szCs w:val="24"/>
          <w:rtl/>
        </w:rPr>
        <w:t>במשימה 7</w:t>
      </w:r>
      <w:r>
        <w:rPr>
          <w:rFonts w:asciiTheme="minorBidi" w:hAnsiTheme="minorBidi" w:hint="cs"/>
          <w:sz w:val="24"/>
          <w:szCs w:val="24"/>
          <w:rtl/>
        </w:rPr>
        <w:t xml:space="preserve"> התלמידים מתבקשים למלא תרשים זרימה </w:t>
      </w:r>
      <w:r w:rsidR="00EA3E91">
        <w:rPr>
          <w:rFonts w:asciiTheme="minorBidi" w:hAnsiTheme="minorBidi" w:hint="cs"/>
          <w:sz w:val="24"/>
          <w:szCs w:val="24"/>
          <w:rtl/>
        </w:rPr>
        <w:t xml:space="preserve">על פי </w:t>
      </w:r>
      <w:r w:rsidR="001856E8">
        <w:rPr>
          <w:rFonts w:asciiTheme="minorBidi" w:hAnsiTheme="minorBidi" w:hint="cs"/>
          <w:sz w:val="24"/>
          <w:szCs w:val="24"/>
          <w:rtl/>
        </w:rPr>
        <w:t>דברי המשנ</w:t>
      </w:r>
      <w:r w:rsidR="00EA3E91">
        <w:rPr>
          <w:rFonts w:asciiTheme="minorBidi" w:hAnsiTheme="minorBidi" w:hint="cs"/>
          <w:sz w:val="24"/>
          <w:szCs w:val="24"/>
          <w:rtl/>
        </w:rPr>
        <w:t xml:space="preserve">ה לגבי מותו של כהן הגדול בזמני </w:t>
      </w:r>
      <w:r w:rsidR="001856E8">
        <w:rPr>
          <w:rFonts w:asciiTheme="minorBidi" w:hAnsiTheme="minorBidi" w:hint="cs"/>
          <w:sz w:val="24"/>
          <w:szCs w:val="24"/>
          <w:rtl/>
        </w:rPr>
        <w:t xml:space="preserve">ביניים, ומיד אחריה </w:t>
      </w:r>
      <w:r w:rsidR="00C959FE" w:rsidRPr="00C959FE">
        <w:rPr>
          <w:rFonts w:asciiTheme="minorBidi" w:hAnsiTheme="minorBidi" w:hint="cs"/>
          <w:b/>
          <w:bCs/>
          <w:sz w:val="24"/>
          <w:szCs w:val="24"/>
          <w:rtl/>
        </w:rPr>
        <w:t>במשימה 8</w:t>
      </w:r>
      <w:r w:rsidR="00C959FE">
        <w:rPr>
          <w:rFonts w:asciiTheme="minorBidi" w:hAnsiTheme="minorBidi" w:hint="cs"/>
          <w:sz w:val="24"/>
          <w:szCs w:val="24"/>
          <w:rtl/>
        </w:rPr>
        <w:t xml:space="preserve"> </w:t>
      </w:r>
      <w:r w:rsidR="001856E8">
        <w:rPr>
          <w:rFonts w:asciiTheme="minorBidi" w:hAnsiTheme="minorBidi" w:hint="cs"/>
          <w:sz w:val="24"/>
          <w:szCs w:val="24"/>
          <w:rtl/>
        </w:rPr>
        <w:t xml:space="preserve">מובאת הרחבה ביחס לכהן הגדול </w:t>
      </w:r>
      <w:r w:rsidR="00975822">
        <w:rPr>
          <w:rFonts w:asciiTheme="minorBidi" w:hAnsiTheme="minorBidi" w:hint="cs"/>
          <w:sz w:val="24"/>
          <w:szCs w:val="24"/>
          <w:rtl/>
        </w:rPr>
        <w:t xml:space="preserve">ואחריותו הציבורית </w:t>
      </w:r>
      <w:r w:rsidR="001856E8">
        <w:rPr>
          <w:rFonts w:asciiTheme="minorBidi" w:hAnsiTheme="minorBidi" w:hint="cs"/>
          <w:sz w:val="24"/>
          <w:szCs w:val="24"/>
          <w:rtl/>
        </w:rPr>
        <w:t xml:space="preserve">מדברי </w:t>
      </w:r>
      <w:proofErr w:type="spellStart"/>
      <w:r w:rsidR="001856E8">
        <w:rPr>
          <w:rFonts w:asciiTheme="minorBidi" w:hAnsiTheme="minorBidi" w:hint="cs"/>
          <w:sz w:val="24"/>
          <w:szCs w:val="24"/>
          <w:rtl/>
        </w:rPr>
        <w:t>הרמח"ל</w:t>
      </w:r>
      <w:proofErr w:type="spellEnd"/>
      <w:r w:rsidR="001856E8">
        <w:rPr>
          <w:rFonts w:asciiTheme="minorBidi" w:hAnsiTheme="minorBidi" w:hint="cs"/>
          <w:sz w:val="24"/>
          <w:szCs w:val="24"/>
          <w:rtl/>
        </w:rPr>
        <w:t xml:space="preserve"> במסילת ישרים.</w:t>
      </w:r>
    </w:p>
    <w:p w:rsidR="004C0A9F" w:rsidRPr="001856E8" w:rsidRDefault="001856E8" w:rsidP="001856E8">
      <w:pPr>
        <w:spacing w:after="0" w:line="360" w:lineRule="auto"/>
        <w:ind w:firstLine="720"/>
        <w:rPr>
          <w:rFonts w:asciiTheme="minorBidi" w:hAnsiTheme="minorBidi"/>
          <w:b/>
          <w:bCs/>
          <w:sz w:val="28"/>
          <w:szCs w:val="28"/>
          <w:rtl/>
        </w:rPr>
      </w:pPr>
      <w:r w:rsidRPr="001856E8">
        <w:rPr>
          <w:rFonts w:asciiTheme="minorBidi" w:hAnsiTheme="minorBidi" w:hint="cs"/>
          <w:b/>
          <w:bCs/>
          <w:sz w:val="28"/>
          <w:szCs w:val="28"/>
          <w:rtl/>
        </w:rPr>
        <w:t>הצעות הוראה המחשה ויישום</w:t>
      </w:r>
    </w:p>
    <w:p w:rsidR="00185EFF" w:rsidRDefault="00185EFF" w:rsidP="00A85889">
      <w:pPr>
        <w:pStyle w:val="ac"/>
        <w:numPr>
          <w:ilvl w:val="0"/>
          <w:numId w:val="44"/>
        </w:numPr>
        <w:spacing w:after="0" w:line="360" w:lineRule="auto"/>
        <w:jc w:val="both"/>
        <w:rPr>
          <w:rFonts w:asciiTheme="minorBidi" w:hAnsiTheme="minorBidi"/>
          <w:sz w:val="24"/>
          <w:szCs w:val="24"/>
        </w:rPr>
      </w:pPr>
      <w:r w:rsidRPr="00975822">
        <w:rPr>
          <w:rFonts w:asciiTheme="minorBidi" w:hAnsiTheme="minorBidi" w:hint="cs"/>
          <w:sz w:val="24"/>
          <w:szCs w:val="24"/>
          <w:rtl/>
        </w:rPr>
        <w:t>ניתן לפתוח את השיעור בשאלת 'המילה המנחה' במשנה- איזה מילה או אילו מילים חוזרות על עצמן במשנה. לאחר שיציינו את המילה 'אחד' ניתן להשתמש בה על מנת להראות את חלוקת המשנה לשני חלקים, וגם את הנושא של כל חלק- הרישא נפתחת בכך שכל ההורגים הולכים בהתחלה לעיר מקלט, והסיפא נפתחת בכוהנים השונים שבמיתתם תלויה יציאת ההורג בשגגה מעיר המקלט.</w:t>
      </w:r>
    </w:p>
    <w:p w:rsidR="00975822" w:rsidRDefault="00975822" w:rsidP="00A85889">
      <w:pPr>
        <w:pStyle w:val="ac"/>
        <w:numPr>
          <w:ilvl w:val="0"/>
          <w:numId w:val="44"/>
        </w:numPr>
        <w:spacing w:after="0" w:line="360" w:lineRule="auto"/>
        <w:jc w:val="both"/>
        <w:rPr>
          <w:rFonts w:asciiTheme="minorBidi" w:hAnsiTheme="minorBidi"/>
          <w:sz w:val="24"/>
          <w:szCs w:val="24"/>
        </w:rPr>
      </w:pPr>
      <w:r>
        <w:rPr>
          <w:rFonts w:asciiTheme="minorBidi" w:hAnsiTheme="minorBidi" w:hint="cs"/>
          <w:sz w:val="24"/>
          <w:szCs w:val="24"/>
          <w:rtl/>
        </w:rPr>
        <w:t xml:space="preserve">דברי </w:t>
      </w:r>
      <w:proofErr w:type="spellStart"/>
      <w:r>
        <w:rPr>
          <w:rFonts w:asciiTheme="minorBidi" w:hAnsiTheme="minorBidi" w:hint="cs"/>
          <w:sz w:val="24"/>
          <w:szCs w:val="24"/>
          <w:rtl/>
        </w:rPr>
        <w:t>האברבנאל</w:t>
      </w:r>
      <w:proofErr w:type="spellEnd"/>
      <w:r>
        <w:rPr>
          <w:rFonts w:asciiTheme="minorBidi" w:hAnsiTheme="minorBidi" w:hint="cs"/>
          <w:sz w:val="24"/>
          <w:szCs w:val="24"/>
          <w:rtl/>
        </w:rPr>
        <w:t xml:space="preserve"> במשימה 3 מעלים שאלה באשר למטרת הגלות לעיר המקלט. לפי תשובתו הראשונה (שכאשר הכהן הגדול מת, גואל הדם 'נרגע' והחשש מהריגת ההורג על ידו פוחתת) ניתן להסיק שהמטרה העיקרית של הגליית ההורג בשגגה היא הצלתו מגואל הדם, ולא כעונש להורג, כפי שמקובל לחשוב.</w:t>
      </w:r>
    </w:p>
    <w:p w:rsidR="00975822" w:rsidRDefault="00975822" w:rsidP="00975822">
      <w:pPr>
        <w:pStyle w:val="ac"/>
        <w:spacing w:after="0" w:line="360" w:lineRule="auto"/>
        <w:jc w:val="both"/>
        <w:rPr>
          <w:rFonts w:asciiTheme="minorBidi" w:hAnsiTheme="minorBidi"/>
          <w:sz w:val="24"/>
          <w:szCs w:val="24"/>
          <w:rtl/>
        </w:rPr>
      </w:pPr>
      <w:r>
        <w:rPr>
          <w:rFonts w:asciiTheme="minorBidi" w:hAnsiTheme="minorBidi" w:hint="cs"/>
          <w:sz w:val="24"/>
          <w:szCs w:val="24"/>
          <w:rtl/>
        </w:rPr>
        <w:t>בהתאם לזמן תוכלו לפתוח את זה לדיון בכיתה ולהעלות שיקולים שונים לכאן ולכאן ביחס לשתי אפשרויות אלו.</w:t>
      </w:r>
    </w:p>
    <w:p w:rsidR="00975822" w:rsidRDefault="00975822" w:rsidP="00A85889">
      <w:pPr>
        <w:pStyle w:val="ac"/>
        <w:numPr>
          <w:ilvl w:val="0"/>
          <w:numId w:val="44"/>
        </w:numPr>
        <w:spacing w:after="0" w:line="360" w:lineRule="auto"/>
        <w:jc w:val="both"/>
        <w:rPr>
          <w:rFonts w:asciiTheme="minorBidi" w:hAnsiTheme="minorBidi"/>
          <w:sz w:val="24"/>
          <w:szCs w:val="24"/>
        </w:rPr>
      </w:pPr>
      <w:r>
        <w:rPr>
          <w:rFonts w:asciiTheme="minorBidi" w:hAnsiTheme="minorBidi" w:hint="cs"/>
          <w:sz w:val="24"/>
          <w:szCs w:val="24"/>
          <w:rtl/>
        </w:rPr>
        <w:t xml:space="preserve">במשימה 4 ישנה הרחבה לגבי שמן המשחה. ישנו חומר </w:t>
      </w:r>
      <w:r w:rsidR="00C959FE">
        <w:rPr>
          <w:rFonts w:asciiTheme="minorBidi" w:hAnsiTheme="minorBidi" w:hint="cs"/>
          <w:sz w:val="24"/>
          <w:szCs w:val="24"/>
          <w:rtl/>
        </w:rPr>
        <w:t>רב במרשתת- כדאי להשתמש בו, ובמקרה הצורך בהקשר זה לתת משימה זו כשיעורי בית.</w:t>
      </w:r>
    </w:p>
    <w:p w:rsidR="00975822" w:rsidRDefault="00975822">
      <w:pPr>
        <w:bidi w:val="0"/>
        <w:rPr>
          <w:rFonts w:asciiTheme="minorBidi" w:hAnsiTheme="minorBidi"/>
          <w:sz w:val="24"/>
          <w:szCs w:val="24"/>
        </w:rPr>
      </w:pPr>
      <w:r>
        <w:rPr>
          <w:rFonts w:asciiTheme="minorBidi" w:hAnsiTheme="minorBidi"/>
          <w:sz w:val="24"/>
          <w:szCs w:val="24"/>
          <w:rtl/>
        </w:rPr>
        <w:br w:type="page"/>
      </w:r>
    </w:p>
    <w:p w:rsidR="00975822" w:rsidRPr="001B1008" w:rsidRDefault="00975822" w:rsidP="00F555E6">
      <w:pPr>
        <w:pStyle w:val="12"/>
        <w:spacing w:after="0" w:line="360" w:lineRule="auto"/>
        <w:rPr>
          <w:sz w:val="28"/>
          <w:szCs w:val="28"/>
          <w:rtl/>
        </w:rPr>
      </w:pPr>
      <w:r w:rsidRPr="001B1008">
        <w:rPr>
          <w:rFonts w:hint="cs"/>
          <w:sz w:val="28"/>
          <w:szCs w:val="28"/>
          <w:rtl/>
        </w:rPr>
        <w:lastRenderedPageBreak/>
        <w:t xml:space="preserve">יחידה </w:t>
      </w:r>
      <w:r w:rsidR="00F555E6">
        <w:rPr>
          <w:rFonts w:hint="cs"/>
          <w:sz w:val="28"/>
          <w:szCs w:val="28"/>
          <w:rtl/>
        </w:rPr>
        <w:t>41: פרק ב משנה ז</w:t>
      </w:r>
    </w:p>
    <w:p w:rsidR="00F555E6" w:rsidRDefault="00F555E6" w:rsidP="00F555E6">
      <w:pPr>
        <w:spacing w:after="0" w:line="360" w:lineRule="auto"/>
        <w:ind w:firstLine="720"/>
        <w:jc w:val="center"/>
        <w:rPr>
          <w:rFonts w:cs="Arial"/>
          <w:b/>
          <w:bCs/>
          <w:sz w:val="28"/>
          <w:szCs w:val="28"/>
          <w:rtl/>
        </w:rPr>
      </w:pPr>
      <w:r w:rsidRPr="00F555E6">
        <w:rPr>
          <w:rFonts w:cs="Arial" w:hint="eastAsia"/>
          <w:b/>
          <w:bCs/>
          <w:sz w:val="28"/>
          <w:szCs w:val="28"/>
          <w:rtl/>
        </w:rPr>
        <w:t>האיסור</w:t>
      </w:r>
      <w:r w:rsidRPr="00F555E6">
        <w:rPr>
          <w:rFonts w:cs="Arial"/>
          <w:b/>
          <w:bCs/>
          <w:sz w:val="28"/>
          <w:szCs w:val="28"/>
          <w:rtl/>
        </w:rPr>
        <w:t xml:space="preserve"> </w:t>
      </w:r>
      <w:r w:rsidRPr="00F555E6">
        <w:rPr>
          <w:rFonts w:cs="Arial" w:hint="eastAsia"/>
          <w:b/>
          <w:bCs/>
          <w:sz w:val="28"/>
          <w:szCs w:val="28"/>
          <w:rtl/>
        </w:rPr>
        <w:t>על</w:t>
      </w:r>
      <w:r w:rsidRPr="00F555E6">
        <w:rPr>
          <w:rFonts w:cs="Arial"/>
          <w:b/>
          <w:bCs/>
          <w:sz w:val="28"/>
          <w:szCs w:val="28"/>
          <w:rtl/>
        </w:rPr>
        <w:t xml:space="preserve"> </w:t>
      </w:r>
      <w:r w:rsidRPr="00F555E6">
        <w:rPr>
          <w:rFonts w:cs="Arial" w:hint="eastAsia"/>
          <w:b/>
          <w:bCs/>
          <w:sz w:val="28"/>
          <w:szCs w:val="28"/>
          <w:rtl/>
        </w:rPr>
        <w:t>הגולה</w:t>
      </w:r>
      <w:r w:rsidRPr="00F555E6">
        <w:rPr>
          <w:rFonts w:cs="Arial"/>
          <w:b/>
          <w:bCs/>
          <w:sz w:val="28"/>
          <w:szCs w:val="28"/>
          <w:rtl/>
        </w:rPr>
        <w:t xml:space="preserve"> </w:t>
      </w:r>
      <w:r w:rsidRPr="00F555E6">
        <w:rPr>
          <w:rFonts w:cs="Arial" w:hint="eastAsia"/>
          <w:b/>
          <w:bCs/>
          <w:sz w:val="28"/>
          <w:szCs w:val="28"/>
          <w:rtl/>
        </w:rPr>
        <w:t>לצאת</w:t>
      </w:r>
      <w:r w:rsidRPr="00F555E6">
        <w:rPr>
          <w:rFonts w:cs="Arial"/>
          <w:b/>
          <w:bCs/>
          <w:sz w:val="28"/>
          <w:szCs w:val="28"/>
          <w:rtl/>
        </w:rPr>
        <w:t xml:space="preserve"> </w:t>
      </w:r>
      <w:r w:rsidRPr="00F555E6">
        <w:rPr>
          <w:rFonts w:cs="Arial" w:hint="eastAsia"/>
          <w:b/>
          <w:bCs/>
          <w:sz w:val="28"/>
          <w:szCs w:val="28"/>
          <w:rtl/>
        </w:rPr>
        <w:t>מתחום</w:t>
      </w:r>
      <w:r w:rsidRPr="00F555E6">
        <w:rPr>
          <w:rFonts w:cs="Arial"/>
          <w:b/>
          <w:bCs/>
          <w:sz w:val="28"/>
          <w:szCs w:val="28"/>
          <w:rtl/>
        </w:rPr>
        <w:t xml:space="preserve"> </w:t>
      </w:r>
      <w:r w:rsidRPr="00F555E6">
        <w:rPr>
          <w:rFonts w:cs="Arial" w:hint="eastAsia"/>
          <w:b/>
          <w:bCs/>
          <w:sz w:val="28"/>
          <w:szCs w:val="28"/>
          <w:rtl/>
        </w:rPr>
        <w:t>עיר</w:t>
      </w:r>
      <w:r w:rsidRPr="00F555E6">
        <w:rPr>
          <w:rFonts w:cs="Arial"/>
          <w:b/>
          <w:bCs/>
          <w:sz w:val="28"/>
          <w:szCs w:val="28"/>
          <w:rtl/>
        </w:rPr>
        <w:t xml:space="preserve"> </w:t>
      </w:r>
      <w:r w:rsidRPr="00F555E6">
        <w:rPr>
          <w:rFonts w:cs="Arial" w:hint="eastAsia"/>
          <w:b/>
          <w:bCs/>
          <w:sz w:val="28"/>
          <w:szCs w:val="28"/>
          <w:rtl/>
        </w:rPr>
        <w:t>המקלט</w:t>
      </w:r>
    </w:p>
    <w:p w:rsidR="00975822" w:rsidRPr="001B1008" w:rsidRDefault="00975822" w:rsidP="00975822">
      <w:pPr>
        <w:spacing w:after="0" w:line="360" w:lineRule="auto"/>
        <w:ind w:firstLine="720"/>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70208" behindDoc="0" locked="0" layoutInCell="1" allowOverlap="1" wp14:anchorId="39135CC6" wp14:editId="36DAD8D2">
                <wp:simplePos x="0" y="0"/>
                <wp:positionH relativeFrom="margin">
                  <wp:posOffset>-490220</wp:posOffset>
                </wp:positionH>
                <wp:positionV relativeFrom="margin">
                  <wp:posOffset>759460</wp:posOffset>
                </wp:positionV>
                <wp:extent cx="2507615" cy="2386330"/>
                <wp:effectExtent l="0" t="0" r="64135" b="52070"/>
                <wp:wrapSquare wrapText="bothSides"/>
                <wp:docPr id="304" name="תיבת טקסט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38633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975822">
                            <w:pPr>
                              <w:spacing w:after="120"/>
                              <w:jc w:val="center"/>
                              <w:rPr>
                                <w:b/>
                                <w:bCs/>
                                <w:rtl/>
                              </w:rPr>
                            </w:pPr>
                            <w:r w:rsidRPr="00656927">
                              <w:rPr>
                                <w:rFonts w:hint="cs"/>
                                <w:b/>
                                <w:bCs/>
                                <w:rtl/>
                              </w:rPr>
                              <w:t>מערך שיעור מוצע</w:t>
                            </w:r>
                          </w:p>
                          <w:p w:rsidR="00F41EF7" w:rsidRDefault="00F41EF7" w:rsidP="00CA417C">
                            <w:pPr>
                              <w:spacing w:after="120"/>
                              <w:jc w:val="center"/>
                              <w:rPr>
                                <w:b/>
                                <w:bCs/>
                                <w:rtl/>
                              </w:rPr>
                            </w:pPr>
                            <w:r w:rsidRPr="00A2386B">
                              <w:rPr>
                                <w:rFonts w:hint="cs"/>
                                <w:b/>
                                <w:bCs/>
                                <w:rtl/>
                              </w:rPr>
                              <w:t>זמן הוראה מומלץ: שיעור אחד</w:t>
                            </w:r>
                          </w:p>
                          <w:p w:rsidR="00F41EF7" w:rsidRPr="00416AA5" w:rsidRDefault="00F41EF7" w:rsidP="003E42F9">
                            <w:pPr>
                              <w:pStyle w:val="ac"/>
                              <w:numPr>
                                <w:ilvl w:val="0"/>
                                <w:numId w:val="45"/>
                              </w:numPr>
                              <w:spacing w:after="120"/>
                              <w:rPr>
                                <w:b/>
                                <w:bCs/>
                              </w:rPr>
                            </w:pPr>
                            <w:r>
                              <w:rPr>
                                <w:rFonts w:hint="cs"/>
                                <w:rtl/>
                              </w:rPr>
                              <w:t>קריאת המשנה והגדרת הנושאים שיש בה.</w:t>
                            </w:r>
                          </w:p>
                          <w:p w:rsidR="00F41EF7" w:rsidRPr="00416AA5" w:rsidRDefault="00F41EF7" w:rsidP="003E42F9">
                            <w:pPr>
                              <w:pStyle w:val="ac"/>
                              <w:numPr>
                                <w:ilvl w:val="0"/>
                                <w:numId w:val="45"/>
                              </w:numPr>
                              <w:spacing w:after="120"/>
                              <w:rPr>
                                <w:b/>
                                <w:bCs/>
                              </w:rPr>
                            </w:pPr>
                            <w:r>
                              <w:rPr>
                                <w:rFonts w:hint="cs"/>
                                <w:rtl/>
                              </w:rPr>
                              <w:t>עבודת כיתה- משימות 1-2.</w:t>
                            </w:r>
                          </w:p>
                          <w:p w:rsidR="00F41EF7" w:rsidRPr="00416AA5" w:rsidRDefault="00F41EF7" w:rsidP="003E42F9">
                            <w:pPr>
                              <w:pStyle w:val="ac"/>
                              <w:numPr>
                                <w:ilvl w:val="0"/>
                                <w:numId w:val="45"/>
                              </w:numPr>
                              <w:spacing w:after="120"/>
                              <w:rPr>
                                <w:b/>
                                <w:bCs/>
                              </w:rPr>
                            </w:pPr>
                            <w:r>
                              <w:rPr>
                                <w:rFonts w:hint="cs"/>
                                <w:rtl/>
                              </w:rPr>
                              <w:t>מעבר על משימות 1-2 וביצוע משימה 3 יחד עם התלמידים.</w:t>
                            </w:r>
                          </w:p>
                          <w:p w:rsidR="00F41EF7" w:rsidRPr="00416AA5" w:rsidRDefault="00F41EF7" w:rsidP="003E42F9">
                            <w:pPr>
                              <w:pStyle w:val="ac"/>
                              <w:numPr>
                                <w:ilvl w:val="0"/>
                                <w:numId w:val="45"/>
                              </w:numPr>
                              <w:spacing w:after="120"/>
                              <w:rPr>
                                <w:b/>
                                <w:bCs/>
                              </w:rPr>
                            </w:pPr>
                            <w:r>
                              <w:rPr>
                                <w:rFonts w:hint="cs"/>
                                <w:rtl/>
                              </w:rPr>
                              <w:t>עבודה בזוגות- משימות 4-5.</w:t>
                            </w:r>
                          </w:p>
                          <w:p w:rsidR="00F41EF7" w:rsidRPr="00416AA5" w:rsidRDefault="00F41EF7" w:rsidP="003E42F9">
                            <w:pPr>
                              <w:pStyle w:val="ac"/>
                              <w:numPr>
                                <w:ilvl w:val="0"/>
                                <w:numId w:val="45"/>
                              </w:numPr>
                              <w:spacing w:after="120"/>
                              <w:rPr>
                                <w:b/>
                                <w:bCs/>
                              </w:rPr>
                            </w:pPr>
                            <w:r>
                              <w:rPr>
                                <w:rFonts w:hint="cs"/>
                                <w:rtl/>
                              </w:rPr>
                              <w:t>סיכום- מעבר על חלקי המשנה והדגשת הנקודות שעלו במהלך היחידה.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5CC6" id="תיבת טקסט 304" o:spid="_x0000_s1064" type="#_x0000_t202" style="position:absolute;left:0;text-align:left;margin-left:-38.6pt;margin-top:59.8pt;width:197.45pt;height:187.9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">
                <v:shadow on="t" offset=",3pt"/>
                <v:textbox>
                  <w:txbxContent>
                    <w:p w:rsidR="00F41EF7" w:rsidRPr="00656927" w:rsidRDefault="00F41EF7" w:rsidP="00975822">
                      <w:pPr>
                        <w:spacing w:after="120"/>
                        <w:jc w:val="center"/>
                        <w:rPr>
                          <w:b/>
                          <w:bCs/>
                          <w:rtl/>
                        </w:rPr>
                      </w:pPr>
                      <w:r w:rsidRPr="00656927">
                        <w:rPr>
                          <w:rFonts w:hint="cs"/>
                          <w:b/>
                          <w:bCs/>
                          <w:rtl/>
                        </w:rPr>
                        <w:t>מערך שיעור מוצע</w:t>
                      </w:r>
                    </w:p>
                    <w:p w:rsidR="00F41EF7" w:rsidRDefault="00F41EF7" w:rsidP="00CA417C">
                      <w:pPr>
                        <w:spacing w:after="120"/>
                        <w:jc w:val="center"/>
                        <w:rPr>
                          <w:b/>
                          <w:bCs/>
                          <w:rtl/>
                        </w:rPr>
                      </w:pPr>
                      <w:r w:rsidRPr="00A2386B">
                        <w:rPr>
                          <w:rFonts w:hint="cs"/>
                          <w:b/>
                          <w:bCs/>
                          <w:rtl/>
                        </w:rPr>
                        <w:t>זמן הוראה מומלץ: שיעור אחד</w:t>
                      </w:r>
                    </w:p>
                    <w:p w:rsidR="00F41EF7" w:rsidRPr="00416AA5" w:rsidRDefault="00F41EF7" w:rsidP="003E42F9">
                      <w:pPr>
                        <w:pStyle w:val="ac"/>
                        <w:numPr>
                          <w:ilvl w:val="0"/>
                          <w:numId w:val="45"/>
                        </w:numPr>
                        <w:spacing w:after="120"/>
                        <w:rPr>
                          <w:b/>
                          <w:bCs/>
                        </w:rPr>
                      </w:pPr>
                      <w:r>
                        <w:rPr>
                          <w:rFonts w:hint="cs"/>
                          <w:rtl/>
                        </w:rPr>
                        <w:t>קריאת המשנה והגדרת הנושאים שיש בה.</w:t>
                      </w:r>
                    </w:p>
                    <w:p w:rsidR="00F41EF7" w:rsidRPr="00416AA5" w:rsidRDefault="00F41EF7" w:rsidP="003E42F9">
                      <w:pPr>
                        <w:pStyle w:val="ac"/>
                        <w:numPr>
                          <w:ilvl w:val="0"/>
                          <w:numId w:val="45"/>
                        </w:numPr>
                        <w:spacing w:after="120"/>
                        <w:rPr>
                          <w:b/>
                          <w:bCs/>
                        </w:rPr>
                      </w:pPr>
                      <w:r>
                        <w:rPr>
                          <w:rFonts w:hint="cs"/>
                          <w:rtl/>
                        </w:rPr>
                        <w:t>עבודת כיתה- משימות 1-2.</w:t>
                      </w:r>
                    </w:p>
                    <w:p w:rsidR="00F41EF7" w:rsidRPr="00416AA5" w:rsidRDefault="00F41EF7" w:rsidP="003E42F9">
                      <w:pPr>
                        <w:pStyle w:val="ac"/>
                        <w:numPr>
                          <w:ilvl w:val="0"/>
                          <w:numId w:val="45"/>
                        </w:numPr>
                        <w:spacing w:after="120"/>
                        <w:rPr>
                          <w:b/>
                          <w:bCs/>
                        </w:rPr>
                      </w:pPr>
                      <w:r>
                        <w:rPr>
                          <w:rFonts w:hint="cs"/>
                          <w:rtl/>
                        </w:rPr>
                        <w:t>מעבר על משימות 1-2 וביצוע משימה 3 יחד עם התלמידים.</w:t>
                      </w:r>
                    </w:p>
                    <w:p w:rsidR="00F41EF7" w:rsidRPr="00416AA5" w:rsidRDefault="00F41EF7" w:rsidP="003E42F9">
                      <w:pPr>
                        <w:pStyle w:val="ac"/>
                        <w:numPr>
                          <w:ilvl w:val="0"/>
                          <w:numId w:val="45"/>
                        </w:numPr>
                        <w:spacing w:after="120"/>
                        <w:rPr>
                          <w:b/>
                          <w:bCs/>
                        </w:rPr>
                      </w:pPr>
                      <w:r>
                        <w:rPr>
                          <w:rFonts w:hint="cs"/>
                          <w:rtl/>
                        </w:rPr>
                        <w:t>עבודה בזוגות- משימות 4-5.</w:t>
                      </w:r>
                    </w:p>
                    <w:p w:rsidR="00F41EF7" w:rsidRPr="00416AA5" w:rsidRDefault="00F41EF7" w:rsidP="003E42F9">
                      <w:pPr>
                        <w:pStyle w:val="ac"/>
                        <w:numPr>
                          <w:ilvl w:val="0"/>
                          <w:numId w:val="45"/>
                        </w:numPr>
                        <w:spacing w:after="120"/>
                        <w:rPr>
                          <w:b/>
                          <w:bCs/>
                        </w:rPr>
                      </w:pPr>
                      <w:r>
                        <w:rPr>
                          <w:rFonts w:hint="cs"/>
                          <w:rtl/>
                        </w:rPr>
                        <w:t>סיכום- מעבר על חלקי המשנה והדגשת הנקודות שעלו במהלך היחידה.</w:t>
                      </w:r>
                    </w:p>
                  </w:txbxContent>
                </v:textbox>
                <w10:wrap type="square" anchorx="margin" anchory="margin"/>
              </v:shape>
            </w:pict>
          </mc:Fallback>
        </mc:AlternateContent>
      </w:r>
      <w:r w:rsidRPr="001B1008">
        <w:rPr>
          <w:rFonts w:hint="cs"/>
          <w:b/>
          <w:bCs/>
          <w:sz w:val="26"/>
          <w:szCs w:val="26"/>
          <w:rtl/>
        </w:rPr>
        <w:t>המשנה</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נִגְמַר</w:t>
      </w:r>
      <w:r w:rsidRPr="00F555E6">
        <w:rPr>
          <w:rFonts w:cs="Arial"/>
          <w:b/>
          <w:bCs/>
          <w:sz w:val="20"/>
          <w:szCs w:val="20"/>
          <w:rtl/>
        </w:rPr>
        <w:t xml:space="preserve"> </w:t>
      </w:r>
      <w:r w:rsidRPr="00F555E6">
        <w:rPr>
          <w:rFonts w:cs="Arial" w:hint="eastAsia"/>
          <w:b/>
          <w:bCs/>
          <w:sz w:val="20"/>
          <w:szCs w:val="20"/>
          <w:rtl/>
        </w:rPr>
        <w:t>דִּינוֹ</w:t>
      </w:r>
      <w:r w:rsidRPr="00F555E6">
        <w:rPr>
          <w:rFonts w:cs="Arial"/>
          <w:b/>
          <w:bCs/>
          <w:sz w:val="20"/>
          <w:szCs w:val="20"/>
          <w:rtl/>
        </w:rPr>
        <w:t xml:space="preserve"> </w:t>
      </w:r>
      <w:r w:rsidRPr="00F555E6">
        <w:rPr>
          <w:rFonts w:cs="Arial" w:hint="eastAsia"/>
          <w:b/>
          <w:bCs/>
          <w:sz w:val="20"/>
          <w:szCs w:val="20"/>
          <w:rtl/>
        </w:rPr>
        <w:t>בְּלא</w:t>
      </w:r>
      <w:r w:rsidRPr="00F555E6">
        <w:rPr>
          <w:rFonts w:cs="Arial"/>
          <w:b/>
          <w:bCs/>
          <w:sz w:val="20"/>
          <w:szCs w:val="20"/>
          <w:rtl/>
        </w:rPr>
        <w:t xml:space="preserve"> </w:t>
      </w:r>
      <w:r w:rsidRPr="00F555E6">
        <w:rPr>
          <w:rFonts w:cs="Arial" w:hint="eastAsia"/>
          <w:b/>
          <w:bCs/>
          <w:sz w:val="20"/>
          <w:szCs w:val="20"/>
          <w:rtl/>
        </w:rPr>
        <w:t>כֹּהֵן</w:t>
      </w:r>
      <w:r w:rsidRPr="00F555E6">
        <w:rPr>
          <w:rFonts w:cs="Arial"/>
          <w:b/>
          <w:bCs/>
          <w:sz w:val="20"/>
          <w:szCs w:val="20"/>
          <w:rtl/>
        </w:rPr>
        <w:t xml:space="preserve"> </w:t>
      </w:r>
      <w:r w:rsidRPr="00F555E6">
        <w:rPr>
          <w:rFonts w:cs="Arial" w:hint="eastAsia"/>
          <w:b/>
          <w:bCs/>
          <w:sz w:val="20"/>
          <w:szCs w:val="20"/>
          <w:rtl/>
        </w:rPr>
        <w:t>גָּדוֹל</w:t>
      </w:r>
      <w:r w:rsidRPr="00F555E6">
        <w:rPr>
          <w:rFonts w:cs="Arial"/>
          <w:b/>
          <w:bCs/>
          <w:sz w:val="20"/>
          <w:szCs w:val="20"/>
          <w:rtl/>
        </w:rPr>
        <w:t>,</w:t>
      </w:r>
      <w:r>
        <w:rPr>
          <w:rFonts w:cs="Arial" w:hint="cs"/>
          <w:b/>
          <w:bCs/>
          <w:sz w:val="20"/>
          <w:szCs w:val="20"/>
          <w:rtl/>
        </w:rPr>
        <w:t xml:space="preserve"> </w:t>
      </w:r>
      <w:r w:rsidRPr="00F555E6">
        <w:rPr>
          <w:rFonts w:cs="Arial" w:hint="eastAsia"/>
          <w:b/>
          <w:bCs/>
          <w:sz w:val="20"/>
          <w:szCs w:val="20"/>
          <w:rtl/>
        </w:rPr>
        <w:t>הַהוֹרֵג</w:t>
      </w:r>
      <w:r w:rsidRPr="00F555E6">
        <w:rPr>
          <w:rFonts w:cs="Arial"/>
          <w:b/>
          <w:bCs/>
          <w:sz w:val="20"/>
          <w:szCs w:val="20"/>
          <w:rtl/>
        </w:rPr>
        <w:t xml:space="preserve"> </w:t>
      </w:r>
      <w:r w:rsidRPr="00F555E6">
        <w:rPr>
          <w:rFonts w:cs="Arial" w:hint="eastAsia"/>
          <w:b/>
          <w:bCs/>
          <w:sz w:val="20"/>
          <w:szCs w:val="20"/>
          <w:rtl/>
        </w:rPr>
        <w:t>כֹּהֵן</w:t>
      </w:r>
      <w:r w:rsidRPr="00F555E6">
        <w:rPr>
          <w:rFonts w:cs="Arial"/>
          <w:b/>
          <w:bCs/>
          <w:sz w:val="20"/>
          <w:szCs w:val="20"/>
          <w:rtl/>
        </w:rPr>
        <w:t xml:space="preserve"> </w:t>
      </w:r>
      <w:r w:rsidRPr="00F555E6">
        <w:rPr>
          <w:rFonts w:cs="Arial" w:hint="eastAsia"/>
          <w:b/>
          <w:bCs/>
          <w:sz w:val="20"/>
          <w:szCs w:val="20"/>
          <w:rtl/>
        </w:rPr>
        <w:t>גָּדוֹל</w:t>
      </w:r>
      <w:r w:rsidRPr="00F555E6">
        <w:rPr>
          <w:rFonts w:cs="Arial"/>
          <w:b/>
          <w:bCs/>
          <w:sz w:val="20"/>
          <w:szCs w:val="20"/>
          <w:rtl/>
        </w:rPr>
        <w:t xml:space="preserve">, </w:t>
      </w:r>
      <w:r w:rsidRPr="00F555E6">
        <w:rPr>
          <w:rFonts w:cs="Arial" w:hint="eastAsia"/>
          <w:b/>
          <w:bCs/>
          <w:sz w:val="20"/>
          <w:szCs w:val="20"/>
          <w:rtl/>
        </w:rPr>
        <w:t>וְכֹהֵן</w:t>
      </w:r>
      <w:r w:rsidRPr="00F555E6">
        <w:rPr>
          <w:rFonts w:cs="Arial"/>
          <w:b/>
          <w:bCs/>
          <w:sz w:val="20"/>
          <w:szCs w:val="20"/>
          <w:rtl/>
        </w:rPr>
        <w:t xml:space="preserve"> </w:t>
      </w:r>
      <w:r w:rsidRPr="00F555E6">
        <w:rPr>
          <w:rFonts w:cs="Arial" w:hint="eastAsia"/>
          <w:b/>
          <w:bCs/>
          <w:sz w:val="20"/>
          <w:szCs w:val="20"/>
          <w:rtl/>
        </w:rPr>
        <w:t>גָּדוֹל</w:t>
      </w:r>
      <w:r w:rsidRPr="00F555E6">
        <w:rPr>
          <w:rFonts w:cs="Arial"/>
          <w:b/>
          <w:bCs/>
          <w:sz w:val="20"/>
          <w:szCs w:val="20"/>
          <w:rtl/>
        </w:rPr>
        <w:t xml:space="preserve"> </w:t>
      </w:r>
      <w:r w:rsidRPr="00F555E6">
        <w:rPr>
          <w:rFonts w:cs="Arial" w:hint="eastAsia"/>
          <w:b/>
          <w:bCs/>
          <w:sz w:val="20"/>
          <w:szCs w:val="20"/>
          <w:rtl/>
        </w:rPr>
        <w:t>שֶׁהָרַג</w:t>
      </w:r>
      <w:r w:rsidRPr="00F555E6">
        <w:rPr>
          <w:rFonts w:cs="Arial"/>
          <w:b/>
          <w:bCs/>
          <w:sz w:val="20"/>
          <w:szCs w:val="20"/>
          <w:rtl/>
        </w:rPr>
        <w:t xml:space="preserve"> -</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אֵינוֹ</w:t>
      </w:r>
      <w:r w:rsidRPr="00F555E6">
        <w:rPr>
          <w:rFonts w:cs="Arial"/>
          <w:b/>
          <w:bCs/>
          <w:sz w:val="20"/>
          <w:szCs w:val="20"/>
          <w:rtl/>
        </w:rPr>
        <w:t xml:space="preserve"> </w:t>
      </w:r>
      <w:r w:rsidRPr="00F555E6">
        <w:rPr>
          <w:rFonts w:cs="Arial" w:hint="eastAsia"/>
          <w:b/>
          <w:bCs/>
          <w:sz w:val="20"/>
          <w:szCs w:val="20"/>
          <w:rtl/>
        </w:rPr>
        <w:t>יוֹצֵא</w:t>
      </w:r>
      <w:r w:rsidRPr="00F555E6">
        <w:rPr>
          <w:rFonts w:cs="Arial"/>
          <w:b/>
          <w:bCs/>
          <w:sz w:val="20"/>
          <w:szCs w:val="20"/>
          <w:rtl/>
        </w:rPr>
        <w:t xml:space="preserve"> </w:t>
      </w:r>
      <w:r w:rsidRPr="00F555E6">
        <w:rPr>
          <w:rFonts w:cs="Arial" w:hint="eastAsia"/>
          <w:b/>
          <w:bCs/>
          <w:sz w:val="20"/>
          <w:szCs w:val="20"/>
          <w:rtl/>
        </w:rPr>
        <w:t>מִשָּׁם</w:t>
      </w:r>
      <w:r w:rsidRPr="00F555E6">
        <w:rPr>
          <w:rFonts w:cs="Arial"/>
          <w:b/>
          <w:bCs/>
          <w:sz w:val="20"/>
          <w:szCs w:val="20"/>
          <w:rtl/>
        </w:rPr>
        <w:t xml:space="preserve"> </w:t>
      </w:r>
      <w:r w:rsidRPr="00F555E6">
        <w:rPr>
          <w:rFonts w:cs="Arial" w:hint="eastAsia"/>
          <w:b/>
          <w:bCs/>
          <w:sz w:val="20"/>
          <w:szCs w:val="20"/>
          <w:rtl/>
        </w:rPr>
        <w:t>לְעוֹלָם</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וְאֵינוֹ</w:t>
      </w:r>
      <w:r w:rsidRPr="00F555E6">
        <w:rPr>
          <w:rFonts w:cs="Arial"/>
          <w:b/>
          <w:bCs/>
          <w:sz w:val="20"/>
          <w:szCs w:val="20"/>
          <w:rtl/>
        </w:rPr>
        <w:t xml:space="preserve"> </w:t>
      </w:r>
      <w:r w:rsidRPr="00F555E6">
        <w:rPr>
          <w:rFonts w:cs="Arial" w:hint="eastAsia"/>
          <w:b/>
          <w:bCs/>
          <w:sz w:val="20"/>
          <w:szCs w:val="20"/>
          <w:rtl/>
        </w:rPr>
        <w:t>יוֹצֵא</w:t>
      </w:r>
      <w:r w:rsidRPr="00F555E6">
        <w:rPr>
          <w:rFonts w:cs="Arial"/>
          <w:b/>
          <w:bCs/>
          <w:sz w:val="20"/>
          <w:szCs w:val="20"/>
          <w:rtl/>
        </w:rPr>
        <w:t xml:space="preserve"> </w:t>
      </w:r>
      <w:r w:rsidRPr="00F555E6">
        <w:rPr>
          <w:rFonts w:cs="Arial" w:hint="eastAsia"/>
          <w:b/>
          <w:bCs/>
          <w:sz w:val="20"/>
          <w:szCs w:val="20"/>
          <w:rtl/>
        </w:rPr>
        <w:t>לא</w:t>
      </w:r>
      <w:r w:rsidRPr="00F555E6">
        <w:rPr>
          <w:rFonts w:cs="Arial"/>
          <w:b/>
          <w:bCs/>
          <w:sz w:val="20"/>
          <w:szCs w:val="20"/>
          <w:rtl/>
        </w:rPr>
        <w:t xml:space="preserve"> </w:t>
      </w:r>
      <w:r w:rsidRPr="00F555E6">
        <w:rPr>
          <w:rFonts w:cs="Arial" w:hint="eastAsia"/>
          <w:b/>
          <w:bCs/>
          <w:sz w:val="20"/>
          <w:szCs w:val="20"/>
          <w:rtl/>
        </w:rPr>
        <w:t>לְעֵדוּת</w:t>
      </w:r>
      <w:r w:rsidRPr="00F555E6">
        <w:rPr>
          <w:rFonts w:cs="Arial"/>
          <w:b/>
          <w:bCs/>
          <w:sz w:val="20"/>
          <w:szCs w:val="20"/>
          <w:rtl/>
        </w:rPr>
        <w:t xml:space="preserve"> </w:t>
      </w:r>
      <w:r w:rsidRPr="00F555E6">
        <w:rPr>
          <w:rFonts w:cs="Arial" w:hint="eastAsia"/>
          <w:b/>
          <w:bCs/>
          <w:sz w:val="20"/>
          <w:szCs w:val="20"/>
          <w:rtl/>
        </w:rPr>
        <w:t>מִצְוָה</w:t>
      </w:r>
      <w:r w:rsidRPr="00F555E6">
        <w:rPr>
          <w:rFonts w:cs="Arial"/>
          <w:b/>
          <w:bCs/>
          <w:sz w:val="20"/>
          <w:szCs w:val="20"/>
          <w:rtl/>
        </w:rPr>
        <w:t xml:space="preserve">, </w:t>
      </w:r>
      <w:r w:rsidRPr="00F555E6">
        <w:rPr>
          <w:rFonts w:cs="Arial" w:hint="eastAsia"/>
          <w:b/>
          <w:bCs/>
          <w:sz w:val="20"/>
          <w:szCs w:val="20"/>
          <w:rtl/>
        </w:rPr>
        <w:t>וְלא</w:t>
      </w:r>
      <w:r w:rsidRPr="00F555E6">
        <w:rPr>
          <w:rFonts w:cs="Arial"/>
          <w:b/>
          <w:bCs/>
          <w:sz w:val="20"/>
          <w:szCs w:val="20"/>
          <w:rtl/>
        </w:rPr>
        <w:t xml:space="preserve"> </w:t>
      </w:r>
      <w:r w:rsidRPr="00F555E6">
        <w:rPr>
          <w:rFonts w:cs="Arial" w:hint="eastAsia"/>
          <w:b/>
          <w:bCs/>
          <w:sz w:val="20"/>
          <w:szCs w:val="20"/>
          <w:rtl/>
        </w:rPr>
        <w:t>לְעֵדוּת</w:t>
      </w:r>
      <w:r w:rsidRPr="00F555E6">
        <w:rPr>
          <w:rFonts w:cs="Arial"/>
          <w:b/>
          <w:bCs/>
          <w:sz w:val="20"/>
          <w:szCs w:val="20"/>
          <w:rtl/>
        </w:rPr>
        <w:t xml:space="preserve"> </w:t>
      </w:r>
      <w:r w:rsidRPr="00F555E6">
        <w:rPr>
          <w:rFonts w:cs="Arial" w:hint="eastAsia"/>
          <w:b/>
          <w:bCs/>
          <w:sz w:val="20"/>
          <w:szCs w:val="20"/>
          <w:rtl/>
        </w:rPr>
        <w:t>מָמוֹן</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וְלא</w:t>
      </w:r>
      <w:r w:rsidRPr="00F555E6">
        <w:rPr>
          <w:rFonts w:cs="Arial"/>
          <w:b/>
          <w:bCs/>
          <w:sz w:val="20"/>
          <w:szCs w:val="20"/>
          <w:rtl/>
        </w:rPr>
        <w:t xml:space="preserve"> </w:t>
      </w:r>
      <w:r w:rsidRPr="00F555E6">
        <w:rPr>
          <w:rFonts w:cs="Arial" w:hint="eastAsia"/>
          <w:b/>
          <w:bCs/>
          <w:sz w:val="20"/>
          <w:szCs w:val="20"/>
          <w:rtl/>
        </w:rPr>
        <w:t>לְעֵדוּת</w:t>
      </w:r>
      <w:r w:rsidRPr="00F555E6">
        <w:rPr>
          <w:rFonts w:cs="Arial"/>
          <w:b/>
          <w:bCs/>
          <w:sz w:val="20"/>
          <w:szCs w:val="20"/>
          <w:rtl/>
        </w:rPr>
        <w:t xml:space="preserve"> </w:t>
      </w:r>
      <w:r w:rsidRPr="00F555E6">
        <w:rPr>
          <w:rFonts w:cs="Arial" w:hint="eastAsia"/>
          <w:b/>
          <w:bCs/>
          <w:sz w:val="20"/>
          <w:szCs w:val="20"/>
          <w:rtl/>
        </w:rPr>
        <w:t>נְפָשׁוֹת</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proofErr w:type="spellStart"/>
      <w:r w:rsidRPr="00F555E6">
        <w:rPr>
          <w:rFonts w:cs="Arial" w:hint="eastAsia"/>
          <w:b/>
          <w:bCs/>
          <w:sz w:val="20"/>
          <w:szCs w:val="20"/>
          <w:rtl/>
        </w:rPr>
        <w:t>וַאֲפִלּו</w:t>
      </w:r>
      <w:proofErr w:type="spellEnd"/>
      <w:r w:rsidRPr="00F555E6">
        <w:rPr>
          <w:rFonts w:cs="Arial" w:hint="eastAsia"/>
          <w:b/>
          <w:bCs/>
          <w:sz w:val="20"/>
          <w:szCs w:val="20"/>
          <w:rtl/>
        </w:rPr>
        <w:t>ּ</w:t>
      </w:r>
      <w:r w:rsidRPr="00F555E6">
        <w:rPr>
          <w:rFonts w:cs="Arial"/>
          <w:b/>
          <w:bCs/>
          <w:sz w:val="20"/>
          <w:szCs w:val="20"/>
          <w:rtl/>
        </w:rPr>
        <w:t xml:space="preserve"> </w:t>
      </w:r>
      <w:r w:rsidRPr="00F555E6">
        <w:rPr>
          <w:rFonts w:cs="Arial" w:hint="eastAsia"/>
          <w:b/>
          <w:bCs/>
          <w:sz w:val="20"/>
          <w:szCs w:val="20"/>
          <w:rtl/>
        </w:rPr>
        <w:t>יִשְֹרָאֵל</w:t>
      </w:r>
      <w:r w:rsidRPr="00F555E6">
        <w:rPr>
          <w:rFonts w:cs="Arial"/>
          <w:b/>
          <w:bCs/>
          <w:sz w:val="20"/>
          <w:szCs w:val="20"/>
          <w:rtl/>
        </w:rPr>
        <w:t xml:space="preserve"> </w:t>
      </w:r>
      <w:r w:rsidRPr="00F555E6">
        <w:rPr>
          <w:rFonts w:cs="Arial" w:hint="eastAsia"/>
          <w:b/>
          <w:bCs/>
          <w:sz w:val="20"/>
          <w:szCs w:val="20"/>
          <w:rtl/>
        </w:rPr>
        <w:t>צְרִיכִים</w:t>
      </w:r>
      <w:r w:rsidRPr="00F555E6">
        <w:rPr>
          <w:rFonts w:cs="Arial"/>
          <w:b/>
          <w:bCs/>
          <w:sz w:val="20"/>
          <w:szCs w:val="20"/>
          <w:rtl/>
        </w:rPr>
        <w:t xml:space="preserve"> </w:t>
      </w:r>
      <w:r w:rsidRPr="00F555E6">
        <w:rPr>
          <w:rFonts w:cs="Arial" w:hint="eastAsia"/>
          <w:b/>
          <w:bCs/>
          <w:sz w:val="20"/>
          <w:szCs w:val="20"/>
          <w:rtl/>
        </w:rPr>
        <w:t>לוֹ</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proofErr w:type="spellStart"/>
      <w:r w:rsidRPr="00F555E6">
        <w:rPr>
          <w:rFonts w:cs="Arial" w:hint="eastAsia"/>
          <w:b/>
          <w:bCs/>
          <w:sz w:val="20"/>
          <w:szCs w:val="20"/>
          <w:rtl/>
        </w:rPr>
        <w:t>וַאֲפִלּו</w:t>
      </w:r>
      <w:proofErr w:type="spellEnd"/>
      <w:r w:rsidRPr="00F555E6">
        <w:rPr>
          <w:rFonts w:cs="Arial" w:hint="eastAsia"/>
          <w:b/>
          <w:bCs/>
          <w:sz w:val="20"/>
          <w:szCs w:val="20"/>
          <w:rtl/>
        </w:rPr>
        <w:t>ּ</w:t>
      </w:r>
      <w:r w:rsidRPr="00F555E6">
        <w:rPr>
          <w:rFonts w:cs="Arial"/>
          <w:b/>
          <w:bCs/>
          <w:sz w:val="20"/>
          <w:szCs w:val="20"/>
          <w:rtl/>
        </w:rPr>
        <w:t xml:space="preserve"> </w:t>
      </w:r>
      <w:r w:rsidRPr="00F555E6">
        <w:rPr>
          <w:rFonts w:cs="Arial" w:hint="eastAsia"/>
          <w:b/>
          <w:bCs/>
          <w:sz w:val="20"/>
          <w:szCs w:val="20"/>
          <w:rtl/>
        </w:rPr>
        <w:t>שַֹר</w:t>
      </w:r>
      <w:r w:rsidRPr="00F555E6">
        <w:rPr>
          <w:rFonts w:cs="Arial"/>
          <w:b/>
          <w:bCs/>
          <w:sz w:val="20"/>
          <w:szCs w:val="20"/>
          <w:rtl/>
        </w:rPr>
        <w:t xml:space="preserve"> </w:t>
      </w:r>
      <w:r w:rsidRPr="00F555E6">
        <w:rPr>
          <w:rFonts w:cs="Arial" w:hint="eastAsia"/>
          <w:b/>
          <w:bCs/>
          <w:sz w:val="20"/>
          <w:szCs w:val="20"/>
          <w:rtl/>
        </w:rPr>
        <w:t>צְבָא</w:t>
      </w:r>
      <w:r w:rsidRPr="00F555E6">
        <w:rPr>
          <w:rFonts w:cs="Arial"/>
          <w:b/>
          <w:bCs/>
          <w:sz w:val="20"/>
          <w:szCs w:val="20"/>
          <w:rtl/>
        </w:rPr>
        <w:t xml:space="preserve"> </w:t>
      </w:r>
      <w:r w:rsidRPr="00F555E6">
        <w:rPr>
          <w:rFonts w:cs="Arial" w:hint="eastAsia"/>
          <w:b/>
          <w:bCs/>
          <w:sz w:val="20"/>
          <w:szCs w:val="20"/>
          <w:rtl/>
        </w:rPr>
        <w:t>יִשְֹרָאֵל</w:t>
      </w:r>
      <w:r w:rsidRPr="00F555E6">
        <w:rPr>
          <w:rFonts w:cs="Arial"/>
          <w:b/>
          <w:bCs/>
          <w:sz w:val="20"/>
          <w:szCs w:val="20"/>
          <w:rtl/>
        </w:rPr>
        <w:t xml:space="preserve"> </w:t>
      </w:r>
      <w:r w:rsidRPr="00F555E6">
        <w:rPr>
          <w:rFonts w:cs="Arial" w:hint="eastAsia"/>
          <w:b/>
          <w:bCs/>
          <w:sz w:val="20"/>
          <w:szCs w:val="20"/>
          <w:rtl/>
        </w:rPr>
        <w:t>כְּיוֹאָב</w:t>
      </w:r>
      <w:r w:rsidRPr="00F555E6">
        <w:rPr>
          <w:rFonts w:cs="Arial"/>
          <w:b/>
          <w:bCs/>
          <w:sz w:val="20"/>
          <w:szCs w:val="20"/>
          <w:rtl/>
        </w:rPr>
        <w:t xml:space="preserve"> </w:t>
      </w:r>
      <w:r w:rsidRPr="00F555E6">
        <w:rPr>
          <w:rFonts w:cs="Arial" w:hint="eastAsia"/>
          <w:b/>
          <w:bCs/>
          <w:sz w:val="20"/>
          <w:szCs w:val="20"/>
          <w:rtl/>
        </w:rPr>
        <w:t>בֶּן</w:t>
      </w:r>
      <w:r w:rsidRPr="00F555E6">
        <w:rPr>
          <w:rFonts w:cs="Arial"/>
          <w:b/>
          <w:bCs/>
          <w:sz w:val="20"/>
          <w:szCs w:val="20"/>
          <w:rtl/>
        </w:rPr>
        <w:t xml:space="preserve"> </w:t>
      </w:r>
      <w:r w:rsidRPr="00F555E6">
        <w:rPr>
          <w:rFonts w:cs="Arial" w:hint="eastAsia"/>
          <w:b/>
          <w:bCs/>
          <w:sz w:val="20"/>
          <w:szCs w:val="20"/>
          <w:rtl/>
        </w:rPr>
        <w:t>צְרוּיָה</w:t>
      </w:r>
      <w:r w:rsidRPr="00F555E6">
        <w:rPr>
          <w:rFonts w:cs="Arial"/>
          <w:b/>
          <w:bCs/>
          <w:sz w:val="20"/>
          <w:szCs w:val="20"/>
          <w:rtl/>
        </w:rPr>
        <w:t xml:space="preserve"> -</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אֵינוֹ</w:t>
      </w:r>
      <w:r w:rsidRPr="00F555E6">
        <w:rPr>
          <w:rFonts w:cs="Arial"/>
          <w:b/>
          <w:bCs/>
          <w:sz w:val="20"/>
          <w:szCs w:val="20"/>
          <w:rtl/>
        </w:rPr>
        <w:t xml:space="preserve"> </w:t>
      </w:r>
      <w:r w:rsidRPr="00F555E6">
        <w:rPr>
          <w:rFonts w:cs="Arial" w:hint="eastAsia"/>
          <w:b/>
          <w:bCs/>
          <w:sz w:val="20"/>
          <w:szCs w:val="20"/>
          <w:rtl/>
        </w:rPr>
        <w:t>יוֹצֵא</w:t>
      </w:r>
      <w:r w:rsidRPr="00F555E6">
        <w:rPr>
          <w:rFonts w:cs="Arial"/>
          <w:b/>
          <w:bCs/>
          <w:sz w:val="20"/>
          <w:szCs w:val="20"/>
          <w:rtl/>
        </w:rPr>
        <w:t xml:space="preserve"> </w:t>
      </w:r>
      <w:r w:rsidRPr="00F555E6">
        <w:rPr>
          <w:rFonts w:cs="Arial" w:hint="eastAsia"/>
          <w:b/>
          <w:bCs/>
          <w:sz w:val="20"/>
          <w:szCs w:val="20"/>
          <w:rtl/>
        </w:rPr>
        <w:t>מִשָּׁם</w:t>
      </w:r>
      <w:r w:rsidRPr="00F555E6">
        <w:rPr>
          <w:rFonts w:cs="Arial"/>
          <w:b/>
          <w:bCs/>
          <w:sz w:val="20"/>
          <w:szCs w:val="20"/>
          <w:rtl/>
        </w:rPr>
        <w:t xml:space="preserve"> </w:t>
      </w:r>
      <w:r w:rsidRPr="00F555E6">
        <w:rPr>
          <w:rFonts w:cs="Arial" w:hint="eastAsia"/>
          <w:b/>
          <w:bCs/>
          <w:sz w:val="20"/>
          <w:szCs w:val="20"/>
          <w:rtl/>
        </w:rPr>
        <w:t>לְעוֹלָם</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שֶׁנֶּאֱמַר</w:t>
      </w:r>
      <w:r w:rsidRPr="00F555E6">
        <w:rPr>
          <w:rFonts w:cs="Arial"/>
          <w:b/>
          <w:bCs/>
          <w:sz w:val="20"/>
          <w:szCs w:val="20"/>
          <w:rtl/>
        </w:rPr>
        <w:t xml:space="preserve"> (</w:t>
      </w:r>
      <w:r w:rsidRPr="00F555E6">
        <w:rPr>
          <w:rFonts w:cs="Arial" w:hint="eastAsia"/>
          <w:b/>
          <w:bCs/>
          <w:sz w:val="20"/>
          <w:szCs w:val="20"/>
          <w:rtl/>
        </w:rPr>
        <w:t>במדבר</w:t>
      </w:r>
      <w:r w:rsidRPr="00F555E6">
        <w:rPr>
          <w:rFonts w:cs="Arial"/>
          <w:b/>
          <w:bCs/>
          <w:sz w:val="20"/>
          <w:szCs w:val="20"/>
          <w:rtl/>
        </w:rPr>
        <w:t xml:space="preserve"> </w:t>
      </w:r>
      <w:r w:rsidRPr="00F555E6">
        <w:rPr>
          <w:rFonts w:cs="Arial" w:hint="eastAsia"/>
          <w:b/>
          <w:bCs/>
          <w:sz w:val="20"/>
          <w:szCs w:val="20"/>
          <w:rtl/>
        </w:rPr>
        <w:t>לה</w:t>
      </w:r>
      <w:r w:rsidRPr="00F555E6">
        <w:rPr>
          <w:rFonts w:cs="Arial"/>
          <w:b/>
          <w:bCs/>
          <w:sz w:val="20"/>
          <w:szCs w:val="20"/>
          <w:rtl/>
        </w:rPr>
        <w:t xml:space="preserve">, </w:t>
      </w:r>
      <w:r w:rsidRPr="00F555E6">
        <w:rPr>
          <w:rFonts w:cs="Arial" w:hint="eastAsia"/>
          <w:b/>
          <w:bCs/>
          <w:sz w:val="20"/>
          <w:szCs w:val="20"/>
          <w:rtl/>
        </w:rPr>
        <w:t>כה</w:t>
      </w:r>
      <w:r w:rsidRPr="00F555E6">
        <w:rPr>
          <w:rFonts w:cs="Arial"/>
          <w:b/>
          <w:bCs/>
          <w:sz w:val="20"/>
          <w:szCs w:val="20"/>
          <w:rtl/>
        </w:rPr>
        <w:t>): "</w:t>
      </w:r>
      <w:r w:rsidRPr="00F555E6">
        <w:rPr>
          <w:rFonts w:cs="Arial" w:hint="eastAsia"/>
          <w:b/>
          <w:bCs/>
          <w:sz w:val="20"/>
          <w:szCs w:val="20"/>
          <w:rtl/>
        </w:rPr>
        <w:t>אֲשֶׁר</w:t>
      </w:r>
      <w:r w:rsidRPr="00F555E6">
        <w:rPr>
          <w:rFonts w:cs="Arial"/>
          <w:b/>
          <w:bCs/>
          <w:sz w:val="20"/>
          <w:szCs w:val="20"/>
          <w:rtl/>
        </w:rPr>
        <w:t xml:space="preserve"> </w:t>
      </w:r>
      <w:r w:rsidRPr="00F555E6">
        <w:rPr>
          <w:rFonts w:cs="Arial" w:hint="eastAsia"/>
          <w:b/>
          <w:bCs/>
          <w:sz w:val="20"/>
          <w:szCs w:val="20"/>
          <w:rtl/>
        </w:rPr>
        <w:t>נָס</w:t>
      </w:r>
      <w:r w:rsidRPr="00F555E6">
        <w:rPr>
          <w:rFonts w:cs="Arial"/>
          <w:b/>
          <w:bCs/>
          <w:sz w:val="20"/>
          <w:szCs w:val="20"/>
          <w:rtl/>
        </w:rPr>
        <w:t xml:space="preserve"> </w:t>
      </w:r>
      <w:r w:rsidRPr="00F555E6">
        <w:rPr>
          <w:rFonts w:cs="Arial" w:hint="eastAsia"/>
          <w:b/>
          <w:bCs/>
          <w:sz w:val="20"/>
          <w:szCs w:val="20"/>
          <w:rtl/>
        </w:rPr>
        <w:t>שָׁמָּה</w:t>
      </w:r>
      <w:r w:rsidRPr="00F555E6">
        <w:rPr>
          <w:rFonts w:cs="Arial"/>
          <w:b/>
          <w:bCs/>
          <w:sz w:val="20"/>
          <w:szCs w:val="20"/>
          <w:rtl/>
        </w:rPr>
        <w:t>" -</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שָׁם</w:t>
      </w:r>
      <w:r w:rsidRPr="00F555E6">
        <w:rPr>
          <w:rFonts w:cs="Arial"/>
          <w:b/>
          <w:bCs/>
          <w:sz w:val="20"/>
          <w:szCs w:val="20"/>
          <w:rtl/>
        </w:rPr>
        <w:t xml:space="preserve"> </w:t>
      </w:r>
      <w:r w:rsidRPr="00F555E6">
        <w:rPr>
          <w:rFonts w:cs="Arial" w:hint="eastAsia"/>
          <w:b/>
          <w:bCs/>
          <w:sz w:val="20"/>
          <w:szCs w:val="20"/>
          <w:rtl/>
        </w:rPr>
        <w:t>תְּהֵא</w:t>
      </w:r>
      <w:r w:rsidRPr="00F555E6">
        <w:rPr>
          <w:rFonts w:cs="Arial"/>
          <w:b/>
          <w:bCs/>
          <w:sz w:val="20"/>
          <w:szCs w:val="20"/>
          <w:rtl/>
        </w:rPr>
        <w:t xml:space="preserve"> </w:t>
      </w:r>
      <w:r w:rsidRPr="00F555E6">
        <w:rPr>
          <w:rFonts w:cs="Arial" w:hint="eastAsia"/>
          <w:b/>
          <w:bCs/>
          <w:sz w:val="20"/>
          <w:szCs w:val="20"/>
          <w:rtl/>
        </w:rPr>
        <w:t>דִּירָתוֹ</w:t>
      </w:r>
      <w:r w:rsidRPr="00F555E6">
        <w:rPr>
          <w:rFonts w:cs="Arial"/>
          <w:b/>
          <w:bCs/>
          <w:sz w:val="20"/>
          <w:szCs w:val="20"/>
          <w:rtl/>
        </w:rPr>
        <w:t xml:space="preserve">, </w:t>
      </w:r>
      <w:r w:rsidRPr="00F555E6">
        <w:rPr>
          <w:rFonts w:cs="Arial" w:hint="eastAsia"/>
          <w:b/>
          <w:bCs/>
          <w:sz w:val="20"/>
          <w:szCs w:val="20"/>
          <w:rtl/>
        </w:rPr>
        <w:t>שָׁם</w:t>
      </w:r>
      <w:r w:rsidRPr="00F555E6">
        <w:rPr>
          <w:rFonts w:cs="Arial"/>
          <w:b/>
          <w:bCs/>
          <w:sz w:val="20"/>
          <w:szCs w:val="20"/>
          <w:rtl/>
        </w:rPr>
        <w:t xml:space="preserve"> </w:t>
      </w:r>
      <w:r w:rsidRPr="00F555E6">
        <w:rPr>
          <w:rFonts w:cs="Arial" w:hint="eastAsia"/>
          <w:b/>
          <w:bCs/>
          <w:sz w:val="20"/>
          <w:szCs w:val="20"/>
          <w:rtl/>
        </w:rPr>
        <w:t>תְּהֵא</w:t>
      </w:r>
      <w:r w:rsidRPr="00F555E6">
        <w:rPr>
          <w:rFonts w:cs="Arial"/>
          <w:b/>
          <w:bCs/>
          <w:sz w:val="20"/>
          <w:szCs w:val="20"/>
          <w:rtl/>
        </w:rPr>
        <w:t xml:space="preserve"> </w:t>
      </w:r>
      <w:r w:rsidRPr="00F555E6">
        <w:rPr>
          <w:rFonts w:cs="Arial" w:hint="eastAsia"/>
          <w:b/>
          <w:bCs/>
          <w:sz w:val="20"/>
          <w:szCs w:val="20"/>
          <w:rtl/>
        </w:rPr>
        <w:t>מִיתָתוֹ</w:t>
      </w:r>
      <w:r w:rsidRPr="00F555E6">
        <w:rPr>
          <w:rFonts w:cs="Arial"/>
          <w:b/>
          <w:bCs/>
          <w:sz w:val="20"/>
          <w:szCs w:val="20"/>
          <w:rtl/>
        </w:rPr>
        <w:t xml:space="preserve">, </w:t>
      </w:r>
      <w:r w:rsidRPr="00F555E6">
        <w:rPr>
          <w:rFonts w:cs="Arial" w:hint="eastAsia"/>
          <w:b/>
          <w:bCs/>
          <w:sz w:val="20"/>
          <w:szCs w:val="20"/>
          <w:rtl/>
        </w:rPr>
        <w:t>שָׁם</w:t>
      </w:r>
      <w:r w:rsidRPr="00F555E6">
        <w:rPr>
          <w:rFonts w:cs="Arial"/>
          <w:b/>
          <w:bCs/>
          <w:sz w:val="20"/>
          <w:szCs w:val="20"/>
          <w:rtl/>
        </w:rPr>
        <w:t xml:space="preserve"> </w:t>
      </w:r>
      <w:r w:rsidRPr="00F555E6">
        <w:rPr>
          <w:rFonts w:cs="Arial" w:hint="eastAsia"/>
          <w:b/>
          <w:bCs/>
          <w:sz w:val="20"/>
          <w:szCs w:val="20"/>
          <w:rtl/>
        </w:rPr>
        <w:t>תְּהֵא</w:t>
      </w:r>
      <w:r w:rsidRPr="00F555E6">
        <w:rPr>
          <w:rFonts w:cs="Arial"/>
          <w:b/>
          <w:bCs/>
          <w:sz w:val="20"/>
          <w:szCs w:val="20"/>
          <w:rtl/>
        </w:rPr>
        <w:t xml:space="preserve"> </w:t>
      </w:r>
      <w:r w:rsidRPr="00F555E6">
        <w:rPr>
          <w:rFonts w:cs="Arial" w:hint="eastAsia"/>
          <w:b/>
          <w:bCs/>
          <w:sz w:val="20"/>
          <w:szCs w:val="20"/>
          <w:rtl/>
        </w:rPr>
        <w:t>קְבוּרָתוֹ</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כְּשֵׁם</w:t>
      </w:r>
      <w:r w:rsidRPr="00F555E6">
        <w:rPr>
          <w:rFonts w:cs="Arial"/>
          <w:b/>
          <w:bCs/>
          <w:sz w:val="20"/>
          <w:szCs w:val="20"/>
          <w:rtl/>
        </w:rPr>
        <w:t xml:space="preserve"> </w:t>
      </w:r>
      <w:r w:rsidRPr="00F555E6">
        <w:rPr>
          <w:rFonts w:cs="Arial" w:hint="eastAsia"/>
          <w:b/>
          <w:bCs/>
          <w:sz w:val="20"/>
          <w:szCs w:val="20"/>
          <w:rtl/>
        </w:rPr>
        <w:t>שֶׁהָעִיר</w:t>
      </w:r>
      <w:r w:rsidRPr="00F555E6">
        <w:rPr>
          <w:rFonts w:cs="Arial"/>
          <w:b/>
          <w:bCs/>
          <w:sz w:val="20"/>
          <w:szCs w:val="20"/>
          <w:rtl/>
        </w:rPr>
        <w:t xml:space="preserve"> </w:t>
      </w:r>
      <w:r w:rsidRPr="00F555E6">
        <w:rPr>
          <w:rFonts w:cs="Arial" w:hint="eastAsia"/>
          <w:b/>
          <w:bCs/>
          <w:sz w:val="20"/>
          <w:szCs w:val="20"/>
          <w:rtl/>
        </w:rPr>
        <w:t>קוֹלֶטֶת</w:t>
      </w:r>
      <w:r w:rsidRPr="00F555E6">
        <w:rPr>
          <w:rFonts w:cs="Arial"/>
          <w:b/>
          <w:bCs/>
          <w:sz w:val="20"/>
          <w:szCs w:val="20"/>
          <w:rtl/>
        </w:rPr>
        <w:t xml:space="preserve">, </w:t>
      </w:r>
      <w:r w:rsidRPr="00F555E6">
        <w:rPr>
          <w:rFonts w:cs="Arial" w:hint="eastAsia"/>
          <w:b/>
          <w:bCs/>
          <w:sz w:val="20"/>
          <w:szCs w:val="20"/>
          <w:rtl/>
        </w:rPr>
        <w:t>כָּךְ</w:t>
      </w:r>
      <w:r w:rsidRPr="00F555E6">
        <w:rPr>
          <w:rFonts w:cs="Arial"/>
          <w:b/>
          <w:bCs/>
          <w:sz w:val="20"/>
          <w:szCs w:val="20"/>
          <w:rtl/>
        </w:rPr>
        <w:t xml:space="preserve"> </w:t>
      </w:r>
      <w:r w:rsidRPr="00F555E6">
        <w:rPr>
          <w:rFonts w:cs="Arial" w:hint="eastAsia"/>
          <w:b/>
          <w:bCs/>
          <w:sz w:val="20"/>
          <w:szCs w:val="20"/>
          <w:rtl/>
        </w:rPr>
        <w:t>תְּחוּמָהּ</w:t>
      </w:r>
      <w:r w:rsidRPr="00F555E6">
        <w:rPr>
          <w:rFonts w:cs="Arial"/>
          <w:b/>
          <w:bCs/>
          <w:sz w:val="20"/>
          <w:szCs w:val="20"/>
          <w:rtl/>
        </w:rPr>
        <w:t xml:space="preserve"> </w:t>
      </w:r>
      <w:r w:rsidRPr="00F555E6">
        <w:rPr>
          <w:rFonts w:cs="Arial" w:hint="eastAsia"/>
          <w:b/>
          <w:bCs/>
          <w:sz w:val="20"/>
          <w:szCs w:val="20"/>
          <w:rtl/>
        </w:rPr>
        <w:t>קוֹלֵט</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רוֹצֵחַ</w:t>
      </w:r>
      <w:r w:rsidRPr="00F555E6">
        <w:rPr>
          <w:rFonts w:cs="Arial"/>
          <w:b/>
          <w:bCs/>
          <w:sz w:val="20"/>
          <w:szCs w:val="20"/>
          <w:rtl/>
        </w:rPr>
        <w:t xml:space="preserve"> </w:t>
      </w:r>
      <w:r w:rsidRPr="00F555E6">
        <w:rPr>
          <w:rFonts w:cs="Arial" w:hint="eastAsia"/>
          <w:b/>
          <w:bCs/>
          <w:sz w:val="20"/>
          <w:szCs w:val="20"/>
          <w:rtl/>
        </w:rPr>
        <w:t>שֶׁיָּצָא</w:t>
      </w:r>
      <w:r w:rsidRPr="00F555E6">
        <w:rPr>
          <w:rFonts w:cs="Arial"/>
          <w:b/>
          <w:bCs/>
          <w:sz w:val="20"/>
          <w:szCs w:val="20"/>
          <w:rtl/>
        </w:rPr>
        <w:t xml:space="preserve"> </w:t>
      </w:r>
      <w:r w:rsidRPr="00F555E6">
        <w:rPr>
          <w:rFonts w:cs="Arial" w:hint="eastAsia"/>
          <w:b/>
          <w:bCs/>
          <w:sz w:val="20"/>
          <w:szCs w:val="20"/>
          <w:rtl/>
        </w:rPr>
        <w:t>חוּץ</w:t>
      </w:r>
      <w:r w:rsidRPr="00F555E6">
        <w:rPr>
          <w:rFonts w:cs="Arial"/>
          <w:b/>
          <w:bCs/>
          <w:sz w:val="20"/>
          <w:szCs w:val="20"/>
          <w:rtl/>
        </w:rPr>
        <w:t xml:space="preserve"> </w:t>
      </w:r>
      <w:r w:rsidRPr="00F555E6">
        <w:rPr>
          <w:rFonts w:cs="Arial" w:hint="eastAsia"/>
          <w:b/>
          <w:bCs/>
          <w:sz w:val="20"/>
          <w:szCs w:val="20"/>
          <w:rtl/>
        </w:rPr>
        <w:t>לַתְּחוּם</w:t>
      </w:r>
      <w:r w:rsidRPr="00F555E6">
        <w:rPr>
          <w:rFonts w:cs="Arial"/>
          <w:b/>
          <w:bCs/>
          <w:sz w:val="20"/>
          <w:szCs w:val="20"/>
          <w:rtl/>
        </w:rPr>
        <w:t xml:space="preserve">, </w:t>
      </w:r>
      <w:r w:rsidRPr="00F555E6">
        <w:rPr>
          <w:rFonts w:cs="Arial" w:hint="eastAsia"/>
          <w:b/>
          <w:bCs/>
          <w:sz w:val="20"/>
          <w:szCs w:val="20"/>
          <w:rtl/>
        </w:rPr>
        <w:t>וּמְצָאוֹ</w:t>
      </w:r>
      <w:r w:rsidRPr="00F555E6">
        <w:rPr>
          <w:rFonts w:cs="Arial"/>
          <w:b/>
          <w:bCs/>
          <w:sz w:val="20"/>
          <w:szCs w:val="20"/>
          <w:rtl/>
        </w:rPr>
        <w:t xml:space="preserve"> </w:t>
      </w:r>
      <w:r w:rsidRPr="00F555E6">
        <w:rPr>
          <w:rFonts w:cs="Arial" w:hint="eastAsia"/>
          <w:b/>
          <w:bCs/>
          <w:sz w:val="20"/>
          <w:szCs w:val="20"/>
          <w:rtl/>
        </w:rPr>
        <w:t>גּוֹאֵל</w:t>
      </w:r>
      <w:r w:rsidRPr="00F555E6">
        <w:rPr>
          <w:rFonts w:cs="Arial"/>
          <w:b/>
          <w:bCs/>
          <w:sz w:val="20"/>
          <w:szCs w:val="20"/>
          <w:rtl/>
        </w:rPr>
        <w:t xml:space="preserve"> </w:t>
      </w:r>
      <w:r w:rsidRPr="00F555E6">
        <w:rPr>
          <w:rFonts w:cs="Arial" w:hint="eastAsia"/>
          <w:b/>
          <w:bCs/>
          <w:sz w:val="20"/>
          <w:szCs w:val="20"/>
          <w:rtl/>
        </w:rPr>
        <w:t>הַדָּם</w:t>
      </w:r>
      <w:r w:rsidRPr="00F555E6">
        <w:rPr>
          <w:rFonts w:cs="Arial"/>
          <w:b/>
          <w:bCs/>
          <w:sz w:val="20"/>
          <w:szCs w:val="20"/>
          <w:rtl/>
        </w:rPr>
        <w:t xml:space="preserve"> -</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רַבִּי</w:t>
      </w:r>
      <w:r w:rsidRPr="00F555E6">
        <w:rPr>
          <w:rFonts w:cs="Arial"/>
          <w:b/>
          <w:bCs/>
          <w:sz w:val="20"/>
          <w:szCs w:val="20"/>
          <w:rtl/>
        </w:rPr>
        <w:t xml:space="preserve"> </w:t>
      </w:r>
      <w:r w:rsidRPr="00F555E6">
        <w:rPr>
          <w:rFonts w:cs="Arial" w:hint="eastAsia"/>
          <w:b/>
          <w:bCs/>
          <w:sz w:val="20"/>
          <w:szCs w:val="20"/>
          <w:rtl/>
        </w:rPr>
        <w:t>יוֹסֵי</w:t>
      </w:r>
      <w:r w:rsidRPr="00F555E6">
        <w:rPr>
          <w:rFonts w:cs="Arial"/>
          <w:b/>
          <w:bCs/>
          <w:sz w:val="20"/>
          <w:szCs w:val="20"/>
          <w:rtl/>
        </w:rPr>
        <w:t xml:space="preserve"> </w:t>
      </w:r>
      <w:r w:rsidRPr="00F555E6">
        <w:rPr>
          <w:rFonts w:cs="Arial" w:hint="eastAsia"/>
          <w:b/>
          <w:bCs/>
          <w:sz w:val="20"/>
          <w:szCs w:val="20"/>
          <w:rtl/>
        </w:rPr>
        <w:t>הַגְּלִילִי</w:t>
      </w:r>
      <w:r w:rsidRPr="00F555E6">
        <w:rPr>
          <w:rFonts w:cs="Arial"/>
          <w:b/>
          <w:bCs/>
          <w:sz w:val="20"/>
          <w:szCs w:val="20"/>
          <w:rtl/>
        </w:rPr>
        <w:t xml:space="preserve"> </w:t>
      </w:r>
      <w:r w:rsidRPr="00F555E6">
        <w:rPr>
          <w:rFonts w:cs="Arial" w:hint="eastAsia"/>
          <w:b/>
          <w:bCs/>
          <w:sz w:val="20"/>
          <w:szCs w:val="20"/>
          <w:rtl/>
        </w:rPr>
        <w:t>אוֹמֵר</w:t>
      </w:r>
      <w:r w:rsidRPr="00F555E6">
        <w:rPr>
          <w:rFonts w:cs="Arial"/>
          <w:b/>
          <w:bCs/>
          <w:sz w:val="20"/>
          <w:szCs w:val="20"/>
          <w:rtl/>
        </w:rPr>
        <w:t xml:space="preserve">: </w:t>
      </w:r>
      <w:r w:rsidRPr="00F555E6">
        <w:rPr>
          <w:rFonts w:cs="Arial" w:hint="eastAsia"/>
          <w:b/>
          <w:bCs/>
          <w:sz w:val="20"/>
          <w:szCs w:val="20"/>
          <w:rtl/>
        </w:rPr>
        <w:t>מִצְוָה</w:t>
      </w:r>
      <w:r w:rsidRPr="00F555E6">
        <w:rPr>
          <w:rFonts w:cs="Arial"/>
          <w:b/>
          <w:bCs/>
          <w:sz w:val="20"/>
          <w:szCs w:val="20"/>
          <w:rtl/>
        </w:rPr>
        <w:t xml:space="preserve"> </w:t>
      </w:r>
      <w:r w:rsidRPr="00F555E6">
        <w:rPr>
          <w:rFonts w:cs="Arial" w:hint="eastAsia"/>
          <w:b/>
          <w:bCs/>
          <w:sz w:val="20"/>
          <w:szCs w:val="20"/>
          <w:rtl/>
        </w:rPr>
        <w:t>בְּיַד</w:t>
      </w:r>
      <w:r w:rsidRPr="00F555E6">
        <w:rPr>
          <w:rFonts w:cs="Arial"/>
          <w:b/>
          <w:bCs/>
          <w:sz w:val="20"/>
          <w:szCs w:val="20"/>
          <w:rtl/>
        </w:rPr>
        <w:t xml:space="preserve"> </w:t>
      </w:r>
      <w:r w:rsidRPr="00F555E6">
        <w:rPr>
          <w:rFonts w:cs="Arial" w:hint="eastAsia"/>
          <w:b/>
          <w:bCs/>
          <w:sz w:val="20"/>
          <w:szCs w:val="20"/>
          <w:rtl/>
        </w:rPr>
        <w:t>גּוֹאֵל</w:t>
      </w:r>
      <w:r w:rsidRPr="00F555E6">
        <w:rPr>
          <w:rFonts w:cs="Arial"/>
          <w:b/>
          <w:bCs/>
          <w:sz w:val="20"/>
          <w:szCs w:val="20"/>
          <w:rtl/>
        </w:rPr>
        <w:t xml:space="preserve"> </w:t>
      </w:r>
      <w:r w:rsidRPr="00F555E6">
        <w:rPr>
          <w:rFonts w:cs="Arial" w:hint="eastAsia"/>
          <w:b/>
          <w:bCs/>
          <w:sz w:val="20"/>
          <w:szCs w:val="20"/>
          <w:rtl/>
        </w:rPr>
        <w:t>הַדָּם</w:t>
      </w:r>
      <w:r w:rsidRPr="00F555E6">
        <w:rPr>
          <w:rFonts w:cs="Arial"/>
          <w:b/>
          <w:bCs/>
          <w:sz w:val="20"/>
          <w:szCs w:val="20"/>
          <w:rtl/>
        </w:rPr>
        <w:t xml:space="preserve">, </w:t>
      </w:r>
      <w:r w:rsidRPr="00F555E6">
        <w:rPr>
          <w:rFonts w:cs="Arial" w:hint="eastAsia"/>
          <w:b/>
          <w:bCs/>
          <w:sz w:val="20"/>
          <w:szCs w:val="20"/>
          <w:rtl/>
        </w:rPr>
        <w:t>וּרְשׁוּת</w:t>
      </w:r>
      <w:r w:rsidRPr="00F555E6">
        <w:rPr>
          <w:rFonts w:cs="Arial"/>
          <w:b/>
          <w:bCs/>
          <w:sz w:val="20"/>
          <w:szCs w:val="20"/>
          <w:rtl/>
        </w:rPr>
        <w:t xml:space="preserve"> </w:t>
      </w:r>
      <w:r w:rsidRPr="00F555E6">
        <w:rPr>
          <w:rFonts w:cs="Arial" w:hint="eastAsia"/>
          <w:b/>
          <w:bCs/>
          <w:sz w:val="20"/>
          <w:szCs w:val="20"/>
          <w:rtl/>
        </w:rPr>
        <w:t>בְּיַד</w:t>
      </w:r>
      <w:r w:rsidRPr="00F555E6">
        <w:rPr>
          <w:rFonts w:cs="Arial"/>
          <w:b/>
          <w:bCs/>
          <w:sz w:val="20"/>
          <w:szCs w:val="20"/>
          <w:rtl/>
        </w:rPr>
        <w:t xml:space="preserve"> </w:t>
      </w:r>
      <w:r w:rsidRPr="00F555E6">
        <w:rPr>
          <w:rFonts w:cs="Arial" w:hint="eastAsia"/>
          <w:b/>
          <w:bCs/>
          <w:sz w:val="20"/>
          <w:szCs w:val="20"/>
          <w:rtl/>
        </w:rPr>
        <w:t>כָּל</w:t>
      </w:r>
      <w:r w:rsidRPr="00F555E6">
        <w:rPr>
          <w:rFonts w:cs="Arial"/>
          <w:b/>
          <w:bCs/>
          <w:sz w:val="20"/>
          <w:szCs w:val="20"/>
          <w:rtl/>
        </w:rPr>
        <w:t xml:space="preserve"> </w:t>
      </w:r>
      <w:r w:rsidRPr="00F555E6">
        <w:rPr>
          <w:rFonts w:cs="Arial" w:hint="eastAsia"/>
          <w:b/>
          <w:bCs/>
          <w:sz w:val="20"/>
          <w:szCs w:val="20"/>
          <w:rtl/>
        </w:rPr>
        <w:t>אָדָם</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רַבִּי</w:t>
      </w:r>
      <w:r w:rsidRPr="00F555E6">
        <w:rPr>
          <w:rFonts w:cs="Arial"/>
          <w:b/>
          <w:bCs/>
          <w:sz w:val="20"/>
          <w:szCs w:val="20"/>
          <w:rtl/>
        </w:rPr>
        <w:t xml:space="preserve"> </w:t>
      </w:r>
      <w:r w:rsidRPr="00F555E6">
        <w:rPr>
          <w:rFonts w:cs="Arial" w:hint="eastAsia"/>
          <w:b/>
          <w:bCs/>
          <w:sz w:val="20"/>
          <w:szCs w:val="20"/>
          <w:rtl/>
        </w:rPr>
        <w:t>עֲקִיבָא</w:t>
      </w:r>
      <w:r w:rsidRPr="00F555E6">
        <w:rPr>
          <w:rFonts w:cs="Arial"/>
          <w:b/>
          <w:bCs/>
          <w:sz w:val="20"/>
          <w:szCs w:val="20"/>
          <w:rtl/>
        </w:rPr>
        <w:t xml:space="preserve"> </w:t>
      </w:r>
      <w:r w:rsidRPr="00F555E6">
        <w:rPr>
          <w:rFonts w:cs="Arial" w:hint="eastAsia"/>
          <w:b/>
          <w:bCs/>
          <w:sz w:val="20"/>
          <w:szCs w:val="20"/>
          <w:rtl/>
        </w:rPr>
        <w:t>אוֹמֵר</w:t>
      </w:r>
      <w:r w:rsidRPr="00F555E6">
        <w:rPr>
          <w:rFonts w:cs="Arial"/>
          <w:b/>
          <w:bCs/>
          <w:sz w:val="20"/>
          <w:szCs w:val="20"/>
          <w:rtl/>
        </w:rPr>
        <w:t xml:space="preserve">: </w:t>
      </w:r>
      <w:r w:rsidRPr="00F555E6">
        <w:rPr>
          <w:rFonts w:cs="Arial" w:hint="eastAsia"/>
          <w:b/>
          <w:bCs/>
          <w:sz w:val="20"/>
          <w:szCs w:val="20"/>
          <w:rtl/>
        </w:rPr>
        <w:t>רְשׁוּת</w:t>
      </w:r>
      <w:r w:rsidRPr="00F555E6">
        <w:rPr>
          <w:rFonts w:cs="Arial"/>
          <w:b/>
          <w:bCs/>
          <w:sz w:val="20"/>
          <w:szCs w:val="20"/>
          <w:rtl/>
        </w:rPr>
        <w:t xml:space="preserve"> </w:t>
      </w:r>
      <w:r w:rsidRPr="00F555E6">
        <w:rPr>
          <w:rFonts w:cs="Arial" w:hint="eastAsia"/>
          <w:b/>
          <w:bCs/>
          <w:sz w:val="20"/>
          <w:szCs w:val="20"/>
          <w:rtl/>
        </w:rPr>
        <w:t>בְּיַד</w:t>
      </w:r>
      <w:r w:rsidRPr="00F555E6">
        <w:rPr>
          <w:rFonts w:cs="Arial"/>
          <w:b/>
          <w:bCs/>
          <w:sz w:val="20"/>
          <w:szCs w:val="20"/>
          <w:rtl/>
        </w:rPr>
        <w:t xml:space="preserve"> </w:t>
      </w:r>
      <w:r w:rsidRPr="00F555E6">
        <w:rPr>
          <w:rFonts w:cs="Arial" w:hint="eastAsia"/>
          <w:b/>
          <w:bCs/>
          <w:sz w:val="20"/>
          <w:szCs w:val="20"/>
          <w:rtl/>
        </w:rPr>
        <w:t>גּוֹאֵל</w:t>
      </w:r>
      <w:r w:rsidRPr="00F555E6">
        <w:rPr>
          <w:rFonts w:cs="Arial"/>
          <w:b/>
          <w:bCs/>
          <w:sz w:val="20"/>
          <w:szCs w:val="20"/>
          <w:rtl/>
        </w:rPr>
        <w:t xml:space="preserve"> </w:t>
      </w:r>
      <w:r w:rsidRPr="00F555E6">
        <w:rPr>
          <w:rFonts w:cs="Arial" w:hint="eastAsia"/>
          <w:b/>
          <w:bCs/>
          <w:sz w:val="20"/>
          <w:szCs w:val="20"/>
          <w:rtl/>
        </w:rPr>
        <w:t>הַדָּם</w:t>
      </w:r>
      <w:r w:rsidRPr="00F555E6">
        <w:rPr>
          <w:rFonts w:cs="Arial"/>
          <w:b/>
          <w:bCs/>
          <w:sz w:val="20"/>
          <w:szCs w:val="20"/>
          <w:rtl/>
        </w:rPr>
        <w:t xml:space="preserve">, </w:t>
      </w:r>
      <w:r w:rsidRPr="00F555E6">
        <w:rPr>
          <w:rFonts w:cs="Arial" w:hint="eastAsia"/>
          <w:b/>
          <w:bCs/>
          <w:sz w:val="20"/>
          <w:szCs w:val="20"/>
          <w:rtl/>
        </w:rPr>
        <w:t>וְכָל</w:t>
      </w:r>
      <w:r w:rsidRPr="00F555E6">
        <w:rPr>
          <w:rFonts w:cs="Arial"/>
          <w:b/>
          <w:bCs/>
          <w:sz w:val="20"/>
          <w:szCs w:val="20"/>
          <w:rtl/>
        </w:rPr>
        <w:t xml:space="preserve"> </w:t>
      </w:r>
      <w:r w:rsidRPr="00F555E6">
        <w:rPr>
          <w:rFonts w:cs="Arial" w:hint="eastAsia"/>
          <w:b/>
          <w:bCs/>
          <w:sz w:val="20"/>
          <w:szCs w:val="20"/>
          <w:rtl/>
        </w:rPr>
        <w:t>אָדָם</w:t>
      </w:r>
      <w:r w:rsidRPr="00F555E6">
        <w:rPr>
          <w:rFonts w:cs="Arial"/>
          <w:b/>
          <w:bCs/>
          <w:sz w:val="20"/>
          <w:szCs w:val="20"/>
          <w:rtl/>
        </w:rPr>
        <w:t xml:space="preserve"> </w:t>
      </w:r>
      <w:r w:rsidRPr="00F555E6">
        <w:rPr>
          <w:rFonts w:cs="Arial" w:hint="eastAsia"/>
          <w:b/>
          <w:bCs/>
          <w:sz w:val="20"/>
          <w:szCs w:val="20"/>
          <w:rtl/>
        </w:rPr>
        <w:t>אֵין</w:t>
      </w:r>
      <w:r w:rsidRPr="00F555E6">
        <w:rPr>
          <w:rFonts w:cs="Arial"/>
          <w:b/>
          <w:bCs/>
          <w:sz w:val="20"/>
          <w:szCs w:val="20"/>
          <w:rtl/>
        </w:rPr>
        <w:t xml:space="preserve"> </w:t>
      </w:r>
      <w:proofErr w:type="spellStart"/>
      <w:r w:rsidRPr="00F555E6">
        <w:rPr>
          <w:rFonts w:cs="Arial" w:hint="eastAsia"/>
          <w:b/>
          <w:bCs/>
          <w:sz w:val="20"/>
          <w:szCs w:val="20"/>
          <w:rtl/>
        </w:rPr>
        <w:t>חַיָּבִין</w:t>
      </w:r>
      <w:proofErr w:type="spellEnd"/>
      <w:r w:rsidRPr="00F555E6">
        <w:rPr>
          <w:rFonts w:cs="Arial"/>
          <w:b/>
          <w:bCs/>
          <w:sz w:val="20"/>
          <w:szCs w:val="20"/>
          <w:rtl/>
        </w:rPr>
        <w:t xml:space="preserve"> </w:t>
      </w:r>
      <w:r w:rsidRPr="00F555E6">
        <w:rPr>
          <w:rFonts w:cs="Arial" w:hint="eastAsia"/>
          <w:b/>
          <w:bCs/>
          <w:sz w:val="20"/>
          <w:szCs w:val="20"/>
          <w:rtl/>
        </w:rPr>
        <w:t>עָלָיו</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אִילָן</w:t>
      </w:r>
      <w:r w:rsidRPr="00F555E6">
        <w:rPr>
          <w:rFonts w:cs="Arial"/>
          <w:b/>
          <w:bCs/>
          <w:sz w:val="20"/>
          <w:szCs w:val="20"/>
          <w:rtl/>
        </w:rPr>
        <w:t xml:space="preserve"> </w:t>
      </w:r>
      <w:r w:rsidRPr="00F555E6">
        <w:rPr>
          <w:rFonts w:cs="Arial" w:hint="eastAsia"/>
          <w:b/>
          <w:bCs/>
          <w:sz w:val="20"/>
          <w:szCs w:val="20"/>
          <w:rtl/>
        </w:rPr>
        <w:t>שֶׁהוּא</w:t>
      </w:r>
      <w:r w:rsidRPr="00F555E6">
        <w:rPr>
          <w:rFonts w:cs="Arial"/>
          <w:b/>
          <w:bCs/>
          <w:sz w:val="20"/>
          <w:szCs w:val="20"/>
          <w:rtl/>
        </w:rPr>
        <w:t xml:space="preserve"> </w:t>
      </w:r>
      <w:r w:rsidRPr="00F555E6">
        <w:rPr>
          <w:rFonts w:cs="Arial" w:hint="eastAsia"/>
          <w:b/>
          <w:bCs/>
          <w:sz w:val="20"/>
          <w:szCs w:val="20"/>
          <w:rtl/>
        </w:rPr>
        <w:t>עוֹמֵד</w:t>
      </w:r>
      <w:r w:rsidRPr="00F555E6">
        <w:rPr>
          <w:rFonts w:cs="Arial"/>
          <w:b/>
          <w:bCs/>
          <w:sz w:val="20"/>
          <w:szCs w:val="20"/>
          <w:rtl/>
        </w:rPr>
        <w:t xml:space="preserve"> </w:t>
      </w:r>
      <w:r w:rsidRPr="00F555E6">
        <w:rPr>
          <w:rFonts w:cs="Arial" w:hint="eastAsia"/>
          <w:b/>
          <w:bCs/>
          <w:sz w:val="20"/>
          <w:szCs w:val="20"/>
          <w:rtl/>
        </w:rPr>
        <w:t>בְּתוֹךְ</w:t>
      </w:r>
      <w:r w:rsidRPr="00F555E6">
        <w:rPr>
          <w:rFonts w:cs="Arial"/>
          <w:b/>
          <w:bCs/>
          <w:sz w:val="20"/>
          <w:szCs w:val="20"/>
          <w:rtl/>
        </w:rPr>
        <w:t xml:space="preserve"> </w:t>
      </w:r>
      <w:r w:rsidRPr="00F555E6">
        <w:rPr>
          <w:rFonts w:cs="Arial" w:hint="eastAsia"/>
          <w:b/>
          <w:bCs/>
          <w:sz w:val="20"/>
          <w:szCs w:val="20"/>
          <w:rtl/>
        </w:rPr>
        <w:t>הַתְּחוּם</w:t>
      </w:r>
      <w:r w:rsidRPr="00F555E6">
        <w:rPr>
          <w:rFonts w:cs="Arial"/>
          <w:b/>
          <w:bCs/>
          <w:sz w:val="20"/>
          <w:szCs w:val="20"/>
          <w:rtl/>
        </w:rPr>
        <w:t xml:space="preserve"> </w:t>
      </w:r>
      <w:r w:rsidRPr="00F555E6">
        <w:rPr>
          <w:rFonts w:cs="Arial" w:hint="eastAsia"/>
          <w:b/>
          <w:bCs/>
          <w:sz w:val="20"/>
          <w:szCs w:val="20"/>
          <w:rtl/>
        </w:rPr>
        <w:t>וְנוֹפוֹ</w:t>
      </w:r>
      <w:r w:rsidRPr="00F555E6">
        <w:rPr>
          <w:rFonts w:cs="Arial"/>
          <w:b/>
          <w:bCs/>
          <w:sz w:val="20"/>
          <w:szCs w:val="20"/>
          <w:rtl/>
        </w:rPr>
        <w:t xml:space="preserve"> </w:t>
      </w:r>
      <w:r w:rsidRPr="00F555E6">
        <w:rPr>
          <w:rFonts w:cs="Arial" w:hint="eastAsia"/>
          <w:b/>
          <w:bCs/>
          <w:sz w:val="20"/>
          <w:szCs w:val="20"/>
          <w:rtl/>
        </w:rPr>
        <w:t>נוֹטֶה</w:t>
      </w:r>
      <w:r w:rsidRPr="00F555E6">
        <w:rPr>
          <w:rFonts w:cs="Arial"/>
          <w:b/>
          <w:bCs/>
          <w:sz w:val="20"/>
          <w:szCs w:val="20"/>
          <w:rtl/>
        </w:rPr>
        <w:t xml:space="preserve"> </w:t>
      </w:r>
      <w:r w:rsidRPr="00F555E6">
        <w:rPr>
          <w:rFonts w:cs="Arial" w:hint="eastAsia"/>
          <w:b/>
          <w:bCs/>
          <w:sz w:val="20"/>
          <w:szCs w:val="20"/>
          <w:rtl/>
        </w:rPr>
        <w:t>חוּץ</w:t>
      </w:r>
      <w:r w:rsidRPr="00F555E6">
        <w:rPr>
          <w:rFonts w:cs="Arial"/>
          <w:b/>
          <w:bCs/>
          <w:sz w:val="20"/>
          <w:szCs w:val="20"/>
          <w:rtl/>
        </w:rPr>
        <w:t xml:space="preserve"> </w:t>
      </w:r>
      <w:r w:rsidRPr="00F555E6">
        <w:rPr>
          <w:rFonts w:cs="Arial" w:hint="eastAsia"/>
          <w:b/>
          <w:bCs/>
          <w:sz w:val="20"/>
          <w:szCs w:val="20"/>
          <w:rtl/>
        </w:rPr>
        <w:t>לַתְּחוּם</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אוֹ</w:t>
      </w:r>
      <w:r w:rsidRPr="00F555E6">
        <w:rPr>
          <w:rFonts w:cs="Arial"/>
          <w:b/>
          <w:bCs/>
          <w:sz w:val="20"/>
          <w:szCs w:val="20"/>
          <w:rtl/>
        </w:rPr>
        <w:t xml:space="preserve"> </w:t>
      </w:r>
      <w:r w:rsidRPr="00F555E6">
        <w:rPr>
          <w:rFonts w:cs="Arial" w:hint="eastAsia"/>
          <w:b/>
          <w:bCs/>
          <w:sz w:val="20"/>
          <w:szCs w:val="20"/>
          <w:rtl/>
        </w:rPr>
        <w:t>עוֹמֵד</w:t>
      </w:r>
      <w:r w:rsidRPr="00F555E6">
        <w:rPr>
          <w:rFonts w:cs="Arial"/>
          <w:b/>
          <w:bCs/>
          <w:sz w:val="20"/>
          <w:szCs w:val="20"/>
          <w:rtl/>
        </w:rPr>
        <w:t xml:space="preserve"> </w:t>
      </w:r>
      <w:r w:rsidRPr="00F555E6">
        <w:rPr>
          <w:rFonts w:cs="Arial" w:hint="eastAsia"/>
          <w:b/>
          <w:bCs/>
          <w:sz w:val="20"/>
          <w:szCs w:val="20"/>
          <w:rtl/>
        </w:rPr>
        <w:t>חוּץ</w:t>
      </w:r>
      <w:r w:rsidRPr="00F555E6">
        <w:rPr>
          <w:rFonts w:cs="Arial"/>
          <w:b/>
          <w:bCs/>
          <w:sz w:val="20"/>
          <w:szCs w:val="20"/>
          <w:rtl/>
        </w:rPr>
        <w:t xml:space="preserve"> </w:t>
      </w:r>
      <w:r w:rsidRPr="00F555E6">
        <w:rPr>
          <w:rFonts w:cs="Arial" w:hint="eastAsia"/>
          <w:b/>
          <w:bCs/>
          <w:sz w:val="20"/>
          <w:szCs w:val="20"/>
          <w:rtl/>
        </w:rPr>
        <w:t>לַתְּחוּם</w:t>
      </w:r>
      <w:r w:rsidRPr="00F555E6">
        <w:rPr>
          <w:rFonts w:cs="Arial"/>
          <w:b/>
          <w:bCs/>
          <w:sz w:val="20"/>
          <w:szCs w:val="20"/>
          <w:rtl/>
        </w:rPr>
        <w:t xml:space="preserve"> </w:t>
      </w:r>
      <w:r w:rsidRPr="00F555E6">
        <w:rPr>
          <w:rFonts w:cs="Arial" w:hint="eastAsia"/>
          <w:b/>
          <w:bCs/>
          <w:sz w:val="20"/>
          <w:szCs w:val="20"/>
          <w:rtl/>
        </w:rPr>
        <w:t>וְנוֹפוֹ</w:t>
      </w:r>
      <w:r w:rsidRPr="00F555E6">
        <w:rPr>
          <w:rFonts w:cs="Arial"/>
          <w:b/>
          <w:bCs/>
          <w:sz w:val="20"/>
          <w:szCs w:val="20"/>
          <w:rtl/>
        </w:rPr>
        <w:t xml:space="preserve"> </w:t>
      </w:r>
      <w:r w:rsidRPr="00F555E6">
        <w:rPr>
          <w:rFonts w:cs="Arial" w:hint="eastAsia"/>
          <w:b/>
          <w:bCs/>
          <w:sz w:val="20"/>
          <w:szCs w:val="20"/>
          <w:rtl/>
        </w:rPr>
        <w:t>נוֹטֶה</w:t>
      </w:r>
      <w:r w:rsidRPr="00F555E6">
        <w:rPr>
          <w:rFonts w:cs="Arial"/>
          <w:b/>
          <w:bCs/>
          <w:sz w:val="20"/>
          <w:szCs w:val="20"/>
          <w:rtl/>
        </w:rPr>
        <w:t xml:space="preserve"> </w:t>
      </w:r>
      <w:r w:rsidRPr="00F555E6">
        <w:rPr>
          <w:rFonts w:cs="Arial" w:hint="eastAsia"/>
          <w:b/>
          <w:bCs/>
          <w:sz w:val="20"/>
          <w:szCs w:val="20"/>
          <w:rtl/>
        </w:rPr>
        <w:t>לְתוֹךְ</w:t>
      </w:r>
      <w:r w:rsidRPr="00F555E6">
        <w:rPr>
          <w:rFonts w:cs="Arial"/>
          <w:b/>
          <w:bCs/>
          <w:sz w:val="20"/>
          <w:szCs w:val="20"/>
          <w:rtl/>
        </w:rPr>
        <w:t xml:space="preserve"> </w:t>
      </w:r>
      <w:r w:rsidRPr="00F555E6">
        <w:rPr>
          <w:rFonts w:cs="Arial" w:hint="eastAsia"/>
          <w:b/>
          <w:bCs/>
          <w:sz w:val="20"/>
          <w:szCs w:val="20"/>
          <w:rtl/>
        </w:rPr>
        <w:t>הַתְּחוּם</w:t>
      </w:r>
      <w:r w:rsidRPr="00F555E6">
        <w:rPr>
          <w:rFonts w:cs="Arial"/>
          <w:b/>
          <w:bCs/>
          <w:sz w:val="20"/>
          <w:szCs w:val="20"/>
          <w:rtl/>
        </w:rPr>
        <w:t xml:space="preserve"> -</w:t>
      </w:r>
    </w:p>
    <w:p w:rsidR="00F555E6" w:rsidRPr="00F555E6" w:rsidRDefault="00F555E6" w:rsidP="00F555E6">
      <w:pPr>
        <w:spacing w:after="0" w:line="360" w:lineRule="auto"/>
        <w:ind w:left="-58"/>
        <w:rPr>
          <w:rFonts w:cs="Arial"/>
          <w:b/>
          <w:bCs/>
          <w:sz w:val="20"/>
          <w:szCs w:val="20"/>
          <w:rtl/>
        </w:rPr>
      </w:pPr>
      <w:proofErr w:type="spellStart"/>
      <w:r w:rsidRPr="00F555E6">
        <w:rPr>
          <w:rFonts w:cs="Arial" w:hint="eastAsia"/>
          <w:b/>
          <w:bCs/>
          <w:sz w:val="20"/>
          <w:szCs w:val="20"/>
          <w:rtl/>
        </w:rPr>
        <w:t>הַכֹּל</w:t>
      </w:r>
      <w:proofErr w:type="spellEnd"/>
      <w:r w:rsidRPr="00F555E6">
        <w:rPr>
          <w:rFonts w:cs="Arial"/>
          <w:b/>
          <w:bCs/>
          <w:sz w:val="20"/>
          <w:szCs w:val="20"/>
          <w:rtl/>
        </w:rPr>
        <w:t xml:space="preserve"> </w:t>
      </w:r>
      <w:r w:rsidRPr="00F555E6">
        <w:rPr>
          <w:rFonts w:cs="Arial" w:hint="eastAsia"/>
          <w:b/>
          <w:bCs/>
          <w:sz w:val="20"/>
          <w:szCs w:val="20"/>
          <w:rtl/>
        </w:rPr>
        <w:t>הוֹלֵךְ</w:t>
      </w:r>
      <w:r w:rsidRPr="00F555E6">
        <w:rPr>
          <w:rFonts w:cs="Arial"/>
          <w:b/>
          <w:bCs/>
          <w:sz w:val="20"/>
          <w:szCs w:val="20"/>
          <w:rtl/>
        </w:rPr>
        <w:t xml:space="preserve"> </w:t>
      </w:r>
      <w:r w:rsidRPr="00F555E6">
        <w:rPr>
          <w:rFonts w:cs="Arial" w:hint="eastAsia"/>
          <w:b/>
          <w:bCs/>
          <w:sz w:val="20"/>
          <w:szCs w:val="20"/>
          <w:rtl/>
        </w:rPr>
        <w:t>אַחַר</w:t>
      </w:r>
      <w:r w:rsidRPr="00F555E6">
        <w:rPr>
          <w:rFonts w:cs="Arial"/>
          <w:b/>
          <w:bCs/>
          <w:sz w:val="20"/>
          <w:szCs w:val="20"/>
          <w:rtl/>
        </w:rPr>
        <w:t xml:space="preserve"> </w:t>
      </w:r>
      <w:r w:rsidRPr="00F555E6">
        <w:rPr>
          <w:rFonts w:cs="Arial" w:hint="eastAsia"/>
          <w:b/>
          <w:bCs/>
          <w:sz w:val="20"/>
          <w:szCs w:val="20"/>
          <w:rtl/>
        </w:rPr>
        <w:t>הַנּוֹף</w:t>
      </w:r>
      <w:r w:rsidRPr="00F555E6">
        <w:rPr>
          <w:rFonts w:cs="Arial"/>
          <w:b/>
          <w:bCs/>
          <w:sz w:val="20"/>
          <w:szCs w:val="20"/>
          <w:rtl/>
        </w:rPr>
        <w:t>.</w:t>
      </w:r>
    </w:p>
    <w:p w:rsidR="00F555E6" w:rsidRPr="00F555E6" w:rsidRDefault="00F555E6" w:rsidP="00F555E6">
      <w:pPr>
        <w:spacing w:after="0" w:line="360" w:lineRule="auto"/>
        <w:ind w:left="-58"/>
        <w:rPr>
          <w:rFonts w:cs="Arial"/>
          <w:b/>
          <w:bCs/>
          <w:sz w:val="20"/>
          <w:szCs w:val="20"/>
          <w:rtl/>
        </w:rPr>
      </w:pPr>
      <w:r w:rsidRPr="00F555E6">
        <w:rPr>
          <w:rFonts w:cs="Arial" w:hint="eastAsia"/>
          <w:b/>
          <w:bCs/>
          <w:sz w:val="20"/>
          <w:szCs w:val="20"/>
          <w:rtl/>
        </w:rPr>
        <w:t>הָרַג</w:t>
      </w:r>
      <w:r w:rsidRPr="00F555E6">
        <w:rPr>
          <w:rFonts w:cs="Arial"/>
          <w:b/>
          <w:bCs/>
          <w:sz w:val="20"/>
          <w:szCs w:val="20"/>
          <w:rtl/>
        </w:rPr>
        <w:t xml:space="preserve"> </w:t>
      </w:r>
      <w:r w:rsidRPr="00F555E6">
        <w:rPr>
          <w:rFonts w:cs="Arial" w:hint="eastAsia"/>
          <w:b/>
          <w:bCs/>
          <w:sz w:val="20"/>
          <w:szCs w:val="20"/>
          <w:rtl/>
        </w:rPr>
        <w:t>בְּאוֹתָהּ</w:t>
      </w:r>
      <w:r w:rsidRPr="00F555E6">
        <w:rPr>
          <w:rFonts w:cs="Arial"/>
          <w:b/>
          <w:bCs/>
          <w:sz w:val="20"/>
          <w:szCs w:val="20"/>
          <w:rtl/>
        </w:rPr>
        <w:t xml:space="preserve"> </w:t>
      </w:r>
      <w:r w:rsidRPr="00F555E6">
        <w:rPr>
          <w:rFonts w:cs="Arial" w:hint="eastAsia"/>
          <w:b/>
          <w:bCs/>
          <w:sz w:val="20"/>
          <w:szCs w:val="20"/>
          <w:rtl/>
        </w:rPr>
        <w:t>הָעִיר</w:t>
      </w:r>
      <w:r w:rsidRPr="00F555E6">
        <w:rPr>
          <w:rFonts w:cs="Arial"/>
          <w:b/>
          <w:bCs/>
          <w:sz w:val="20"/>
          <w:szCs w:val="20"/>
          <w:rtl/>
        </w:rPr>
        <w:t xml:space="preserve"> - </w:t>
      </w:r>
      <w:r w:rsidRPr="00F555E6">
        <w:rPr>
          <w:rFonts w:cs="Arial" w:hint="eastAsia"/>
          <w:b/>
          <w:bCs/>
          <w:sz w:val="20"/>
          <w:szCs w:val="20"/>
          <w:rtl/>
        </w:rPr>
        <w:t>גּוֹלֶה</w:t>
      </w:r>
      <w:r w:rsidRPr="00F555E6">
        <w:rPr>
          <w:rFonts w:cs="Arial"/>
          <w:b/>
          <w:bCs/>
          <w:sz w:val="20"/>
          <w:szCs w:val="20"/>
          <w:rtl/>
        </w:rPr>
        <w:t xml:space="preserve"> </w:t>
      </w:r>
      <w:r w:rsidRPr="00F555E6">
        <w:rPr>
          <w:rFonts w:cs="Arial" w:hint="eastAsia"/>
          <w:b/>
          <w:bCs/>
          <w:sz w:val="20"/>
          <w:szCs w:val="20"/>
          <w:rtl/>
        </w:rPr>
        <w:t>מִשְּׁכוּנָה</w:t>
      </w:r>
      <w:r w:rsidRPr="00F555E6">
        <w:rPr>
          <w:rFonts w:cs="Arial"/>
          <w:b/>
          <w:bCs/>
          <w:sz w:val="20"/>
          <w:szCs w:val="20"/>
          <w:rtl/>
        </w:rPr>
        <w:t xml:space="preserve"> </w:t>
      </w:r>
      <w:r w:rsidRPr="00F555E6">
        <w:rPr>
          <w:rFonts w:cs="Arial" w:hint="eastAsia"/>
          <w:b/>
          <w:bCs/>
          <w:sz w:val="20"/>
          <w:szCs w:val="20"/>
          <w:rtl/>
        </w:rPr>
        <w:t>לִשְׁכוּנָה</w:t>
      </w:r>
      <w:r w:rsidRPr="00F555E6">
        <w:rPr>
          <w:rFonts w:cs="Arial"/>
          <w:b/>
          <w:bCs/>
          <w:sz w:val="20"/>
          <w:szCs w:val="20"/>
          <w:rtl/>
        </w:rPr>
        <w:t>.</w:t>
      </w:r>
    </w:p>
    <w:p w:rsidR="00975822" w:rsidRDefault="00F555E6" w:rsidP="00F555E6">
      <w:pPr>
        <w:spacing w:after="0" w:line="360" w:lineRule="auto"/>
        <w:ind w:left="-58"/>
        <w:rPr>
          <w:b/>
          <w:bCs/>
          <w:sz w:val="26"/>
          <w:szCs w:val="26"/>
          <w:rtl/>
        </w:rPr>
      </w:pPr>
      <w:r w:rsidRPr="00F555E6">
        <w:rPr>
          <w:rFonts w:cs="Arial" w:hint="eastAsia"/>
          <w:b/>
          <w:bCs/>
          <w:sz w:val="20"/>
          <w:szCs w:val="20"/>
          <w:rtl/>
        </w:rPr>
        <w:t>וּבֶן</w:t>
      </w:r>
      <w:r w:rsidRPr="00F555E6">
        <w:rPr>
          <w:rFonts w:cs="Arial"/>
          <w:b/>
          <w:bCs/>
          <w:sz w:val="20"/>
          <w:szCs w:val="20"/>
          <w:rtl/>
        </w:rPr>
        <w:t xml:space="preserve"> </w:t>
      </w:r>
      <w:r w:rsidRPr="00F555E6">
        <w:rPr>
          <w:rFonts w:cs="Arial" w:hint="eastAsia"/>
          <w:b/>
          <w:bCs/>
          <w:sz w:val="20"/>
          <w:szCs w:val="20"/>
          <w:rtl/>
        </w:rPr>
        <w:t>לֵוִי</w:t>
      </w:r>
      <w:r w:rsidRPr="00F555E6">
        <w:rPr>
          <w:rFonts w:cs="Arial"/>
          <w:b/>
          <w:bCs/>
          <w:sz w:val="20"/>
          <w:szCs w:val="20"/>
          <w:rtl/>
        </w:rPr>
        <w:t xml:space="preserve"> - </w:t>
      </w:r>
      <w:r w:rsidRPr="00F555E6">
        <w:rPr>
          <w:rFonts w:cs="Arial" w:hint="eastAsia"/>
          <w:b/>
          <w:bCs/>
          <w:sz w:val="20"/>
          <w:szCs w:val="20"/>
          <w:rtl/>
        </w:rPr>
        <w:t>גּוֹלֶה</w:t>
      </w:r>
      <w:r w:rsidRPr="00F555E6">
        <w:rPr>
          <w:rFonts w:cs="Arial"/>
          <w:b/>
          <w:bCs/>
          <w:sz w:val="20"/>
          <w:szCs w:val="20"/>
          <w:rtl/>
        </w:rPr>
        <w:t xml:space="preserve"> </w:t>
      </w:r>
      <w:r w:rsidRPr="00F555E6">
        <w:rPr>
          <w:rFonts w:cs="Arial" w:hint="eastAsia"/>
          <w:b/>
          <w:bCs/>
          <w:sz w:val="20"/>
          <w:szCs w:val="20"/>
          <w:rtl/>
        </w:rPr>
        <w:t>מֵעִיר</w:t>
      </w:r>
      <w:r w:rsidRPr="00F555E6">
        <w:rPr>
          <w:rFonts w:cs="Arial"/>
          <w:b/>
          <w:bCs/>
          <w:sz w:val="20"/>
          <w:szCs w:val="20"/>
          <w:rtl/>
        </w:rPr>
        <w:t xml:space="preserve"> </w:t>
      </w:r>
      <w:r w:rsidRPr="00F555E6">
        <w:rPr>
          <w:rFonts w:cs="Arial" w:hint="eastAsia"/>
          <w:b/>
          <w:bCs/>
          <w:sz w:val="20"/>
          <w:szCs w:val="20"/>
          <w:rtl/>
        </w:rPr>
        <w:t>לְעִיר</w:t>
      </w:r>
      <w:r w:rsidRPr="00F555E6">
        <w:rPr>
          <w:rFonts w:cs="Arial"/>
          <w:b/>
          <w:bCs/>
          <w:sz w:val="20"/>
          <w:szCs w:val="20"/>
          <w:rtl/>
        </w:rPr>
        <w:t>.</w:t>
      </w:r>
    </w:p>
    <w:p w:rsidR="00975822" w:rsidRPr="001B1008" w:rsidRDefault="00975822" w:rsidP="00F555E6">
      <w:pPr>
        <w:spacing w:after="0" w:line="360" w:lineRule="auto"/>
        <w:ind w:left="-58" w:firstLine="778"/>
        <w:rPr>
          <w:b/>
          <w:bCs/>
          <w:sz w:val="24"/>
          <w:szCs w:val="24"/>
          <w:rtl/>
        </w:rPr>
      </w:pPr>
      <w:r w:rsidRPr="001B1008">
        <w:rPr>
          <w:rFonts w:hint="cs"/>
          <w:b/>
          <w:bCs/>
          <w:sz w:val="26"/>
          <w:szCs w:val="26"/>
          <w:rtl/>
        </w:rPr>
        <w:t>תוכן</w:t>
      </w:r>
    </w:p>
    <w:p w:rsidR="007E2DC0" w:rsidRDefault="007E2DC0" w:rsidP="007E2DC0">
      <w:pPr>
        <w:spacing w:after="0" w:line="360" w:lineRule="auto"/>
        <w:ind w:left="-58"/>
        <w:jc w:val="both"/>
        <w:rPr>
          <w:rFonts w:asciiTheme="minorBidi" w:hAnsiTheme="minorBidi"/>
          <w:sz w:val="24"/>
          <w:szCs w:val="24"/>
          <w:rtl/>
        </w:rPr>
      </w:pPr>
      <w:r>
        <w:rPr>
          <w:rFonts w:asciiTheme="minorBidi" w:hAnsiTheme="minorBidi" w:hint="cs"/>
          <w:sz w:val="24"/>
          <w:szCs w:val="24"/>
          <w:rtl/>
        </w:rPr>
        <w:t xml:space="preserve">משנתנו עוסקת בנושאים שונים בתחום הדינים של הגלות לעיר המקלט, </w:t>
      </w:r>
      <w:r>
        <w:rPr>
          <w:rFonts w:asciiTheme="minorBidi" w:hAnsiTheme="minorBidi" w:hint="cs"/>
          <w:b/>
          <w:bCs/>
          <w:sz w:val="24"/>
          <w:szCs w:val="24"/>
          <w:rtl/>
        </w:rPr>
        <w:t xml:space="preserve">ובמשימה 1 </w:t>
      </w:r>
      <w:r>
        <w:rPr>
          <w:rFonts w:asciiTheme="minorBidi" w:hAnsiTheme="minorBidi" w:hint="cs"/>
          <w:sz w:val="24"/>
          <w:szCs w:val="24"/>
          <w:rtl/>
        </w:rPr>
        <w:t xml:space="preserve">התלמידים מתבקשים לחלק את המשנה לחלקים על פי הנושאים השונים בהם היא עוסקת (ללא תרשים </w:t>
      </w:r>
      <w:proofErr w:type="spellStart"/>
      <w:r>
        <w:rPr>
          <w:rFonts w:asciiTheme="minorBidi" w:hAnsiTheme="minorBidi" w:hint="cs"/>
          <w:sz w:val="24"/>
          <w:szCs w:val="24"/>
          <w:rtl/>
        </w:rPr>
        <w:t>כאמד"ט</w:t>
      </w:r>
      <w:proofErr w:type="spellEnd"/>
      <w:r>
        <w:rPr>
          <w:rFonts w:asciiTheme="minorBidi" w:hAnsiTheme="minorBidi" w:hint="cs"/>
          <w:sz w:val="24"/>
          <w:szCs w:val="24"/>
          <w:rtl/>
        </w:rPr>
        <w:t>).</w:t>
      </w:r>
    </w:p>
    <w:p w:rsidR="007E2DC0" w:rsidRDefault="007E2DC0" w:rsidP="007E2DC0">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sidR="00C55122">
        <w:rPr>
          <w:rFonts w:asciiTheme="minorBidi" w:hAnsiTheme="minorBidi" w:hint="cs"/>
          <w:sz w:val="24"/>
          <w:szCs w:val="24"/>
          <w:rtl/>
        </w:rPr>
        <w:t>עוסקת בשלושת סוגי האנשים שגלותם לעיר מקלט היא לעולם, והתלמידים מתבקשים למלא טבלה לגבי שלושה אנשים אלו ודינם.</w:t>
      </w:r>
    </w:p>
    <w:p w:rsidR="00C55122" w:rsidRDefault="00C55122" w:rsidP="007E2DC0">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3 </w:t>
      </w:r>
      <w:r>
        <w:rPr>
          <w:rFonts w:asciiTheme="minorBidi" w:hAnsiTheme="minorBidi" w:hint="cs"/>
          <w:sz w:val="24"/>
          <w:szCs w:val="24"/>
          <w:rtl/>
        </w:rPr>
        <w:t>מוקדשת למחלוקת ר' יוסי הגלילי ור' עקיבא באשר לגולה שיצא מעיר המקלט, וגם פה נעזרנו בטבלה למיפוי טוב של המחלוקת ופרטיה.</w:t>
      </w:r>
    </w:p>
    <w:p w:rsidR="00975822" w:rsidRDefault="00C55122" w:rsidP="00A85889">
      <w:pPr>
        <w:spacing w:after="0" w:line="360" w:lineRule="auto"/>
        <w:jc w:val="both"/>
        <w:rPr>
          <w:rFonts w:asciiTheme="minorBidi" w:hAnsiTheme="minorBidi"/>
          <w:sz w:val="24"/>
          <w:szCs w:val="24"/>
          <w:rtl/>
        </w:rPr>
      </w:pPr>
      <w:r>
        <w:rPr>
          <w:rFonts w:asciiTheme="minorBidi" w:hAnsiTheme="minorBidi" w:hint="cs"/>
          <w:sz w:val="24"/>
          <w:szCs w:val="24"/>
          <w:rtl/>
        </w:rPr>
        <w:t xml:space="preserve">לקראת סוף המשנה מדובר על אילן שחלקו בתוך התחום וחלקו מחוץ לתחום, </w:t>
      </w:r>
      <w:r w:rsidR="00A85889">
        <w:rPr>
          <w:rFonts w:asciiTheme="minorBidi" w:hAnsiTheme="minorBidi" w:hint="cs"/>
          <w:b/>
          <w:bCs/>
          <w:sz w:val="24"/>
          <w:szCs w:val="24"/>
          <w:rtl/>
        </w:rPr>
        <w:t xml:space="preserve">ובמשימה 4, </w:t>
      </w:r>
      <w:r w:rsidR="00A85889">
        <w:rPr>
          <w:rFonts w:asciiTheme="minorBidi" w:hAnsiTheme="minorBidi" w:hint="cs"/>
          <w:sz w:val="24"/>
          <w:szCs w:val="24"/>
          <w:rtl/>
        </w:rPr>
        <w:t>על מנת לוודא שהמקרים מובנים, הטלנו על התלמידים לאייר מצבים שונים שנידונים במשנה.</w:t>
      </w:r>
    </w:p>
    <w:p w:rsidR="00A85889" w:rsidRDefault="00A85889" w:rsidP="00A85889">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5 </w:t>
      </w:r>
      <w:r>
        <w:rPr>
          <w:rFonts w:asciiTheme="minorBidi" w:hAnsiTheme="minorBidi" w:hint="cs"/>
          <w:sz w:val="24"/>
          <w:szCs w:val="24"/>
          <w:rtl/>
        </w:rPr>
        <w:t>מטפלת בעזרת מספר שאלות הבנה בנושא האחרון במשנה- גולה שהרג שוב בתוך עיר המקלט.</w:t>
      </w:r>
    </w:p>
    <w:p w:rsidR="00A85889" w:rsidRDefault="00A85889" w:rsidP="00A85889">
      <w:pPr>
        <w:spacing w:after="0" w:line="360" w:lineRule="auto"/>
        <w:jc w:val="both"/>
        <w:rPr>
          <w:rFonts w:asciiTheme="minorBidi" w:hAnsiTheme="minorBidi"/>
          <w:sz w:val="24"/>
          <w:szCs w:val="24"/>
          <w:rtl/>
        </w:rPr>
      </w:pPr>
    </w:p>
    <w:p w:rsidR="00AD7B63" w:rsidRDefault="00AD7B63" w:rsidP="00224E9B">
      <w:pPr>
        <w:spacing w:after="0" w:line="360" w:lineRule="auto"/>
        <w:ind w:firstLine="720"/>
        <w:rPr>
          <w:rFonts w:asciiTheme="minorBidi" w:hAnsiTheme="minorBidi"/>
          <w:b/>
          <w:bCs/>
          <w:sz w:val="28"/>
          <w:szCs w:val="28"/>
          <w:rtl/>
        </w:rPr>
      </w:pPr>
    </w:p>
    <w:p w:rsidR="00224E9B" w:rsidRPr="001856E8" w:rsidRDefault="00224E9B" w:rsidP="00224E9B">
      <w:pPr>
        <w:spacing w:after="0" w:line="360" w:lineRule="auto"/>
        <w:ind w:firstLine="720"/>
        <w:rPr>
          <w:rFonts w:asciiTheme="minorBidi" w:hAnsiTheme="minorBidi"/>
          <w:b/>
          <w:bCs/>
          <w:sz w:val="28"/>
          <w:szCs w:val="28"/>
          <w:rtl/>
        </w:rPr>
      </w:pPr>
      <w:r w:rsidRPr="001856E8">
        <w:rPr>
          <w:rFonts w:asciiTheme="minorBidi" w:hAnsiTheme="minorBidi" w:hint="cs"/>
          <w:b/>
          <w:bCs/>
          <w:sz w:val="28"/>
          <w:szCs w:val="28"/>
          <w:rtl/>
        </w:rPr>
        <w:lastRenderedPageBreak/>
        <w:t>הצעות הוראה המחשה ויישום</w:t>
      </w:r>
    </w:p>
    <w:p w:rsidR="00224E9B" w:rsidRDefault="005A29D4" w:rsidP="00CA417C">
      <w:pPr>
        <w:spacing w:after="0" w:line="360" w:lineRule="auto"/>
        <w:jc w:val="both"/>
        <w:rPr>
          <w:rFonts w:asciiTheme="minorBidi" w:hAnsiTheme="minorBidi"/>
          <w:sz w:val="24"/>
          <w:szCs w:val="24"/>
          <w:rtl/>
        </w:rPr>
      </w:pPr>
      <w:r w:rsidRPr="00CA417C">
        <w:rPr>
          <w:rFonts w:asciiTheme="minorBidi" w:hAnsiTheme="minorBidi" w:hint="cs"/>
          <w:sz w:val="24"/>
          <w:szCs w:val="24"/>
          <w:rtl/>
        </w:rPr>
        <w:t>במשניות ארוכות כגון אלו לעיתים קשה לנו כמורים להתמקד בעיקר והשיעור יכול לגלוש הרבה מעבר לתוכן</w:t>
      </w:r>
      <w:r w:rsidR="00CA417C" w:rsidRPr="00CA417C">
        <w:rPr>
          <w:rFonts w:asciiTheme="minorBidi" w:hAnsiTheme="minorBidi" w:hint="cs"/>
          <w:sz w:val="24"/>
          <w:szCs w:val="24"/>
          <w:rtl/>
        </w:rPr>
        <w:t xml:space="preserve"> הבסיסי של דברי המשנה. </w:t>
      </w:r>
      <w:r w:rsidRPr="00CA417C">
        <w:rPr>
          <w:rFonts w:asciiTheme="minorBidi" w:hAnsiTheme="minorBidi" w:hint="cs"/>
          <w:sz w:val="24"/>
          <w:szCs w:val="24"/>
          <w:rtl/>
        </w:rPr>
        <w:t xml:space="preserve">אנו ממליצים </w:t>
      </w:r>
      <w:r w:rsidR="00CA417C" w:rsidRPr="00CA417C">
        <w:rPr>
          <w:rFonts w:asciiTheme="minorBidi" w:hAnsiTheme="minorBidi" w:hint="cs"/>
          <w:sz w:val="24"/>
          <w:szCs w:val="24"/>
          <w:rtl/>
        </w:rPr>
        <w:t>לנסות למקד את התלמידים בדבר העיקרי- הבנה פשוטה של חלקי המשנה השונים וה</w:t>
      </w:r>
      <w:r w:rsidR="00CA417C">
        <w:rPr>
          <w:rFonts w:asciiTheme="minorBidi" w:hAnsiTheme="minorBidi" w:hint="cs"/>
          <w:sz w:val="24"/>
          <w:szCs w:val="24"/>
          <w:rtl/>
        </w:rPr>
        <w:t>דינים שעולים ממנה.</w:t>
      </w:r>
    </w:p>
    <w:p w:rsidR="00CA417C" w:rsidRDefault="00CA417C" w:rsidP="00CA417C">
      <w:pPr>
        <w:spacing w:after="0" w:line="360" w:lineRule="auto"/>
        <w:jc w:val="both"/>
        <w:rPr>
          <w:rFonts w:asciiTheme="minorBidi" w:hAnsiTheme="minorBidi"/>
          <w:sz w:val="24"/>
          <w:szCs w:val="24"/>
          <w:rtl/>
        </w:rPr>
      </w:pPr>
      <w:r>
        <w:rPr>
          <w:rFonts w:asciiTheme="minorBidi" w:hAnsiTheme="minorBidi" w:hint="cs"/>
          <w:sz w:val="24"/>
          <w:szCs w:val="24"/>
          <w:rtl/>
        </w:rPr>
        <w:t>לכן ביחידה זו המלצתנו היא פשוט להתמקד ולמקד את התלמידים בביצוע המשימות שלאורך היחידה- או כעבודת כיתה או בביצוע משותף (או כמובן חלק כך וחלק כך), כאשר תוך כדי ביצוע המשימות אנו מוודאים שכל התלמידים הבינו, ולו ברמה בסיסית, את דברי המשנה עצמם.</w:t>
      </w:r>
    </w:p>
    <w:p w:rsidR="00CA417C" w:rsidRDefault="00CA417C">
      <w:pPr>
        <w:bidi w:val="0"/>
        <w:rPr>
          <w:rFonts w:asciiTheme="minorBidi" w:hAnsiTheme="minorBidi"/>
          <w:sz w:val="24"/>
          <w:szCs w:val="24"/>
        </w:rPr>
      </w:pPr>
      <w:r>
        <w:rPr>
          <w:rFonts w:asciiTheme="minorBidi" w:hAnsiTheme="minorBidi"/>
          <w:sz w:val="24"/>
          <w:szCs w:val="24"/>
          <w:rtl/>
        </w:rPr>
        <w:br w:type="page"/>
      </w:r>
    </w:p>
    <w:p w:rsidR="00416AA5" w:rsidRPr="001B1008" w:rsidRDefault="00416AA5" w:rsidP="00416AA5">
      <w:pPr>
        <w:pStyle w:val="12"/>
        <w:spacing w:after="0" w:line="360" w:lineRule="auto"/>
        <w:rPr>
          <w:sz w:val="28"/>
          <w:szCs w:val="28"/>
          <w:rtl/>
        </w:rPr>
      </w:pPr>
      <w:r w:rsidRPr="001B1008">
        <w:rPr>
          <w:rFonts w:hint="cs"/>
          <w:sz w:val="28"/>
          <w:szCs w:val="28"/>
          <w:rtl/>
        </w:rPr>
        <w:lastRenderedPageBreak/>
        <w:t xml:space="preserve">יחידה </w:t>
      </w:r>
      <w:r w:rsidR="00467A87">
        <w:rPr>
          <w:rFonts w:hint="cs"/>
          <w:sz w:val="28"/>
          <w:szCs w:val="28"/>
          <w:rtl/>
        </w:rPr>
        <w:t>42: פרק ב משנה ח</w:t>
      </w:r>
    </w:p>
    <w:p w:rsidR="00416AA5" w:rsidRDefault="00467A87" w:rsidP="00416AA5">
      <w:pPr>
        <w:spacing w:after="0" w:line="360" w:lineRule="auto"/>
        <w:ind w:firstLine="720"/>
        <w:jc w:val="center"/>
        <w:rPr>
          <w:rFonts w:cs="Arial"/>
          <w:b/>
          <w:bCs/>
          <w:sz w:val="28"/>
          <w:szCs w:val="28"/>
          <w:rtl/>
        </w:rPr>
      </w:pPr>
      <w:r>
        <w:rPr>
          <w:rFonts w:cs="Arial" w:hint="cs"/>
          <w:b/>
          <w:bCs/>
          <w:sz w:val="28"/>
          <w:szCs w:val="28"/>
          <w:rtl/>
        </w:rPr>
        <w:t>דינים שונים</w:t>
      </w:r>
    </w:p>
    <w:p w:rsidR="00416AA5" w:rsidRPr="001B1008" w:rsidRDefault="00416AA5" w:rsidP="00416AA5">
      <w:pPr>
        <w:spacing w:after="0" w:line="360" w:lineRule="auto"/>
        <w:ind w:firstLine="720"/>
        <w:rPr>
          <w:b/>
          <w:bCs/>
          <w:sz w:val="24"/>
          <w:szCs w:val="24"/>
          <w:rtl/>
        </w:rPr>
      </w:pPr>
      <w:r w:rsidRPr="001B1008">
        <w:rPr>
          <w:rFonts w:asciiTheme="minorBidi" w:hAnsiTheme="minorBidi"/>
          <w:b/>
          <w:bCs/>
          <w:noProof/>
          <w:sz w:val="30"/>
          <w:szCs w:val="30"/>
          <w:rtl/>
        </w:rPr>
        <mc:AlternateContent>
          <mc:Choice Requires="wps">
            <w:drawing>
              <wp:anchor distT="0" distB="0" distL="114300" distR="114300" simplePos="0" relativeHeight="251872256" behindDoc="0" locked="0" layoutInCell="1" allowOverlap="1" wp14:anchorId="47BA7822" wp14:editId="579F8595">
                <wp:simplePos x="0" y="0"/>
                <wp:positionH relativeFrom="margin">
                  <wp:posOffset>-490220</wp:posOffset>
                </wp:positionH>
                <wp:positionV relativeFrom="margin">
                  <wp:posOffset>759460</wp:posOffset>
                </wp:positionV>
                <wp:extent cx="2507615" cy="3218180"/>
                <wp:effectExtent l="0" t="0" r="64135" b="58420"/>
                <wp:wrapSquare wrapText="bothSides"/>
                <wp:docPr id="305" name="תיבת טקסט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81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F41EF7" w:rsidRPr="00656927" w:rsidRDefault="00F41EF7" w:rsidP="00416AA5">
                            <w:pPr>
                              <w:spacing w:after="120"/>
                              <w:jc w:val="center"/>
                              <w:rPr>
                                <w:b/>
                                <w:bCs/>
                                <w:rtl/>
                              </w:rPr>
                            </w:pPr>
                            <w:r w:rsidRPr="00656927">
                              <w:rPr>
                                <w:rFonts w:hint="cs"/>
                                <w:b/>
                                <w:bCs/>
                                <w:rtl/>
                              </w:rPr>
                              <w:t>מערך שיעור מוצע</w:t>
                            </w:r>
                          </w:p>
                          <w:p w:rsidR="00F41EF7" w:rsidRPr="00656927" w:rsidRDefault="00F41EF7" w:rsidP="00416AA5">
                            <w:pPr>
                              <w:spacing w:after="120"/>
                              <w:jc w:val="center"/>
                              <w:rPr>
                                <w:b/>
                                <w:bCs/>
                                <w:rtl/>
                              </w:rPr>
                            </w:pPr>
                            <w:r w:rsidRPr="00A2386B">
                              <w:rPr>
                                <w:rFonts w:hint="cs"/>
                                <w:b/>
                                <w:bCs/>
                                <w:rtl/>
                              </w:rPr>
                              <w:t>זמן הוראה מומלץ: שיעור אחד</w:t>
                            </w:r>
                          </w:p>
                          <w:p w:rsidR="00F41EF7" w:rsidRDefault="00F41EF7" w:rsidP="003E42F9">
                            <w:pPr>
                              <w:pStyle w:val="ac"/>
                              <w:numPr>
                                <w:ilvl w:val="0"/>
                                <w:numId w:val="47"/>
                              </w:numPr>
                              <w:spacing w:after="120"/>
                              <w:jc w:val="both"/>
                              <w:rPr>
                                <w:rtl/>
                              </w:rPr>
                            </w:pPr>
                            <w:r w:rsidRPr="00896020">
                              <w:rPr>
                                <w:rFonts w:hint="cs"/>
                                <w:rtl/>
                              </w:rPr>
                              <w:t>פתיחה:</w:t>
                            </w:r>
                            <w:r>
                              <w:rPr>
                                <w:rFonts w:hint="cs"/>
                                <w:rtl/>
                              </w:rPr>
                              <w:t xml:space="preserve">  הגדרת הנושאים שהמשנה עוסקת בהם וחלוקתה לשלושה חלקים.</w:t>
                            </w:r>
                          </w:p>
                          <w:p w:rsidR="00F41EF7" w:rsidRDefault="00F41EF7" w:rsidP="003E42F9">
                            <w:pPr>
                              <w:pStyle w:val="ac"/>
                              <w:numPr>
                                <w:ilvl w:val="0"/>
                                <w:numId w:val="47"/>
                              </w:numPr>
                              <w:spacing w:after="120"/>
                              <w:jc w:val="both"/>
                            </w:pPr>
                            <w:r>
                              <w:rPr>
                                <w:rFonts w:hint="cs"/>
                                <w:rtl/>
                              </w:rPr>
                              <w:t>משימה 1 כעבודת כיתה ולאחר מכן מעבר עם התלמידים על התרשים והדגשת נקודות שונות על מבנה המשנה שעולה מהתרשים.</w:t>
                            </w:r>
                          </w:p>
                          <w:p w:rsidR="00F41EF7" w:rsidRDefault="00F41EF7" w:rsidP="003E42F9">
                            <w:pPr>
                              <w:pStyle w:val="ac"/>
                              <w:numPr>
                                <w:ilvl w:val="0"/>
                                <w:numId w:val="47"/>
                              </w:numPr>
                              <w:spacing w:after="120"/>
                              <w:jc w:val="both"/>
                            </w:pPr>
                            <w:r>
                              <w:rPr>
                                <w:rFonts w:hint="cs"/>
                                <w:rtl/>
                              </w:rPr>
                              <w:t>משימות 2-4 כעבודת כיתה (בהתאם לכיתה- ניתן להשאיר את משימה 4 לעבודה בבית).</w:t>
                            </w:r>
                          </w:p>
                          <w:p w:rsidR="00F41EF7" w:rsidRDefault="00F41EF7" w:rsidP="003E42F9">
                            <w:pPr>
                              <w:pStyle w:val="ac"/>
                              <w:numPr>
                                <w:ilvl w:val="0"/>
                                <w:numId w:val="47"/>
                              </w:numPr>
                              <w:spacing w:after="120"/>
                              <w:jc w:val="both"/>
                            </w:pPr>
                            <w:r>
                              <w:rPr>
                                <w:rFonts w:hint="cs"/>
                                <w:rtl/>
                              </w:rPr>
                              <w:t xml:space="preserve">בהתאם לזמן </w:t>
                            </w:r>
                            <w:r>
                              <w:rPr>
                                <w:rtl/>
                              </w:rPr>
                              <w:t>–</w:t>
                            </w:r>
                            <w:r>
                              <w:rPr>
                                <w:rFonts w:hint="cs"/>
                                <w:rtl/>
                              </w:rPr>
                              <w:t xml:space="preserve"> דיון בשאלות ערכיות שעולות מהמשנה- מפורט בהמשך.</w:t>
                            </w:r>
                          </w:p>
                          <w:p w:rsidR="00F41EF7" w:rsidRDefault="00F41EF7" w:rsidP="003E42F9">
                            <w:pPr>
                              <w:pStyle w:val="ac"/>
                              <w:numPr>
                                <w:ilvl w:val="0"/>
                                <w:numId w:val="47"/>
                              </w:numPr>
                              <w:spacing w:after="120"/>
                              <w:jc w:val="both"/>
                            </w:pPr>
                            <w:r>
                              <w:rPr>
                                <w:rFonts w:hint="cs"/>
                                <w:rtl/>
                              </w:rPr>
                              <w:t xml:space="preserve">סיכום </w:t>
                            </w:r>
                          </w:p>
                          <w:p w:rsidR="00F41EF7" w:rsidRDefault="00F41EF7" w:rsidP="00416AA5">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7822" id="תיבת טקסט 305" o:spid="_x0000_s1065" type="#_x0000_t202" style="position:absolute;left:0;text-align:left;margin-left:-38.6pt;margin-top:59.8pt;width:197.45pt;height:253.4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">
                <v:shadow on="t" offset=",3pt"/>
                <v:textbox>
                  <w:txbxContent>
                    <w:p w:rsidR="00F41EF7" w:rsidRPr="00656927" w:rsidRDefault="00F41EF7" w:rsidP="00416AA5">
                      <w:pPr>
                        <w:spacing w:after="120"/>
                        <w:jc w:val="center"/>
                        <w:rPr>
                          <w:b/>
                          <w:bCs/>
                          <w:rtl/>
                        </w:rPr>
                      </w:pPr>
                      <w:r w:rsidRPr="00656927">
                        <w:rPr>
                          <w:rFonts w:hint="cs"/>
                          <w:b/>
                          <w:bCs/>
                          <w:rtl/>
                        </w:rPr>
                        <w:t>מערך שיעור מוצע</w:t>
                      </w:r>
                    </w:p>
                    <w:p w:rsidR="00F41EF7" w:rsidRPr="00656927" w:rsidRDefault="00F41EF7" w:rsidP="00416AA5">
                      <w:pPr>
                        <w:spacing w:after="120"/>
                        <w:jc w:val="center"/>
                        <w:rPr>
                          <w:b/>
                          <w:bCs/>
                          <w:rtl/>
                        </w:rPr>
                      </w:pPr>
                      <w:r w:rsidRPr="00A2386B">
                        <w:rPr>
                          <w:rFonts w:hint="cs"/>
                          <w:b/>
                          <w:bCs/>
                          <w:rtl/>
                        </w:rPr>
                        <w:t>זמן הוראה מומלץ: שיעור אחד</w:t>
                      </w:r>
                    </w:p>
                    <w:p w:rsidR="00F41EF7" w:rsidRDefault="00F41EF7" w:rsidP="003E42F9">
                      <w:pPr>
                        <w:pStyle w:val="ac"/>
                        <w:numPr>
                          <w:ilvl w:val="0"/>
                          <w:numId w:val="47"/>
                        </w:numPr>
                        <w:spacing w:after="120"/>
                        <w:jc w:val="both"/>
                        <w:rPr>
                          <w:rtl/>
                        </w:rPr>
                      </w:pPr>
                      <w:r w:rsidRPr="00896020">
                        <w:rPr>
                          <w:rFonts w:hint="cs"/>
                          <w:rtl/>
                        </w:rPr>
                        <w:t>פתיחה:</w:t>
                      </w:r>
                      <w:r>
                        <w:rPr>
                          <w:rFonts w:hint="cs"/>
                          <w:rtl/>
                        </w:rPr>
                        <w:t xml:space="preserve">  הגדרת הנושאים שהמשנה עוסקת בהם וחלוקתה לשלושה חלקים.</w:t>
                      </w:r>
                    </w:p>
                    <w:p w:rsidR="00F41EF7" w:rsidRDefault="00F41EF7" w:rsidP="003E42F9">
                      <w:pPr>
                        <w:pStyle w:val="ac"/>
                        <w:numPr>
                          <w:ilvl w:val="0"/>
                          <w:numId w:val="47"/>
                        </w:numPr>
                        <w:spacing w:after="120"/>
                        <w:jc w:val="both"/>
                      </w:pPr>
                      <w:r>
                        <w:rPr>
                          <w:rFonts w:hint="cs"/>
                          <w:rtl/>
                        </w:rPr>
                        <w:t>משימה 1 כעבודת כיתה ולאחר מכן מעבר עם התלמידים על התרשים והדגשת נקודות שונות על מבנה המשנה שעולה מהתרשים.</w:t>
                      </w:r>
                    </w:p>
                    <w:p w:rsidR="00F41EF7" w:rsidRDefault="00F41EF7" w:rsidP="003E42F9">
                      <w:pPr>
                        <w:pStyle w:val="ac"/>
                        <w:numPr>
                          <w:ilvl w:val="0"/>
                          <w:numId w:val="47"/>
                        </w:numPr>
                        <w:spacing w:after="120"/>
                        <w:jc w:val="both"/>
                      </w:pPr>
                      <w:r>
                        <w:rPr>
                          <w:rFonts w:hint="cs"/>
                          <w:rtl/>
                        </w:rPr>
                        <w:t>משימות 2-4 כעבודת כיתה (בהתאם לכיתה- ניתן להשאיר את משימה 4 לעבודה בבית).</w:t>
                      </w:r>
                    </w:p>
                    <w:p w:rsidR="00F41EF7" w:rsidRDefault="00F41EF7" w:rsidP="003E42F9">
                      <w:pPr>
                        <w:pStyle w:val="ac"/>
                        <w:numPr>
                          <w:ilvl w:val="0"/>
                          <w:numId w:val="47"/>
                        </w:numPr>
                        <w:spacing w:after="120"/>
                        <w:jc w:val="both"/>
                      </w:pPr>
                      <w:r>
                        <w:rPr>
                          <w:rFonts w:hint="cs"/>
                          <w:rtl/>
                        </w:rPr>
                        <w:t xml:space="preserve">בהתאם לזמן </w:t>
                      </w:r>
                      <w:r>
                        <w:rPr>
                          <w:rtl/>
                        </w:rPr>
                        <w:t>–</w:t>
                      </w:r>
                      <w:r>
                        <w:rPr>
                          <w:rFonts w:hint="cs"/>
                          <w:rtl/>
                        </w:rPr>
                        <w:t xml:space="preserve"> דיון בשאלות ערכיות שעולות מהמשנה- מפורט בהמשך.</w:t>
                      </w:r>
                    </w:p>
                    <w:p w:rsidR="00F41EF7" w:rsidRDefault="00F41EF7" w:rsidP="003E42F9">
                      <w:pPr>
                        <w:pStyle w:val="ac"/>
                        <w:numPr>
                          <w:ilvl w:val="0"/>
                          <w:numId w:val="47"/>
                        </w:numPr>
                        <w:spacing w:after="120"/>
                        <w:jc w:val="both"/>
                      </w:pPr>
                      <w:r>
                        <w:rPr>
                          <w:rFonts w:hint="cs"/>
                          <w:rtl/>
                        </w:rPr>
                        <w:t xml:space="preserve">סיכום </w:t>
                      </w:r>
                    </w:p>
                    <w:p w:rsidR="00F41EF7" w:rsidRDefault="00F41EF7" w:rsidP="00416AA5">
                      <w:pPr>
                        <w:spacing w:after="120"/>
                        <w:jc w:val="both"/>
                      </w:pPr>
                    </w:p>
                  </w:txbxContent>
                </v:textbox>
                <w10:wrap type="square" anchorx="margin" anchory="margin"/>
              </v:shape>
            </w:pict>
          </mc:Fallback>
        </mc:AlternateContent>
      </w:r>
      <w:r w:rsidRPr="001B1008">
        <w:rPr>
          <w:rFonts w:hint="cs"/>
          <w:b/>
          <w:bCs/>
          <w:sz w:val="26"/>
          <w:szCs w:val="26"/>
          <w:rtl/>
        </w:rPr>
        <w:t>המשנה</w:t>
      </w:r>
    </w:p>
    <w:p w:rsidR="00467A87" w:rsidRPr="00467A87" w:rsidRDefault="00467A87" w:rsidP="00467A87">
      <w:pPr>
        <w:spacing w:after="0" w:line="360" w:lineRule="auto"/>
        <w:ind w:left="-58"/>
        <w:rPr>
          <w:rFonts w:cs="Arial"/>
          <w:b/>
          <w:bCs/>
          <w:sz w:val="20"/>
          <w:szCs w:val="20"/>
          <w:rtl/>
        </w:rPr>
      </w:pPr>
      <w:r w:rsidRPr="00467A87">
        <w:rPr>
          <w:rFonts w:cs="Arial" w:hint="eastAsia"/>
          <w:b/>
          <w:bCs/>
          <w:sz w:val="20"/>
          <w:szCs w:val="20"/>
          <w:rtl/>
        </w:rPr>
        <w:t>רוֹצֵחַ</w:t>
      </w:r>
      <w:r w:rsidRPr="00467A87">
        <w:rPr>
          <w:rFonts w:cs="Arial"/>
          <w:b/>
          <w:bCs/>
          <w:sz w:val="20"/>
          <w:szCs w:val="20"/>
          <w:rtl/>
        </w:rPr>
        <w:t xml:space="preserve"> </w:t>
      </w:r>
      <w:r w:rsidRPr="00467A87">
        <w:rPr>
          <w:rFonts w:cs="Arial" w:hint="eastAsia"/>
          <w:b/>
          <w:bCs/>
          <w:sz w:val="20"/>
          <w:szCs w:val="20"/>
          <w:rtl/>
        </w:rPr>
        <w:t>שֶׁגָּלָה</w:t>
      </w:r>
      <w:r w:rsidRPr="00467A87">
        <w:rPr>
          <w:rFonts w:cs="Arial"/>
          <w:b/>
          <w:bCs/>
          <w:sz w:val="20"/>
          <w:szCs w:val="20"/>
          <w:rtl/>
        </w:rPr>
        <w:t xml:space="preserve"> </w:t>
      </w:r>
      <w:r w:rsidRPr="00467A87">
        <w:rPr>
          <w:rFonts w:cs="Arial" w:hint="eastAsia"/>
          <w:b/>
          <w:bCs/>
          <w:sz w:val="20"/>
          <w:szCs w:val="20"/>
          <w:rtl/>
        </w:rPr>
        <w:t>לְעִיר</w:t>
      </w:r>
      <w:r w:rsidRPr="00467A87">
        <w:rPr>
          <w:rFonts w:cs="Arial"/>
          <w:b/>
          <w:bCs/>
          <w:sz w:val="20"/>
          <w:szCs w:val="20"/>
          <w:rtl/>
        </w:rPr>
        <w:t xml:space="preserve"> </w:t>
      </w:r>
      <w:r w:rsidRPr="00467A87">
        <w:rPr>
          <w:rFonts w:cs="Arial" w:hint="eastAsia"/>
          <w:b/>
          <w:bCs/>
          <w:sz w:val="20"/>
          <w:szCs w:val="20"/>
          <w:rtl/>
        </w:rPr>
        <w:t>מִקְלָטוֹ</w:t>
      </w:r>
      <w:r w:rsidRPr="00467A87">
        <w:rPr>
          <w:rFonts w:cs="Arial"/>
          <w:b/>
          <w:bCs/>
          <w:sz w:val="20"/>
          <w:szCs w:val="20"/>
          <w:rtl/>
        </w:rPr>
        <w:t xml:space="preserve">, </w:t>
      </w:r>
      <w:r w:rsidRPr="00467A87">
        <w:rPr>
          <w:rFonts w:cs="Arial" w:hint="eastAsia"/>
          <w:b/>
          <w:bCs/>
          <w:sz w:val="20"/>
          <w:szCs w:val="20"/>
          <w:rtl/>
        </w:rPr>
        <w:t>וְרָצוּ</w:t>
      </w:r>
      <w:r w:rsidRPr="00467A87">
        <w:rPr>
          <w:rFonts w:cs="Arial"/>
          <w:b/>
          <w:bCs/>
          <w:sz w:val="20"/>
          <w:szCs w:val="20"/>
          <w:rtl/>
        </w:rPr>
        <w:t xml:space="preserve"> </w:t>
      </w:r>
      <w:r w:rsidRPr="00467A87">
        <w:rPr>
          <w:rFonts w:cs="Arial" w:hint="eastAsia"/>
          <w:b/>
          <w:bCs/>
          <w:sz w:val="20"/>
          <w:szCs w:val="20"/>
          <w:rtl/>
        </w:rPr>
        <w:t>אַנְשֵׁי</w:t>
      </w:r>
      <w:r w:rsidRPr="00467A87">
        <w:rPr>
          <w:rFonts w:cs="Arial"/>
          <w:b/>
          <w:bCs/>
          <w:sz w:val="20"/>
          <w:szCs w:val="20"/>
          <w:rtl/>
        </w:rPr>
        <w:t xml:space="preserve"> </w:t>
      </w:r>
      <w:r w:rsidRPr="00467A87">
        <w:rPr>
          <w:rFonts w:cs="Arial" w:hint="eastAsia"/>
          <w:b/>
          <w:bCs/>
          <w:sz w:val="20"/>
          <w:szCs w:val="20"/>
          <w:rtl/>
        </w:rPr>
        <w:t>הָעִיר</w:t>
      </w:r>
      <w:r w:rsidRPr="00467A87">
        <w:rPr>
          <w:rFonts w:cs="Arial"/>
          <w:b/>
          <w:bCs/>
          <w:sz w:val="20"/>
          <w:szCs w:val="20"/>
          <w:rtl/>
        </w:rPr>
        <w:t xml:space="preserve"> </w:t>
      </w:r>
      <w:r w:rsidRPr="00467A87">
        <w:rPr>
          <w:rFonts w:cs="Arial" w:hint="eastAsia"/>
          <w:b/>
          <w:bCs/>
          <w:sz w:val="20"/>
          <w:szCs w:val="20"/>
          <w:rtl/>
        </w:rPr>
        <w:t>לְכַבְּדוֹ</w:t>
      </w:r>
      <w:r w:rsidRPr="00467A87">
        <w:rPr>
          <w:rFonts w:cs="Arial"/>
          <w:b/>
          <w:bCs/>
          <w:sz w:val="20"/>
          <w:szCs w:val="20"/>
          <w:rtl/>
        </w:rPr>
        <w:t xml:space="preserve"> -</w:t>
      </w:r>
    </w:p>
    <w:p w:rsidR="00467A87" w:rsidRPr="00467A87" w:rsidRDefault="00467A87" w:rsidP="00467A87">
      <w:pPr>
        <w:spacing w:after="0" w:line="360" w:lineRule="auto"/>
        <w:ind w:left="-58"/>
        <w:rPr>
          <w:rFonts w:cs="Arial"/>
          <w:b/>
          <w:bCs/>
          <w:sz w:val="20"/>
          <w:szCs w:val="20"/>
          <w:rtl/>
        </w:rPr>
      </w:pPr>
      <w:r w:rsidRPr="00467A87">
        <w:rPr>
          <w:rFonts w:cs="Arial" w:hint="eastAsia"/>
          <w:b/>
          <w:bCs/>
          <w:sz w:val="20"/>
          <w:szCs w:val="20"/>
          <w:rtl/>
        </w:rPr>
        <w:t>יֹאמַר</w:t>
      </w:r>
      <w:r w:rsidRPr="00467A87">
        <w:rPr>
          <w:rFonts w:cs="Arial"/>
          <w:b/>
          <w:bCs/>
          <w:sz w:val="20"/>
          <w:szCs w:val="20"/>
          <w:rtl/>
        </w:rPr>
        <w:t xml:space="preserve"> </w:t>
      </w:r>
      <w:r w:rsidRPr="00467A87">
        <w:rPr>
          <w:rFonts w:cs="Arial" w:hint="eastAsia"/>
          <w:b/>
          <w:bCs/>
          <w:sz w:val="20"/>
          <w:szCs w:val="20"/>
          <w:rtl/>
        </w:rPr>
        <w:t>לָהֶם</w:t>
      </w:r>
      <w:r w:rsidRPr="00467A87">
        <w:rPr>
          <w:rFonts w:cs="Arial"/>
          <w:b/>
          <w:bCs/>
          <w:sz w:val="20"/>
          <w:szCs w:val="20"/>
          <w:rtl/>
        </w:rPr>
        <w:t>: "</w:t>
      </w:r>
      <w:r w:rsidRPr="00467A87">
        <w:rPr>
          <w:rFonts w:cs="Arial" w:hint="eastAsia"/>
          <w:b/>
          <w:bCs/>
          <w:sz w:val="20"/>
          <w:szCs w:val="20"/>
          <w:rtl/>
        </w:rPr>
        <w:t>רוֹצֵחַ</w:t>
      </w:r>
      <w:r w:rsidRPr="00467A87">
        <w:rPr>
          <w:rFonts w:cs="Arial"/>
          <w:b/>
          <w:bCs/>
          <w:sz w:val="20"/>
          <w:szCs w:val="20"/>
          <w:rtl/>
        </w:rPr>
        <w:t xml:space="preserve"> </w:t>
      </w:r>
      <w:r w:rsidRPr="00467A87">
        <w:rPr>
          <w:rFonts w:cs="Arial" w:hint="eastAsia"/>
          <w:b/>
          <w:bCs/>
          <w:sz w:val="20"/>
          <w:szCs w:val="20"/>
          <w:rtl/>
        </w:rPr>
        <w:t>אֲנִי</w:t>
      </w:r>
      <w:r w:rsidRPr="00467A87">
        <w:rPr>
          <w:rFonts w:cs="Arial"/>
          <w:b/>
          <w:bCs/>
          <w:sz w:val="20"/>
          <w:szCs w:val="20"/>
          <w:rtl/>
        </w:rPr>
        <w:t>".</w:t>
      </w:r>
    </w:p>
    <w:p w:rsidR="00467A87" w:rsidRPr="00467A87" w:rsidRDefault="00467A87" w:rsidP="00467A87">
      <w:pPr>
        <w:spacing w:after="0" w:line="360" w:lineRule="auto"/>
        <w:ind w:left="-58"/>
        <w:rPr>
          <w:rFonts w:cs="Arial"/>
          <w:b/>
          <w:bCs/>
          <w:sz w:val="20"/>
          <w:szCs w:val="20"/>
          <w:rtl/>
        </w:rPr>
      </w:pPr>
      <w:r w:rsidRPr="00467A87">
        <w:rPr>
          <w:rFonts w:cs="Arial" w:hint="eastAsia"/>
          <w:b/>
          <w:bCs/>
          <w:sz w:val="20"/>
          <w:szCs w:val="20"/>
          <w:rtl/>
        </w:rPr>
        <w:t>אָמְרוּ</w:t>
      </w:r>
      <w:r w:rsidRPr="00467A87">
        <w:rPr>
          <w:rFonts w:cs="Arial"/>
          <w:b/>
          <w:bCs/>
          <w:sz w:val="20"/>
          <w:szCs w:val="20"/>
          <w:rtl/>
        </w:rPr>
        <w:t xml:space="preserve"> </w:t>
      </w:r>
      <w:r w:rsidRPr="00467A87">
        <w:rPr>
          <w:rFonts w:cs="Arial" w:hint="eastAsia"/>
          <w:b/>
          <w:bCs/>
          <w:sz w:val="20"/>
          <w:szCs w:val="20"/>
          <w:rtl/>
        </w:rPr>
        <w:t>לוֹ</w:t>
      </w:r>
      <w:r w:rsidRPr="00467A87">
        <w:rPr>
          <w:rFonts w:cs="Arial"/>
          <w:b/>
          <w:bCs/>
          <w:sz w:val="20"/>
          <w:szCs w:val="20"/>
          <w:rtl/>
        </w:rPr>
        <w:t xml:space="preserve">: </w:t>
      </w:r>
      <w:r w:rsidRPr="00467A87">
        <w:rPr>
          <w:rFonts w:cs="Arial" w:hint="eastAsia"/>
          <w:b/>
          <w:bCs/>
          <w:sz w:val="20"/>
          <w:szCs w:val="20"/>
          <w:rtl/>
        </w:rPr>
        <w:t>אַף</w:t>
      </w:r>
      <w:r w:rsidRPr="00467A87">
        <w:rPr>
          <w:rFonts w:cs="Arial"/>
          <w:b/>
          <w:bCs/>
          <w:sz w:val="20"/>
          <w:szCs w:val="20"/>
          <w:rtl/>
        </w:rPr>
        <w:t xml:space="preserve"> </w:t>
      </w:r>
      <w:r w:rsidRPr="00467A87">
        <w:rPr>
          <w:rFonts w:cs="Arial" w:hint="eastAsia"/>
          <w:b/>
          <w:bCs/>
          <w:sz w:val="20"/>
          <w:szCs w:val="20"/>
          <w:rtl/>
        </w:rPr>
        <w:t>עַל</w:t>
      </w:r>
      <w:r w:rsidRPr="00467A87">
        <w:rPr>
          <w:rFonts w:cs="Arial"/>
          <w:b/>
          <w:bCs/>
          <w:sz w:val="20"/>
          <w:szCs w:val="20"/>
          <w:rtl/>
        </w:rPr>
        <w:t xml:space="preserve"> </w:t>
      </w:r>
      <w:r w:rsidRPr="00467A87">
        <w:rPr>
          <w:rFonts w:cs="Arial" w:hint="eastAsia"/>
          <w:b/>
          <w:bCs/>
          <w:sz w:val="20"/>
          <w:szCs w:val="20"/>
          <w:rtl/>
        </w:rPr>
        <w:t>פִּי</w:t>
      </w:r>
      <w:r w:rsidRPr="00467A87">
        <w:rPr>
          <w:rFonts w:cs="Arial"/>
          <w:b/>
          <w:bCs/>
          <w:sz w:val="20"/>
          <w:szCs w:val="20"/>
          <w:rtl/>
        </w:rPr>
        <w:t xml:space="preserve"> </w:t>
      </w:r>
      <w:r w:rsidRPr="00467A87">
        <w:rPr>
          <w:rFonts w:cs="Arial" w:hint="eastAsia"/>
          <w:b/>
          <w:bCs/>
          <w:sz w:val="20"/>
          <w:szCs w:val="20"/>
          <w:rtl/>
        </w:rPr>
        <w:t>כֵן</w:t>
      </w:r>
      <w:r w:rsidRPr="00467A87">
        <w:rPr>
          <w:rFonts w:cs="Arial"/>
          <w:b/>
          <w:bCs/>
          <w:sz w:val="20"/>
          <w:szCs w:val="20"/>
          <w:rtl/>
        </w:rPr>
        <w:t xml:space="preserve"> -</w:t>
      </w:r>
    </w:p>
    <w:p w:rsidR="00467A87" w:rsidRPr="00467A87" w:rsidRDefault="00467A87" w:rsidP="00467A87">
      <w:pPr>
        <w:spacing w:after="0" w:line="360" w:lineRule="auto"/>
        <w:ind w:left="-58"/>
        <w:rPr>
          <w:rFonts w:cs="Arial"/>
          <w:b/>
          <w:bCs/>
          <w:sz w:val="20"/>
          <w:szCs w:val="20"/>
          <w:rtl/>
        </w:rPr>
      </w:pPr>
      <w:r w:rsidRPr="00467A87">
        <w:rPr>
          <w:rFonts w:cs="Arial" w:hint="eastAsia"/>
          <w:b/>
          <w:bCs/>
          <w:sz w:val="20"/>
          <w:szCs w:val="20"/>
          <w:rtl/>
        </w:rPr>
        <w:t>יְקַבֵּל</w:t>
      </w:r>
      <w:r w:rsidRPr="00467A87">
        <w:rPr>
          <w:rFonts w:cs="Arial"/>
          <w:b/>
          <w:bCs/>
          <w:sz w:val="20"/>
          <w:szCs w:val="20"/>
          <w:rtl/>
        </w:rPr>
        <w:t xml:space="preserve"> </w:t>
      </w:r>
      <w:r w:rsidRPr="00467A87">
        <w:rPr>
          <w:rFonts w:cs="Arial" w:hint="eastAsia"/>
          <w:b/>
          <w:bCs/>
          <w:sz w:val="20"/>
          <w:szCs w:val="20"/>
          <w:rtl/>
        </w:rPr>
        <w:t>מֵהֶן</w:t>
      </w:r>
      <w:r w:rsidRPr="00467A87">
        <w:rPr>
          <w:rFonts w:cs="Arial"/>
          <w:b/>
          <w:bCs/>
          <w:sz w:val="20"/>
          <w:szCs w:val="20"/>
          <w:rtl/>
        </w:rPr>
        <w:t xml:space="preserve">, </w:t>
      </w:r>
    </w:p>
    <w:p w:rsidR="00467A87" w:rsidRPr="00467A87" w:rsidRDefault="00467A87" w:rsidP="00467A87">
      <w:pPr>
        <w:spacing w:after="0" w:line="360" w:lineRule="auto"/>
        <w:ind w:left="-58"/>
        <w:rPr>
          <w:rFonts w:cs="Arial"/>
          <w:b/>
          <w:bCs/>
          <w:sz w:val="20"/>
          <w:szCs w:val="20"/>
          <w:rtl/>
        </w:rPr>
      </w:pPr>
      <w:r w:rsidRPr="00467A87">
        <w:rPr>
          <w:rFonts w:cs="Arial" w:hint="eastAsia"/>
          <w:b/>
          <w:bCs/>
          <w:sz w:val="20"/>
          <w:szCs w:val="20"/>
          <w:rtl/>
        </w:rPr>
        <w:t>שֶׁנֶּאֱמַר</w:t>
      </w:r>
      <w:r w:rsidRPr="00467A87">
        <w:rPr>
          <w:rFonts w:cs="Arial"/>
          <w:b/>
          <w:bCs/>
          <w:sz w:val="20"/>
          <w:szCs w:val="20"/>
          <w:rtl/>
        </w:rPr>
        <w:t xml:space="preserve"> (</w:t>
      </w:r>
      <w:r w:rsidRPr="00467A87">
        <w:rPr>
          <w:rFonts w:cs="Arial" w:hint="eastAsia"/>
          <w:b/>
          <w:bCs/>
          <w:sz w:val="20"/>
          <w:szCs w:val="20"/>
          <w:rtl/>
        </w:rPr>
        <w:t>דברים</w:t>
      </w:r>
      <w:r w:rsidRPr="00467A87">
        <w:rPr>
          <w:rFonts w:cs="Arial"/>
          <w:b/>
          <w:bCs/>
          <w:sz w:val="20"/>
          <w:szCs w:val="20"/>
          <w:rtl/>
        </w:rPr>
        <w:t xml:space="preserve"> </w:t>
      </w:r>
      <w:proofErr w:type="spellStart"/>
      <w:r w:rsidRPr="00467A87">
        <w:rPr>
          <w:rFonts w:cs="Arial" w:hint="eastAsia"/>
          <w:b/>
          <w:bCs/>
          <w:sz w:val="20"/>
          <w:szCs w:val="20"/>
          <w:rtl/>
        </w:rPr>
        <w:t>יט</w:t>
      </w:r>
      <w:proofErr w:type="spellEnd"/>
      <w:r w:rsidRPr="00467A87">
        <w:rPr>
          <w:rFonts w:cs="Arial"/>
          <w:b/>
          <w:bCs/>
          <w:sz w:val="20"/>
          <w:szCs w:val="20"/>
          <w:rtl/>
        </w:rPr>
        <w:t xml:space="preserve">, </w:t>
      </w:r>
      <w:r w:rsidRPr="00467A87">
        <w:rPr>
          <w:rFonts w:cs="Arial" w:hint="eastAsia"/>
          <w:b/>
          <w:bCs/>
          <w:sz w:val="20"/>
          <w:szCs w:val="20"/>
          <w:rtl/>
        </w:rPr>
        <w:t>ד</w:t>
      </w:r>
      <w:r w:rsidRPr="00467A87">
        <w:rPr>
          <w:rFonts w:cs="Arial"/>
          <w:b/>
          <w:bCs/>
          <w:sz w:val="20"/>
          <w:szCs w:val="20"/>
          <w:rtl/>
        </w:rPr>
        <w:t>): "</w:t>
      </w:r>
      <w:r w:rsidRPr="00467A87">
        <w:rPr>
          <w:rFonts w:cs="Arial" w:hint="eastAsia"/>
          <w:b/>
          <w:bCs/>
          <w:sz w:val="20"/>
          <w:szCs w:val="20"/>
          <w:rtl/>
        </w:rPr>
        <w:t>וְזֶה</w:t>
      </w:r>
      <w:r w:rsidRPr="00467A87">
        <w:rPr>
          <w:rFonts w:cs="Arial"/>
          <w:b/>
          <w:bCs/>
          <w:sz w:val="20"/>
          <w:szCs w:val="20"/>
          <w:rtl/>
        </w:rPr>
        <w:t xml:space="preserve"> </w:t>
      </w:r>
      <w:r w:rsidRPr="00467A87">
        <w:rPr>
          <w:rFonts w:cs="Arial" w:hint="eastAsia"/>
          <w:b/>
          <w:bCs/>
          <w:sz w:val="20"/>
          <w:szCs w:val="20"/>
          <w:rtl/>
        </w:rPr>
        <w:t>דְּבַר</w:t>
      </w:r>
      <w:r w:rsidRPr="00467A87">
        <w:rPr>
          <w:rFonts w:cs="Arial"/>
          <w:b/>
          <w:bCs/>
          <w:sz w:val="20"/>
          <w:szCs w:val="20"/>
          <w:rtl/>
        </w:rPr>
        <w:t xml:space="preserve"> </w:t>
      </w:r>
      <w:r w:rsidRPr="00467A87">
        <w:rPr>
          <w:rFonts w:cs="Arial" w:hint="eastAsia"/>
          <w:b/>
          <w:bCs/>
          <w:sz w:val="20"/>
          <w:szCs w:val="20"/>
          <w:rtl/>
        </w:rPr>
        <w:t>הָרֹצֵחַ</w:t>
      </w:r>
      <w:r w:rsidRPr="00467A87">
        <w:rPr>
          <w:rFonts w:cs="Arial"/>
          <w:b/>
          <w:bCs/>
          <w:sz w:val="20"/>
          <w:szCs w:val="20"/>
          <w:rtl/>
        </w:rPr>
        <w:t>".</w:t>
      </w:r>
    </w:p>
    <w:p w:rsidR="00467A87" w:rsidRPr="00467A87" w:rsidRDefault="00467A87" w:rsidP="00467A87">
      <w:pPr>
        <w:spacing w:after="0" w:line="360" w:lineRule="auto"/>
        <w:ind w:left="-58"/>
        <w:rPr>
          <w:rFonts w:cs="Arial"/>
          <w:b/>
          <w:bCs/>
          <w:sz w:val="20"/>
          <w:szCs w:val="20"/>
          <w:rtl/>
        </w:rPr>
      </w:pPr>
      <w:r w:rsidRPr="00467A87">
        <w:rPr>
          <w:rFonts w:cs="Arial" w:hint="eastAsia"/>
          <w:b/>
          <w:bCs/>
          <w:sz w:val="20"/>
          <w:szCs w:val="20"/>
          <w:rtl/>
        </w:rPr>
        <w:t>מַעֲלִים</w:t>
      </w:r>
      <w:r w:rsidRPr="00467A87">
        <w:rPr>
          <w:rFonts w:cs="Arial"/>
          <w:b/>
          <w:bCs/>
          <w:sz w:val="20"/>
          <w:szCs w:val="20"/>
          <w:rtl/>
        </w:rPr>
        <w:t xml:space="preserve"> </w:t>
      </w:r>
      <w:r w:rsidRPr="00467A87">
        <w:rPr>
          <w:rFonts w:cs="Arial" w:hint="eastAsia"/>
          <w:b/>
          <w:bCs/>
          <w:sz w:val="20"/>
          <w:szCs w:val="20"/>
          <w:rtl/>
        </w:rPr>
        <w:t>הָיוּ</w:t>
      </w:r>
      <w:r w:rsidRPr="00467A87">
        <w:rPr>
          <w:rFonts w:cs="Arial"/>
          <w:b/>
          <w:bCs/>
          <w:sz w:val="20"/>
          <w:szCs w:val="20"/>
          <w:rtl/>
        </w:rPr>
        <w:t xml:space="preserve"> </w:t>
      </w:r>
      <w:r w:rsidRPr="00467A87">
        <w:rPr>
          <w:rFonts w:cs="Arial" w:hint="eastAsia"/>
          <w:b/>
          <w:bCs/>
          <w:sz w:val="20"/>
          <w:szCs w:val="20"/>
          <w:rtl/>
        </w:rPr>
        <w:t>שָֹכָר</w:t>
      </w:r>
      <w:r w:rsidRPr="00467A87">
        <w:rPr>
          <w:rFonts w:cs="Arial"/>
          <w:b/>
          <w:bCs/>
          <w:sz w:val="20"/>
          <w:szCs w:val="20"/>
          <w:rtl/>
        </w:rPr>
        <w:t xml:space="preserve"> </w:t>
      </w:r>
      <w:r w:rsidRPr="00467A87">
        <w:rPr>
          <w:rFonts w:cs="Arial" w:hint="eastAsia"/>
          <w:b/>
          <w:bCs/>
          <w:sz w:val="20"/>
          <w:szCs w:val="20"/>
          <w:rtl/>
        </w:rPr>
        <w:t>לַלְוִיִּם</w:t>
      </w:r>
      <w:r w:rsidRPr="00467A87">
        <w:rPr>
          <w:rFonts w:cs="Arial"/>
          <w:b/>
          <w:bCs/>
          <w:sz w:val="20"/>
          <w:szCs w:val="20"/>
          <w:rtl/>
        </w:rPr>
        <w:t xml:space="preserve">, </w:t>
      </w:r>
      <w:r w:rsidRPr="00467A87">
        <w:rPr>
          <w:rFonts w:cs="Arial" w:hint="eastAsia"/>
          <w:b/>
          <w:bCs/>
          <w:sz w:val="20"/>
          <w:szCs w:val="20"/>
          <w:rtl/>
        </w:rPr>
        <w:t>דִּבְרֵי</w:t>
      </w:r>
      <w:r w:rsidRPr="00467A87">
        <w:rPr>
          <w:rFonts w:cs="Arial"/>
          <w:b/>
          <w:bCs/>
          <w:sz w:val="20"/>
          <w:szCs w:val="20"/>
          <w:rtl/>
        </w:rPr>
        <w:t xml:space="preserve"> </w:t>
      </w:r>
      <w:r w:rsidRPr="00467A87">
        <w:rPr>
          <w:rFonts w:cs="Arial" w:hint="eastAsia"/>
          <w:b/>
          <w:bCs/>
          <w:sz w:val="20"/>
          <w:szCs w:val="20"/>
          <w:rtl/>
        </w:rPr>
        <w:t>רַבִּי</w:t>
      </w:r>
      <w:r w:rsidRPr="00467A87">
        <w:rPr>
          <w:rFonts w:cs="Arial"/>
          <w:b/>
          <w:bCs/>
          <w:sz w:val="20"/>
          <w:szCs w:val="20"/>
          <w:rtl/>
        </w:rPr>
        <w:t xml:space="preserve"> </w:t>
      </w:r>
      <w:r w:rsidRPr="00467A87">
        <w:rPr>
          <w:rFonts w:cs="Arial" w:hint="eastAsia"/>
          <w:b/>
          <w:bCs/>
          <w:sz w:val="20"/>
          <w:szCs w:val="20"/>
          <w:rtl/>
        </w:rPr>
        <w:t>יְהוּדָה</w:t>
      </w:r>
      <w:r w:rsidRPr="00467A87">
        <w:rPr>
          <w:rFonts w:cs="Arial"/>
          <w:b/>
          <w:bCs/>
          <w:sz w:val="20"/>
          <w:szCs w:val="20"/>
          <w:rtl/>
        </w:rPr>
        <w:t>.</w:t>
      </w:r>
    </w:p>
    <w:p w:rsidR="00467A87" w:rsidRPr="00467A87" w:rsidRDefault="00467A87" w:rsidP="00467A87">
      <w:pPr>
        <w:spacing w:after="0" w:line="360" w:lineRule="auto"/>
        <w:ind w:left="-58"/>
        <w:rPr>
          <w:rFonts w:cs="Arial"/>
          <w:b/>
          <w:bCs/>
          <w:sz w:val="20"/>
          <w:szCs w:val="20"/>
          <w:rtl/>
        </w:rPr>
      </w:pPr>
      <w:r w:rsidRPr="00467A87">
        <w:rPr>
          <w:rFonts w:cs="Arial" w:hint="eastAsia"/>
          <w:b/>
          <w:bCs/>
          <w:sz w:val="20"/>
          <w:szCs w:val="20"/>
          <w:rtl/>
        </w:rPr>
        <w:t>רַבִּי</w:t>
      </w:r>
      <w:r w:rsidRPr="00467A87">
        <w:rPr>
          <w:rFonts w:cs="Arial"/>
          <w:b/>
          <w:bCs/>
          <w:sz w:val="20"/>
          <w:szCs w:val="20"/>
          <w:rtl/>
        </w:rPr>
        <w:t xml:space="preserve"> </w:t>
      </w:r>
      <w:r w:rsidRPr="00467A87">
        <w:rPr>
          <w:rFonts w:cs="Arial" w:hint="eastAsia"/>
          <w:b/>
          <w:bCs/>
          <w:sz w:val="20"/>
          <w:szCs w:val="20"/>
          <w:rtl/>
        </w:rPr>
        <w:t>מֵאִיר</w:t>
      </w:r>
      <w:r w:rsidRPr="00467A87">
        <w:rPr>
          <w:rFonts w:cs="Arial"/>
          <w:b/>
          <w:bCs/>
          <w:sz w:val="20"/>
          <w:szCs w:val="20"/>
          <w:rtl/>
        </w:rPr>
        <w:t xml:space="preserve"> </w:t>
      </w:r>
      <w:r w:rsidRPr="00467A87">
        <w:rPr>
          <w:rFonts w:cs="Arial" w:hint="eastAsia"/>
          <w:b/>
          <w:bCs/>
          <w:sz w:val="20"/>
          <w:szCs w:val="20"/>
          <w:rtl/>
        </w:rPr>
        <w:t>אוֹמֵר</w:t>
      </w:r>
      <w:r w:rsidRPr="00467A87">
        <w:rPr>
          <w:rFonts w:cs="Arial"/>
          <w:b/>
          <w:bCs/>
          <w:sz w:val="20"/>
          <w:szCs w:val="20"/>
          <w:rtl/>
        </w:rPr>
        <w:t xml:space="preserve">: </w:t>
      </w:r>
      <w:r w:rsidRPr="00467A87">
        <w:rPr>
          <w:rFonts w:cs="Arial" w:hint="eastAsia"/>
          <w:b/>
          <w:bCs/>
          <w:sz w:val="20"/>
          <w:szCs w:val="20"/>
          <w:rtl/>
        </w:rPr>
        <w:t>לא</w:t>
      </w:r>
      <w:r w:rsidRPr="00467A87">
        <w:rPr>
          <w:rFonts w:cs="Arial"/>
          <w:b/>
          <w:bCs/>
          <w:sz w:val="20"/>
          <w:szCs w:val="20"/>
          <w:rtl/>
        </w:rPr>
        <w:t xml:space="preserve"> </w:t>
      </w:r>
      <w:r w:rsidRPr="00467A87">
        <w:rPr>
          <w:rFonts w:cs="Arial" w:hint="eastAsia"/>
          <w:b/>
          <w:bCs/>
          <w:sz w:val="20"/>
          <w:szCs w:val="20"/>
          <w:rtl/>
        </w:rPr>
        <w:t>הָיוּ</w:t>
      </w:r>
      <w:r w:rsidRPr="00467A87">
        <w:rPr>
          <w:rFonts w:cs="Arial"/>
          <w:b/>
          <w:bCs/>
          <w:sz w:val="20"/>
          <w:szCs w:val="20"/>
          <w:rtl/>
        </w:rPr>
        <w:t xml:space="preserve"> </w:t>
      </w:r>
      <w:r w:rsidRPr="00467A87">
        <w:rPr>
          <w:rFonts w:cs="Arial" w:hint="eastAsia"/>
          <w:b/>
          <w:bCs/>
          <w:sz w:val="20"/>
          <w:szCs w:val="20"/>
          <w:rtl/>
        </w:rPr>
        <w:t>מַעֲלִים</w:t>
      </w:r>
      <w:r w:rsidRPr="00467A87">
        <w:rPr>
          <w:rFonts w:cs="Arial"/>
          <w:b/>
          <w:bCs/>
          <w:sz w:val="20"/>
          <w:szCs w:val="20"/>
          <w:rtl/>
        </w:rPr>
        <w:t xml:space="preserve"> </w:t>
      </w:r>
      <w:r w:rsidRPr="00467A87">
        <w:rPr>
          <w:rFonts w:cs="Arial" w:hint="eastAsia"/>
          <w:b/>
          <w:bCs/>
          <w:sz w:val="20"/>
          <w:szCs w:val="20"/>
          <w:rtl/>
        </w:rPr>
        <w:t>לָהֶן</w:t>
      </w:r>
      <w:r w:rsidRPr="00467A87">
        <w:rPr>
          <w:rFonts w:cs="Arial"/>
          <w:b/>
          <w:bCs/>
          <w:sz w:val="20"/>
          <w:szCs w:val="20"/>
          <w:rtl/>
        </w:rPr>
        <w:t xml:space="preserve"> </w:t>
      </w:r>
      <w:r w:rsidRPr="00467A87">
        <w:rPr>
          <w:rFonts w:cs="Arial" w:hint="eastAsia"/>
          <w:b/>
          <w:bCs/>
          <w:sz w:val="20"/>
          <w:szCs w:val="20"/>
          <w:rtl/>
        </w:rPr>
        <w:t>שָֹכָר</w:t>
      </w:r>
      <w:r w:rsidRPr="00467A87">
        <w:rPr>
          <w:rFonts w:cs="Arial"/>
          <w:b/>
          <w:bCs/>
          <w:sz w:val="20"/>
          <w:szCs w:val="20"/>
          <w:rtl/>
        </w:rPr>
        <w:t>.</w:t>
      </w:r>
    </w:p>
    <w:p w:rsidR="00467A87" w:rsidRPr="00467A87" w:rsidRDefault="00467A87" w:rsidP="00467A87">
      <w:pPr>
        <w:spacing w:after="0" w:line="360" w:lineRule="auto"/>
        <w:ind w:left="-58"/>
        <w:rPr>
          <w:rFonts w:cs="Arial"/>
          <w:b/>
          <w:bCs/>
          <w:sz w:val="20"/>
          <w:szCs w:val="20"/>
          <w:rtl/>
        </w:rPr>
      </w:pPr>
      <w:r w:rsidRPr="00467A87">
        <w:rPr>
          <w:rFonts w:cs="Arial" w:hint="eastAsia"/>
          <w:b/>
          <w:bCs/>
          <w:sz w:val="20"/>
          <w:szCs w:val="20"/>
          <w:rtl/>
        </w:rPr>
        <w:t>וְחוֹזֵר</w:t>
      </w:r>
      <w:r w:rsidRPr="00467A87">
        <w:rPr>
          <w:rFonts w:cs="Arial"/>
          <w:b/>
          <w:bCs/>
          <w:sz w:val="20"/>
          <w:szCs w:val="20"/>
          <w:rtl/>
        </w:rPr>
        <w:t xml:space="preserve"> </w:t>
      </w:r>
      <w:r w:rsidRPr="00467A87">
        <w:rPr>
          <w:rFonts w:cs="Arial" w:hint="eastAsia"/>
          <w:b/>
          <w:bCs/>
          <w:sz w:val="20"/>
          <w:szCs w:val="20"/>
          <w:rtl/>
        </w:rPr>
        <w:t>לִשְֹרָרָה</w:t>
      </w:r>
      <w:r w:rsidRPr="00467A87">
        <w:rPr>
          <w:rFonts w:cs="Arial"/>
          <w:b/>
          <w:bCs/>
          <w:sz w:val="20"/>
          <w:szCs w:val="20"/>
          <w:rtl/>
        </w:rPr>
        <w:t xml:space="preserve"> </w:t>
      </w:r>
      <w:r w:rsidRPr="00467A87">
        <w:rPr>
          <w:rFonts w:cs="Arial" w:hint="eastAsia"/>
          <w:b/>
          <w:bCs/>
          <w:sz w:val="20"/>
          <w:szCs w:val="20"/>
          <w:rtl/>
        </w:rPr>
        <w:t>שֶׁהָיָה</w:t>
      </w:r>
      <w:r w:rsidRPr="00467A87">
        <w:rPr>
          <w:rFonts w:cs="Arial"/>
          <w:b/>
          <w:bCs/>
          <w:sz w:val="20"/>
          <w:szCs w:val="20"/>
          <w:rtl/>
        </w:rPr>
        <w:t xml:space="preserve"> </w:t>
      </w:r>
      <w:r w:rsidRPr="00467A87">
        <w:rPr>
          <w:rFonts w:cs="Arial" w:hint="eastAsia"/>
          <w:b/>
          <w:bCs/>
          <w:sz w:val="20"/>
          <w:szCs w:val="20"/>
          <w:rtl/>
        </w:rPr>
        <w:t>בָּהּ</w:t>
      </w:r>
      <w:r w:rsidRPr="00467A87">
        <w:rPr>
          <w:rFonts w:cs="Arial"/>
          <w:b/>
          <w:bCs/>
          <w:sz w:val="20"/>
          <w:szCs w:val="20"/>
          <w:rtl/>
        </w:rPr>
        <w:t xml:space="preserve">, </w:t>
      </w:r>
      <w:r w:rsidRPr="00467A87">
        <w:rPr>
          <w:rFonts w:cs="Arial" w:hint="eastAsia"/>
          <w:b/>
          <w:bCs/>
          <w:sz w:val="20"/>
          <w:szCs w:val="20"/>
          <w:rtl/>
        </w:rPr>
        <w:t>דִּבְרֵי</w:t>
      </w:r>
      <w:r w:rsidRPr="00467A87">
        <w:rPr>
          <w:rFonts w:cs="Arial"/>
          <w:b/>
          <w:bCs/>
          <w:sz w:val="20"/>
          <w:szCs w:val="20"/>
          <w:rtl/>
        </w:rPr>
        <w:t xml:space="preserve"> </w:t>
      </w:r>
      <w:r w:rsidRPr="00467A87">
        <w:rPr>
          <w:rFonts w:cs="Arial" w:hint="eastAsia"/>
          <w:b/>
          <w:bCs/>
          <w:sz w:val="20"/>
          <w:szCs w:val="20"/>
          <w:rtl/>
        </w:rPr>
        <w:t>רַבִּי</w:t>
      </w:r>
      <w:r w:rsidRPr="00467A87">
        <w:rPr>
          <w:rFonts w:cs="Arial"/>
          <w:b/>
          <w:bCs/>
          <w:sz w:val="20"/>
          <w:szCs w:val="20"/>
          <w:rtl/>
        </w:rPr>
        <w:t xml:space="preserve"> </w:t>
      </w:r>
      <w:r w:rsidRPr="00467A87">
        <w:rPr>
          <w:rFonts w:cs="Arial" w:hint="eastAsia"/>
          <w:b/>
          <w:bCs/>
          <w:sz w:val="20"/>
          <w:szCs w:val="20"/>
          <w:rtl/>
        </w:rPr>
        <w:t>מֵאִיר</w:t>
      </w:r>
      <w:r w:rsidRPr="00467A87">
        <w:rPr>
          <w:rFonts w:cs="Arial"/>
          <w:b/>
          <w:bCs/>
          <w:sz w:val="20"/>
          <w:szCs w:val="20"/>
          <w:rtl/>
        </w:rPr>
        <w:t>.</w:t>
      </w:r>
    </w:p>
    <w:p w:rsidR="00416AA5" w:rsidRDefault="00467A87" w:rsidP="00467A87">
      <w:pPr>
        <w:spacing w:after="0" w:line="360" w:lineRule="auto"/>
        <w:ind w:left="-58"/>
        <w:rPr>
          <w:b/>
          <w:bCs/>
          <w:sz w:val="26"/>
          <w:szCs w:val="26"/>
          <w:rtl/>
        </w:rPr>
      </w:pPr>
      <w:r w:rsidRPr="00467A87">
        <w:rPr>
          <w:rFonts w:cs="Arial" w:hint="eastAsia"/>
          <w:b/>
          <w:bCs/>
          <w:sz w:val="20"/>
          <w:szCs w:val="20"/>
          <w:rtl/>
        </w:rPr>
        <w:t>רַבִּי</w:t>
      </w:r>
      <w:r w:rsidRPr="00467A87">
        <w:rPr>
          <w:rFonts w:cs="Arial"/>
          <w:b/>
          <w:bCs/>
          <w:sz w:val="20"/>
          <w:szCs w:val="20"/>
          <w:rtl/>
        </w:rPr>
        <w:t xml:space="preserve"> </w:t>
      </w:r>
      <w:r w:rsidRPr="00467A87">
        <w:rPr>
          <w:rFonts w:cs="Arial" w:hint="eastAsia"/>
          <w:b/>
          <w:bCs/>
          <w:sz w:val="20"/>
          <w:szCs w:val="20"/>
          <w:rtl/>
        </w:rPr>
        <w:t>יְהוּדָה</w:t>
      </w:r>
      <w:r w:rsidRPr="00467A87">
        <w:rPr>
          <w:rFonts w:cs="Arial"/>
          <w:b/>
          <w:bCs/>
          <w:sz w:val="20"/>
          <w:szCs w:val="20"/>
          <w:rtl/>
        </w:rPr>
        <w:t xml:space="preserve"> </w:t>
      </w:r>
      <w:r w:rsidRPr="00467A87">
        <w:rPr>
          <w:rFonts w:cs="Arial" w:hint="eastAsia"/>
          <w:b/>
          <w:bCs/>
          <w:sz w:val="20"/>
          <w:szCs w:val="20"/>
          <w:rtl/>
        </w:rPr>
        <w:t>אוֹמֵר</w:t>
      </w:r>
      <w:r w:rsidRPr="00467A87">
        <w:rPr>
          <w:rFonts w:cs="Arial"/>
          <w:b/>
          <w:bCs/>
          <w:sz w:val="20"/>
          <w:szCs w:val="20"/>
          <w:rtl/>
        </w:rPr>
        <w:t xml:space="preserve">: </w:t>
      </w:r>
      <w:r w:rsidRPr="00467A87">
        <w:rPr>
          <w:rFonts w:cs="Arial" w:hint="eastAsia"/>
          <w:b/>
          <w:bCs/>
          <w:sz w:val="20"/>
          <w:szCs w:val="20"/>
          <w:rtl/>
        </w:rPr>
        <w:t>לא</w:t>
      </w:r>
      <w:r w:rsidRPr="00467A87">
        <w:rPr>
          <w:rFonts w:cs="Arial"/>
          <w:b/>
          <w:bCs/>
          <w:sz w:val="20"/>
          <w:szCs w:val="20"/>
          <w:rtl/>
        </w:rPr>
        <w:t xml:space="preserve"> </w:t>
      </w:r>
      <w:r w:rsidRPr="00467A87">
        <w:rPr>
          <w:rFonts w:cs="Arial" w:hint="eastAsia"/>
          <w:b/>
          <w:bCs/>
          <w:sz w:val="20"/>
          <w:szCs w:val="20"/>
          <w:rtl/>
        </w:rPr>
        <w:t>הָיָה</w:t>
      </w:r>
      <w:r w:rsidRPr="00467A87">
        <w:rPr>
          <w:rFonts w:cs="Arial"/>
          <w:b/>
          <w:bCs/>
          <w:sz w:val="20"/>
          <w:szCs w:val="20"/>
          <w:rtl/>
        </w:rPr>
        <w:t xml:space="preserve"> </w:t>
      </w:r>
      <w:r w:rsidRPr="00467A87">
        <w:rPr>
          <w:rFonts w:cs="Arial" w:hint="eastAsia"/>
          <w:b/>
          <w:bCs/>
          <w:sz w:val="20"/>
          <w:szCs w:val="20"/>
          <w:rtl/>
        </w:rPr>
        <w:t>חוֹזֵר</w:t>
      </w:r>
      <w:r w:rsidRPr="00467A87">
        <w:rPr>
          <w:rFonts w:cs="Arial"/>
          <w:b/>
          <w:bCs/>
          <w:sz w:val="20"/>
          <w:szCs w:val="20"/>
          <w:rtl/>
        </w:rPr>
        <w:t xml:space="preserve"> </w:t>
      </w:r>
      <w:r w:rsidRPr="00467A87">
        <w:rPr>
          <w:rFonts w:cs="Arial" w:hint="eastAsia"/>
          <w:b/>
          <w:bCs/>
          <w:sz w:val="20"/>
          <w:szCs w:val="20"/>
          <w:rtl/>
        </w:rPr>
        <w:t>לִשְֹרָרָה</w:t>
      </w:r>
      <w:r w:rsidRPr="00467A87">
        <w:rPr>
          <w:rFonts w:cs="Arial"/>
          <w:b/>
          <w:bCs/>
          <w:sz w:val="20"/>
          <w:szCs w:val="20"/>
          <w:rtl/>
        </w:rPr>
        <w:t xml:space="preserve"> </w:t>
      </w:r>
      <w:r w:rsidRPr="00467A87">
        <w:rPr>
          <w:rFonts w:cs="Arial" w:hint="eastAsia"/>
          <w:b/>
          <w:bCs/>
          <w:sz w:val="20"/>
          <w:szCs w:val="20"/>
          <w:rtl/>
        </w:rPr>
        <w:t>שֶׁהָיָה</w:t>
      </w:r>
      <w:r w:rsidRPr="00467A87">
        <w:rPr>
          <w:rFonts w:cs="Arial"/>
          <w:b/>
          <w:bCs/>
          <w:sz w:val="20"/>
          <w:szCs w:val="20"/>
          <w:rtl/>
        </w:rPr>
        <w:t xml:space="preserve"> </w:t>
      </w:r>
      <w:r w:rsidRPr="00467A87">
        <w:rPr>
          <w:rFonts w:cs="Arial" w:hint="eastAsia"/>
          <w:b/>
          <w:bCs/>
          <w:sz w:val="20"/>
          <w:szCs w:val="20"/>
          <w:rtl/>
        </w:rPr>
        <w:t>בָּהּ</w:t>
      </w:r>
    </w:p>
    <w:p w:rsidR="00416AA5" w:rsidRPr="001B1008" w:rsidRDefault="00416AA5" w:rsidP="00416AA5">
      <w:pPr>
        <w:spacing w:after="0" w:line="360" w:lineRule="auto"/>
        <w:ind w:left="-58" w:firstLine="778"/>
        <w:rPr>
          <w:b/>
          <w:bCs/>
          <w:sz w:val="24"/>
          <w:szCs w:val="24"/>
          <w:rtl/>
        </w:rPr>
      </w:pPr>
      <w:r w:rsidRPr="001B1008">
        <w:rPr>
          <w:rFonts w:hint="cs"/>
          <w:b/>
          <w:bCs/>
          <w:sz w:val="26"/>
          <w:szCs w:val="26"/>
          <w:rtl/>
        </w:rPr>
        <w:t>תוכן</w:t>
      </w:r>
    </w:p>
    <w:p w:rsidR="00416AA5" w:rsidRDefault="00497BF5" w:rsidP="00416AA5">
      <w:pPr>
        <w:spacing w:after="0" w:line="360" w:lineRule="auto"/>
        <w:jc w:val="both"/>
        <w:rPr>
          <w:rFonts w:asciiTheme="minorBidi" w:hAnsiTheme="minorBidi"/>
          <w:sz w:val="24"/>
          <w:szCs w:val="24"/>
          <w:rtl/>
        </w:rPr>
      </w:pPr>
      <w:r>
        <w:rPr>
          <w:rFonts w:asciiTheme="minorBidi" w:hAnsiTheme="minorBidi" w:hint="cs"/>
          <w:sz w:val="24"/>
          <w:szCs w:val="24"/>
          <w:rtl/>
        </w:rPr>
        <w:t>המשנה כוללת כמה נושאים: כיבוד ההורג בעיר המקלט ע"י אנשי העיר, שכר הדירה בתוך עיר המקלט ללויים שגרים בה דרך קבע, וחזרת ההורג לתפקיד שהיה לו לפני גלותו.</w:t>
      </w:r>
    </w:p>
    <w:p w:rsidR="00497BF5" w:rsidRDefault="00497BF5" w:rsidP="00497BF5">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1 </w:t>
      </w:r>
      <w:r>
        <w:rPr>
          <w:rFonts w:asciiTheme="minorBidi" w:hAnsiTheme="minorBidi" w:hint="cs"/>
          <w:sz w:val="24"/>
          <w:szCs w:val="24"/>
          <w:rtl/>
        </w:rPr>
        <w:t xml:space="preserve">מוקדשת לפירוק המשנה לרכיבי </w:t>
      </w:r>
      <w:proofErr w:type="spellStart"/>
      <w:r>
        <w:rPr>
          <w:rFonts w:asciiTheme="minorBidi" w:hAnsiTheme="minorBidi" w:hint="cs"/>
          <w:sz w:val="24"/>
          <w:szCs w:val="24"/>
          <w:rtl/>
        </w:rPr>
        <w:t>הכאמד"ט</w:t>
      </w:r>
      <w:proofErr w:type="spellEnd"/>
      <w:r>
        <w:rPr>
          <w:rFonts w:asciiTheme="minorBidi" w:hAnsiTheme="minorBidi" w:hint="cs"/>
          <w:sz w:val="24"/>
          <w:szCs w:val="24"/>
          <w:rtl/>
        </w:rPr>
        <w:t>, והתלמידים מתבקשים להעתיק את התרשים מהיחידה ולמלא אותו.</w:t>
      </w:r>
    </w:p>
    <w:p w:rsidR="00345E80" w:rsidRDefault="00497BF5" w:rsidP="00345E80">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משימה 2 </w:t>
      </w:r>
      <w:r>
        <w:rPr>
          <w:rFonts w:asciiTheme="minorBidi" w:hAnsiTheme="minorBidi" w:hint="cs"/>
          <w:sz w:val="24"/>
          <w:szCs w:val="24"/>
          <w:rtl/>
        </w:rPr>
        <w:t>עוסקת בדין רוצח</w:t>
      </w:r>
      <w:r w:rsidR="00345E80">
        <w:rPr>
          <w:rFonts w:asciiTheme="minorBidi" w:hAnsiTheme="minorBidi" w:hint="cs"/>
          <w:sz w:val="24"/>
          <w:szCs w:val="24"/>
          <w:rtl/>
        </w:rPr>
        <w:t xml:space="preserve"> בשגגה שרוצים לכבדו בעיר המקלט.</w:t>
      </w:r>
    </w:p>
    <w:p w:rsidR="00345E80" w:rsidRDefault="00345E80" w:rsidP="00345E80">
      <w:pPr>
        <w:spacing w:after="0" w:line="360" w:lineRule="auto"/>
        <w:jc w:val="both"/>
        <w:rPr>
          <w:rFonts w:asciiTheme="minorBidi" w:hAnsiTheme="minorBidi"/>
          <w:sz w:val="24"/>
          <w:szCs w:val="24"/>
          <w:rtl/>
        </w:rPr>
      </w:pPr>
      <w:r>
        <w:rPr>
          <w:rFonts w:asciiTheme="minorBidi" w:hAnsiTheme="minorBidi" w:hint="cs"/>
          <w:b/>
          <w:bCs/>
          <w:sz w:val="24"/>
          <w:szCs w:val="24"/>
          <w:rtl/>
        </w:rPr>
        <w:t>משימה 3</w:t>
      </w:r>
      <w:r>
        <w:rPr>
          <w:rFonts w:asciiTheme="minorBidi" w:hAnsiTheme="minorBidi" w:hint="cs"/>
          <w:sz w:val="24"/>
          <w:szCs w:val="24"/>
          <w:rtl/>
        </w:rPr>
        <w:t>, בעזרת קטע מהגמרא בנוגע למחלוקת וטבלה למילוי, עוסקת במחלוקת התנאים לגבי תשלום שכר דירה ללויים, ו</w:t>
      </w:r>
      <w:r>
        <w:rPr>
          <w:rFonts w:asciiTheme="minorBidi" w:hAnsiTheme="minorBidi" w:hint="cs"/>
          <w:b/>
          <w:bCs/>
          <w:sz w:val="24"/>
          <w:szCs w:val="24"/>
          <w:rtl/>
        </w:rPr>
        <w:t xml:space="preserve">במשימה 4- </w:t>
      </w:r>
      <w:r>
        <w:rPr>
          <w:rFonts w:asciiTheme="minorBidi" w:hAnsiTheme="minorBidi" w:hint="cs"/>
          <w:sz w:val="24"/>
          <w:szCs w:val="24"/>
          <w:rtl/>
        </w:rPr>
        <w:t>משימה לא גדולה בנוגע למעמדו של הגולה לאחר יציאתו מעיר המקלט.</w:t>
      </w:r>
    </w:p>
    <w:p w:rsidR="00345E80" w:rsidRDefault="00345E80" w:rsidP="00345E80">
      <w:pPr>
        <w:spacing w:after="0" w:line="360" w:lineRule="auto"/>
        <w:jc w:val="both"/>
        <w:rPr>
          <w:rFonts w:asciiTheme="minorBidi" w:hAnsiTheme="minorBidi"/>
          <w:sz w:val="24"/>
          <w:szCs w:val="24"/>
          <w:rtl/>
        </w:rPr>
      </w:pPr>
    </w:p>
    <w:p w:rsidR="00345E80" w:rsidRDefault="00345E80" w:rsidP="00345E80">
      <w:pPr>
        <w:spacing w:after="0" w:line="360" w:lineRule="auto"/>
        <w:ind w:firstLine="720"/>
        <w:jc w:val="both"/>
        <w:rPr>
          <w:rFonts w:asciiTheme="minorBidi" w:hAnsiTheme="minorBidi"/>
          <w:b/>
          <w:bCs/>
          <w:sz w:val="28"/>
          <w:szCs w:val="28"/>
          <w:rtl/>
        </w:rPr>
      </w:pPr>
      <w:r w:rsidRPr="00345E80">
        <w:rPr>
          <w:rFonts w:asciiTheme="minorBidi" w:hAnsiTheme="minorBidi" w:hint="cs"/>
          <w:b/>
          <w:bCs/>
          <w:sz w:val="28"/>
          <w:szCs w:val="28"/>
          <w:rtl/>
        </w:rPr>
        <w:t>מבנה</w:t>
      </w:r>
    </w:p>
    <w:p w:rsidR="00172E32" w:rsidRDefault="00137CDC" w:rsidP="00172E32">
      <w:pPr>
        <w:spacing w:after="0" w:line="360" w:lineRule="auto"/>
        <w:jc w:val="both"/>
        <w:rPr>
          <w:rFonts w:asciiTheme="minorBidi" w:hAnsiTheme="minorBidi"/>
          <w:sz w:val="24"/>
          <w:szCs w:val="24"/>
          <w:rtl/>
        </w:rPr>
      </w:pPr>
      <w:r>
        <w:rPr>
          <w:rFonts w:asciiTheme="minorBidi" w:hAnsiTheme="minorBidi" w:hint="cs"/>
          <w:sz w:val="24"/>
          <w:szCs w:val="24"/>
          <w:rtl/>
        </w:rPr>
        <w:t xml:space="preserve">המשנה בנויה באופן שבו קל יחסית לאפיין כל משפט ולהגדיר מה תפקידו ברכיבי </w:t>
      </w:r>
      <w:proofErr w:type="spellStart"/>
      <w:r>
        <w:rPr>
          <w:rFonts w:asciiTheme="minorBidi" w:hAnsiTheme="minorBidi" w:hint="cs"/>
          <w:sz w:val="24"/>
          <w:szCs w:val="24"/>
          <w:rtl/>
        </w:rPr>
        <w:t>הכאמד"ט</w:t>
      </w:r>
      <w:proofErr w:type="spellEnd"/>
      <w:r>
        <w:rPr>
          <w:rFonts w:asciiTheme="minorBidi" w:hAnsiTheme="minorBidi" w:hint="cs"/>
          <w:sz w:val="24"/>
          <w:szCs w:val="24"/>
          <w:rtl/>
        </w:rPr>
        <w:t>.</w:t>
      </w:r>
    </w:p>
    <w:p w:rsidR="00137CDC" w:rsidRDefault="00137CDC" w:rsidP="00172E32">
      <w:pPr>
        <w:spacing w:after="0" w:line="360" w:lineRule="auto"/>
        <w:jc w:val="both"/>
        <w:rPr>
          <w:rFonts w:asciiTheme="minorBidi" w:hAnsiTheme="minorBidi"/>
          <w:sz w:val="24"/>
          <w:szCs w:val="24"/>
          <w:rtl/>
        </w:rPr>
      </w:pPr>
      <w:r>
        <w:rPr>
          <w:rFonts w:asciiTheme="minorBidi" w:hAnsiTheme="minorBidi" w:hint="cs"/>
          <w:sz w:val="24"/>
          <w:szCs w:val="24"/>
          <w:rtl/>
        </w:rPr>
        <w:t>ניתן לנצל את זה להדגשת אלמנטים שונים בשיטה.</w:t>
      </w:r>
    </w:p>
    <w:p w:rsidR="00137CDC" w:rsidRPr="00172E32" w:rsidRDefault="00137CDC" w:rsidP="00172E32">
      <w:pPr>
        <w:spacing w:after="0" w:line="360" w:lineRule="auto"/>
        <w:jc w:val="both"/>
        <w:rPr>
          <w:rFonts w:asciiTheme="minorBidi" w:hAnsiTheme="minorBidi"/>
          <w:sz w:val="24"/>
          <w:szCs w:val="24"/>
          <w:rtl/>
        </w:rPr>
      </w:pPr>
    </w:p>
    <w:tbl>
      <w:tblPr>
        <w:tblpPr w:leftFromText="180" w:rightFromText="180" w:vertAnchor="text" w:tblpXSpec="center" w:tblpY="1"/>
        <w:tblOverlap w:val="never"/>
        <w:bidiVisual/>
        <w:tblW w:w="9498" w:type="dxa"/>
        <w:tblLook w:val="04A0" w:firstRow="1" w:lastRow="0" w:firstColumn="1" w:lastColumn="0" w:noHBand="0" w:noVBand="1"/>
      </w:tblPr>
      <w:tblGrid>
        <w:gridCol w:w="1701"/>
        <w:gridCol w:w="284"/>
        <w:gridCol w:w="876"/>
        <w:gridCol w:w="683"/>
        <w:gridCol w:w="992"/>
        <w:gridCol w:w="426"/>
        <w:gridCol w:w="850"/>
        <w:gridCol w:w="850"/>
        <w:gridCol w:w="1276"/>
        <w:gridCol w:w="283"/>
        <w:gridCol w:w="1277"/>
      </w:tblGrid>
      <w:tr w:rsidR="00345E80" w:rsidTr="00137CDC">
        <w:tc>
          <w:tcPr>
            <w:tcW w:w="1701" w:type="dxa"/>
            <w:shd w:val="clear" w:color="auto" w:fill="FF66FF"/>
          </w:tcPr>
          <w:p w:rsidR="00345E80" w:rsidRDefault="00345E80" w:rsidP="00345E80">
            <w:pPr>
              <w:spacing w:before="120" w:after="120" w:line="360" w:lineRule="auto"/>
              <w:rPr>
                <w:rtl/>
              </w:rPr>
            </w:pPr>
            <w:r w:rsidRPr="00345E80">
              <w:rPr>
                <w:rFonts w:cs="Arial" w:hint="eastAsia"/>
                <w:rtl/>
              </w:rPr>
              <w:t>רוֹצֵחַ</w:t>
            </w:r>
            <w:r w:rsidRPr="00345E80">
              <w:rPr>
                <w:rFonts w:cs="Arial"/>
                <w:rtl/>
              </w:rPr>
              <w:t xml:space="preserve"> </w:t>
            </w:r>
            <w:r w:rsidRPr="00345E80">
              <w:rPr>
                <w:rFonts w:cs="Arial" w:hint="eastAsia"/>
                <w:rtl/>
              </w:rPr>
              <w:t>שֶׁגָּלָה</w:t>
            </w:r>
            <w:r w:rsidRPr="00345E80">
              <w:rPr>
                <w:rFonts w:cs="Arial"/>
                <w:rtl/>
              </w:rPr>
              <w:t xml:space="preserve"> </w:t>
            </w:r>
            <w:r w:rsidRPr="00345E80">
              <w:rPr>
                <w:rFonts w:cs="Arial" w:hint="eastAsia"/>
                <w:rtl/>
              </w:rPr>
              <w:t>לְעִיר</w:t>
            </w:r>
            <w:r w:rsidRPr="00345E80">
              <w:rPr>
                <w:rFonts w:cs="Arial"/>
                <w:rtl/>
              </w:rPr>
              <w:t xml:space="preserve"> </w:t>
            </w:r>
            <w:r w:rsidRPr="00345E80">
              <w:rPr>
                <w:rFonts w:cs="Arial" w:hint="eastAsia"/>
                <w:rtl/>
              </w:rPr>
              <w:t>מִקְלָטוֹ</w:t>
            </w:r>
            <w:r w:rsidRPr="00345E80">
              <w:rPr>
                <w:rFonts w:cs="Arial"/>
                <w:rtl/>
              </w:rPr>
              <w:t xml:space="preserve">, </w:t>
            </w:r>
            <w:r w:rsidRPr="00345E80">
              <w:rPr>
                <w:rFonts w:cs="Arial" w:hint="eastAsia"/>
                <w:rtl/>
              </w:rPr>
              <w:t>וְרָצוּ</w:t>
            </w:r>
            <w:r w:rsidRPr="00345E80">
              <w:rPr>
                <w:rFonts w:cs="Arial"/>
                <w:rtl/>
              </w:rPr>
              <w:t xml:space="preserve"> </w:t>
            </w:r>
            <w:r w:rsidRPr="00345E80">
              <w:rPr>
                <w:rFonts w:cs="Arial" w:hint="eastAsia"/>
                <w:rtl/>
              </w:rPr>
              <w:t>אַנְשֵׁי</w:t>
            </w:r>
            <w:r w:rsidRPr="00345E80">
              <w:rPr>
                <w:rFonts w:cs="Arial"/>
                <w:rtl/>
              </w:rPr>
              <w:t xml:space="preserve"> </w:t>
            </w:r>
            <w:r w:rsidRPr="00345E80">
              <w:rPr>
                <w:rFonts w:cs="Arial" w:hint="eastAsia"/>
                <w:rtl/>
              </w:rPr>
              <w:t>הָעִיר</w:t>
            </w:r>
            <w:r w:rsidRPr="00345E80">
              <w:rPr>
                <w:rFonts w:cs="Arial"/>
                <w:rtl/>
              </w:rPr>
              <w:t xml:space="preserve"> </w:t>
            </w:r>
            <w:r w:rsidRPr="00345E80">
              <w:rPr>
                <w:rFonts w:cs="Arial" w:hint="eastAsia"/>
                <w:rtl/>
              </w:rPr>
              <w:t>לְכַבְּדוֹ</w:t>
            </w:r>
          </w:p>
        </w:tc>
        <w:tc>
          <w:tcPr>
            <w:tcW w:w="284" w:type="dxa"/>
          </w:tcPr>
          <w:p w:rsidR="00345E80" w:rsidRDefault="00345E80" w:rsidP="00345E80">
            <w:pPr>
              <w:spacing w:before="120" w:after="120" w:line="360" w:lineRule="auto"/>
              <w:rPr>
                <w:rtl/>
              </w:rPr>
            </w:pPr>
          </w:p>
        </w:tc>
        <w:tc>
          <w:tcPr>
            <w:tcW w:w="876" w:type="dxa"/>
          </w:tcPr>
          <w:p w:rsidR="00345E80" w:rsidRDefault="00345E80" w:rsidP="00345E80">
            <w:pPr>
              <w:spacing w:before="120" w:after="120" w:line="360" w:lineRule="auto"/>
              <w:rPr>
                <w:rtl/>
              </w:rPr>
            </w:pPr>
          </w:p>
        </w:tc>
        <w:tc>
          <w:tcPr>
            <w:tcW w:w="683" w:type="dxa"/>
          </w:tcPr>
          <w:p w:rsidR="00345E80" w:rsidRDefault="00345E80" w:rsidP="00345E80">
            <w:pPr>
              <w:spacing w:before="120" w:after="120" w:line="360" w:lineRule="auto"/>
              <w:rPr>
                <w:rtl/>
              </w:rPr>
            </w:pPr>
          </w:p>
        </w:tc>
        <w:tc>
          <w:tcPr>
            <w:tcW w:w="992" w:type="dxa"/>
            <w:shd w:val="clear" w:color="auto" w:fill="92D050"/>
          </w:tcPr>
          <w:p w:rsidR="00345E80" w:rsidRDefault="00232F20" w:rsidP="00232F20">
            <w:pPr>
              <w:spacing w:before="120" w:after="120" w:line="360" w:lineRule="auto"/>
              <w:jc w:val="center"/>
              <w:rPr>
                <w:rtl/>
              </w:rPr>
            </w:pPr>
            <w:r>
              <w:rPr>
                <w:rtl/>
              </w:rPr>
              <w:t>מַעֲלִים הָיוּ שָֹכָר לַלְוִיִּם</w:t>
            </w:r>
          </w:p>
        </w:tc>
        <w:tc>
          <w:tcPr>
            <w:tcW w:w="426" w:type="dxa"/>
          </w:tcPr>
          <w:p w:rsidR="00345E80" w:rsidRDefault="00345E80" w:rsidP="00345E80">
            <w:pPr>
              <w:spacing w:before="120" w:after="120" w:line="360" w:lineRule="auto"/>
              <w:rPr>
                <w:rtl/>
              </w:rPr>
            </w:pPr>
          </w:p>
        </w:tc>
        <w:tc>
          <w:tcPr>
            <w:tcW w:w="850" w:type="dxa"/>
            <w:shd w:val="clear" w:color="auto" w:fill="FF0000"/>
          </w:tcPr>
          <w:p w:rsidR="00345E80" w:rsidRDefault="00232F20" w:rsidP="00137CDC">
            <w:pPr>
              <w:spacing w:before="120" w:after="120" w:line="360" w:lineRule="auto"/>
              <w:jc w:val="center"/>
              <w:rPr>
                <w:rtl/>
              </w:rPr>
            </w:pPr>
            <w:r>
              <w:rPr>
                <w:rtl/>
              </w:rPr>
              <w:t>רַבִּי מֵאִיר אוֹמֵר:</w:t>
            </w:r>
          </w:p>
        </w:tc>
        <w:tc>
          <w:tcPr>
            <w:tcW w:w="850" w:type="dxa"/>
          </w:tcPr>
          <w:p w:rsidR="00345E80" w:rsidRDefault="00345E80" w:rsidP="00345E80">
            <w:pPr>
              <w:spacing w:before="120" w:after="120" w:line="360" w:lineRule="auto"/>
              <w:rPr>
                <w:rtl/>
              </w:rPr>
            </w:pPr>
          </w:p>
        </w:tc>
        <w:tc>
          <w:tcPr>
            <w:tcW w:w="1276" w:type="dxa"/>
            <w:shd w:val="clear" w:color="auto" w:fill="92D050"/>
          </w:tcPr>
          <w:p w:rsidR="00345E80" w:rsidRDefault="00232F20" w:rsidP="00232F20">
            <w:pPr>
              <w:spacing w:before="120" w:after="120" w:line="360" w:lineRule="auto"/>
              <w:jc w:val="center"/>
              <w:rPr>
                <w:rtl/>
              </w:rPr>
            </w:pPr>
            <w:r>
              <w:rPr>
                <w:rtl/>
              </w:rPr>
              <w:t>וְחוֹזֵר לִשְֹרָרָה שֶׁהָיָה בָּהּ</w:t>
            </w:r>
          </w:p>
        </w:tc>
        <w:tc>
          <w:tcPr>
            <w:tcW w:w="283" w:type="dxa"/>
          </w:tcPr>
          <w:p w:rsidR="00345E80" w:rsidRDefault="00345E80" w:rsidP="00345E80">
            <w:pPr>
              <w:spacing w:before="120" w:after="120" w:line="360" w:lineRule="auto"/>
              <w:rPr>
                <w:rtl/>
              </w:rPr>
            </w:pPr>
          </w:p>
        </w:tc>
        <w:tc>
          <w:tcPr>
            <w:tcW w:w="1277" w:type="dxa"/>
            <w:shd w:val="clear" w:color="auto" w:fill="FF0000"/>
          </w:tcPr>
          <w:p w:rsidR="00345E80" w:rsidRDefault="00172E32" w:rsidP="00137CDC">
            <w:pPr>
              <w:spacing w:before="120" w:after="120" w:line="360" w:lineRule="auto"/>
              <w:jc w:val="center"/>
              <w:rPr>
                <w:rtl/>
              </w:rPr>
            </w:pPr>
            <w:r>
              <w:rPr>
                <w:rtl/>
              </w:rPr>
              <w:t>רַבִּי יְהוּדָה אוֹמֵר</w:t>
            </w:r>
          </w:p>
        </w:tc>
      </w:tr>
      <w:tr w:rsidR="00345E80" w:rsidTr="00137CDC">
        <w:trPr>
          <w:trHeight w:val="181"/>
        </w:trPr>
        <w:tc>
          <w:tcPr>
            <w:tcW w:w="1701" w:type="dxa"/>
          </w:tcPr>
          <w:p w:rsidR="00345E80" w:rsidRDefault="00345E80" w:rsidP="00345E80">
            <w:pPr>
              <w:spacing w:before="120" w:after="120" w:line="360" w:lineRule="auto"/>
              <w:rPr>
                <w:rtl/>
              </w:rPr>
            </w:pPr>
            <w:r>
              <w:rPr>
                <w:rFonts w:hint="cs"/>
                <w:noProof/>
                <w:rtl/>
              </w:rPr>
              <mc:AlternateContent>
                <mc:Choice Requires="wps">
                  <w:drawing>
                    <wp:anchor distT="0" distB="0" distL="114300" distR="114300" simplePos="0" relativeHeight="251874304" behindDoc="0" locked="0" layoutInCell="1" allowOverlap="1" wp14:anchorId="452A2764" wp14:editId="7D3608F5">
                      <wp:simplePos x="0" y="0"/>
                      <wp:positionH relativeFrom="column">
                        <wp:posOffset>242271</wp:posOffset>
                      </wp:positionH>
                      <wp:positionV relativeFrom="paragraph">
                        <wp:posOffset>-1611</wp:posOffset>
                      </wp:positionV>
                      <wp:extent cx="3530" cy="254196"/>
                      <wp:effectExtent l="95250" t="0" r="73025" b="50800"/>
                      <wp:wrapNone/>
                      <wp:docPr id="314" name="מחבר חץ ישר 314"/>
                      <wp:cNvGraphicFramePr/>
                      <a:graphic xmlns:a="http://schemas.openxmlformats.org/drawingml/2006/main">
                        <a:graphicData uri="http://schemas.microsoft.com/office/word/2010/wordprocessingShape">
                          <wps:wsp>
                            <wps:cNvCnPr/>
                            <wps:spPr>
                              <a:xfrm flipH="1">
                                <a:off x="0" y="0"/>
                                <a:ext cx="3530" cy="2541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82B5B" id="מחבר חץ ישר 314" o:spid="_x0000_s1026" type="#_x0000_t32" style="position:absolute;left:0;text-align:left;margin-left:19.1pt;margin-top:-.15pt;width:.3pt;height:20pt;flip:x;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" strokecolor="#4579b8 [3044]">
                      <v:stroke endarrow="open"/>
                    </v:shape>
                  </w:pict>
                </mc:Fallback>
              </mc:AlternateContent>
            </w:r>
          </w:p>
        </w:tc>
        <w:tc>
          <w:tcPr>
            <w:tcW w:w="284" w:type="dxa"/>
          </w:tcPr>
          <w:p w:rsidR="00345E80" w:rsidRDefault="00345E80" w:rsidP="00345E80">
            <w:pPr>
              <w:spacing w:before="120" w:after="120" w:line="360" w:lineRule="auto"/>
              <w:rPr>
                <w:rtl/>
              </w:rPr>
            </w:pPr>
          </w:p>
        </w:tc>
        <w:tc>
          <w:tcPr>
            <w:tcW w:w="876" w:type="dxa"/>
          </w:tcPr>
          <w:p w:rsidR="00345E80" w:rsidRDefault="00345E80" w:rsidP="00345E80">
            <w:pPr>
              <w:spacing w:before="120" w:after="120" w:line="360" w:lineRule="auto"/>
              <w:rPr>
                <w:rtl/>
              </w:rPr>
            </w:pPr>
            <w:r>
              <w:rPr>
                <w:rFonts w:hint="cs"/>
                <w:noProof/>
                <w:rtl/>
              </w:rPr>
              <mc:AlternateContent>
                <mc:Choice Requires="wps">
                  <w:drawing>
                    <wp:anchor distT="0" distB="0" distL="114300" distR="114300" simplePos="0" relativeHeight="251875328" behindDoc="0" locked="0" layoutInCell="1" allowOverlap="1" wp14:anchorId="1D0292D8" wp14:editId="06C83B6B">
                      <wp:simplePos x="0" y="0"/>
                      <wp:positionH relativeFrom="column">
                        <wp:posOffset>337131</wp:posOffset>
                      </wp:positionH>
                      <wp:positionV relativeFrom="paragraph">
                        <wp:posOffset>-1611</wp:posOffset>
                      </wp:positionV>
                      <wp:extent cx="596655" cy="254000"/>
                      <wp:effectExtent l="38100" t="0" r="13335" b="69850"/>
                      <wp:wrapNone/>
                      <wp:docPr id="315" name="מחבר חץ ישר 315"/>
                      <wp:cNvGraphicFramePr/>
                      <a:graphic xmlns:a="http://schemas.openxmlformats.org/drawingml/2006/main">
                        <a:graphicData uri="http://schemas.microsoft.com/office/word/2010/wordprocessingShape">
                          <wps:wsp>
                            <wps:cNvCnPr/>
                            <wps:spPr>
                              <a:xfrm flipH="1">
                                <a:off x="0" y="0"/>
                                <a:ext cx="596655"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56239B" id="מחבר חץ ישר 315" o:spid="_x0000_s1026" type="#_x0000_t32" style="position:absolute;left:0;text-align:left;margin-left:26.55pt;margin-top:-.15pt;width:47pt;height:20pt;flip:x;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" strokecolor="#4579b8 [3044]">
                      <v:stroke endarrow="open"/>
                    </v:shape>
                  </w:pict>
                </mc:Fallback>
              </mc:AlternateContent>
            </w:r>
          </w:p>
        </w:tc>
        <w:tc>
          <w:tcPr>
            <w:tcW w:w="683" w:type="dxa"/>
          </w:tcPr>
          <w:p w:rsidR="00345E80" w:rsidRDefault="00345E80" w:rsidP="00345E80">
            <w:pPr>
              <w:spacing w:before="120" w:after="120" w:line="360" w:lineRule="auto"/>
              <w:rPr>
                <w:rtl/>
              </w:rPr>
            </w:pPr>
          </w:p>
        </w:tc>
        <w:tc>
          <w:tcPr>
            <w:tcW w:w="992" w:type="dxa"/>
          </w:tcPr>
          <w:p w:rsidR="00345E80" w:rsidRDefault="00345E80" w:rsidP="00345E80">
            <w:pPr>
              <w:spacing w:before="120" w:after="120" w:line="360" w:lineRule="auto"/>
              <w:rPr>
                <w:rtl/>
              </w:rPr>
            </w:pPr>
            <w:r>
              <w:rPr>
                <w:rFonts w:hint="cs"/>
                <w:noProof/>
                <w:rtl/>
              </w:rPr>
              <mc:AlternateContent>
                <mc:Choice Requires="wps">
                  <w:drawing>
                    <wp:anchor distT="0" distB="0" distL="114300" distR="114300" simplePos="0" relativeHeight="251877376" behindDoc="0" locked="0" layoutInCell="1" allowOverlap="1" wp14:anchorId="4A9C2E45" wp14:editId="64A7E1F5">
                      <wp:simplePos x="0" y="0"/>
                      <wp:positionH relativeFrom="column">
                        <wp:posOffset>214988</wp:posOffset>
                      </wp:positionH>
                      <wp:positionV relativeFrom="paragraph">
                        <wp:posOffset>-1611</wp:posOffset>
                      </wp:positionV>
                      <wp:extent cx="3530" cy="254000"/>
                      <wp:effectExtent l="95250" t="0" r="73025" b="50800"/>
                      <wp:wrapNone/>
                      <wp:docPr id="316" name="מחבר חץ ישר 316"/>
                      <wp:cNvGraphicFramePr/>
                      <a:graphic xmlns:a="http://schemas.openxmlformats.org/drawingml/2006/main">
                        <a:graphicData uri="http://schemas.microsoft.com/office/word/2010/wordprocessingShape">
                          <wps:wsp>
                            <wps:cNvCnPr/>
                            <wps:spPr>
                              <a:xfrm flipH="1">
                                <a:off x="0" y="0"/>
                                <a:ext cx="3530"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CB32D5" id="מחבר חץ ישר 316" o:spid="_x0000_s1026" type="#_x0000_t32" style="position:absolute;left:0;text-align:left;margin-left:16.95pt;margin-top:-.15pt;width:.3pt;height:20pt;flip:x;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" strokecolor="#4579b8 [3044]">
                      <v:stroke endarrow="open"/>
                    </v:shape>
                  </w:pict>
                </mc:Fallback>
              </mc:AlternateContent>
            </w:r>
          </w:p>
        </w:tc>
        <w:tc>
          <w:tcPr>
            <w:tcW w:w="426" w:type="dxa"/>
          </w:tcPr>
          <w:p w:rsidR="00345E80" w:rsidRDefault="00345E80" w:rsidP="00345E80">
            <w:pPr>
              <w:spacing w:before="120" w:after="120" w:line="360" w:lineRule="auto"/>
              <w:rPr>
                <w:rtl/>
              </w:rPr>
            </w:pPr>
          </w:p>
        </w:tc>
        <w:tc>
          <w:tcPr>
            <w:tcW w:w="850" w:type="dxa"/>
          </w:tcPr>
          <w:p w:rsidR="00345E80" w:rsidRDefault="00345E80" w:rsidP="00345E80">
            <w:pPr>
              <w:spacing w:before="120" w:after="120" w:line="360" w:lineRule="auto"/>
              <w:rPr>
                <w:rtl/>
              </w:rPr>
            </w:pPr>
            <w:r>
              <w:rPr>
                <w:rFonts w:hint="cs"/>
                <w:noProof/>
                <w:rtl/>
              </w:rPr>
              <mc:AlternateContent>
                <mc:Choice Requires="wps">
                  <w:drawing>
                    <wp:anchor distT="0" distB="0" distL="114300" distR="114300" simplePos="0" relativeHeight="251878400" behindDoc="0" locked="0" layoutInCell="1" allowOverlap="1" wp14:anchorId="17946C7E" wp14:editId="3412D43F">
                      <wp:simplePos x="0" y="0"/>
                      <wp:positionH relativeFrom="column">
                        <wp:posOffset>235585</wp:posOffset>
                      </wp:positionH>
                      <wp:positionV relativeFrom="paragraph">
                        <wp:posOffset>-1905</wp:posOffset>
                      </wp:positionV>
                      <wp:extent cx="0" cy="303530"/>
                      <wp:effectExtent l="95250" t="0" r="57150" b="58420"/>
                      <wp:wrapNone/>
                      <wp:docPr id="317" name="מחבר חץ ישר 317"/>
                      <wp:cNvGraphicFramePr/>
                      <a:graphic xmlns:a="http://schemas.openxmlformats.org/drawingml/2006/main">
                        <a:graphicData uri="http://schemas.microsoft.com/office/word/2010/wordprocessingShape">
                          <wps:wsp>
                            <wps:cNvCnPr/>
                            <wps:spPr>
                              <a:xfrm>
                                <a:off x="0" y="0"/>
                                <a:ext cx="0" cy="3035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2AF44" id="מחבר חץ ישר 317" o:spid="_x0000_s1026" type="#_x0000_t32" style="position:absolute;left:0;text-align:left;margin-left:18.55pt;margin-top:-.15pt;width:0;height:23.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" strokecolor="#4579b8 [3044]">
                      <v:stroke endarrow="open"/>
                    </v:shape>
                  </w:pict>
                </mc:Fallback>
              </mc:AlternateContent>
            </w:r>
          </w:p>
        </w:tc>
        <w:tc>
          <w:tcPr>
            <w:tcW w:w="850" w:type="dxa"/>
          </w:tcPr>
          <w:p w:rsidR="00345E80" w:rsidRDefault="00345E80" w:rsidP="00345E80">
            <w:pPr>
              <w:spacing w:before="120" w:after="120" w:line="360" w:lineRule="auto"/>
              <w:rPr>
                <w:rtl/>
              </w:rPr>
            </w:pPr>
          </w:p>
        </w:tc>
        <w:tc>
          <w:tcPr>
            <w:tcW w:w="1276" w:type="dxa"/>
          </w:tcPr>
          <w:p w:rsidR="00345E80" w:rsidRDefault="00345E80" w:rsidP="00345E80">
            <w:pPr>
              <w:spacing w:before="120" w:after="120" w:line="360" w:lineRule="auto"/>
              <w:rPr>
                <w:rtl/>
              </w:rPr>
            </w:pPr>
            <w:r>
              <w:rPr>
                <w:rFonts w:hint="cs"/>
                <w:noProof/>
                <w:rtl/>
              </w:rPr>
              <mc:AlternateContent>
                <mc:Choice Requires="wps">
                  <w:drawing>
                    <wp:anchor distT="0" distB="0" distL="114300" distR="114300" simplePos="0" relativeHeight="251879424" behindDoc="0" locked="0" layoutInCell="1" allowOverlap="1" wp14:anchorId="516550C0" wp14:editId="36D7A3C0">
                      <wp:simplePos x="0" y="0"/>
                      <wp:positionH relativeFrom="column">
                        <wp:posOffset>211477</wp:posOffset>
                      </wp:positionH>
                      <wp:positionV relativeFrom="paragraph">
                        <wp:posOffset>-1611</wp:posOffset>
                      </wp:positionV>
                      <wp:extent cx="14122" cy="254000"/>
                      <wp:effectExtent l="76200" t="0" r="62230" b="50800"/>
                      <wp:wrapNone/>
                      <wp:docPr id="318" name="מחבר חץ ישר 318"/>
                      <wp:cNvGraphicFramePr/>
                      <a:graphic xmlns:a="http://schemas.openxmlformats.org/drawingml/2006/main">
                        <a:graphicData uri="http://schemas.microsoft.com/office/word/2010/wordprocessingShape">
                          <wps:wsp>
                            <wps:cNvCnPr/>
                            <wps:spPr>
                              <a:xfrm flipH="1">
                                <a:off x="0" y="0"/>
                                <a:ext cx="14122"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BCE521" id="מחבר חץ ישר 318" o:spid="_x0000_s1026" type="#_x0000_t32" style="position:absolute;left:0;text-align:left;margin-left:16.65pt;margin-top:-.15pt;width:1.1pt;height:20pt;flip:x;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" strokecolor="#4579b8 [3044]">
                      <v:stroke endarrow="open"/>
                    </v:shape>
                  </w:pict>
                </mc:Fallback>
              </mc:AlternateContent>
            </w:r>
          </w:p>
        </w:tc>
        <w:tc>
          <w:tcPr>
            <w:tcW w:w="283" w:type="dxa"/>
          </w:tcPr>
          <w:p w:rsidR="00345E80" w:rsidRDefault="00345E80" w:rsidP="00345E80">
            <w:pPr>
              <w:spacing w:before="120" w:after="120" w:line="360" w:lineRule="auto"/>
              <w:rPr>
                <w:rtl/>
              </w:rPr>
            </w:pPr>
          </w:p>
        </w:tc>
        <w:tc>
          <w:tcPr>
            <w:tcW w:w="1277" w:type="dxa"/>
          </w:tcPr>
          <w:p w:rsidR="00345E80" w:rsidRDefault="00345E80" w:rsidP="00345E80">
            <w:pPr>
              <w:spacing w:before="120" w:after="120" w:line="360" w:lineRule="auto"/>
              <w:rPr>
                <w:rtl/>
              </w:rPr>
            </w:pPr>
            <w:r>
              <w:rPr>
                <w:rFonts w:hint="cs"/>
                <w:noProof/>
                <w:rtl/>
              </w:rPr>
              <mc:AlternateContent>
                <mc:Choice Requires="wps">
                  <w:drawing>
                    <wp:anchor distT="0" distB="0" distL="114300" distR="114300" simplePos="0" relativeHeight="251880448" behindDoc="0" locked="0" layoutInCell="1" allowOverlap="1" wp14:anchorId="09B1D9F7" wp14:editId="07038AB6">
                      <wp:simplePos x="0" y="0"/>
                      <wp:positionH relativeFrom="column">
                        <wp:posOffset>204284</wp:posOffset>
                      </wp:positionH>
                      <wp:positionV relativeFrom="paragraph">
                        <wp:posOffset>-1611</wp:posOffset>
                      </wp:positionV>
                      <wp:extent cx="7061" cy="254000"/>
                      <wp:effectExtent l="76200" t="0" r="69215" b="50800"/>
                      <wp:wrapNone/>
                      <wp:docPr id="319" name="מחבר חץ ישר 319"/>
                      <wp:cNvGraphicFramePr/>
                      <a:graphic xmlns:a="http://schemas.openxmlformats.org/drawingml/2006/main">
                        <a:graphicData uri="http://schemas.microsoft.com/office/word/2010/wordprocessingShape">
                          <wps:wsp>
                            <wps:cNvCnPr/>
                            <wps:spPr>
                              <a:xfrm flipH="1">
                                <a:off x="0" y="0"/>
                                <a:ext cx="7061"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B6F13B" id="מחבר חץ ישר 319" o:spid="_x0000_s1026" type="#_x0000_t32" style="position:absolute;left:0;text-align:left;margin-left:16.1pt;margin-top:-.15pt;width:.55pt;height:20pt;flip:x;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" strokecolor="#4579b8 [3044]">
                      <v:stroke endarrow="open"/>
                    </v:shape>
                  </w:pict>
                </mc:Fallback>
              </mc:AlternateContent>
            </w:r>
          </w:p>
        </w:tc>
      </w:tr>
      <w:tr w:rsidR="00345E80" w:rsidTr="00137CDC">
        <w:tc>
          <w:tcPr>
            <w:tcW w:w="1701" w:type="dxa"/>
            <w:shd w:val="clear" w:color="auto" w:fill="92D050"/>
          </w:tcPr>
          <w:p w:rsidR="00345E80" w:rsidRDefault="00345E80" w:rsidP="00345E80">
            <w:pPr>
              <w:spacing w:line="360" w:lineRule="auto"/>
              <w:jc w:val="center"/>
              <w:rPr>
                <w:rtl/>
              </w:rPr>
            </w:pPr>
            <w:r>
              <w:rPr>
                <w:rFonts w:cs="Arial" w:hint="eastAsia"/>
                <w:rtl/>
              </w:rPr>
              <w:t>יֹאמַר</w:t>
            </w:r>
            <w:r>
              <w:rPr>
                <w:rFonts w:cs="Arial"/>
                <w:rtl/>
              </w:rPr>
              <w:t xml:space="preserve"> </w:t>
            </w:r>
            <w:r>
              <w:rPr>
                <w:rFonts w:cs="Arial" w:hint="eastAsia"/>
                <w:rtl/>
              </w:rPr>
              <w:t>לָהֶם</w:t>
            </w:r>
            <w:r>
              <w:rPr>
                <w:rFonts w:cs="Arial"/>
                <w:rtl/>
              </w:rPr>
              <w:t>: "</w:t>
            </w:r>
            <w:r>
              <w:rPr>
                <w:rFonts w:cs="Arial" w:hint="eastAsia"/>
                <w:rtl/>
              </w:rPr>
              <w:t>רוֹצֵחַ</w:t>
            </w:r>
            <w:r>
              <w:rPr>
                <w:rFonts w:cs="Arial"/>
                <w:rtl/>
              </w:rPr>
              <w:t xml:space="preserve"> </w:t>
            </w:r>
            <w:r>
              <w:rPr>
                <w:rFonts w:cs="Arial" w:hint="eastAsia"/>
                <w:rtl/>
              </w:rPr>
              <w:lastRenderedPageBreak/>
              <w:t>אֲנִי</w:t>
            </w:r>
            <w:r>
              <w:rPr>
                <w:rFonts w:cs="Arial"/>
                <w:rtl/>
              </w:rPr>
              <w:t>".</w:t>
            </w:r>
          </w:p>
        </w:tc>
        <w:tc>
          <w:tcPr>
            <w:tcW w:w="284" w:type="dxa"/>
          </w:tcPr>
          <w:p w:rsidR="00345E80" w:rsidRDefault="00345E80" w:rsidP="00345E80">
            <w:pPr>
              <w:spacing w:before="120" w:after="120" w:line="360" w:lineRule="auto"/>
              <w:rPr>
                <w:rtl/>
              </w:rPr>
            </w:pPr>
          </w:p>
        </w:tc>
        <w:tc>
          <w:tcPr>
            <w:tcW w:w="876" w:type="dxa"/>
            <w:shd w:val="clear" w:color="auto" w:fill="FF66FF"/>
          </w:tcPr>
          <w:p w:rsidR="00345E80" w:rsidRDefault="00345E80" w:rsidP="00345E80">
            <w:pPr>
              <w:spacing w:before="120" w:after="120" w:line="360" w:lineRule="auto"/>
              <w:jc w:val="center"/>
              <w:rPr>
                <w:rtl/>
              </w:rPr>
            </w:pPr>
            <w:r>
              <w:rPr>
                <w:rFonts w:cs="Arial" w:hint="eastAsia"/>
                <w:rtl/>
              </w:rPr>
              <w:t>אָמְרוּ</w:t>
            </w:r>
            <w:r>
              <w:rPr>
                <w:rFonts w:cs="Arial"/>
                <w:rtl/>
              </w:rPr>
              <w:t xml:space="preserve"> </w:t>
            </w:r>
            <w:r>
              <w:rPr>
                <w:rFonts w:cs="Arial" w:hint="eastAsia"/>
                <w:rtl/>
              </w:rPr>
              <w:lastRenderedPageBreak/>
              <w:t>לוֹ</w:t>
            </w:r>
            <w:r>
              <w:rPr>
                <w:rFonts w:cs="Arial"/>
                <w:rtl/>
              </w:rPr>
              <w:t xml:space="preserve">: </w:t>
            </w:r>
            <w:r>
              <w:rPr>
                <w:rFonts w:cs="Arial" w:hint="eastAsia"/>
                <w:rtl/>
              </w:rPr>
              <w:t>אַף</w:t>
            </w:r>
            <w:r>
              <w:rPr>
                <w:rFonts w:cs="Arial"/>
                <w:rtl/>
              </w:rPr>
              <w:t xml:space="preserve"> </w:t>
            </w:r>
            <w:r>
              <w:rPr>
                <w:rFonts w:cs="Arial" w:hint="eastAsia"/>
                <w:rtl/>
              </w:rPr>
              <w:t>עַל</w:t>
            </w:r>
            <w:r>
              <w:rPr>
                <w:rFonts w:cs="Arial"/>
                <w:rtl/>
              </w:rPr>
              <w:t xml:space="preserve"> </w:t>
            </w:r>
            <w:r>
              <w:rPr>
                <w:rFonts w:cs="Arial" w:hint="eastAsia"/>
                <w:rtl/>
              </w:rPr>
              <w:t>פִּי</w:t>
            </w:r>
            <w:r>
              <w:rPr>
                <w:rFonts w:cs="Arial"/>
                <w:rtl/>
              </w:rPr>
              <w:t xml:space="preserve"> </w:t>
            </w:r>
            <w:r>
              <w:rPr>
                <w:rFonts w:cs="Arial" w:hint="eastAsia"/>
                <w:rtl/>
              </w:rPr>
              <w:t>כֵן</w:t>
            </w:r>
            <w:r>
              <w:rPr>
                <w:rFonts w:cs="Arial"/>
                <w:rtl/>
              </w:rPr>
              <w:t xml:space="preserve"> -</w:t>
            </w:r>
          </w:p>
        </w:tc>
        <w:tc>
          <w:tcPr>
            <w:tcW w:w="683" w:type="dxa"/>
          </w:tcPr>
          <w:p w:rsidR="00345E80" w:rsidRDefault="00345E80" w:rsidP="00345E80">
            <w:pPr>
              <w:spacing w:before="120" w:after="120" w:line="360" w:lineRule="auto"/>
              <w:rPr>
                <w:rtl/>
              </w:rPr>
            </w:pPr>
          </w:p>
        </w:tc>
        <w:tc>
          <w:tcPr>
            <w:tcW w:w="992" w:type="dxa"/>
            <w:shd w:val="clear" w:color="auto" w:fill="FF0000"/>
          </w:tcPr>
          <w:p w:rsidR="00345E80" w:rsidRDefault="00232F20" w:rsidP="00232F20">
            <w:pPr>
              <w:spacing w:before="120" w:after="120" w:line="360" w:lineRule="auto"/>
              <w:jc w:val="center"/>
              <w:rPr>
                <w:rtl/>
              </w:rPr>
            </w:pPr>
            <w:r>
              <w:rPr>
                <w:rtl/>
              </w:rPr>
              <w:t xml:space="preserve">דִּבְרֵי רַבִּי </w:t>
            </w:r>
            <w:r>
              <w:rPr>
                <w:rtl/>
              </w:rPr>
              <w:lastRenderedPageBreak/>
              <w:t>יְהוּדָה.</w:t>
            </w:r>
          </w:p>
        </w:tc>
        <w:tc>
          <w:tcPr>
            <w:tcW w:w="426" w:type="dxa"/>
          </w:tcPr>
          <w:p w:rsidR="00345E80" w:rsidRDefault="00345E80" w:rsidP="00345E80">
            <w:pPr>
              <w:spacing w:before="120" w:after="120" w:line="360" w:lineRule="auto"/>
              <w:rPr>
                <w:rtl/>
              </w:rPr>
            </w:pPr>
          </w:p>
        </w:tc>
        <w:tc>
          <w:tcPr>
            <w:tcW w:w="850" w:type="dxa"/>
            <w:shd w:val="clear" w:color="auto" w:fill="92D050"/>
          </w:tcPr>
          <w:p w:rsidR="00345E80" w:rsidRDefault="00232F20" w:rsidP="00232F20">
            <w:pPr>
              <w:spacing w:before="120" w:after="120" w:line="360" w:lineRule="auto"/>
              <w:jc w:val="center"/>
              <w:rPr>
                <w:rtl/>
              </w:rPr>
            </w:pPr>
            <w:r w:rsidRPr="00232F20">
              <w:rPr>
                <w:rFonts w:cs="Arial" w:hint="eastAsia"/>
                <w:rtl/>
              </w:rPr>
              <w:t>לא</w:t>
            </w:r>
            <w:r w:rsidRPr="00232F20">
              <w:rPr>
                <w:rFonts w:cs="Arial"/>
                <w:rtl/>
              </w:rPr>
              <w:t xml:space="preserve"> </w:t>
            </w:r>
            <w:r w:rsidRPr="00232F20">
              <w:rPr>
                <w:rFonts w:cs="Arial" w:hint="eastAsia"/>
                <w:rtl/>
              </w:rPr>
              <w:t>הָיוּ</w:t>
            </w:r>
            <w:r w:rsidRPr="00232F20">
              <w:rPr>
                <w:rFonts w:cs="Arial"/>
                <w:rtl/>
              </w:rPr>
              <w:t xml:space="preserve"> </w:t>
            </w:r>
            <w:r w:rsidRPr="00232F20">
              <w:rPr>
                <w:rFonts w:cs="Arial" w:hint="eastAsia"/>
                <w:rtl/>
              </w:rPr>
              <w:lastRenderedPageBreak/>
              <w:t>מַעֲלִים</w:t>
            </w:r>
            <w:r w:rsidRPr="00232F20">
              <w:rPr>
                <w:rFonts w:cs="Arial"/>
                <w:rtl/>
              </w:rPr>
              <w:t xml:space="preserve"> </w:t>
            </w:r>
            <w:r w:rsidRPr="00232F20">
              <w:rPr>
                <w:rFonts w:cs="Arial" w:hint="eastAsia"/>
                <w:rtl/>
              </w:rPr>
              <w:t>לָהֶן</w:t>
            </w:r>
            <w:r w:rsidRPr="00232F20">
              <w:rPr>
                <w:rFonts w:cs="Arial"/>
                <w:rtl/>
              </w:rPr>
              <w:t xml:space="preserve"> </w:t>
            </w:r>
            <w:r w:rsidRPr="00232F20">
              <w:rPr>
                <w:rFonts w:cs="Arial" w:hint="eastAsia"/>
                <w:rtl/>
              </w:rPr>
              <w:t>שָֹכָר</w:t>
            </w:r>
          </w:p>
        </w:tc>
        <w:tc>
          <w:tcPr>
            <w:tcW w:w="850" w:type="dxa"/>
          </w:tcPr>
          <w:p w:rsidR="00345E80" w:rsidRDefault="00345E80" w:rsidP="00345E80">
            <w:pPr>
              <w:spacing w:before="120" w:after="120" w:line="360" w:lineRule="auto"/>
              <w:rPr>
                <w:rtl/>
              </w:rPr>
            </w:pPr>
          </w:p>
        </w:tc>
        <w:tc>
          <w:tcPr>
            <w:tcW w:w="1276" w:type="dxa"/>
            <w:shd w:val="clear" w:color="auto" w:fill="FF0000"/>
          </w:tcPr>
          <w:p w:rsidR="00345E80" w:rsidRDefault="00172E32" w:rsidP="00137CDC">
            <w:pPr>
              <w:spacing w:before="120" w:after="120" w:line="360" w:lineRule="auto"/>
              <w:jc w:val="center"/>
              <w:rPr>
                <w:rtl/>
              </w:rPr>
            </w:pPr>
            <w:r>
              <w:rPr>
                <w:rtl/>
              </w:rPr>
              <w:t xml:space="preserve">דִּבְרֵי רַבִּי </w:t>
            </w:r>
            <w:r>
              <w:rPr>
                <w:rtl/>
              </w:rPr>
              <w:lastRenderedPageBreak/>
              <w:t>מֵאִיר</w:t>
            </w:r>
          </w:p>
        </w:tc>
        <w:tc>
          <w:tcPr>
            <w:tcW w:w="283" w:type="dxa"/>
          </w:tcPr>
          <w:p w:rsidR="00345E80" w:rsidRDefault="00345E80" w:rsidP="00345E80">
            <w:pPr>
              <w:spacing w:before="120" w:after="120" w:line="360" w:lineRule="auto"/>
              <w:rPr>
                <w:rtl/>
              </w:rPr>
            </w:pPr>
          </w:p>
        </w:tc>
        <w:tc>
          <w:tcPr>
            <w:tcW w:w="1277" w:type="dxa"/>
            <w:shd w:val="clear" w:color="auto" w:fill="92D050"/>
          </w:tcPr>
          <w:p w:rsidR="00345E80" w:rsidRDefault="00172E32" w:rsidP="00137CDC">
            <w:pPr>
              <w:spacing w:before="120" w:after="120" w:line="360" w:lineRule="auto"/>
              <w:jc w:val="center"/>
              <w:rPr>
                <w:rtl/>
              </w:rPr>
            </w:pPr>
            <w:r>
              <w:rPr>
                <w:rtl/>
              </w:rPr>
              <w:t xml:space="preserve">לא הָיָה חוֹזֵר </w:t>
            </w:r>
            <w:r>
              <w:rPr>
                <w:rtl/>
              </w:rPr>
              <w:lastRenderedPageBreak/>
              <w:t>לִשְֹרָרָה שֶׁהָיָה בָּהּ</w:t>
            </w:r>
          </w:p>
        </w:tc>
      </w:tr>
      <w:tr w:rsidR="00345E80" w:rsidTr="00137CDC">
        <w:tc>
          <w:tcPr>
            <w:tcW w:w="1701" w:type="dxa"/>
          </w:tcPr>
          <w:p w:rsidR="00345E80" w:rsidRDefault="00345E80" w:rsidP="00345E80">
            <w:pPr>
              <w:spacing w:before="120" w:after="120" w:line="360" w:lineRule="auto"/>
              <w:rPr>
                <w:rtl/>
              </w:rPr>
            </w:pPr>
          </w:p>
        </w:tc>
        <w:tc>
          <w:tcPr>
            <w:tcW w:w="284" w:type="dxa"/>
          </w:tcPr>
          <w:p w:rsidR="00345E80" w:rsidRDefault="00345E80" w:rsidP="00345E80">
            <w:pPr>
              <w:spacing w:before="120" w:after="120" w:line="360" w:lineRule="auto"/>
              <w:rPr>
                <w:rtl/>
              </w:rPr>
            </w:pPr>
          </w:p>
        </w:tc>
        <w:tc>
          <w:tcPr>
            <w:tcW w:w="876" w:type="dxa"/>
          </w:tcPr>
          <w:p w:rsidR="00345E80" w:rsidRDefault="00345E80" w:rsidP="00345E80">
            <w:pPr>
              <w:spacing w:before="120" w:after="120" w:line="360" w:lineRule="auto"/>
              <w:rPr>
                <w:rtl/>
              </w:rPr>
            </w:pPr>
            <w:r>
              <w:rPr>
                <w:rFonts w:hint="cs"/>
                <w:noProof/>
                <w:rtl/>
              </w:rPr>
              <mc:AlternateContent>
                <mc:Choice Requires="wps">
                  <w:drawing>
                    <wp:anchor distT="0" distB="0" distL="114300" distR="114300" simplePos="0" relativeHeight="251876352" behindDoc="0" locked="0" layoutInCell="1" allowOverlap="1" wp14:anchorId="691E509B" wp14:editId="4B07335C">
                      <wp:simplePos x="0" y="0"/>
                      <wp:positionH relativeFrom="column">
                        <wp:posOffset>231216</wp:posOffset>
                      </wp:positionH>
                      <wp:positionV relativeFrom="paragraph">
                        <wp:posOffset>16890</wp:posOffset>
                      </wp:positionV>
                      <wp:extent cx="0" cy="246380"/>
                      <wp:effectExtent l="95250" t="0" r="57150" b="58420"/>
                      <wp:wrapNone/>
                      <wp:docPr id="192" name="מחבר חץ ישר 192"/>
                      <wp:cNvGraphicFramePr/>
                      <a:graphic xmlns:a="http://schemas.openxmlformats.org/drawingml/2006/main">
                        <a:graphicData uri="http://schemas.microsoft.com/office/word/2010/wordprocessingShape">
                          <wps:wsp>
                            <wps:cNvCnPr/>
                            <wps:spPr>
                              <a:xfrm>
                                <a:off x="0" y="0"/>
                                <a:ext cx="0" cy="246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5165A" id="מחבר חץ ישר 192" o:spid="_x0000_s1026" type="#_x0000_t32" style="position:absolute;left:0;text-align:left;margin-left:18.2pt;margin-top:1.35pt;width:0;height:19.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" strokecolor="#4579b8 [3044]">
                      <v:stroke endarrow="open"/>
                    </v:shape>
                  </w:pict>
                </mc:Fallback>
              </mc:AlternateContent>
            </w:r>
          </w:p>
        </w:tc>
        <w:tc>
          <w:tcPr>
            <w:tcW w:w="683" w:type="dxa"/>
          </w:tcPr>
          <w:p w:rsidR="00345E80" w:rsidRDefault="00345E80" w:rsidP="00345E80">
            <w:pPr>
              <w:spacing w:before="120" w:after="120" w:line="360" w:lineRule="auto"/>
              <w:rPr>
                <w:rtl/>
              </w:rPr>
            </w:pPr>
          </w:p>
        </w:tc>
        <w:tc>
          <w:tcPr>
            <w:tcW w:w="992" w:type="dxa"/>
          </w:tcPr>
          <w:p w:rsidR="00345E80" w:rsidRDefault="00345E80" w:rsidP="00345E80">
            <w:pPr>
              <w:spacing w:before="120" w:after="120" w:line="360" w:lineRule="auto"/>
              <w:rPr>
                <w:rtl/>
              </w:rPr>
            </w:pPr>
          </w:p>
        </w:tc>
        <w:tc>
          <w:tcPr>
            <w:tcW w:w="426" w:type="dxa"/>
          </w:tcPr>
          <w:p w:rsidR="00345E80" w:rsidRDefault="00345E80" w:rsidP="00345E80">
            <w:pPr>
              <w:spacing w:before="120" w:after="120" w:line="360" w:lineRule="auto"/>
              <w:rPr>
                <w:rtl/>
              </w:rPr>
            </w:pPr>
          </w:p>
        </w:tc>
        <w:tc>
          <w:tcPr>
            <w:tcW w:w="850" w:type="dxa"/>
          </w:tcPr>
          <w:p w:rsidR="00345E80" w:rsidRDefault="00345E80" w:rsidP="00345E80">
            <w:pPr>
              <w:spacing w:before="120" w:after="120" w:line="360" w:lineRule="auto"/>
              <w:rPr>
                <w:rtl/>
              </w:rPr>
            </w:pPr>
          </w:p>
        </w:tc>
        <w:tc>
          <w:tcPr>
            <w:tcW w:w="850" w:type="dxa"/>
          </w:tcPr>
          <w:p w:rsidR="00345E80" w:rsidRDefault="00345E80" w:rsidP="00345E80">
            <w:pPr>
              <w:spacing w:before="120" w:after="120" w:line="360" w:lineRule="auto"/>
              <w:rPr>
                <w:rtl/>
              </w:rPr>
            </w:pPr>
          </w:p>
        </w:tc>
        <w:tc>
          <w:tcPr>
            <w:tcW w:w="1276" w:type="dxa"/>
          </w:tcPr>
          <w:p w:rsidR="00345E80" w:rsidRDefault="00345E80" w:rsidP="00345E80">
            <w:pPr>
              <w:spacing w:before="120" w:after="120" w:line="360" w:lineRule="auto"/>
              <w:rPr>
                <w:rtl/>
              </w:rPr>
            </w:pPr>
          </w:p>
        </w:tc>
        <w:tc>
          <w:tcPr>
            <w:tcW w:w="283" w:type="dxa"/>
          </w:tcPr>
          <w:p w:rsidR="00345E80" w:rsidRDefault="00345E80" w:rsidP="00345E80">
            <w:pPr>
              <w:spacing w:before="120" w:after="120" w:line="360" w:lineRule="auto"/>
              <w:rPr>
                <w:rtl/>
              </w:rPr>
            </w:pPr>
          </w:p>
        </w:tc>
        <w:tc>
          <w:tcPr>
            <w:tcW w:w="1277" w:type="dxa"/>
          </w:tcPr>
          <w:p w:rsidR="00345E80" w:rsidRDefault="00345E80" w:rsidP="00345E80">
            <w:pPr>
              <w:spacing w:before="120" w:after="120" w:line="360" w:lineRule="auto"/>
              <w:rPr>
                <w:rtl/>
              </w:rPr>
            </w:pPr>
          </w:p>
        </w:tc>
      </w:tr>
      <w:tr w:rsidR="00345E80" w:rsidTr="00137CDC">
        <w:tc>
          <w:tcPr>
            <w:tcW w:w="1701" w:type="dxa"/>
          </w:tcPr>
          <w:p w:rsidR="00345E80" w:rsidRDefault="00345E80" w:rsidP="00345E80">
            <w:pPr>
              <w:spacing w:before="120" w:after="120" w:line="360" w:lineRule="auto"/>
              <w:rPr>
                <w:rtl/>
              </w:rPr>
            </w:pPr>
          </w:p>
        </w:tc>
        <w:tc>
          <w:tcPr>
            <w:tcW w:w="284" w:type="dxa"/>
          </w:tcPr>
          <w:p w:rsidR="00345E80" w:rsidRDefault="00345E80" w:rsidP="00345E80">
            <w:pPr>
              <w:spacing w:before="120" w:after="120" w:line="360" w:lineRule="auto"/>
              <w:rPr>
                <w:rtl/>
              </w:rPr>
            </w:pPr>
          </w:p>
        </w:tc>
        <w:tc>
          <w:tcPr>
            <w:tcW w:w="876" w:type="dxa"/>
            <w:shd w:val="clear" w:color="auto" w:fill="92D050"/>
          </w:tcPr>
          <w:p w:rsidR="00345E80" w:rsidRDefault="00345E80" w:rsidP="00345E80">
            <w:pPr>
              <w:spacing w:before="120" w:after="120" w:line="360" w:lineRule="auto"/>
              <w:rPr>
                <w:rtl/>
              </w:rPr>
            </w:pPr>
            <w:r w:rsidRPr="00345E80">
              <w:rPr>
                <w:rFonts w:cs="Arial" w:hint="eastAsia"/>
                <w:rtl/>
              </w:rPr>
              <w:t>יְקַבֵּל</w:t>
            </w:r>
            <w:r w:rsidRPr="00345E80">
              <w:rPr>
                <w:rFonts w:cs="Arial"/>
                <w:rtl/>
              </w:rPr>
              <w:t xml:space="preserve"> </w:t>
            </w:r>
            <w:r w:rsidRPr="00345E80">
              <w:rPr>
                <w:rFonts w:cs="Arial" w:hint="eastAsia"/>
                <w:rtl/>
              </w:rPr>
              <w:t>מֵהֶן</w:t>
            </w:r>
          </w:p>
        </w:tc>
        <w:tc>
          <w:tcPr>
            <w:tcW w:w="683" w:type="dxa"/>
          </w:tcPr>
          <w:p w:rsidR="00345E80" w:rsidRDefault="00345E80" w:rsidP="00345E80">
            <w:pPr>
              <w:spacing w:before="120" w:after="120" w:line="360" w:lineRule="auto"/>
              <w:rPr>
                <w:rtl/>
              </w:rPr>
            </w:pPr>
          </w:p>
        </w:tc>
        <w:tc>
          <w:tcPr>
            <w:tcW w:w="992" w:type="dxa"/>
          </w:tcPr>
          <w:p w:rsidR="00345E80" w:rsidRDefault="00345E80" w:rsidP="00345E80">
            <w:pPr>
              <w:spacing w:before="120" w:after="120" w:line="360" w:lineRule="auto"/>
              <w:rPr>
                <w:rtl/>
              </w:rPr>
            </w:pPr>
          </w:p>
        </w:tc>
        <w:tc>
          <w:tcPr>
            <w:tcW w:w="426" w:type="dxa"/>
          </w:tcPr>
          <w:p w:rsidR="00345E80" w:rsidRDefault="00345E80" w:rsidP="00345E80">
            <w:pPr>
              <w:spacing w:before="120" w:after="120" w:line="360" w:lineRule="auto"/>
              <w:rPr>
                <w:rtl/>
              </w:rPr>
            </w:pPr>
          </w:p>
        </w:tc>
        <w:tc>
          <w:tcPr>
            <w:tcW w:w="850" w:type="dxa"/>
          </w:tcPr>
          <w:p w:rsidR="00345E80" w:rsidRDefault="00345E80" w:rsidP="00345E80">
            <w:pPr>
              <w:spacing w:before="120" w:after="120" w:line="360" w:lineRule="auto"/>
              <w:rPr>
                <w:rtl/>
              </w:rPr>
            </w:pPr>
          </w:p>
        </w:tc>
        <w:tc>
          <w:tcPr>
            <w:tcW w:w="850" w:type="dxa"/>
          </w:tcPr>
          <w:p w:rsidR="00345E80" w:rsidRDefault="00345E80" w:rsidP="00345E80">
            <w:pPr>
              <w:spacing w:before="120" w:after="120" w:line="360" w:lineRule="auto"/>
              <w:rPr>
                <w:rtl/>
              </w:rPr>
            </w:pPr>
          </w:p>
        </w:tc>
        <w:tc>
          <w:tcPr>
            <w:tcW w:w="1276" w:type="dxa"/>
          </w:tcPr>
          <w:p w:rsidR="00345E80" w:rsidRDefault="00345E80" w:rsidP="00345E80">
            <w:pPr>
              <w:spacing w:before="120" w:after="120" w:line="360" w:lineRule="auto"/>
              <w:rPr>
                <w:rtl/>
              </w:rPr>
            </w:pPr>
          </w:p>
        </w:tc>
        <w:tc>
          <w:tcPr>
            <w:tcW w:w="283" w:type="dxa"/>
          </w:tcPr>
          <w:p w:rsidR="00345E80" w:rsidRDefault="00345E80" w:rsidP="00345E80">
            <w:pPr>
              <w:spacing w:before="120" w:after="120" w:line="360" w:lineRule="auto"/>
              <w:rPr>
                <w:rtl/>
              </w:rPr>
            </w:pPr>
          </w:p>
        </w:tc>
        <w:tc>
          <w:tcPr>
            <w:tcW w:w="1277" w:type="dxa"/>
          </w:tcPr>
          <w:p w:rsidR="00345E80" w:rsidRDefault="00345E80" w:rsidP="00345E80">
            <w:pPr>
              <w:spacing w:before="120" w:after="120" w:line="360" w:lineRule="auto"/>
              <w:rPr>
                <w:rtl/>
              </w:rPr>
            </w:pPr>
          </w:p>
        </w:tc>
      </w:tr>
      <w:tr w:rsidR="00345E80" w:rsidTr="00137CDC">
        <w:tc>
          <w:tcPr>
            <w:tcW w:w="1701" w:type="dxa"/>
          </w:tcPr>
          <w:p w:rsidR="00345E80" w:rsidRDefault="00345E80" w:rsidP="00345E80">
            <w:pPr>
              <w:spacing w:before="120" w:after="120" w:line="360" w:lineRule="auto"/>
              <w:rPr>
                <w:rtl/>
              </w:rPr>
            </w:pPr>
          </w:p>
        </w:tc>
        <w:tc>
          <w:tcPr>
            <w:tcW w:w="284" w:type="dxa"/>
          </w:tcPr>
          <w:p w:rsidR="00345E80" w:rsidRDefault="00345E80" w:rsidP="00345E80">
            <w:pPr>
              <w:spacing w:before="120" w:after="120" w:line="360" w:lineRule="auto"/>
              <w:rPr>
                <w:rtl/>
              </w:rPr>
            </w:pPr>
          </w:p>
        </w:tc>
        <w:tc>
          <w:tcPr>
            <w:tcW w:w="876" w:type="dxa"/>
            <w:shd w:val="clear" w:color="auto" w:fill="auto"/>
          </w:tcPr>
          <w:p w:rsidR="00345E80" w:rsidRDefault="00345E80" w:rsidP="00345E80">
            <w:pPr>
              <w:spacing w:before="120" w:after="120" w:line="360" w:lineRule="auto"/>
              <w:rPr>
                <w:rtl/>
              </w:rPr>
            </w:pPr>
            <w:r>
              <w:rPr>
                <w:rFonts w:hint="cs"/>
                <w:noProof/>
                <w:rtl/>
              </w:rPr>
              <mc:AlternateContent>
                <mc:Choice Requires="wps">
                  <w:drawing>
                    <wp:anchor distT="0" distB="0" distL="114300" distR="114300" simplePos="0" relativeHeight="251881472" behindDoc="0" locked="0" layoutInCell="1" allowOverlap="1" wp14:anchorId="088F4DD4" wp14:editId="7CA9857E">
                      <wp:simplePos x="0" y="0"/>
                      <wp:positionH relativeFrom="column">
                        <wp:posOffset>231216</wp:posOffset>
                      </wp:positionH>
                      <wp:positionV relativeFrom="paragraph">
                        <wp:posOffset>5546</wp:posOffset>
                      </wp:positionV>
                      <wp:extent cx="28244" cy="250665"/>
                      <wp:effectExtent l="76200" t="0" r="67310" b="54610"/>
                      <wp:wrapNone/>
                      <wp:docPr id="193" name="מחבר חץ ישר 193"/>
                      <wp:cNvGraphicFramePr/>
                      <a:graphic xmlns:a="http://schemas.openxmlformats.org/drawingml/2006/main">
                        <a:graphicData uri="http://schemas.microsoft.com/office/word/2010/wordprocessingShape">
                          <wps:wsp>
                            <wps:cNvCnPr/>
                            <wps:spPr>
                              <a:xfrm flipH="1">
                                <a:off x="0" y="0"/>
                                <a:ext cx="28244" cy="250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35FB34" id="מחבר חץ ישר 193" o:spid="_x0000_s1026" type="#_x0000_t32" style="position:absolute;left:0;text-align:left;margin-left:18.2pt;margin-top:.45pt;width:2.2pt;height:19.75pt;flip:x;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" strokecolor="#4579b8 [3044]">
                      <v:stroke endarrow="open"/>
                    </v:shape>
                  </w:pict>
                </mc:Fallback>
              </mc:AlternateContent>
            </w:r>
          </w:p>
        </w:tc>
        <w:tc>
          <w:tcPr>
            <w:tcW w:w="683" w:type="dxa"/>
          </w:tcPr>
          <w:p w:rsidR="00345E80" w:rsidRDefault="00345E80" w:rsidP="00345E80">
            <w:pPr>
              <w:spacing w:before="120" w:after="120" w:line="360" w:lineRule="auto"/>
              <w:rPr>
                <w:rtl/>
              </w:rPr>
            </w:pPr>
          </w:p>
        </w:tc>
        <w:tc>
          <w:tcPr>
            <w:tcW w:w="992" w:type="dxa"/>
          </w:tcPr>
          <w:p w:rsidR="00345E80" w:rsidRDefault="00345E80" w:rsidP="00345E80">
            <w:pPr>
              <w:spacing w:before="120" w:after="120" w:line="360" w:lineRule="auto"/>
              <w:rPr>
                <w:rtl/>
              </w:rPr>
            </w:pPr>
          </w:p>
        </w:tc>
        <w:tc>
          <w:tcPr>
            <w:tcW w:w="426" w:type="dxa"/>
          </w:tcPr>
          <w:p w:rsidR="00345E80" w:rsidRDefault="00345E80" w:rsidP="00345E80">
            <w:pPr>
              <w:spacing w:before="120" w:after="120" w:line="360" w:lineRule="auto"/>
              <w:rPr>
                <w:rtl/>
              </w:rPr>
            </w:pPr>
          </w:p>
        </w:tc>
        <w:tc>
          <w:tcPr>
            <w:tcW w:w="850" w:type="dxa"/>
          </w:tcPr>
          <w:p w:rsidR="00345E80" w:rsidRDefault="00345E80" w:rsidP="00345E80">
            <w:pPr>
              <w:spacing w:before="120" w:after="120" w:line="360" w:lineRule="auto"/>
              <w:rPr>
                <w:rtl/>
              </w:rPr>
            </w:pPr>
          </w:p>
        </w:tc>
        <w:tc>
          <w:tcPr>
            <w:tcW w:w="850" w:type="dxa"/>
          </w:tcPr>
          <w:p w:rsidR="00345E80" w:rsidRDefault="00345E80" w:rsidP="00345E80">
            <w:pPr>
              <w:spacing w:before="120" w:after="120" w:line="360" w:lineRule="auto"/>
              <w:rPr>
                <w:rtl/>
              </w:rPr>
            </w:pPr>
          </w:p>
        </w:tc>
        <w:tc>
          <w:tcPr>
            <w:tcW w:w="1276" w:type="dxa"/>
          </w:tcPr>
          <w:p w:rsidR="00345E80" w:rsidRDefault="00345E80" w:rsidP="00345E80">
            <w:pPr>
              <w:spacing w:before="120" w:after="120" w:line="360" w:lineRule="auto"/>
              <w:rPr>
                <w:rtl/>
              </w:rPr>
            </w:pPr>
          </w:p>
        </w:tc>
        <w:tc>
          <w:tcPr>
            <w:tcW w:w="283" w:type="dxa"/>
          </w:tcPr>
          <w:p w:rsidR="00345E80" w:rsidRDefault="00345E80" w:rsidP="00345E80">
            <w:pPr>
              <w:spacing w:before="120" w:after="120" w:line="360" w:lineRule="auto"/>
              <w:rPr>
                <w:rtl/>
              </w:rPr>
            </w:pPr>
          </w:p>
        </w:tc>
        <w:tc>
          <w:tcPr>
            <w:tcW w:w="1277" w:type="dxa"/>
          </w:tcPr>
          <w:p w:rsidR="00345E80" w:rsidRDefault="00345E80" w:rsidP="00345E80">
            <w:pPr>
              <w:spacing w:before="120" w:after="120" w:line="360" w:lineRule="auto"/>
              <w:rPr>
                <w:rtl/>
              </w:rPr>
            </w:pPr>
          </w:p>
        </w:tc>
      </w:tr>
      <w:tr w:rsidR="00345E80" w:rsidTr="00137CDC">
        <w:tc>
          <w:tcPr>
            <w:tcW w:w="1701" w:type="dxa"/>
            <w:shd w:val="clear" w:color="auto" w:fill="auto"/>
          </w:tcPr>
          <w:p w:rsidR="00345E80" w:rsidRDefault="00345E80" w:rsidP="00345E80">
            <w:pPr>
              <w:spacing w:before="120" w:after="120" w:line="360" w:lineRule="auto"/>
              <w:rPr>
                <w:rtl/>
              </w:rPr>
            </w:pPr>
          </w:p>
        </w:tc>
        <w:tc>
          <w:tcPr>
            <w:tcW w:w="284" w:type="dxa"/>
          </w:tcPr>
          <w:p w:rsidR="00345E80" w:rsidRDefault="00345E80" w:rsidP="00345E80">
            <w:pPr>
              <w:spacing w:before="120" w:after="120" w:line="360" w:lineRule="auto"/>
              <w:rPr>
                <w:rtl/>
              </w:rPr>
            </w:pPr>
          </w:p>
        </w:tc>
        <w:tc>
          <w:tcPr>
            <w:tcW w:w="876" w:type="dxa"/>
            <w:shd w:val="clear" w:color="auto" w:fill="00B0F0"/>
          </w:tcPr>
          <w:p w:rsidR="00345E80" w:rsidRDefault="00232F20" w:rsidP="00232F20">
            <w:pPr>
              <w:spacing w:before="120" w:after="120" w:line="360" w:lineRule="auto"/>
              <w:jc w:val="center"/>
              <w:rPr>
                <w:rtl/>
              </w:rPr>
            </w:pPr>
            <w:r w:rsidRPr="00232F20">
              <w:rPr>
                <w:rFonts w:cs="Arial" w:hint="eastAsia"/>
                <w:rtl/>
              </w:rPr>
              <w:t>שֶׁנֶּאֱמַר</w:t>
            </w:r>
            <w:r>
              <w:rPr>
                <w:rFonts w:cs="Arial" w:hint="cs"/>
                <w:rtl/>
              </w:rPr>
              <w:t>:</w:t>
            </w:r>
            <w:r w:rsidRPr="00232F20">
              <w:rPr>
                <w:rFonts w:cs="Arial"/>
                <w:rtl/>
              </w:rPr>
              <w:t xml:space="preserve"> "</w:t>
            </w:r>
            <w:r w:rsidRPr="00232F20">
              <w:rPr>
                <w:rFonts w:cs="Arial" w:hint="eastAsia"/>
                <w:rtl/>
              </w:rPr>
              <w:t>וְזֶה</w:t>
            </w:r>
            <w:r w:rsidRPr="00232F20">
              <w:rPr>
                <w:rFonts w:cs="Arial"/>
                <w:rtl/>
              </w:rPr>
              <w:t xml:space="preserve"> </w:t>
            </w:r>
            <w:r w:rsidRPr="00232F20">
              <w:rPr>
                <w:rFonts w:cs="Arial" w:hint="eastAsia"/>
                <w:rtl/>
              </w:rPr>
              <w:t>דְּבַר</w:t>
            </w:r>
            <w:r w:rsidRPr="00232F20">
              <w:rPr>
                <w:rFonts w:cs="Arial"/>
                <w:rtl/>
              </w:rPr>
              <w:t xml:space="preserve"> </w:t>
            </w:r>
            <w:r w:rsidRPr="00232F20">
              <w:rPr>
                <w:rFonts w:cs="Arial" w:hint="eastAsia"/>
                <w:rtl/>
              </w:rPr>
              <w:t>הָרֹצֵחַ</w:t>
            </w:r>
            <w:r w:rsidRPr="00232F20">
              <w:rPr>
                <w:rFonts w:cs="Arial"/>
                <w:rtl/>
              </w:rPr>
              <w:t>".</w:t>
            </w:r>
          </w:p>
        </w:tc>
        <w:tc>
          <w:tcPr>
            <w:tcW w:w="683" w:type="dxa"/>
          </w:tcPr>
          <w:p w:rsidR="00345E80" w:rsidRDefault="00345E80" w:rsidP="00345E80">
            <w:pPr>
              <w:spacing w:before="120" w:after="120" w:line="360" w:lineRule="auto"/>
              <w:rPr>
                <w:rtl/>
              </w:rPr>
            </w:pPr>
          </w:p>
        </w:tc>
        <w:tc>
          <w:tcPr>
            <w:tcW w:w="992" w:type="dxa"/>
          </w:tcPr>
          <w:p w:rsidR="00345E80" w:rsidRDefault="00345E80" w:rsidP="00345E80">
            <w:pPr>
              <w:spacing w:before="120" w:after="120" w:line="360" w:lineRule="auto"/>
              <w:rPr>
                <w:rtl/>
              </w:rPr>
            </w:pPr>
          </w:p>
        </w:tc>
        <w:tc>
          <w:tcPr>
            <w:tcW w:w="426" w:type="dxa"/>
          </w:tcPr>
          <w:p w:rsidR="00345E80" w:rsidRDefault="00345E80" w:rsidP="00345E80">
            <w:pPr>
              <w:spacing w:before="120" w:after="120" w:line="360" w:lineRule="auto"/>
              <w:rPr>
                <w:rtl/>
              </w:rPr>
            </w:pPr>
          </w:p>
        </w:tc>
        <w:tc>
          <w:tcPr>
            <w:tcW w:w="850" w:type="dxa"/>
          </w:tcPr>
          <w:p w:rsidR="00345E80" w:rsidRDefault="00345E80" w:rsidP="00345E80">
            <w:pPr>
              <w:spacing w:before="120" w:after="120" w:line="360" w:lineRule="auto"/>
              <w:rPr>
                <w:rtl/>
              </w:rPr>
            </w:pPr>
          </w:p>
        </w:tc>
        <w:tc>
          <w:tcPr>
            <w:tcW w:w="850" w:type="dxa"/>
          </w:tcPr>
          <w:p w:rsidR="00345E80" w:rsidRDefault="00345E80" w:rsidP="00345E80">
            <w:pPr>
              <w:spacing w:before="120" w:after="120" w:line="360" w:lineRule="auto"/>
              <w:rPr>
                <w:rtl/>
              </w:rPr>
            </w:pPr>
          </w:p>
        </w:tc>
        <w:tc>
          <w:tcPr>
            <w:tcW w:w="1276" w:type="dxa"/>
          </w:tcPr>
          <w:p w:rsidR="00345E80" w:rsidRDefault="00345E80" w:rsidP="00345E80">
            <w:pPr>
              <w:spacing w:before="120" w:after="120" w:line="360" w:lineRule="auto"/>
              <w:rPr>
                <w:rtl/>
              </w:rPr>
            </w:pPr>
          </w:p>
        </w:tc>
        <w:tc>
          <w:tcPr>
            <w:tcW w:w="283" w:type="dxa"/>
          </w:tcPr>
          <w:p w:rsidR="00345E80" w:rsidRDefault="00345E80" w:rsidP="00345E80">
            <w:pPr>
              <w:spacing w:before="120" w:after="120" w:line="360" w:lineRule="auto"/>
              <w:rPr>
                <w:rtl/>
              </w:rPr>
            </w:pPr>
          </w:p>
        </w:tc>
        <w:tc>
          <w:tcPr>
            <w:tcW w:w="1277" w:type="dxa"/>
          </w:tcPr>
          <w:p w:rsidR="00345E80" w:rsidRDefault="00345E80" w:rsidP="00345E80">
            <w:pPr>
              <w:spacing w:before="120" w:after="120" w:line="360" w:lineRule="auto"/>
              <w:rPr>
                <w:rtl/>
              </w:rPr>
            </w:pPr>
          </w:p>
        </w:tc>
      </w:tr>
    </w:tbl>
    <w:p w:rsidR="00345E80" w:rsidRDefault="00345E80" w:rsidP="00345E80">
      <w:pPr>
        <w:spacing w:after="0" w:line="360" w:lineRule="auto"/>
        <w:jc w:val="both"/>
        <w:rPr>
          <w:rFonts w:asciiTheme="minorBidi" w:hAnsiTheme="minorBidi"/>
          <w:sz w:val="24"/>
          <w:szCs w:val="24"/>
          <w:rtl/>
        </w:rPr>
      </w:pPr>
    </w:p>
    <w:p w:rsidR="00345E80" w:rsidRDefault="00345E80" w:rsidP="00345E80">
      <w:pPr>
        <w:spacing w:after="0" w:line="360" w:lineRule="auto"/>
        <w:jc w:val="both"/>
        <w:rPr>
          <w:rFonts w:asciiTheme="minorBidi" w:hAnsiTheme="minorBidi"/>
          <w:sz w:val="24"/>
          <w:szCs w:val="24"/>
          <w:rtl/>
        </w:rPr>
      </w:pPr>
    </w:p>
    <w:p w:rsidR="00137CDC" w:rsidRPr="001856E8" w:rsidRDefault="00137CDC" w:rsidP="00137CDC">
      <w:pPr>
        <w:spacing w:after="0" w:line="360" w:lineRule="auto"/>
        <w:ind w:firstLine="720"/>
        <w:rPr>
          <w:rFonts w:asciiTheme="minorBidi" w:hAnsiTheme="minorBidi"/>
          <w:b/>
          <w:bCs/>
          <w:sz w:val="28"/>
          <w:szCs w:val="28"/>
          <w:rtl/>
        </w:rPr>
      </w:pPr>
      <w:r w:rsidRPr="001856E8">
        <w:rPr>
          <w:rFonts w:asciiTheme="minorBidi" w:hAnsiTheme="minorBidi" w:hint="cs"/>
          <w:b/>
          <w:bCs/>
          <w:sz w:val="28"/>
          <w:szCs w:val="28"/>
          <w:rtl/>
        </w:rPr>
        <w:t>הצעות הוראה המחשה ויישום</w:t>
      </w:r>
    </w:p>
    <w:p w:rsidR="00CA417C" w:rsidRDefault="00137CDC" w:rsidP="003E42F9">
      <w:pPr>
        <w:pStyle w:val="ac"/>
        <w:numPr>
          <w:ilvl w:val="0"/>
          <w:numId w:val="46"/>
        </w:numPr>
        <w:spacing w:after="0" w:line="360" w:lineRule="auto"/>
        <w:jc w:val="both"/>
        <w:rPr>
          <w:rFonts w:asciiTheme="minorBidi" w:hAnsiTheme="minorBidi"/>
          <w:sz w:val="24"/>
          <w:szCs w:val="24"/>
        </w:rPr>
      </w:pPr>
      <w:r>
        <w:rPr>
          <w:rFonts w:asciiTheme="minorBidi" w:hAnsiTheme="minorBidi" w:hint="cs"/>
          <w:sz w:val="24"/>
          <w:szCs w:val="24"/>
          <w:rtl/>
        </w:rPr>
        <w:t>המשנה עוסקת בשלושה נושאים, ובתרשים ישנה גם חלוקה רוחבית של המשנה לשלושת חלקיה. אפשר בתחילת השיעור לקרוא את המשנה ולבקש מהתלמידים להגדיר את הנושאים בהם עוסקת המשנה ודרך זה לחלק אותה קודם כל לשלושת חלקיה ומתוך כך לשלוח אותם לבניית התרשים.</w:t>
      </w:r>
    </w:p>
    <w:p w:rsidR="00137CDC" w:rsidRDefault="006F48BD" w:rsidP="003E42F9">
      <w:pPr>
        <w:pStyle w:val="ac"/>
        <w:numPr>
          <w:ilvl w:val="0"/>
          <w:numId w:val="46"/>
        </w:numPr>
        <w:spacing w:after="0" w:line="360" w:lineRule="auto"/>
        <w:jc w:val="both"/>
        <w:rPr>
          <w:rFonts w:asciiTheme="minorBidi" w:hAnsiTheme="minorBidi"/>
          <w:sz w:val="24"/>
          <w:szCs w:val="24"/>
        </w:rPr>
      </w:pPr>
      <w:r>
        <w:rPr>
          <w:rFonts w:asciiTheme="minorBidi" w:hAnsiTheme="minorBidi" w:hint="cs"/>
          <w:sz w:val="24"/>
          <w:szCs w:val="24"/>
          <w:rtl/>
        </w:rPr>
        <w:t xml:space="preserve">להעמקה במחלוקת לגבי תשלום שכר דירה ללויים בארבעים ושתים ערי הלויים-  ניתן לקשור את </w:t>
      </w:r>
      <w:proofErr w:type="spellStart"/>
      <w:r>
        <w:rPr>
          <w:rFonts w:asciiTheme="minorBidi" w:hAnsiTheme="minorBidi" w:hint="cs"/>
          <w:sz w:val="24"/>
          <w:szCs w:val="24"/>
          <w:rtl/>
        </w:rPr>
        <w:t>הויכוח</w:t>
      </w:r>
      <w:proofErr w:type="spellEnd"/>
      <w:r>
        <w:rPr>
          <w:rFonts w:asciiTheme="minorBidi" w:hAnsiTheme="minorBidi" w:hint="cs"/>
          <w:sz w:val="24"/>
          <w:szCs w:val="24"/>
          <w:rtl/>
        </w:rPr>
        <w:t xml:space="preserve"> של התנאים בנושא זה למטרת ההגליה של ההורג בשגגה- ככל שרואים זאת כעונש על מעשה שבו אנו מטילים עליו אשמה רבה- ניתן להבין את הדרישה לתשלום שכר דירה. ככל שרואים זאת כמעשה שיותר נועד להצלתו של ההורג מגואל הדם מאשר כעונש-  ניתן להבין את הגישה שפוטרת אותו מתשלום שכר הדירה.</w:t>
      </w:r>
    </w:p>
    <w:p w:rsidR="006F48BD" w:rsidRDefault="006F48BD" w:rsidP="006F48BD">
      <w:pPr>
        <w:spacing w:after="0" w:line="360" w:lineRule="auto"/>
        <w:jc w:val="both"/>
        <w:rPr>
          <w:rFonts w:asciiTheme="minorBidi" w:hAnsiTheme="minorBidi"/>
          <w:sz w:val="24"/>
          <w:szCs w:val="24"/>
          <w:rtl/>
        </w:rPr>
      </w:pPr>
    </w:p>
    <w:p w:rsidR="006F48BD" w:rsidRDefault="006F48BD" w:rsidP="006F48BD">
      <w:pPr>
        <w:spacing w:after="0" w:line="360" w:lineRule="auto"/>
        <w:ind w:left="420" w:firstLine="300"/>
        <w:jc w:val="both"/>
        <w:rPr>
          <w:rFonts w:asciiTheme="minorBidi" w:hAnsiTheme="minorBidi"/>
          <w:b/>
          <w:bCs/>
          <w:sz w:val="28"/>
          <w:szCs w:val="28"/>
          <w:rtl/>
        </w:rPr>
      </w:pPr>
      <w:r w:rsidRPr="00FC0AB0">
        <w:rPr>
          <w:rFonts w:asciiTheme="minorBidi" w:hAnsiTheme="minorBidi" w:hint="cs"/>
          <w:b/>
          <w:bCs/>
          <w:sz w:val="28"/>
          <w:szCs w:val="28"/>
          <w:rtl/>
        </w:rPr>
        <w:t>הפנמה וערכים</w:t>
      </w:r>
    </w:p>
    <w:p w:rsidR="006F48BD" w:rsidRDefault="006F48BD" w:rsidP="006F48BD">
      <w:pPr>
        <w:spacing w:after="0" w:line="360" w:lineRule="auto"/>
        <w:jc w:val="both"/>
        <w:rPr>
          <w:rFonts w:asciiTheme="minorBidi" w:hAnsiTheme="minorBidi"/>
          <w:sz w:val="24"/>
          <w:szCs w:val="24"/>
          <w:rtl/>
        </w:rPr>
      </w:pPr>
      <w:r>
        <w:rPr>
          <w:rFonts w:asciiTheme="minorBidi" w:hAnsiTheme="minorBidi" w:hint="cs"/>
          <w:sz w:val="24"/>
          <w:szCs w:val="24"/>
          <w:rtl/>
        </w:rPr>
        <w:t>האם אדם יכול  לכהן כשר בממשלה כאשר הוא בעל עבר פלילי? האם ראוי למנות ראש ממש</w:t>
      </w:r>
      <w:r w:rsidR="00BB1FA8">
        <w:rPr>
          <w:rFonts w:asciiTheme="minorBidi" w:hAnsiTheme="minorBidi" w:hint="cs"/>
          <w:sz w:val="24"/>
          <w:szCs w:val="24"/>
          <w:rtl/>
        </w:rPr>
        <w:t>לה שמואשם בעבירות של שוחד ומרמה?</w:t>
      </w:r>
      <w:r>
        <w:rPr>
          <w:rFonts w:asciiTheme="minorBidi" w:hAnsiTheme="minorBidi" w:hint="cs"/>
          <w:sz w:val="24"/>
          <w:szCs w:val="24"/>
          <w:rtl/>
        </w:rPr>
        <w:t xml:space="preserve"> שאלות אלו עולות </w:t>
      </w:r>
      <w:proofErr w:type="spellStart"/>
      <w:r>
        <w:rPr>
          <w:rFonts w:asciiTheme="minorBidi" w:hAnsiTheme="minorBidi" w:hint="cs"/>
          <w:sz w:val="24"/>
          <w:szCs w:val="24"/>
          <w:rtl/>
        </w:rPr>
        <w:t>לאויר</w:t>
      </w:r>
      <w:proofErr w:type="spellEnd"/>
      <w:r>
        <w:rPr>
          <w:rFonts w:asciiTheme="minorBidi" w:hAnsiTheme="minorBidi" w:hint="cs"/>
          <w:sz w:val="24"/>
          <w:szCs w:val="24"/>
          <w:rtl/>
        </w:rPr>
        <w:t xml:space="preserve"> מפעם לפעם וניתן לצאת ממחלוקת התנאים בסוף המשנה לדיון בשאלות הנוגעות לנושאים אלו. כפי שהצענו לעיל- </w:t>
      </w:r>
      <w:proofErr w:type="spellStart"/>
      <w:r>
        <w:rPr>
          <w:rFonts w:asciiTheme="minorBidi" w:hAnsiTheme="minorBidi" w:hint="cs"/>
          <w:sz w:val="24"/>
          <w:szCs w:val="24"/>
          <w:rtl/>
        </w:rPr>
        <w:t>הויכוח</w:t>
      </w:r>
      <w:proofErr w:type="spellEnd"/>
      <w:r>
        <w:rPr>
          <w:rFonts w:asciiTheme="minorBidi" w:hAnsiTheme="minorBidi" w:hint="cs"/>
          <w:sz w:val="24"/>
          <w:szCs w:val="24"/>
          <w:rtl/>
        </w:rPr>
        <w:t xml:space="preserve"> יכול להיות גם קשור למידת האשמה שאנו מטילים על 'הרוצח' (כפי שהתורה מכנה אותו) על מעשה ההריגה בשגגה.</w:t>
      </w:r>
    </w:p>
    <w:p w:rsidR="00A2386B" w:rsidRPr="006F48BD" w:rsidRDefault="00A2386B" w:rsidP="006F48BD">
      <w:pPr>
        <w:spacing w:after="0" w:line="360" w:lineRule="auto"/>
        <w:jc w:val="both"/>
        <w:rPr>
          <w:rFonts w:asciiTheme="minorBidi" w:hAnsiTheme="minorBidi"/>
          <w:sz w:val="24"/>
          <w:szCs w:val="24"/>
          <w:rtl/>
        </w:rPr>
      </w:pPr>
    </w:p>
    <w:sectPr w:rsidR="00A2386B" w:rsidRPr="006F48BD" w:rsidSect="00B803C4">
      <w:headerReference w:type="default" r:id="rId27"/>
      <w:footerReference w:type="default" r:id="rId2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EF7" w:rsidRDefault="00F41EF7" w:rsidP="00681C33">
      <w:pPr>
        <w:spacing w:after="0" w:line="240" w:lineRule="auto"/>
      </w:pPr>
      <w:r>
        <w:separator/>
      </w:r>
    </w:p>
  </w:endnote>
  <w:endnote w:type="continuationSeparator" w:id="0">
    <w:p w:rsidR="00F41EF7" w:rsidRDefault="00F41EF7" w:rsidP="0068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F7" w:rsidRDefault="00F41EF7">
    <w:pPr>
      <w:pStyle w:val="af2"/>
      <w:rPr>
        <w:rtl/>
        <w:cs/>
      </w:rPr>
    </w:pPr>
    <w:r>
      <w:rPr>
        <w:rtl/>
      </w:rPr>
      <w:tab/>
    </w:r>
    <w:sdt>
      <w:sdtPr>
        <w:rPr>
          <w:rtl/>
        </w:rPr>
        <w:id w:val="-658315814"/>
        <w:docPartObj>
          <w:docPartGallery w:val="Page Numbers (Bottom of Page)"/>
          <w:docPartUnique/>
        </w:docPartObj>
      </w:sdtPr>
      <w:sdtEndPr>
        <w:rPr>
          <w:cs/>
        </w:rPr>
      </w:sdtEndPr>
      <w:sdtContent>
        <w:r>
          <w:fldChar w:fldCharType="begin"/>
        </w:r>
        <w:r>
          <w:rPr>
            <w:rtl/>
            <w:cs/>
          </w:rPr>
          <w:instrText>PAGE   \* MERGEFORMAT</w:instrText>
        </w:r>
        <w:r>
          <w:fldChar w:fldCharType="separate"/>
        </w:r>
        <w:r w:rsidR="00C959FE" w:rsidRPr="00C959FE">
          <w:rPr>
            <w:noProof/>
            <w:rtl/>
            <w:lang w:val="he-IL"/>
          </w:rPr>
          <w:t>3</w:t>
        </w:r>
        <w:r>
          <w:fldChar w:fldCharType="end"/>
        </w:r>
      </w:sdtContent>
    </w:sdt>
  </w:p>
  <w:p w:rsidR="00F41EF7" w:rsidRDefault="00F41EF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EF7" w:rsidRDefault="00F41EF7" w:rsidP="00681C33">
      <w:pPr>
        <w:spacing w:after="0" w:line="240" w:lineRule="auto"/>
      </w:pPr>
      <w:r>
        <w:separator/>
      </w:r>
    </w:p>
  </w:footnote>
  <w:footnote w:type="continuationSeparator" w:id="0">
    <w:p w:rsidR="00F41EF7" w:rsidRDefault="00F41EF7" w:rsidP="00681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F7" w:rsidRDefault="00F41EF7">
    <w:pPr>
      <w:pStyle w:val="af0"/>
    </w:pPr>
    <w:r>
      <w:rPr>
        <w:rFonts w:hint="cs"/>
        <w:rtl/>
      </w:rPr>
      <w:t>ב"ה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0D65"/>
    <w:multiLevelType w:val="hybridMultilevel"/>
    <w:tmpl w:val="8D68564E"/>
    <w:lvl w:ilvl="0" w:tplc="FA7AAB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43A"/>
    <w:multiLevelType w:val="hybridMultilevel"/>
    <w:tmpl w:val="83480006"/>
    <w:lvl w:ilvl="0" w:tplc="CF3CA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072F0"/>
    <w:multiLevelType w:val="hybridMultilevel"/>
    <w:tmpl w:val="8C901BFA"/>
    <w:lvl w:ilvl="0" w:tplc="56068F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175A7"/>
    <w:multiLevelType w:val="hybridMultilevel"/>
    <w:tmpl w:val="C3BA5C5C"/>
    <w:lvl w:ilvl="0" w:tplc="9DD45524">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0C9"/>
    <w:multiLevelType w:val="hybridMultilevel"/>
    <w:tmpl w:val="9E3C0ED8"/>
    <w:lvl w:ilvl="0" w:tplc="02D4D0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01738"/>
    <w:multiLevelType w:val="hybridMultilevel"/>
    <w:tmpl w:val="8AD23832"/>
    <w:lvl w:ilvl="0" w:tplc="21D44B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62F2B"/>
    <w:multiLevelType w:val="hybridMultilevel"/>
    <w:tmpl w:val="80F6DC7A"/>
    <w:lvl w:ilvl="0" w:tplc="FA7AABA6">
      <w:start w:val="1"/>
      <w:numFmt w:val="hebrew1"/>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E473D"/>
    <w:multiLevelType w:val="hybridMultilevel"/>
    <w:tmpl w:val="3350133C"/>
    <w:lvl w:ilvl="0" w:tplc="3258AD1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11FA0"/>
    <w:multiLevelType w:val="hybridMultilevel"/>
    <w:tmpl w:val="5F8E1E0E"/>
    <w:lvl w:ilvl="0" w:tplc="C41029F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22643"/>
    <w:multiLevelType w:val="hybridMultilevel"/>
    <w:tmpl w:val="0D5E350C"/>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D7D46"/>
    <w:multiLevelType w:val="hybridMultilevel"/>
    <w:tmpl w:val="EE9213D6"/>
    <w:lvl w:ilvl="0" w:tplc="918E85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973A1"/>
    <w:multiLevelType w:val="hybridMultilevel"/>
    <w:tmpl w:val="F5EE4476"/>
    <w:lvl w:ilvl="0" w:tplc="820214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31001"/>
    <w:multiLevelType w:val="hybridMultilevel"/>
    <w:tmpl w:val="BF8CDE50"/>
    <w:lvl w:ilvl="0" w:tplc="1F2EB360">
      <w:start w:val="1"/>
      <w:numFmt w:val="hebrew1"/>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8536B"/>
    <w:multiLevelType w:val="hybridMultilevel"/>
    <w:tmpl w:val="6AD6F70A"/>
    <w:lvl w:ilvl="0" w:tplc="FA7AAB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52884"/>
    <w:multiLevelType w:val="hybridMultilevel"/>
    <w:tmpl w:val="C2EEC42A"/>
    <w:lvl w:ilvl="0" w:tplc="AF3C42E6">
      <w:start w:val="1"/>
      <w:numFmt w:val="hebrew1"/>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E691D"/>
    <w:multiLevelType w:val="hybridMultilevel"/>
    <w:tmpl w:val="F0DA6B00"/>
    <w:lvl w:ilvl="0" w:tplc="54D86B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C1699"/>
    <w:multiLevelType w:val="hybridMultilevel"/>
    <w:tmpl w:val="3A96FD6C"/>
    <w:lvl w:ilvl="0" w:tplc="75325DA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A50E3"/>
    <w:multiLevelType w:val="hybridMultilevel"/>
    <w:tmpl w:val="F716B03C"/>
    <w:lvl w:ilvl="0" w:tplc="F6220E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83D1C"/>
    <w:multiLevelType w:val="hybridMultilevel"/>
    <w:tmpl w:val="4866C6AE"/>
    <w:lvl w:ilvl="0" w:tplc="E91A3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B3D9F"/>
    <w:multiLevelType w:val="hybridMultilevel"/>
    <w:tmpl w:val="9E78F75A"/>
    <w:lvl w:ilvl="0" w:tplc="B7D6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A04C7"/>
    <w:multiLevelType w:val="hybridMultilevel"/>
    <w:tmpl w:val="A224B4F8"/>
    <w:lvl w:ilvl="0" w:tplc="B3460E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F29F7"/>
    <w:multiLevelType w:val="hybridMultilevel"/>
    <w:tmpl w:val="0D802364"/>
    <w:lvl w:ilvl="0" w:tplc="EAA07F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E4837"/>
    <w:multiLevelType w:val="hybridMultilevel"/>
    <w:tmpl w:val="73249224"/>
    <w:lvl w:ilvl="0" w:tplc="0796596C">
      <w:start w:val="1"/>
      <w:numFmt w:val="hebrew1"/>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643504"/>
    <w:multiLevelType w:val="hybridMultilevel"/>
    <w:tmpl w:val="34F282E2"/>
    <w:lvl w:ilvl="0" w:tplc="DD685C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95D79"/>
    <w:multiLevelType w:val="hybridMultilevel"/>
    <w:tmpl w:val="FC1A171E"/>
    <w:lvl w:ilvl="0" w:tplc="E35257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2314B2"/>
    <w:multiLevelType w:val="hybridMultilevel"/>
    <w:tmpl w:val="9C422D04"/>
    <w:lvl w:ilvl="0" w:tplc="64D6F9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503E17"/>
    <w:multiLevelType w:val="hybridMultilevel"/>
    <w:tmpl w:val="A912825C"/>
    <w:lvl w:ilvl="0" w:tplc="9E4C4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B08F5"/>
    <w:multiLevelType w:val="hybridMultilevel"/>
    <w:tmpl w:val="A2FAC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D7220B"/>
    <w:multiLevelType w:val="hybridMultilevel"/>
    <w:tmpl w:val="27B819EE"/>
    <w:lvl w:ilvl="0" w:tplc="F8C410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35EA8"/>
    <w:multiLevelType w:val="hybridMultilevel"/>
    <w:tmpl w:val="3A30A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23CB6"/>
    <w:multiLevelType w:val="hybridMultilevel"/>
    <w:tmpl w:val="BF8CDE50"/>
    <w:lvl w:ilvl="0" w:tplc="1F2EB360">
      <w:start w:val="1"/>
      <w:numFmt w:val="hebrew1"/>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0E2B72"/>
    <w:multiLevelType w:val="hybridMultilevel"/>
    <w:tmpl w:val="1BB661C6"/>
    <w:lvl w:ilvl="0" w:tplc="24509B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6E1851"/>
    <w:multiLevelType w:val="hybridMultilevel"/>
    <w:tmpl w:val="F432AE60"/>
    <w:lvl w:ilvl="0" w:tplc="6AF00F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D26D0"/>
    <w:multiLevelType w:val="hybridMultilevel"/>
    <w:tmpl w:val="00E84080"/>
    <w:lvl w:ilvl="0" w:tplc="5E3801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223BE"/>
    <w:multiLevelType w:val="hybridMultilevel"/>
    <w:tmpl w:val="055E6906"/>
    <w:lvl w:ilvl="0" w:tplc="17AEE6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DD7A22"/>
    <w:multiLevelType w:val="hybridMultilevel"/>
    <w:tmpl w:val="9A6CA128"/>
    <w:lvl w:ilvl="0" w:tplc="B074FA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F9172C"/>
    <w:multiLevelType w:val="hybridMultilevel"/>
    <w:tmpl w:val="59D83D16"/>
    <w:lvl w:ilvl="0" w:tplc="319A38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FE1B8A"/>
    <w:multiLevelType w:val="hybridMultilevel"/>
    <w:tmpl w:val="03264B0C"/>
    <w:lvl w:ilvl="0" w:tplc="7E90D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675E16"/>
    <w:multiLevelType w:val="hybridMultilevel"/>
    <w:tmpl w:val="49F23F3C"/>
    <w:lvl w:ilvl="0" w:tplc="F46204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D84667"/>
    <w:multiLevelType w:val="hybridMultilevel"/>
    <w:tmpl w:val="2BB2D6FA"/>
    <w:lvl w:ilvl="0" w:tplc="9A182F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A52247"/>
    <w:multiLevelType w:val="hybridMultilevel"/>
    <w:tmpl w:val="1AF0CD92"/>
    <w:lvl w:ilvl="0" w:tplc="340C13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D66518"/>
    <w:multiLevelType w:val="hybridMultilevel"/>
    <w:tmpl w:val="34D077A4"/>
    <w:lvl w:ilvl="0" w:tplc="9C9484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F12099"/>
    <w:multiLevelType w:val="hybridMultilevel"/>
    <w:tmpl w:val="E482D0CA"/>
    <w:lvl w:ilvl="0" w:tplc="B29CBF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13351E"/>
    <w:multiLevelType w:val="hybridMultilevel"/>
    <w:tmpl w:val="BD3AF5EC"/>
    <w:lvl w:ilvl="0" w:tplc="469A0D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D0C30"/>
    <w:multiLevelType w:val="hybridMultilevel"/>
    <w:tmpl w:val="A6C2DD10"/>
    <w:lvl w:ilvl="0" w:tplc="98D6DB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741AB"/>
    <w:multiLevelType w:val="hybridMultilevel"/>
    <w:tmpl w:val="9620D0A0"/>
    <w:lvl w:ilvl="0" w:tplc="013C9D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812236"/>
    <w:multiLevelType w:val="hybridMultilevel"/>
    <w:tmpl w:val="BDA85C28"/>
    <w:lvl w:ilvl="0" w:tplc="B61609D6">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15:restartNumberingAfterBreak="0">
    <w:nsid w:val="76835EBE"/>
    <w:multiLevelType w:val="hybridMultilevel"/>
    <w:tmpl w:val="9A1CBBF6"/>
    <w:lvl w:ilvl="0" w:tplc="56B61A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3B68FB"/>
    <w:multiLevelType w:val="hybridMultilevel"/>
    <w:tmpl w:val="A7D29DB0"/>
    <w:lvl w:ilvl="0" w:tplc="300246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7B7035"/>
    <w:multiLevelType w:val="hybridMultilevel"/>
    <w:tmpl w:val="BF8CDE50"/>
    <w:lvl w:ilvl="0" w:tplc="1F2EB360">
      <w:start w:val="1"/>
      <w:numFmt w:val="hebrew1"/>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5E0288"/>
    <w:multiLevelType w:val="hybridMultilevel"/>
    <w:tmpl w:val="B7828A00"/>
    <w:lvl w:ilvl="0" w:tplc="D86427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665FF3"/>
    <w:multiLevelType w:val="hybridMultilevel"/>
    <w:tmpl w:val="4EE646BA"/>
    <w:lvl w:ilvl="0" w:tplc="BC2445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D43240"/>
    <w:multiLevelType w:val="hybridMultilevel"/>
    <w:tmpl w:val="59E048C6"/>
    <w:lvl w:ilvl="0" w:tplc="B8A298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
  </w:num>
  <w:num w:numId="3">
    <w:abstractNumId w:val="3"/>
  </w:num>
  <w:num w:numId="4">
    <w:abstractNumId w:val="2"/>
  </w:num>
  <w:num w:numId="5">
    <w:abstractNumId w:val="36"/>
  </w:num>
  <w:num w:numId="6">
    <w:abstractNumId w:val="13"/>
  </w:num>
  <w:num w:numId="7">
    <w:abstractNumId w:val="11"/>
  </w:num>
  <w:num w:numId="8">
    <w:abstractNumId w:val="9"/>
  </w:num>
  <w:num w:numId="9">
    <w:abstractNumId w:val="4"/>
  </w:num>
  <w:num w:numId="10">
    <w:abstractNumId w:val="29"/>
  </w:num>
  <w:num w:numId="11">
    <w:abstractNumId w:val="0"/>
  </w:num>
  <w:num w:numId="12">
    <w:abstractNumId w:val="22"/>
  </w:num>
  <w:num w:numId="13">
    <w:abstractNumId w:val="6"/>
  </w:num>
  <w:num w:numId="14">
    <w:abstractNumId w:val="8"/>
  </w:num>
  <w:num w:numId="15">
    <w:abstractNumId w:val="53"/>
  </w:num>
  <w:num w:numId="16">
    <w:abstractNumId w:val="49"/>
  </w:num>
  <w:num w:numId="17">
    <w:abstractNumId w:val="44"/>
  </w:num>
  <w:num w:numId="18">
    <w:abstractNumId w:val="10"/>
  </w:num>
  <w:num w:numId="19">
    <w:abstractNumId w:val="52"/>
  </w:num>
  <w:num w:numId="20">
    <w:abstractNumId w:val="14"/>
  </w:num>
  <w:num w:numId="21">
    <w:abstractNumId w:val="21"/>
  </w:num>
  <w:num w:numId="22">
    <w:abstractNumId w:val="20"/>
  </w:num>
  <w:num w:numId="23">
    <w:abstractNumId w:val="48"/>
  </w:num>
  <w:num w:numId="24">
    <w:abstractNumId w:val="27"/>
  </w:num>
  <w:num w:numId="25">
    <w:abstractNumId w:val="15"/>
  </w:num>
  <w:num w:numId="26">
    <w:abstractNumId w:val="28"/>
  </w:num>
  <w:num w:numId="27">
    <w:abstractNumId w:val="40"/>
  </w:num>
  <w:num w:numId="28">
    <w:abstractNumId w:val="38"/>
  </w:num>
  <w:num w:numId="29">
    <w:abstractNumId w:val="35"/>
  </w:num>
  <w:num w:numId="30">
    <w:abstractNumId w:val="42"/>
  </w:num>
  <w:num w:numId="31">
    <w:abstractNumId w:val="19"/>
  </w:num>
  <w:num w:numId="32">
    <w:abstractNumId w:val="51"/>
  </w:num>
  <w:num w:numId="33">
    <w:abstractNumId w:val="32"/>
  </w:num>
  <w:num w:numId="34">
    <w:abstractNumId w:val="25"/>
  </w:num>
  <w:num w:numId="35">
    <w:abstractNumId w:val="30"/>
  </w:num>
  <w:num w:numId="36">
    <w:abstractNumId w:val="43"/>
  </w:num>
  <w:num w:numId="37">
    <w:abstractNumId w:val="41"/>
  </w:num>
  <w:num w:numId="38">
    <w:abstractNumId w:val="16"/>
  </w:num>
  <w:num w:numId="39">
    <w:abstractNumId w:val="37"/>
  </w:num>
  <w:num w:numId="40">
    <w:abstractNumId w:val="47"/>
  </w:num>
  <w:num w:numId="41">
    <w:abstractNumId w:val="7"/>
  </w:num>
  <w:num w:numId="42">
    <w:abstractNumId w:val="50"/>
  </w:num>
  <w:num w:numId="43">
    <w:abstractNumId w:val="23"/>
  </w:num>
  <w:num w:numId="44">
    <w:abstractNumId w:val="34"/>
  </w:num>
  <w:num w:numId="45">
    <w:abstractNumId w:val="46"/>
  </w:num>
  <w:num w:numId="46">
    <w:abstractNumId w:val="5"/>
  </w:num>
  <w:num w:numId="47">
    <w:abstractNumId w:val="12"/>
  </w:num>
  <w:num w:numId="48">
    <w:abstractNumId w:val="24"/>
  </w:num>
  <w:num w:numId="49">
    <w:abstractNumId w:val="45"/>
  </w:num>
  <w:num w:numId="50">
    <w:abstractNumId w:val="33"/>
  </w:num>
  <w:num w:numId="51">
    <w:abstractNumId w:val="39"/>
  </w:num>
  <w:num w:numId="52">
    <w:abstractNumId w:val="26"/>
  </w:num>
  <w:num w:numId="53">
    <w:abstractNumId w:val="17"/>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mailMerge>
    <w:mainDocumentType w:val="catalog"/>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FC3"/>
    <w:rsid w:val="0000000F"/>
    <w:rsid w:val="00000B4A"/>
    <w:rsid w:val="000020B9"/>
    <w:rsid w:val="000100E5"/>
    <w:rsid w:val="000262F8"/>
    <w:rsid w:val="00027946"/>
    <w:rsid w:val="00032A48"/>
    <w:rsid w:val="0004043B"/>
    <w:rsid w:val="000404E9"/>
    <w:rsid w:val="00047338"/>
    <w:rsid w:val="0005149F"/>
    <w:rsid w:val="00056DBD"/>
    <w:rsid w:val="000575C1"/>
    <w:rsid w:val="00063BB6"/>
    <w:rsid w:val="00065E3C"/>
    <w:rsid w:val="00071957"/>
    <w:rsid w:val="00074CD0"/>
    <w:rsid w:val="00075003"/>
    <w:rsid w:val="00085CDE"/>
    <w:rsid w:val="00086B06"/>
    <w:rsid w:val="000A457B"/>
    <w:rsid w:val="000A52D0"/>
    <w:rsid w:val="000B1253"/>
    <w:rsid w:val="000B66A9"/>
    <w:rsid w:val="000C5400"/>
    <w:rsid w:val="000C5522"/>
    <w:rsid w:val="000C6D0F"/>
    <w:rsid w:val="000D23F8"/>
    <w:rsid w:val="000D5E10"/>
    <w:rsid w:val="000E357F"/>
    <w:rsid w:val="000E6C7D"/>
    <w:rsid w:val="000F4735"/>
    <w:rsid w:val="00100C38"/>
    <w:rsid w:val="00106057"/>
    <w:rsid w:val="00107C49"/>
    <w:rsid w:val="00107E82"/>
    <w:rsid w:val="00110913"/>
    <w:rsid w:val="001116BC"/>
    <w:rsid w:val="00115786"/>
    <w:rsid w:val="0013131D"/>
    <w:rsid w:val="0013321F"/>
    <w:rsid w:val="00137CDC"/>
    <w:rsid w:val="001449D1"/>
    <w:rsid w:val="00144D13"/>
    <w:rsid w:val="0014651C"/>
    <w:rsid w:val="00146AE0"/>
    <w:rsid w:val="0014744A"/>
    <w:rsid w:val="00152B02"/>
    <w:rsid w:val="00153520"/>
    <w:rsid w:val="00154883"/>
    <w:rsid w:val="00157844"/>
    <w:rsid w:val="00162D57"/>
    <w:rsid w:val="001643F6"/>
    <w:rsid w:val="00167329"/>
    <w:rsid w:val="00171AE2"/>
    <w:rsid w:val="0017214F"/>
    <w:rsid w:val="00172E32"/>
    <w:rsid w:val="00177F6A"/>
    <w:rsid w:val="001856E8"/>
    <w:rsid w:val="00185EFF"/>
    <w:rsid w:val="001872E3"/>
    <w:rsid w:val="00194105"/>
    <w:rsid w:val="00195DB0"/>
    <w:rsid w:val="00197861"/>
    <w:rsid w:val="001A0AC6"/>
    <w:rsid w:val="001A1D88"/>
    <w:rsid w:val="001A3AFC"/>
    <w:rsid w:val="001B0104"/>
    <w:rsid w:val="001B1008"/>
    <w:rsid w:val="001B1D68"/>
    <w:rsid w:val="001B416C"/>
    <w:rsid w:val="001C674F"/>
    <w:rsid w:val="001C7EBA"/>
    <w:rsid w:val="001D37E7"/>
    <w:rsid w:val="001D579D"/>
    <w:rsid w:val="001D5B95"/>
    <w:rsid w:val="001E0829"/>
    <w:rsid w:val="001E263E"/>
    <w:rsid w:val="001E533C"/>
    <w:rsid w:val="001F0B4A"/>
    <w:rsid w:val="001F0F27"/>
    <w:rsid w:val="001F22B5"/>
    <w:rsid w:val="00202363"/>
    <w:rsid w:val="00206D49"/>
    <w:rsid w:val="002105C5"/>
    <w:rsid w:val="00213C0D"/>
    <w:rsid w:val="002220AA"/>
    <w:rsid w:val="002243D2"/>
    <w:rsid w:val="00224E9B"/>
    <w:rsid w:val="00230BD8"/>
    <w:rsid w:val="0023184C"/>
    <w:rsid w:val="00231F90"/>
    <w:rsid w:val="00232F20"/>
    <w:rsid w:val="00233C1B"/>
    <w:rsid w:val="0023657D"/>
    <w:rsid w:val="00237CBB"/>
    <w:rsid w:val="00240231"/>
    <w:rsid w:val="00241FD8"/>
    <w:rsid w:val="00247E73"/>
    <w:rsid w:val="002514CD"/>
    <w:rsid w:val="00253413"/>
    <w:rsid w:val="00253C77"/>
    <w:rsid w:val="0025539C"/>
    <w:rsid w:val="002630BD"/>
    <w:rsid w:val="00264215"/>
    <w:rsid w:val="002652AF"/>
    <w:rsid w:val="00266600"/>
    <w:rsid w:val="00266991"/>
    <w:rsid w:val="00266C9B"/>
    <w:rsid w:val="00270EA9"/>
    <w:rsid w:val="0027108D"/>
    <w:rsid w:val="00271E05"/>
    <w:rsid w:val="0027222F"/>
    <w:rsid w:val="0027230E"/>
    <w:rsid w:val="002761A4"/>
    <w:rsid w:val="00280D24"/>
    <w:rsid w:val="002815DE"/>
    <w:rsid w:val="0028328C"/>
    <w:rsid w:val="00290BAA"/>
    <w:rsid w:val="00292F2F"/>
    <w:rsid w:val="002947F3"/>
    <w:rsid w:val="0029618B"/>
    <w:rsid w:val="00297DC7"/>
    <w:rsid w:val="002A194A"/>
    <w:rsid w:val="002A2B0D"/>
    <w:rsid w:val="002A6C4F"/>
    <w:rsid w:val="002A7A2C"/>
    <w:rsid w:val="002B4CA1"/>
    <w:rsid w:val="002B66D7"/>
    <w:rsid w:val="002C5492"/>
    <w:rsid w:val="002C6E7F"/>
    <w:rsid w:val="002D1A0D"/>
    <w:rsid w:val="002D3D6E"/>
    <w:rsid w:val="002D4E7B"/>
    <w:rsid w:val="002D7B40"/>
    <w:rsid w:val="002E53B8"/>
    <w:rsid w:val="002E645E"/>
    <w:rsid w:val="002E6AD4"/>
    <w:rsid w:val="002E7167"/>
    <w:rsid w:val="002E7DD6"/>
    <w:rsid w:val="002F29E0"/>
    <w:rsid w:val="002F5045"/>
    <w:rsid w:val="002F53BD"/>
    <w:rsid w:val="002F5E4C"/>
    <w:rsid w:val="00300457"/>
    <w:rsid w:val="00304B61"/>
    <w:rsid w:val="00310A20"/>
    <w:rsid w:val="00326DF9"/>
    <w:rsid w:val="00342551"/>
    <w:rsid w:val="00342EDE"/>
    <w:rsid w:val="00345E80"/>
    <w:rsid w:val="0035109F"/>
    <w:rsid w:val="00351788"/>
    <w:rsid w:val="0036203E"/>
    <w:rsid w:val="003641B3"/>
    <w:rsid w:val="00371611"/>
    <w:rsid w:val="00375370"/>
    <w:rsid w:val="003761F7"/>
    <w:rsid w:val="0037683F"/>
    <w:rsid w:val="00377672"/>
    <w:rsid w:val="00382727"/>
    <w:rsid w:val="003917D5"/>
    <w:rsid w:val="0039301D"/>
    <w:rsid w:val="00396019"/>
    <w:rsid w:val="003968D2"/>
    <w:rsid w:val="003A1F00"/>
    <w:rsid w:val="003A59EB"/>
    <w:rsid w:val="003B1CA6"/>
    <w:rsid w:val="003B78DF"/>
    <w:rsid w:val="003C166F"/>
    <w:rsid w:val="003C174E"/>
    <w:rsid w:val="003C791B"/>
    <w:rsid w:val="003D43D8"/>
    <w:rsid w:val="003D446F"/>
    <w:rsid w:val="003D4CD8"/>
    <w:rsid w:val="003E0874"/>
    <w:rsid w:val="003E3238"/>
    <w:rsid w:val="003E42F9"/>
    <w:rsid w:val="00400E45"/>
    <w:rsid w:val="00403E58"/>
    <w:rsid w:val="00416AA5"/>
    <w:rsid w:val="00416D5D"/>
    <w:rsid w:val="00420AED"/>
    <w:rsid w:val="004221C9"/>
    <w:rsid w:val="0042325B"/>
    <w:rsid w:val="004273C2"/>
    <w:rsid w:val="00432B72"/>
    <w:rsid w:val="00435BDF"/>
    <w:rsid w:val="004367A5"/>
    <w:rsid w:val="00445EC2"/>
    <w:rsid w:val="0044633C"/>
    <w:rsid w:val="00450EB2"/>
    <w:rsid w:val="00453AD5"/>
    <w:rsid w:val="00457D4A"/>
    <w:rsid w:val="00460815"/>
    <w:rsid w:val="004635D1"/>
    <w:rsid w:val="00463E4A"/>
    <w:rsid w:val="004651A2"/>
    <w:rsid w:val="00467A87"/>
    <w:rsid w:val="00472882"/>
    <w:rsid w:val="00472D54"/>
    <w:rsid w:val="00482370"/>
    <w:rsid w:val="00484F4D"/>
    <w:rsid w:val="00485B0B"/>
    <w:rsid w:val="00490A49"/>
    <w:rsid w:val="00496DC2"/>
    <w:rsid w:val="00497BF5"/>
    <w:rsid w:val="004A55BF"/>
    <w:rsid w:val="004B23AF"/>
    <w:rsid w:val="004C0A9F"/>
    <w:rsid w:val="004C22B0"/>
    <w:rsid w:val="004C2FF3"/>
    <w:rsid w:val="004C58DB"/>
    <w:rsid w:val="004D34C9"/>
    <w:rsid w:val="004D4239"/>
    <w:rsid w:val="004D6788"/>
    <w:rsid w:val="004D77FD"/>
    <w:rsid w:val="004E0B14"/>
    <w:rsid w:val="004F43B9"/>
    <w:rsid w:val="004F5E88"/>
    <w:rsid w:val="0050200B"/>
    <w:rsid w:val="00504E7C"/>
    <w:rsid w:val="0050587B"/>
    <w:rsid w:val="0050727C"/>
    <w:rsid w:val="00511955"/>
    <w:rsid w:val="0052135C"/>
    <w:rsid w:val="00525312"/>
    <w:rsid w:val="0052641E"/>
    <w:rsid w:val="00526FE9"/>
    <w:rsid w:val="005319CB"/>
    <w:rsid w:val="005328F5"/>
    <w:rsid w:val="0053637F"/>
    <w:rsid w:val="00537F07"/>
    <w:rsid w:val="00537FAB"/>
    <w:rsid w:val="00543A93"/>
    <w:rsid w:val="0054519F"/>
    <w:rsid w:val="005561E3"/>
    <w:rsid w:val="005624E3"/>
    <w:rsid w:val="005631B3"/>
    <w:rsid w:val="00566E3E"/>
    <w:rsid w:val="005722CC"/>
    <w:rsid w:val="005733A7"/>
    <w:rsid w:val="00573476"/>
    <w:rsid w:val="00576010"/>
    <w:rsid w:val="005767A0"/>
    <w:rsid w:val="00577DB6"/>
    <w:rsid w:val="005801E3"/>
    <w:rsid w:val="00580DF0"/>
    <w:rsid w:val="00594F69"/>
    <w:rsid w:val="005A29D4"/>
    <w:rsid w:val="005A31FC"/>
    <w:rsid w:val="005A41B8"/>
    <w:rsid w:val="005A48C5"/>
    <w:rsid w:val="005A4AFC"/>
    <w:rsid w:val="005A5359"/>
    <w:rsid w:val="005B0EC9"/>
    <w:rsid w:val="005B35B0"/>
    <w:rsid w:val="005B4E8A"/>
    <w:rsid w:val="005C093F"/>
    <w:rsid w:val="005C0CAA"/>
    <w:rsid w:val="005C4728"/>
    <w:rsid w:val="005C7D87"/>
    <w:rsid w:val="005C7DB8"/>
    <w:rsid w:val="005E291A"/>
    <w:rsid w:val="005E3DBF"/>
    <w:rsid w:val="005E407F"/>
    <w:rsid w:val="005E497E"/>
    <w:rsid w:val="005E562B"/>
    <w:rsid w:val="005E5A6A"/>
    <w:rsid w:val="005E6464"/>
    <w:rsid w:val="005F1027"/>
    <w:rsid w:val="005F2131"/>
    <w:rsid w:val="005F29F1"/>
    <w:rsid w:val="005F2FDA"/>
    <w:rsid w:val="00611A1C"/>
    <w:rsid w:val="00615061"/>
    <w:rsid w:val="00623F67"/>
    <w:rsid w:val="006278A3"/>
    <w:rsid w:val="00632BF6"/>
    <w:rsid w:val="006342D1"/>
    <w:rsid w:val="00635FF1"/>
    <w:rsid w:val="00647821"/>
    <w:rsid w:val="0065422D"/>
    <w:rsid w:val="006573B2"/>
    <w:rsid w:val="00663838"/>
    <w:rsid w:val="006701A4"/>
    <w:rsid w:val="006704D1"/>
    <w:rsid w:val="00670C41"/>
    <w:rsid w:val="0067174D"/>
    <w:rsid w:val="00673FEB"/>
    <w:rsid w:val="00681C33"/>
    <w:rsid w:val="006821F5"/>
    <w:rsid w:val="00682D77"/>
    <w:rsid w:val="006924EB"/>
    <w:rsid w:val="0069327A"/>
    <w:rsid w:val="00694A29"/>
    <w:rsid w:val="006A06A1"/>
    <w:rsid w:val="006A0EF5"/>
    <w:rsid w:val="006A5AF4"/>
    <w:rsid w:val="006B7313"/>
    <w:rsid w:val="006C0A2B"/>
    <w:rsid w:val="006C2194"/>
    <w:rsid w:val="006C39D6"/>
    <w:rsid w:val="006C6C68"/>
    <w:rsid w:val="006C78D3"/>
    <w:rsid w:val="006D3FCB"/>
    <w:rsid w:val="006E3570"/>
    <w:rsid w:val="006F1F4A"/>
    <w:rsid w:val="006F2E91"/>
    <w:rsid w:val="006F48BD"/>
    <w:rsid w:val="006F77FF"/>
    <w:rsid w:val="0070498D"/>
    <w:rsid w:val="00707816"/>
    <w:rsid w:val="00707D54"/>
    <w:rsid w:val="00711110"/>
    <w:rsid w:val="0071121B"/>
    <w:rsid w:val="00711CA6"/>
    <w:rsid w:val="00720CAB"/>
    <w:rsid w:val="00721284"/>
    <w:rsid w:val="00723950"/>
    <w:rsid w:val="00725A21"/>
    <w:rsid w:val="0072615E"/>
    <w:rsid w:val="007304E7"/>
    <w:rsid w:val="00731139"/>
    <w:rsid w:val="007376C5"/>
    <w:rsid w:val="00754143"/>
    <w:rsid w:val="00760014"/>
    <w:rsid w:val="00760D80"/>
    <w:rsid w:val="00762961"/>
    <w:rsid w:val="00763702"/>
    <w:rsid w:val="00764A0D"/>
    <w:rsid w:val="007738A4"/>
    <w:rsid w:val="00775B63"/>
    <w:rsid w:val="00790777"/>
    <w:rsid w:val="007926DC"/>
    <w:rsid w:val="007A3716"/>
    <w:rsid w:val="007A7842"/>
    <w:rsid w:val="007B4EB5"/>
    <w:rsid w:val="007B7A91"/>
    <w:rsid w:val="007C3F47"/>
    <w:rsid w:val="007C599E"/>
    <w:rsid w:val="007C603B"/>
    <w:rsid w:val="007D2271"/>
    <w:rsid w:val="007D2D78"/>
    <w:rsid w:val="007E15F4"/>
    <w:rsid w:val="007E19BB"/>
    <w:rsid w:val="007E2DC0"/>
    <w:rsid w:val="007E57E5"/>
    <w:rsid w:val="007E6328"/>
    <w:rsid w:val="007E67AA"/>
    <w:rsid w:val="007E729F"/>
    <w:rsid w:val="007F050C"/>
    <w:rsid w:val="007F0DA2"/>
    <w:rsid w:val="007F200E"/>
    <w:rsid w:val="0080606F"/>
    <w:rsid w:val="00811082"/>
    <w:rsid w:val="008121DF"/>
    <w:rsid w:val="00812C6B"/>
    <w:rsid w:val="008145D1"/>
    <w:rsid w:val="0082504E"/>
    <w:rsid w:val="00825C02"/>
    <w:rsid w:val="0083185A"/>
    <w:rsid w:val="00835181"/>
    <w:rsid w:val="00835539"/>
    <w:rsid w:val="00836DF0"/>
    <w:rsid w:val="00843D58"/>
    <w:rsid w:val="008458CD"/>
    <w:rsid w:val="008570F9"/>
    <w:rsid w:val="008628C7"/>
    <w:rsid w:val="00864A61"/>
    <w:rsid w:val="0087635D"/>
    <w:rsid w:val="00880905"/>
    <w:rsid w:val="00883B19"/>
    <w:rsid w:val="0089085E"/>
    <w:rsid w:val="00891340"/>
    <w:rsid w:val="00896020"/>
    <w:rsid w:val="008A646A"/>
    <w:rsid w:val="008A6EAC"/>
    <w:rsid w:val="008B37CF"/>
    <w:rsid w:val="008C4F7D"/>
    <w:rsid w:val="008C78A3"/>
    <w:rsid w:val="008D1A25"/>
    <w:rsid w:val="008D34E6"/>
    <w:rsid w:val="008D4AA6"/>
    <w:rsid w:val="008E0FD9"/>
    <w:rsid w:val="008E3F61"/>
    <w:rsid w:val="008E5FFA"/>
    <w:rsid w:val="008F03ED"/>
    <w:rsid w:val="008F1CCE"/>
    <w:rsid w:val="008F252F"/>
    <w:rsid w:val="008F4409"/>
    <w:rsid w:val="008F532C"/>
    <w:rsid w:val="00903BCB"/>
    <w:rsid w:val="009129D9"/>
    <w:rsid w:val="00920ADB"/>
    <w:rsid w:val="009227B0"/>
    <w:rsid w:val="00925B20"/>
    <w:rsid w:val="00925C4C"/>
    <w:rsid w:val="00926224"/>
    <w:rsid w:val="00927C53"/>
    <w:rsid w:val="00930470"/>
    <w:rsid w:val="00930A90"/>
    <w:rsid w:val="00936601"/>
    <w:rsid w:val="0095158F"/>
    <w:rsid w:val="00956B98"/>
    <w:rsid w:val="00957B17"/>
    <w:rsid w:val="009613DE"/>
    <w:rsid w:val="00973EE3"/>
    <w:rsid w:val="00975822"/>
    <w:rsid w:val="009814CB"/>
    <w:rsid w:val="00984129"/>
    <w:rsid w:val="009A1D3A"/>
    <w:rsid w:val="009A4788"/>
    <w:rsid w:val="009A6229"/>
    <w:rsid w:val="009A7406"/>
    <w:rsid w:val="009A7E32"/>
    <w:rsid w:val="009B0276"/>
    <w:rsid w:val="009B18AB"/>
    <w:rsid w:val="009B5211"/>
    <w:rsid w:val="009B7EF7"/>
    <w:rsid w:val="009C39B5"/>
    <w:rsid w:val="009C5D2D"/>
    <w:rsid w:val="009D15C8"/>
    <w:rsid w:val="009F1B98"/>
    <w:rsid w:val="009F2E2A"/>
    <w:rsid w:val="009F4897"/>
    <w:rsid w:val="00A016C6"/>
    <w:rsid w:val="00A028D0"/>
    <w:rsid w:val="00A071C1"/>
    <w:rsid w:val="00A1194C"/>
    <w:rsid w:val="00A133F8"/>
    <w:rsid w:val="00A141C3"/>
    <w:rsid w:val="00A16A82"/>
    <w:rsid w:val="00A17533"/>
    <w:rsid w:val="00A2386B"/>
    <w:rsid w:val="00A30041"/>
    <w:rsid w:val="00A30517"/>
    <w:rsid w:val="00A32532"/>
    <w:rsid w:val="00A47DFB"/>
    <w:rsid w:val="00A50574"/>
    <w:rsid w:val="00A516A6"/>
    <w:rsid w:val="00A549F1"/>
    <w:rsid w:val="00A60E7D"/>
    <w:rsid w:val="00A61E99"/>
    <w:rsid w:val="00A65A24"/>
    <w:rsid w:val="00A70B5F"/>
    <w:rsid w:val="00A7439A"/>
    <w:rsid w:val="00A807B8"/>
    <w:rsid w:val="00A8178D"/>
    <w:rsid w:val="00A85889"/>
    <w:rsid w:val="00A85E36"/>
    <w:rsid w:val="00A8683E"/>
    <w:rsid w:val="00A91BDB"/>
    <w:rsid w:val="00A9521E"/>
    <w:rsid w:val="00A95BF0"/>
    <w:rsid w:val="00A96B13"/>
    <w:rsid w:val="00AA09E6"/>
    <w:rsid w:val="00AA298F"/>
    <w:rsid w:val="00AA3A8C"/>
    <w:rsid w:val="00AA48BD"/>
    <w:rsid w:val="00AA6272"/>
    <w:rsid w:val="00AA7E0D"/>
    <w:rsid w:val="00AB4B4A"/>
    <w:rsid w:val="00AD269C"/>
    <w:rsid w:val="00AD4991"/>
    <w:rsid w:val="00AD7B63"/>
    <w:rsid w:val="00AE6AB0"/>
    <w:rsid w:val="00AE7F2C"/>
    <w:rsid w:val="00B03E5B"/>
    <w:rsid w:val="00B0421B"/>
    <w:rsid w:val="00B1228B"/>
    <w:rsid w:val="00B14208"/>
    <w:rsid w:val="00B16DAE"/>
    <w:rsid w:val="00B1764B"/>
    <w:rsid w:val="00B217F9"/>
    <w:rsid w:val="00B22DF4"/>
    <w:rsid w:val="00B24076"/>
    <w:rsid w:val="00B25437"/>
    <w:rsid w:val="00B25A4F"/>
    <w:rsid w:val="00B25EE4"/>
    <w:rsid w:val="00B31B85"/>
    <w:rsid w:val="00B325D4"/>
    <w:rsid w:val="00B3474B"/>
    <w:rsid w:val="00B66AA4"/>
    <w:rsid w:val="00B74064"/>
    <w:rsid w:val="00B74B99"/>
    <w:rsid w:val="00B74E43"/>
    <w:rsid w:val="00B77065"/>
    <w:rsid w:val="00B775F0"/>
    <w:rsid w:val="00B803C4"/>
    <w:rsid w:val="00B8142D"/>
    <w:rsid w:val="00B81A53"/>
    <w:rsid w:val="00B81F43"/>
    <w:rsid w:val="00B87E2F"/>
    <w:rsid w:val="00B9142C"/>
    <w:rsid w:val="00B96F68"/>
    <w:rsid w:val="00BB1FA8"/>
    <w:rsid w:val="00BB592A"/>
    <w:rsid w:val="00BC2899"/>
    <w:rsid w:val="00BC458C"/>
    <w:rsid w:val="00BC4A7E"/>
    <w:rsid w:val="00BC4FBF"/>
    <w:rsid w:val="00BD02CC"/>
    <w:rsid w:val="00BD1E69"/>
    <w:rsid w:val="00BD51F0"/>
    <w:rsid w:val="00BD5FA1"/>
    <w:rsid w:val="00BD6208"/>
    <w:rsid w:val="00BD6448"/>
    <w:rsid w:val="00BE6F49"/>
    <w:rsid w:val="00BE71AE"/>
    <w:rsid w:val="00BF0501"/>
    <w:rsid w:val="00BF0FC3"/>
    <w:rsid w:val="00BF1C1D"/>
    <w:rsid w:val="00BF3CC4"/>
    <w:rsid w:val="00BF3FCD"/>
    <w:rsid w:val="00BF6310"/>
    <w:rsid w:val="00BF70B7"/>
    <w:rsid w:val="00C01F0D"/>
    <w:rsid w:val="00C033FC"/>
    <w:rsid w:val="00C05AF1"/>
    <w:rsid w:val="00C06273"/>
    <w:rsid w:val="00C107F3"/>
    <w:rsid w:val="00C10E4D"/>
    <w:rsid w:val="00C13775"/>
    <w:rsid w:val="00C20FC8"/>
    <w:rsid w:val="00C25A80"/>
    <w:rsid w:val="00C32233"/>
    <w:rsid w:val="00C36824"/>
    <w:rsid w:val="00C458A9"/>
    <w:rsid w:val="00C55122"/>
    <w:rsid w:val="00C56E75"/>
    <w:rsid w:val="00C711EF"/>
    <w:rsid w:val="00C7208E"/>
    <w:rsid w:val="00C72E04"/>
    <w:rsid w:val="00C75012"/>
    <w:rsid w:val="00C84672"/>
    <w:rsid w:val="00C87CDD"/>
    <w:rsid w:val="00C9589D"/>
    <w:rsid w:val="00C959FE"/>
    <w:rsid w:val="00CA1D53"/>
    <w:rsid w:val="00CA236C"/>
    <w:rsid w:val="00CA4105"/>
    <w:rsid w:val="00CA417C"/>
    <w:rsid w:val="00CB1906"/>
    <w:rsid w:val="00CB242A"/>
    <w:rsid w:val="00CB33BC"/>
    <w:rsid w:val="00CB56EA"/>
    <w:rsid w:val="00CC0E58"/>
    <w:rsid w:val="00CC6999"/>
    <w:rsid w:val="00CC756E"/>
    <w:rsid w:val="00CD45F2"/>
    <w:rsid w:val="00CD64BF"/>
    <w:rsid w:val="00CE3078"/>
    <w:rsid w:val="00CE33A0"/>
    <w:rsid w:val="00CF1915"/>
    <w:rsid w:val="00D064C3"/>
    <w:rsid w:val="00D10B1D"/>
    <w:rsid w:val="00D12DF0"/>
    <w:rsid w:val="00D13477"/>
    <w:rsid w:val="00D20BB9"/>
    <w:rsid w:val="00D20C73"/>
    <w:rsid w:val="00D232FD"/>
    <w:rsid w:val="00D236DB"/>
    <w:rsid w:val="00D25277"/>
    <w:rsid w:val="00D25DD9"/>
    <w:rsid w:val="00D31B7E"/>
    <w:rsid w:val="00D369C5"/>
    <w:rsid w:val="00D415BA"/>
    <w:rsid w:val="00D42C52"/>
    <w:rsid w:val="00D44849"/>
    <w:rsid w:val="00D4665C"/>
    <w:rsid w:val="00D55BA1"/>
    <w:rsid w:val="00D6008E"/>
    <w:rsid w:val="00D652A5"/>
    <w:rsid w:val="00D6722C"/>
    <w:rsid w:val="00D8024C"/>
    <w:rsid w:val="00D817A4"/>
    <w:rsid w:val="00D817B1"/>
    <w:rsid w:val="00D91E09"/>
    <w:rsid w:val="00D93ED9"/>
    <w:rsid w:val="00DA078D"/>
    <w:rsid w:val="00DA162C"/>
    <w:rsid w:val="00DA2D52"/>
    <w:rsid w:val="00DA3AA0"/>
    <w:rsid w:val="00DB73B6"/>
    <w:rsid w:val="00DC7B46"/>
    <w:rsid w:val="00DD1134"/>
    <w:rsid w:val="00DD2891"/>
    <w:rsid w:val="00DD7C7E"/>
    <w:rsid w:val="00DE1E4E"/>
    <w:rsid w:val="00DE209C"/>
    <w:rsid w:val="00DE5C6C"/>
    <w:rsid w:val="00DF6A5A"/>
    <w:rsid w:val="00DF7C08"/>
    <w:rsid w:val="00E02762"/>
    <w:rsid w:val="00E02B3A"/>
    <w:rsid w:val="00E0517B"/>
    <w:rsid w:val="00E05B70"/>
    <w:rsid w:val="00E10D2B"/>
    <w:rsid w:val="00E15B7C"/>
    <w:rsid w:val="00E16017"/>
    <w:rsid w:val="00E162BE"/>
    <w:rsid w:val="00E177ED"/>
    <w:rsid w:val="00E20929"/>
    <w:rsid w:val="00E224BB"/>
    <w:rsid w:val="00E22BA3"/>
    <w:rsid w:val="00E23BAF"/>
    <w:rsid w:val="00E3113B"/>
    <w:rsid w:val="00E36922"/>
    <w:rsid w:val="00E4012B"/>
    <w:rsid w:val="00E41B73"/>
    <w:rsid w:val="00E42A90"/>
    <w:rsid w:val="00E43885"/>
    <w:rsid w:val="00E46146"/>
    <w:rsid w:val="00E473E7"/>
    <w:rsid w:val="00E522F3"/>
    <w:rsid w:val="00E560A1"/>
    <w:rsid w:val="00E6157D"/>
    <w:rsid w:val="00E655FD"/>
    <w:rsid w:val="00E657FC"/>
    <w:rsid w:val="00E666EC"/>
    <w:rsid w:val="00E70D1F"/>
    <w:rsid w:val="00E8265D"/>
    <w:rsid w:val="00E835EB"/>
    <w:rsid w:val="00E84B4C"/>
    <w:rsid w:val="00E86B3B"/>
    <w:rsid w:val="00E86F03"/>
    <w:rsid w:val="00EA3E91"/>
    <w:rsid w:val="00EB1C81"/>
    <w:rsid w:val="00EB2D5D"/>
    <w:rsid w:val="00EB449C"/>
    <w:rsid w:val="00EE41E8"/>
    <w:rsid w:val="00EE4C8C"/>
    <w:rsid w:val="00EE7154"/>
    <w:rsid w:val="00EF0FCF"/>
    <w:rsid w:val="00EF37A0"/>
    <w:rsid w:val="00EF41D8"/>
    <w:rsid w:val="00EF5629"/>
    <w:rsid w:val="00EF6C77"/>
    <w:rsid w:val="00EF7B57"/>
    <w:rsid w:val="00F05CCC"/>
    <w:rsid w:val="00F07036"/>
    <w:rsid w:val="00F1175E"/>
    <w:rsid w:val="00F125C0"/>
    <w:rsid w:val="00F17CFE"/>
    <w:rsid w:val="00F23836"/>
    <w:rsid w:val="00F24232"/>
    <w:rsid w:val="00F40BCA"/>
    <w:rsid w:val="00F41EF7"/>
    <w:rsid w:val="00F46451"/>
    <w:rsid w:val="00F555E6"/>
    <w:rsid w:val="00F64AAF"/>
    <w:rsid w:val="00F72394"/>
    <w:rsid w:val="00F72DB2"/>
    <w:rsid w:val="00F77117"/>
    <w:rsid w:val="00F778B3"/>
    <w:rsid w:val="00F801DC"/>
    <w:rsid w:val="00F85859"/>
    <w:rsid w:val="00F951B3"/>
    <w:rsid w:val="00F9551D"/>
    <w:rsid w:val="00FA1F1E"/>
    <w:rsid w:val="00FA213D"/>
    <w:rsid w:val="00FA474D"/>
    <w:rsid w:val="00FB1EF5"/>
    <w:rsid w:val="00FB3A4A"/>
    <w:rsid w:val="00FB7FD6"/>
    <w:rsid w:val="00FC031E"/>
    <w:rsid w:val="00FC0AB0"/>
    <w:rsid w:val="00FD3AEF"/>
    <w:rsid w:val="00FD5BF9"/>
    <w:rsid w:val="00FD6B43"/>
    <w:rsid w:val="00FD6B76"/>
    <w:rsid w:val="00FD7CA3"/>
    <w:rsid w:val="00FE1129"/>
    <w:rsid w:val="00FE5B56"/>
    <w:rsid w:val="00FE6104"/>
    <w:rsid w:val="00FF1B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F53B7-260C-498E-89AD-3E7595D8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7B4E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B4E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B4E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F2E2A"/>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5A535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B4EB5"/>
    <w:rPr>
      <w:rFonts w:asciiTheme="majorHAnsi" w:eastAsiaTheme="majorEastAsia" w:hAnsiTheme="majorHAnsi" w:cstheme="majorBidi"/>
      <w:color w:val="365F91" w:themeColor="accent1" w:themeShade="BF"/>
      <w:sz w:val="32"/>
      <w:szCs w:val="32"/>
    </w:rPr>
  </w:style>
  <w:style w:type="character" w:customStyle="1" w:styleId="20">
    <w:name w:val="כותרת 2 תו"/>
    <w:basedOn w:val="a0"/>
    <w:link w:val="2"/>
    <w:uiPriority w:val="9"/>
    <w:semiHidden/>
    <w:rsid w:val="007B4EB5"/>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7B4EB5"/>
    <w:rPr>
      <w:rFonts w:asciiTheme="majorHAnsi" w:eastAsiaTheme="majorEastAsia" w:hAnsiTheme="majorHAnsi" w:cstheme="majorBidi"/>
      <w:color w:val="243F60" w:themeColor="accent1" w:themeShade="7F"/>
      <w:sz w:val="24"/>
      <w:szCs w:val="24"/>
    </w:rPr>
  </w:style>
  <w:style w:type="character" w:customStyle="1" w:styleId="40">
    <w:name w:val="כותרת 4 תו"/>
    <w:basedOn w:val="a0"/>
    <w:link w:val="4"/>
    <w:uiPriority w:val="9"/>
    <w:semiHidden/>
    <w:rsid w:val="009F2E2A"/>
    <w:rPr>
      <w:rFonts w:asciiTheme="majorHAnsi" w:eastAsiaTheme="majorEastAsia" w:hAnsiTheme="majorHAnsi" w:cstheme="majorBidi"/>
      <w:b/>
      <w:bCs/>
      <w:i/>
      <w:iCs/>
      <w:color w:val="4F81BD" w:themeColor="accent1"/>
    </w:rPr>
  </w:style>
  <w:style w:type="character" w:customStyle="1" w:styleId="70">
    <w:name w:val="כותרת 7 תו"/>
    <w:basedOn w:val="a0"/>
    <w:link w:val="7"/>
    <w:uiPriority w:val="9"/>
    <w:semiHidden/>
    <w:rsid w:val="005A5359"/>
    <w:rPr>
      <w:rFonts w:asciiTheme="majorHAnsi" w:eastAsiaTheme="majorEastAsia" w:hAnsiTheme="majorHAnsi" w:cstheme="majorBidi"/>
      <w:i/>
      <w:iCs/>
      <w:color w:val="243F60" w:themeColor="accent1" w:themeShade="7F"/>
    </w:rPr>
  </w:style>
  <w:style w:type="character" w:styleId="a3">
    <w:name w:val="annotation reference"/>
    <w:basedOn w:val="a0"/>
    <w:uiPriority w:val="99"/>
    <w:semiHidden/>
    <w:unhideWhenUsed/>
    <w:rsid w:val="000B66A9"/>
    <w:rPr>
      <w:sz w:val="16"/>
      <w:szCs w:val="16"/>
    </w:rPr>
  </w:style>
  <w:style w:type="paragraph" w:styleId="a4">
    <w:name w:val="annotation text"/>
    <w:basedOn w:val="a"/>
    <w:link w:val="a5"/>
    <w:uiPriority w:val="99"/>
    <w:semiHidden/>
    <w:unhideWhenUsed/>
    <w:rsid w:val="000B66A9"/>
    <w:pPr>
      <w:spacing w:line="240" w:lineRule="auto"/>
    </w:pPr>
    <w:rPr>
      <w:sz w:val="20"/>
      <w:szCs w:val="20"/>
    </w:rPr>
  </w:style>
  <w:style w:type="character" w:customStyle="1" w:styleId="a5">
    <w:name w:val="טקסט הערה תו"/>
    <w:basedOn w:val="a0"/>
    <w:link w:val="a4"/>
    <w:uiPriority w:val="99"/>
    <w:semiHidden/>
    <w:rsid w:val="000B66A9"/>
    <w:rPr>
      <w:sz w:val="20"/>
      <w:szCs w:val="20"/>
    </w:rPr>
  </w:style>
  <w:style w:type="paragraph" w:styleId="a6">
    <w:name w:val="annotation subject"/>
    <w:basedOn w:val="a4"/>
    <w:next w:val="a4"/>
    <w:link w:val="a7"/>
    <w:uiPriority w:val="99"/>
    <w:semiHidden/>
    <w:unhideWhenUsed/>
    <w:rsid w:val="000B66A9"/>
    <w:rPr>
      <w:b/>
      <w:bCs/>
    </w:rPr>
  </w:style>
  <w:style w:type="character" w:customStyle="1" w:styleId="a7">
    <w:name w:val="נושא הערה תו"/>
    <w:basedOn w:val="a5"/>
    <w:link w:val="a6"/>
    <w:uiPriority w:val="99"/>
    <w:semiHidden/>
    <w:rsid w:val="000B66A9"/>
    <w:rPr>
      <w:b/>
      <w:bCs/>
      <w:sz w:val="20"/>
      <w:szCs w:val="20"/>
    </w:rPr>
  </w:style>
  <w:style w:type="paragraph" w:styleId="a8">
    <w:name w:val="Balloon Text"/>
    <w:basedOn w:val="a"/>
    <w:link w:val="a9"/>
    <w:uiPriority w:val="99"/>
    <w:semiHidden/>
    <w:unhideWhenUsed/>
    <w:rsid w:val="000B66A9"/>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B66A9"/>
    <w:rPr>
      <w:rFonts w:ascii="Tahoma" w:hAnsi="Tahoma" w:cs="Tahoma"/>
      <w:sz w:val="16"/>
      <w:szCs w:val="16"/>
    </w:rPr>
  </w:style>
  <w:style w:type="character" w:styleId="Hyperlink">
    <w:name w:val="Hyperlink"/>
    <w:basedOn w:val="a0"/>
    <w:uiPriority w:val="99"/>
    <w:unhideWhenUsed/>
    <w:rsid w:val="00D55BA1"/>
    <w:rPr>
      <w:color w:val="0000FF" w:themeColor="hyperlink"/>
      <w:u w:val="single"/>
    </w:rPr>
  </w:style>
  <w:style w:type="paragraph" w:styleId="aa">
    <w:name w:val="Document Map"/>
    <w:basedOn w:val="a"/>
    <w:link w:val="ab"/>
    <w:uiPriority w:val="99"/>
    <w:semiHidden/>
    <w:unhideWhenUsed/>
    <w:rsid w:val="00D55BA1"/>
    <w:pPr>
      <w:spacing w:after="0" w:line="240" w:lineRule="auto"/>
    </w:pPr>
    <w:rPr>
      <w:rFonts w:ascii="Tahoma" w:hAnsi="Tahoma" w:cs="Tahoma"/>
      <w:sz w:val="16"/>
      <w:szCs w:val="16"/>
    </w:rPr>
  </w:style>
  <w:style w:type="character" w:customStyle="1" w:styleId="ab">
    <w:name w:val="מפת מסמך תו"/>
    <w:basedOn w:val="a0"/>
    <w:link w:val="aa"/>
    <w:uiPriority w:val="99"/>
    <w:semiHidden/>
    <w:rsid w:val="00D55BA1"/>
    <w:rPr>
      <w:rFonts w:ascii="Tahoma" w:eastAsiaTheme="minorEastAsia" w:hAnsi="Tahoma" w:cs="Tahoma"/>
      <w:sz w:val="16"/>
      <w:szCs w:val="16"/>
    </w:rPr>
  </w:style>
  <w:style w:type="paragraph" w:styleId="ac">
    <w:name w:val="List Paragraph"/>
    <w:aliases w:val="משימה"/>
    <w:basedOn w:val="a"/>
    <w:uiPriority w:val="34"/>
    <w:qFormat/>
    <w:rsid w:val="00D55BA1"/>
    <w:pPr>
      <w:ind w:left="720"/>
      <w:contextualSpacing/>
    </w:pPr>
  </w:style>
  <w:style w:type="table" w:styleId="ad">
    <w:name w:val="Table Grid"/>
    <w:basedOn w:val="a1"/>
    <w:uiPriority w:val="59"/>
    <w:rsid w:val="00D5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D55BA1"/>
    <w:rPr>
      <w:color w:val="800080" w:themeColor="followedHyperlink"/>
      <w:u w:val="single"/>
    </w:rPr>
  </w:style>
  <w:style w:type="paragraph" w:styleId="NormalWeb">
    <w:name w:val="Normal (Web)"/>
    <w:basedOn w:val="a"/>
    <w:uiPriority w:val="99"/>
    <w:semiHidden/>
    <w:unhideWhenUsed/>
    <w:rsid w:val="00D55B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רגיל1"/>
    <w:rsid w:val="003C791B"/>
    <w:pPr>
      <w:spacing w:after="0"/>
    </w:pPr>
    <w:rPr>
      <w:rFonts w:ascii="Arial" w:eastAsia="Arial" w:hAnsi="Arial" w:cs="Arial"/>
      <w:color w:val="000000"/>
    </w:rPr>
  </w:style>
  <w:style w:type="paragraph" w:customStyle="1" w:styleId="ae">
    <w:name w:val="כותרות"/>
    <w:basedOn w:val="a"/>
    <w:link w:val="af"/>
    <w:qFormat/>
    <w:rsid w:val="002243D2"/>
    <w:pPr>
      <w:spacing w:after="120"/>
      <w:jc w:val="center"/>
    </w:pPr>
    <w:rPr>
      <w:b/>
      <w:bCs/>
      <w:sz w:val="28"/>
      <w:szCs w:val="28"/>
    </w:rPr>
  </w:style>
  <w:style w:type="character" w:customStyle="1" w:styleId="af">
    <w:name w:val="כותרות תו"/>
    <w:basedOn w:val="a0"/>
    <w:link w:val="ae"/>
    <w:rsid w:val="002243D2"/>
    <w:rPr>
      <w:b/>
      <w:bCs/>
      <w:sz w:val="28"/>
      <w:szCs w:val="28"/>
    </w:rPr>
  </w:style>
  <w:style w:type="paragraph" w:styleId="TOC1">
    <w:name w:val="toc 1"/>
    <w:basedOn w:val="a"/>
    <w:next w:val="a"/>
    <w:autoRedefine/>
    <w:uiPriority w:val="39"/>
    <w:unhideWhenUsed/>
    <w:rsid w:val="009814CB"/>
    <w:pPr>
      <w:tabs>
        <w:tab w:val="right" w:leader="dot" w:pos="8296"/>
      </w:tabs>
      <w:spacing w:after="100"/>
      <w:jc w:val="center"/>
    </w:pPr>
    <w:rPr>
      <w:b/>
      <w:bCs/>
      <w:noProof/>
      <w:sz w:val="24"/>
      <w:szCs w:val="24"/>
    </w:rPr>
  </w:style>
  <w:style w:type="paragraph" w:customStyle="1" w:styleId="12">
    <w:name w:val="כותרת משנה 1"/>
    <w:basedOn w:val="a"/>
    <w:link w:val="13"/>
    <w:qFormat/>
    <w:rsid w:val="002243D2"/>
    <w:pPr>
      <w:spacing w:after="120"/>
      <w:jc w:val="center"/>
    </w:pPr>
    <w:rPr>
      <w:rFonts w:asciiTheme="minorBidi" w:hAnsiTheme="minorBidi"/>
      <w:b/>
      <w:bCs/>
      <w:sz w:val="24"/>
      <w:szCs w:val="24"/>
    </w:rPr>
  </w:style>
  <w:style w:type="character" w:customStyle="1" w:styleId="13">
    <w:name w:val="כותרת משנה 1 תו"/>
    <w:basedOn w:val="a0"/>
    <w:link w:val="12"/>
    <w:rsid w:val="002243D2"/>
    <w:rPr>
      <w:rFonts w:asciiTheme="minorBidi" w:hAnsiTheme="minorBidi"/>
      <w:b/>
      <w:bCs/>
      <w:sz w:val="24"/>
      <w:szCs w:val="24"/>
    </w:rPr>
  </w:style>
  <w:style w:type="paragraph" w:styleId="af0">
    <w:name w:val="header"/>
    <w:basedOn w:val="a"/>
    <w:link w:val="af1"/>
    <w:uiPriority w:val="99"/>
    <w:unhideWhenUsed/>
    <w:rsid w:val="00681C33"/>
    <w:pPr>
      <w:tabs>
        <w:tab w:val="center" w:pos="4153"/>
        <w:tab w:val="right" w:pos="8306"/>
      </w:tabs>
      <w:spacing w:after="0" w:line="240" w:lineRule="auto"/>
    </w:pPr>
  </w:style>
  <w:style w:type="character" w:customStyle="1" w:styleId="af1">
    <w:name w:val="כותרת עליונה תו"/>
    <w:basedOn w:val="a0"/>
    <w:link w:val="af0"/>
    <w:uiPriority w:val="99"/>
    <w:rsid w:val="00681C33"/>
  </w:style>
  <w:style w:type="paragraph" w:styleId="af2">
    <w:name w:val="footer"/>
    <w:basedOn w:val="a"/>
    <w:link w:val="af3"/>
    <w:uiPriority w:val="99"/>
    <w:unhideWhenUsed/>
    <w:rsid w:val="00681C33"/>
    <w:pPr>
      <w:tabs>
        <w:tab w:val="center" w:pos="4153"/>
        <w:tab w:val="right" w:pos="8306"/>
      </w:tabs>
      <w:spacing w:after="0" w:line="240" w:lineRule="auto"/>
    </w:pPr>
  </w:style>
  <w:style w:type="character" w:customStyle="1" w:styleId="af3">
    <w:name w:val="כותרת תחתונה תו"/>
    <w:basedOn w:val="a0"/>
    <w:link w:val="af2"/>
    <w:uiPriority w:val="99"/>
    <w:rsid w:val="00681C33"/>
  </w:style>
  <w:style w:type="paragraph" w:styleId="TOC2">
    <w:name w:val="toc 2"/>
    <w:basedOn w:val="a"/>
    <w:next w:val="a"/>
    <w:autoRedefine/>
    <w:uiPriority w:val="39"/>
    <w:unhideWhenUsed/>
    <w:rsid w:val="007B4EB5"/>
    <w:pPr>
      <w:spacing w:after="100"/>
      <w:ind w:left="220"/>
    </w:pPr>
  </w:style>
  <w:style w:type="paragraph" w:customStyle="1" w:styleId="af4">
    <w:name w:val="כותרת בצד"/>
    <w:basedOn w:val="a"/>
    <w:autoRedefine/>
    <w:qFormat/>
    <w:rsid w:val="00C13775"/>
    <w:pPr>
      <w:tabs>
        <w:tab w:val="left" w:pos="340"/>
      </w:tabs>
      <w:spacing w:after="0" w:line="360" w:lineRule="auto"/>
      <w:jc w:val="both"/>
    </w:pPr>
    <w:rPr>
      <w:rFonts w:asciiTheme="minorBidi" w:eastAsia="Times New Roman" w:hAnsiTheme="minorBidi"/>
      <w:b/>
      <w:bCs/>
      <w:noProof/>
      <w:sz w:val="24"/>
      <w:szCs w:val="24"/>
      <w:lang w:eastAsia="he-IL"/>
    </w:rPr>
  </w:style>
  <w:style w:type="character" w:customStyle="1" w:styleId="apple-converted-space">
    <w:name w:val="apple-converted-space"/>
    <w:basedOn w:val="a0"/>
    <w:rsid w:val="004F43B9"/>
  </w:style>
  <w:style w:type="character" w:customStyle="1" w:styleId="toctoggle">
    <w:name w:val="toctoggle"/>
    <w:basedOn w:val="a0"/>
    <w:rsid w:val="004F43B9"/>
  </w:style>
  <w:style w:type="character" w:customStyle="1" w:styleId="tocnumber">
    <w:name w:val="tocnumber"/>
    <w:basedOn w:val="a0"/>
    <w:rsid w:val="004F43B9"/>
  </w:style>
  <w:style w:type="character" w:customStyle="1" w:styleId="toctext">
    <w:name w:val="toctext"/>
    <w:basedOn w:val="a0"/>
    <w:rsid w:val="004F43B9"/>
  </w:style>
  <w:style w:type="character" w:customStyle="1" w:styleId="mw-headline">
    <w:name w:val="mw-headline"/>
    <w:basedOn w:val="a0"/>
    <w:rsid w:val="004F43B9"/>
  </w:style>
  <w:style w:type="character" w:customStyle="1" w:styleId="mw-editsection">
    <w:name w:val="mw-editsection"/>
    <w:basedOn w:val="a0"/>
    <w:rsid w:val="004F43B9"/>
  </w:style>
  <w:style w:type="character" w:customStyle="1" w:styleId="mw-editsection-bracket">
    <w:name w:val="mw-editsection-bracket"/>
    <w:basedOn w:val="a0"/>
    <w:rsid w:val="004F43B9"/>
  </w:style>
  <w:style w:type="character" w:customStyle="1" w:styleId="mw-editsection-divider">
    <w:name w:val="mw-editsection-divider"/>
    <w:basedOn w:val="a0"/>
    <w:rsid w:val="004F43B9"/>
  </w:style>
  <w:style w:type="paragraph" w:styleId="af5">
    <w:name w:val="Revision"/>
    <w:hidden/>
    <w:uiPriority w:val="99"/>
    <w:semiHidden/>
    <w:rsid w:val="00FD5BF9"/>
    <w:pPr>
      <w:spacing w:after="0" w:line="240" w:lineRule="auto"/>
    </w:pPr>
  </w:style>
  <w:style w:type="character" w:customStyle="1" w:styleId="chnmb">
    <w:name w:val="chnmb"/>
    <w:basedOn w:val="a0"/>
    <w:rsid w:val="0049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3481">
      <w:bodyDiv w:val="1"/>
      <w:marLeft w:val="0"/>
      <w:marRight w:val="0"/>
      <w:marTop w:val="0"/>
      <w:marBottom w:val="0"/>
      <w:divBdr>
        <w:top w:val="none" w:sz="0" w:space="0" w:color="auto"/>
        <w:left w:val="none" w:sz="0" w:space="0" w:color="auto"/>
        <w:bottom w:val="none" w:sz="0" w:space="0" w:color="auto"/>
        <w:right w:val="none" w:sz="0" w:space="0" w:color="auto"/>
      </w:divBdr>
    </w:div>
    <w:div w:id="338848814">
      <w:bodyDiv w:val="1"/>
      <w:marLeft w:val="0"/>
      <w:marRight w:val="0"/>
      <w:marTop w:val="0"/>
      <w:marBottom w:val="0"/>
      <w:divBdr>
        <w:top w:val="none" w:sz="0" w:space="0" w:color="auto"/>
        <w:left w:val="none" w:sz="0" w:space="0" w:color="auto"/>
        <w:bottom w:val="none" w:sz="0" w:space="0" w:color="auto"/>
        <w:right w:val="none" w:sz="0" w:space="0" w:color="auto"/>
      </w:divBdr>
    </w:div>
    <w:div w:id="491408899">
      <w:bodyDiv w:val="1"/>
      <w:marLeft w:val="0"/>
      <w:marRight w:val="0"/>
      <w:marTop w:val="0"/>
      <w:marBottom w:val="0"/>
      <w:divBdr>
        <w:top w:val="none" w:sz="0" w:space="0" w:color="auto"/>
        <w:left w:val="none" w:sz="0" w:space="0" w:color="auto"/>
        <w:bottom w:val="none" w:sz="0" w:space="0" w:color="auto"/>
        <w:right w:val="none" w:sz="0" w:space="0" w:color="auto"/>
      </w:divBdr>
      <w:divsChild>
        <w:div w:id="608660451">
          <w:marLeft w:val="0"/>
          <w:marRight w:val="0"/>
          <w:marTop w:val="0"/>
          <w:marBottom w:val="0"/>
          <w:divBdr>
            <w:top w:val="none" w:sz="0" w:space="0" w:color="auto"/>
            <w:left w:val="none" w:sz="0" w:space="0" w:color="auto"/>
            <w:bottom w:val="none" w:sz="0" w:space="0" w:color="auto"/>
            <w:right w:val="none" w:sz="0" w:space="0" w:color="auto"/>
          </w:divBdr>
        </w:div>
      </w:divsChild>
    </w:div>
    <w:div w:id="517817156">
      <w:bodyDiv w:val="1"/>
      <w:marLeft w:val="0"/>
      <w:marRight w:val="0"/>
      <w:marTop w:val="0"/>
      <w:marBottom w:val="0"/>
      <w:divBdr>
        <w:top w:val="none" w:sz="0" w:space="0" w:color="auto"/>
        <w:left w:val="none" w:sz="0" w:space="0" w:color="auto"/>
        <w:bottom w:val="none" w:sz="0" w:space="0" w:color="auto"/>
        <w:right w:val="none" w:sz="0" w:space="0" w:color="auto"/>
      </w:divBdr>
    </w:div>
    <w:div w:id="519047013">
      <w:bodyDiv w:val="1"/>
      <w:marLeft w:val="0"/>
      <w:marRight w:val="0"/>
      <w:marTop w:val="0"/>
      <w:marBottom w:val="0"/>
      <w:divBdr>
        <w:top w:val="none" w:sz="0" w:space="0" w:color="auto"/>
        <w:left w:val="none" w:sz="0" w:space="0" w:color="auto"/>
        <w:bottom w:val="none" w:sz="0" w:space="0" w:color="auto"/>
        <w:right w:val="none" w:sz="0" w:space="0" w:color="auto"/>
      </w:divBdr>
    </w:div>
    <w:div w:id="600376596">
      <w:bodyDiv w:val="1"/>
      <w:marLeft w:val="0"/>
      <w:marRight w:val="0"/>
      <w:marTop w:val="0"/>
      <w:marBottom w:val="0"/>
      <w:divBdr>
        <w:top w:val="none" w:sz="0" w:space="0" w:color="auto"/>
        <w:left w:val="none" w:sz="0" w:space="0" w:color="auto"/>
        <w:bottom w:val="none" w:sz="0" w:space="0" w:color="auto"/>
        <w:right w:val="none" w:sz="0" w:space="0" w:color="auto"/>
      </w:divBdr>
      <w:divsChild>
        <w:div w:id="2049597127">
          <w:marLeft w:val="45"/>
          <w:marRight w:val="45"/>
          <w:marTop w:val="15"/>
          <w:marBottom w:val="0"/>
          <w:divBdr>
            <w:top w:val="none" w:sz="0" w:space="0" w:color="auto"/>
            <w:left w:val="none" w:sz="0" w:space="0" w:color="auto"/>
            <w:bottom w:val="none" w:sz="0" w:space="0" w:color="auto"/>
            <w:right w:val="none" w:sz="0" w:space="0" w:color="auto"/>
          </w:divBdr>
          <w:divsChild>
            <w:div w:id="6259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8331">
      <w:bodyDiv w:val="1"/>
      <w:marLeft w:val="0"/>
      <w:marRight w:val="0"/>
      <w:marTop w:val="0"/>
      <w:marBottom w:val="0"/>
      <w:divBdr>
        <w:top w:val="none" w:sz="0" w:space="0" w:color="auto"/>
        <w:left w:val="none" w:sz="0" w:space="0" w:color="auto"/>
        <w:bottom w:val="none" w:sz="0" w:space="0" w:color="auto"/>
        <w:right w:val="none" w:sz="0" w:space="0" w:color="auto"/>
      </w:divBdr>
    </w:div>
    <w:div w:id="1240407547">
      <w:bodyDiv w:val="1"/>
      <w:marLeft w:val="0"/>
      <w:marRight w:val="0"/>
      <w:marTop w:val="0"/>
      <w:marBottom w:val="0"/>
      <w:divBdr>
        <w:top w:val="none" w:sz="0" w:space="0" w:color="auto"/>
        <w:left w:val="none" w:sz="0" w:space="0" w:color="auto"/>
        <w:bottom w:val="none" w:sz="0" w:space="0" w:color="auto"/>
        <w:right w:val="none" w:sz="0" w:space="0" w:color="auto"/>
      </w:divBdr>
    </w:div>
    <w:div w:id="1454861855">
      <w:bodyDiv w:val="1"/>
      <w:marLeft w:val="0"/>
      <w:marRight w:val="0"/>
      <w:marTop w:val="0"/>
      <w:marBottom w:val="0"/>
      <w:divBdr>
        <w:top w:val="none" w:sz="0" w:space="0" w:color="auto"/>
        <w:left w:val="none" w:sz="0" w:space="0" w:color="auto"/>
        <w:bottom w:val="none" w:sz="0" w:space="0" w:color="auto"/>
        <w:right w:val="none" w:sz="0" w:space="0" w:color="auto"/>
      </w:divBdr>
      <w:divsChild>
        <w:div w:id="303778406">
          <w:marLeft w:val="0"/>
          <w:marRight w:val="0"/>
          <w:marTop w:val="0"/>
          <w:marBottom w:val="0"/>
          <w:divBdr>
            <w:top w:val="none" w:sz="0" w:space="0" w:color="auto"/>
            <w:left w:val="none" w:sz="0" w:space="0" w:color="auto"/>
            <w:bottom w:val="none" w:sz="0" w:space="0" w:color="auto"/>
            <w:right w:val="none" w:sz="0" w:space="0" w:color="auto"/>
          </w:divBdr>
          <w:divsChild>
            <w:div w:id="1735203378">
              <w:marLeft w:val="0"/>
              <w:marRight w:val="0"/>
              <w:marTop w:val="0"/>
              <w:marBottom w:val="0"/>
              <w:divBdr>
                <w:top w:val="none" w:sz="0" w:space="0" w:color="auto"/>
                <w:left w:val="none" w:sz="0" w:space="0" w:color="auto"/>
                <w:bottom w:val="none" w:sz="0" w:space="0" w:color="auto"/>
                <w:right w:val="none" w:sz="0" w:space="0" w:color="auto"/>
              </w:divBdr>
              <w:divsChild>
                <w:div w:id="327515886">
                  <w:marLeft w:val="0"/>
                  <w:marRight w:val="0"/>
                  <w:marTop w:val="0"/>
                  <w:marBottom w:val="0"/>
                  <w:divBdr>
                    <w:top w:val="single" w:sz="6" w:space="5" w:color="A2A9B1"/>
                    <w:left w:val="single" w:sz="6" w:space="5" w:color="A2A9B1"/>
                    <w:bottom w:val="single" w:sz="6" w:space="5" w:color="A2A9B1"/>
                    <w:right w:val="single" w:sz="6" w:space="5" w:color="A2A9B1"/>
                  </w:divBdr>
                </w:div>
                <w:div w:id="1767575803">
                  <w:marLeft w:val="0"/>
                  <w:marRight w:val="336"/>
                  <w:marTop w:val="120"/>
                  <w:marBottom w:val="312"/>
                  <w:divBdr>
                    <w:top w:val="none" w:sz="0" w:space="0" w:color="auto"/>
                    <w:left w:val="none" w:sz="0" w:space="0" w:color="auto"/>
                    <w:bottom w:val="none" w:sz="0" w:space="0" w:color="auto"/>
                    <w:right w:val="none" w:sz="0" w:space="0" w:color="auto"/>
                  </w:divBdr>
                  <w:divsChild>
                    <w:div w:id="6384142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1475247927">
      <w:bodyDiv w:val="1"/>
      <w:marLeft w:val="0"/>
      <w:marRight w:val="0"/>
      <w:marTop w:val="0"/>
      <w:marBottom w:val="0"/>
      <w:divBdr>
        <w:top w:val="none" w:sz="0" w:space="0" w:color="auto"/>
        <w:left w:val="none" w:sz="0" w:space="0" w:color="auto"/>
        <w:bottom w:val="none" w:sz="0" w:space="0" w:color="auto"/>
        <w:right w:val="none" w:sz="0" w:space="0" w:color="auto"/>
      </w:divBdr>
    </w:div>
    <w:div w:id="1843429243">
      <w:bodyDiv w:val="1"/>
      <w:marLeft w:val="0"/>
      <w:marRight w:val="0"/>
      <w:marTop w:val="0"/>
      <w:marBottom w:val="0"/>
      <w:divBdr>
        <w:top w:val="none" w:sz="0" w:space="0" w:color="auto"/>
        <w:left w:val="none" w:sz="0" w:space="0" w:color="auto"/>
        <w:bottom w:val="none" w:sz="0" w:space="0" w:color="auto"/>
        <w:right w:val="none" w:sz="0" w:space="0" w:color="auto"/>
      </w:divBdr>
      <w:divsChild>
        <w:div w:id="31273150">
          <w:marLeft w:val="0"/>
          <w:marRight w:val="0"/>
          <w:marTop w:val="0"/>
          <w:marBottom w:val="0"/>
          <w:divBdr>
            <w:top w:val="none" w:sz="0" w:space="0" w:color="auto"/>
            <w:left w:val="none" w:sz="0" w:space="0" w:color="auto"/>
            <w:bottom w:val="none" w:sz="0" w:space="0" w:color="auto"/>
            <w:right w:val="none" w:sz="0" w:space="0" w:color="auto"/>
          </w:divBdr>
        </w:div>
        <w:div w:id="81295071">
          <w:marLeft w:val="45"/>
          <w:marRight w:val="45"/>
          <w:marTop w:val="15"/>
          <w:marBottom w:val="0"/>
          <w:divBdr>
            <w:top w:val="none" w:sz="0" w:space="0" w:color="auto"/>
            <w:left w:val="none" w:sz="0" w:space="0" w:color="auto"/>
            <w:bottom w:val="none" w:sz="0" w:space="0" w:color="auto"/>
            <w:right w:val="none" w:sz="0" w:space="0" w:color="auto"/>
          </w:divBdr>
          <w:divsChild>
            <w:div w:id="644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achaed.org/" TargetMode="External"/><Relationship Id="rId13" Type="http://schemas.openxmlformats.org/officeDocument/2006/relationships/hyperlink" Target="https://ph.yhb.org.il/01-14-08/" TargetMode="External"/><Relationship Id="rId18" Type="http://schemas.openxmlformats.org/officeDocument/2006/relationships/hyperlink" Target="https://ph.yhb.org.il/01-30-01/" TargetMode="External"/><Relationship Id="rId26" Type="http://schemas.openxmlformats.org/officeDocument/2006/relationships/hyperlink" Target="http://www.daat.ac.il/daat/dapey/dapim/straus-makot-begilad.doc" TargetMode="External"/><Relationship Id="rId3" Type="http://schemas.openxmlformats.org/officeDocument/2006/relationships/styles" Target="styles.xml"/><Relationship Id="rId21" Type="http://schemas.openxmlformats.org/officeDocument/2006/relationships/hyperlink" Target="http://www.daat.ac.il/daat/dapey/dapim/biti_shabat2.doc" TargetMode="External"/><Relationship Id="rId7" Type="http://schemas.openxmlformats.org/officeDocument/2006/relationships/endnotes" Target="endnotes.xml"/><Relationship Id="rId12" Type="http://schemas.openxmlformats.org/officeDocument/2006/relationships/hyperlink" Target="http://www.daat.ac.il/encyclopedia/value.asp?id1=3918" TargetMode="External"/><Relationship Id="rId17" Type="http://schemas.openxmlformats.org/officeDocument/2006/relationships/hyperlink" Target="https://ph.yhb.org.il/01-14-05/" TargetMode="External"/><Relationship Id="rId25" Type="http://schemas.openxmlformats.org/officeDocument/2006/relationships/hyperlink" Target="https://www.inn.co.il/News/News.aspx/220602" TargetMode="External"/><Relationship Id="rId2" Type="http://schemas.openxmlformats.org/officeDocument/2006/relationships/numbering" Target="numbering.xml"/><Relationship Id="rId16" Type="http://schemas.openxmlformats.org/officeDocument/2006/relationships/hyperlink" Target="https://ph.yhb.org.il/01-15-11/" TargetMode="External"/><Relationship Id="rId20" Type="http://schemas.openxmlformats.org/officeDocument/2006/relationships/hyperlink" Target="http://www.aish.co.il/i/jh/48855897.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f-yomi.com/data/uploadedfiles/userfiles/tafrit-zugotvetanahim.pdf" TargetMode="External"/><Relationship Id="rId24" Type="http://schemas.openxmlformats.org/officeDocument/2006/relationships/hyperlink" Target="https://www.929.org.il/tag/111/post/2481" TargetMode="External"/><Relationship Id="rId5" Type="http://schemas.openxmlformats.org/officeDocument/2006/relationships/webSettings" Target="webSettings.xml"/><Relationship Id="rId15" Type="http://schemas.openxmlformats.org/officeDocument/2006/relationships/hyperlink" Target="https://eureka.org.il/item/41765/%D7%9C%D7%9E%D7%94-%D7%9B%D7%95%D7%95%D7%A8%D7%AA-%D7%94%D7%93%D7%91%D7%95%D7%A8%D7%99%D7%9D-%D7%91%D7%A0%D7%95%D7%99%D7%94-%D7%9B%D7%9E%D7%A9%D7%95%D7%A9%D7%99%D7%9D" TargetMode="External"/><Relationship Id="rId23" Type="http://schemas.openxmlformats.org/officeDocument/2006/relationships/hyperlink" Target="https://www.temple.org.il/single-post/2017/04/27/%D7%A1%D7%9E%D7%99%D7%9B%D7%94" TargetMode="External"/><Relationship Id="rId28" Type="http://schemas.openxmlformats.org/officeDocument/2006/relationships/footer" Target="footer1.xml"/><Relationship Id="rId10" Type="http://schemas.openxmlformats.org/officeDocument/2006/relationships/hyperlink" Target="https://ph.yhb.org.il/01-23-04/" TargetMode="External"/><Relationship Id="rId19" Type="http://schemas.openxmlformats.org/officeDocument/2006/relationships/hyperlink" Target="https://ph.yhb.org.il/01-22-10/" TargetMode="External"/><Relationship Id="rId4" Type="http://schemas.openxmlformats.org/officeDocument/2006/relationships/settings" Target="settings.xml"/><Relationship Id="rId9" Type="http://schemas.openxmlformats.org/officeDocument/2006/relationships/hyperlink" Target="https://www.mechon-mamre.org/i/a701n.htm" TargetMode="External"/><Relationship Id="rId14" Type="http://schemas.openxmlformats.org/officeDocument/2006/relationships/hyperlink" Target="https://ph.yhb.org.il/01-12-08/" TargetMode="External"/><Relationship Id="rId22" Type="http://schemas.openxmlformats.org/officeDocument/2006/relationships/hyperlink" Target="https://www.yeshiva.org.il/midrash/69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8380-F4A4-4996-9E06-D321F62B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18956</Words>
  <Characters>94781</Characters>
  <Application>Microsoft Office Word</Application>
  <DocSecurity>0</DocSecurity>
  <Lines>789</Lines>
  <Paragraphs>227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mchvusv</dc:creator>
  <cp:keywords/>
  <dc:description/>
  <cp:lastModifiedBy>israelroze@gmail.com</cp:lastModifiedBy>
  <cp:revision>2</cp:revision>
  <dcterms:created xsi:type="dcterms:W3CDTF">2019-04-03T08:43:00Z</dcterms:created>
  <dcterms:modified xsi:type="dcterms:W3CDTF">2019-04-03T08:43:00Z</dcterms:modified>
</cp:coreProperties>
</file>